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B4" w:rsidRPr="00441133" w:rsidRDefault="00995FB4" w:rsidP="00995FB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 ДЕТСКИЙ САД «ЗОЛОТОЙ ПЕТУШОК»</w:t>
      </w:r>
    </w:p>
    <w:p w:rsidR="00995FB4" w:rsidRPr="009748C8" w:rsidRDefault="00995FB4" w:rsidP="00995FB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B4" w:rsidRPr="00000A37" w:rsidRDefault="00995FB4" w:rsidP="00995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00A3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ПРИКАЗ </w:t>
      </w:r>
      <w:r w:rsidRPr="00000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00A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421</w:t>
      </w:r>
    </w:p>
    <w:p w:rsidR="00995FB4" w:rsidRPr="009748C8" w:rsidRDefault="00995FB4" w:rsidP="00995FB4">
      <w:pPr>
        <w:tabs>
          <w:tab w:val="left" w:pos="11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5FB4" w:rsidRPr="009748C8" w:rsidRDefault="00995FB4" w:rsidP="00995F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A37">
        <w:rPr>
          <w:rFonts w:ascii="Times New Roman" w:eastAsia="Times New Roman" w:hAnsi="Times New Roman" w:cs="Times New Roman"/>
          <w:sz w:val="28"/>
          <w:szCs w:val="28"/>
          <w:lang w:eastAsia="ru-RU"/>
        </w:rPr>
        <w:t>30.12.2016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Start"/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ислый</w:t>
      </w:r>
      <w:r w:rsidRPr="00974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48C8" w:rsidRDefault="009748C8" w:rsidP="005010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153" w:rsidRPr="00000A37" w:rsidRDefault="00E12B12" w:rsidP="00501072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 назначении должностного ли</w:t>
      </w:r>
      <w:r w:rsidR="00501072"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ца, которое </w:t>
      </w:r>
      <w:r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обязано представ</w:t>
      </w:r>
      <w:r w:rsidR="009B3D13"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лять интересы </w:t>
      </w:r>
      <w:r w:rsidR="00995FB4"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МБДОУ Д/с «Золотой петушок»</w:t>
      </w:r>
      <w:r w:rsidR="009B3D13"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  <w:r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при проведении проверок контролирующими орга</w:t>
      </w:r>
      <w:r w:rsidR="00501072"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низациями в части выполнения требований законо</w:t>
      </w:r>
      <w:r w:rsidR="009B3D13"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дательства по защите информации,</w:t>
      </w:r>
      <w:r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персональ</w:t>
      </w:r>
      <w:r w:rsidR="00501072" w:rsidRPr="00000A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ных данных</w:t>
      </w:r>
    </w:p>
    <w:p w:rsidR="009B3D13" w:rsidRDefault="009B3D13" w:rsidP="005010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2CA7" w:rsidRPr="009B3D13" w:rsidRDefault="00501072" w:rsidP="005010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9B3D13">
        <w:rPr>
          <w:rFonts w:ascii="Times New Roman" w:hAnsi="Times New Roman" w:cs="Times New Roman"/>
          <w:sz w:val="28"/>
          <w:szCs w:val="28"/>
          <w:lang w:bidi="ru-RU"/>
        </w:rPr>
        <w:t>Во исполнение требований Федерального закона от 26.12.2008 года №294-ФЗ «О защите прав юридических лиц и индивидуальных предприни</w:t>
      </w:r>
      <w:r w:rsidRPr="009B3D13">
        <w:rPr>
          <w:rFonts w:ascii="Times New Roman" w:hAnsi="Times New Roman" w:cs="Times New Roman"/>
          <w:sz w:val="28"/>
          <w:szCs w:val="28"/>
          <w:lang w:bidi="ru-RU"/>
        </w:rPr>
        <w:softHyphen/>
        <w:t>мателей при осуществлении государственного контроля (надзора) и муници</w:t>
      </w:r>
      <w:r w:rsidRPr="009B3D13">
        <w:rPr>
          <w:rFonts w:ascii="Times New Roman" w:hAnsi="Times New Roman" w:cs="Times New Roman"/>
          <w:sz w:val="28"/>
          <w:szCs w:val="28"/>
          <w:lang w:bidi="ru-RU"/>
        </w:rPr>
        <w:softHyphen/>
        <w:t>пального контроля», в соответствии с административным регламентом ис</w:t>
      </w:r>
      <w:r w:rsidRPr="009B3D13">
        <w:rPr>
          <w:rFonts w:ascii="Times New Roman" w:hAnsi="Times New Roman" w:cs="Times New Roman"/>
          <w:sz w:val="28"/>
          <w:szCs w:val="28"/>
          <w:lang w:bidi="ru-RU"/>
        </w:rPr>
        <w:softHyphen/>
        <w:t>полнения Федеральной службой по надзору в сфере связи, информационных технологий и массовых коммуникаций государственной функции по осу</w:t>
      </w:r>
      <w:r w:rsidRPr="009B3D13">
        <w:rPr>
          <w:rFonts w:ascii="Times New Roman" w:hAnsi="Times New Roman" w:cs="Times New Roman"/>
          <w:sz w:val="28"/>
          <w:szCs w:val="28"/>
          <w:lang w:bidi="ru-RU"/>
        </w:rPr>
        <w:softHyphen/>
        <w:t>ществлению государственного контроля (надзора) за соответствием обработ</w:t>
      </w:r>
      <w:r w:rsidRPr="009B3D13">
        <w:rPr>
          <w:rFonts w:ascii="Times New Roman" w:hAnsi="Times New Roman" w:cs="Times New Roman"/>
          <w:sz w:val="28"/>
          <w:szCs w:val="28"/>
          <w:lang w:bidi="ru-RU"/>
        </w:rPr>
        <w:softHyphen/>
        <w:t>ки персональных данных требованиям законодательства Российской Федера</w:t>
      </w:r>
      <w:r w:rsidRPr="009B3D13">
        <w:rPr>
          <w:rFonts w:ascii="Times New Roman" w:hAnsi="Times New Roman" w:cs="Times New Roman"/>
          <w:sz w:val="28"/>
          <w:szCs w:val="28"/>
          <w:lang w:bidi="ru-RU"/>
        </w:rPr>
        <w:softHyphen/>
        <w:t>ции в</w:t>
      </w:r>
      <w:proofErr w:type="gramEnd"/>
      <w:r w:rsidRPr="009B3D13">
        <w:rPr>
          <w:rFonts w:ascii="Times New Roman" w:hAnsi="Times New Roman" w:cs="Times New Roman"/>
          <w:sz w:val="28"/>
          <w:szCs w:val="28"/>
          <w:lang w:bidi="ru-RU"/>
        </w:rPr>
        <w:t xml:space="preserve"> области персональных данных, утвержденным приказом Минкомсвязи от 14.11.2011 №312</w:t>
      </w:r>
    </w:p>
    <w:p w:rsidR="008E7A7E" w:rsidRPr="00000A37" w:rsidRDefault="008E7A7E" w:rsidP="00000A3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000A3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B3D13" w:rsidRDefault="00501072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B3D13">
        <w:rPr>
          <w:rFonts w:ascii="Times New Roman" w:hAnsi="Times New Roman" w:cs="Times New Roman"/>
          <w:sz w:val="28"/>
          <w:szCs w:val="28"/>
          <w:lang w:bidi="ru-RU"/>
        </w:rPr>
        <w:t xml:space="preserve">Назначить </w:t>
      </w:r>
      <w:r w:rsidR="00000A37">
        <w:rPr>
          <w:rFonts w:ascii="Times New Roman" w:hAnsi="Times New Roman" w:cs="Times New Roman"/>
          <w:sz w:val="28"/>
          <w:szCs w:val="28"/>
          <w:lang w:bidi="ru-RU"/>
        </w:rPr>
        <w:t xml:space="preserve">делопроизводителя </w:t>
      </w:r>
      <w:proofErr w:type="spellStart"/>
      <w:r w:rsidR="00000A37">
        <w:rPr>
          <w:rFonts w:ascii="Times New Roman" w:hAnsi="Times New Roman" w:cs="Times New Roman"/>
          <w:sz w:val="28"/>
          <w:szCs w:val="28"/>
          <w:lang w:bidi="ru-RU"/>
        </w:rPr>
        <w:t>Скасырскую</w:t>
      </w:r>
      <w:proofErr w:type="spellEnd"/>
      <w:r w:rsidR="00000A37">
        <w:rPr>
          <w:rFonts w:ascii="Times New Roman" w:hAnsi="Times New Roman" w:cs="Times New Roman"/>
          <w:sz w:val="28"/>
          <w:szCs w:val="28"/>
          <w:lang w:bidi="ru-RU"/>
        </w:rPr>
        <w:t xml:space="preserve"> Надежду Юр</w:t>
      </w:r>
      <w:bookmarkStart w:id="0" w:name="_GoBack"/>
      <w:bookmarkEnd w:id="0"/>
      <w:r w:rsidR="00000A37">
        <w:rPr>
          <w:rFonts w:ascii="Times New Roman" w:hAnsi="Times New Roman" w:cs="Times New Roman"/>
          <w:sz w:val="28"/>
          <w:szCs w:val="28"/>
          <w:lang w:bidi="ru-RU"/>
        </w:rPr>
        <w:t>ьевну</w:t>
      </w:r>
      <w:r w:rsidR="009B3D13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B3D13">
        <w:rPr>
          <w:rFonts w:ascii="Times New Roman" w:hAnsi="Times New Roman" w:cs="Times New Roman"/>
          <w:sz w:val="28"/>
          <w:szCs w:val="28"/>
          <w:lang w:bidi="ru-RU"/>
        </w:rPr>
        <w:t xml:space="preserve"> должностным лицом, которое обязано представлять интересы </w:t>
      </w:r>
      <w:r w:rsidR="00995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МБДОУ Д/с «Золотой петушок» </w:t>
      </w:r>
      <w:r w:rsidRPr="009B3D13">
        <w:rPr>
          <w:rFonts w:ascii="Times New Roman" w:hAnsi="Times New Roman" w:cs="Times New Roman"/>
          <w:sz w:val="28"/>
          <w:szCs w:val="28"/>
          <w:lang w:bidi="ru-RU"/>
        </w:rPr>
        <w:t>при проведении проверок контролирующими организациями в части выполнения требований законодательства по защите информации, персональных данных.</w:t>
      </w:r>
    </w:p>
    <w:p w:rsidR="009B3D13" w:rsidRDefault="00501072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B3D13">
        <w:rPr>
          <w:rFonts w:ascii="Times New Roman" w:hAnsi="Times New Roman" w:cs="Times New Roman"/>
          <w:sz w:val="28"/>
          <w:szCs w:val="28"/>
          <w:lang w:bidi="ru-RU"/>
        </w:rPr>
        <w:t xml:space="preserve">Настоящий приказ подлежит опубликованию на сайте </w:t>
      </w:r>
      <w:r w:rsidR="00995FB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МБДОУ Д/с «Золотой петушок»</w:t>
      </w:r>
      <w:r w:rsidR="009B3D13" w:rsidRPr="009B3D13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B3D13" w:rsidRPr="009B3D13" w:rsidRDefault="009B3D13" w:rsidP="00501072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Контроль исполнения настоящего приказа оставляю за собой.</w:t>
      </w:r>
    </w:p>
    <w:p w:rsidR="00E26B1C" w:rsidRDefault="00E26B1C" w:rsidP="00501072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FB4" w:rsidRPr="00441133" w:rsidRDefault="00995FB4" w:rsidP="00995FB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МБДОУ</w:t>
      </w:r>
    </w:p>
    <w:p w:rsidR="00995FB4" w:rsidRPr="00441133" w:rsidRDefault="00995FB4" w:rsidP="00995FB4">
      <w:pPr>
        <w:tabs>
          <w:tab w:val="left" w:pos="638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Д/с «Золотой петушок»</w:t>
      </w:r>
      <w:r w:rsidRPr="004411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О.М.Тарасова</w:t>
      </w:r>
    </w:p>
    <w:p w:rsidR="00E26B1C" w:rsidRDefault="00E26B1C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B1C" w:rsidRPr="008A25A5" w:rsidRDefault="00E26B1C" w:rsidP="005010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</w:t>
      </w:r>
    </w:p>
    <w:sectPr w:rsidR="00E26B1C" w:rsidRPr="008A25A5" w:rsidSect="009B3D13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34D6B"/>
    <w:multiLevelType w:val="hybridMultilevel"/>
    <w:tmpl w:val="AB508F56"/>
    <w:lvl w:ilvl="0" w:tplc="DAB04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9F7C30"/>
    <w:multiLevelType w:val="multilevel"/>
    <w:tmpl w:val="110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D86197"/>
    <w:multiLevelType w:val="hybridMultilevel"/>
    <w:tmpl w:val="A8148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F56"/>
    <w:rsid w:val="00000A37"/>
    <w:rsid w:val="00375F56"/>
    <w:rsid w:val="00501072"/>
    <w:rsid w:val="007370A1"/>
    <w:rsid w:val="00775153"/>
    <w:rsid w:val="007B1A82"/>
    <w:rsid w:val="00850BDC"/>
    <w:rsid w:val="00863BC7"/>
    <w:rsid w:val="00883BDD"/>
    <w:rsid w:val="008A25A5"/>
    <w:rsid w:val="008E7A7E"/>
    <w:rsid w:val="00937DE0"/>
    <w:rsid w:val="009748C8"/>
    <w:rsid w:val="00995FB4"/>
    <w:rsid w:val="009B3D13"/>
    <w:rsid w:val="00B21711"/>
    <w:rsid w:val="00D50ACD"/>
    <w:rsid w:val="00E12B12"/>
    <w:rsid w:val="00E26B1C"/>
    <w:rsid w:val="00ED452D"/>
    <w:rsid w:val="00FD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A7E"/>
    <w:pPr>
      <w:ind w:left="720"/>
      <w:contextualSpacing/>
    </w:pPr>
  </w:style>
  <w:style w:type="table" w:styleId="a4">
    <w:name w:val="Table Grid"/>
    <w:basedOn w:val="a1"/>
    <w:uiPriority w:val="59"/>
    <w:rsid w:val="00ED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</cp:lastModifiedBy>
  <cp:revision>20</cp:revision>
  <cp:lastPrinted>2017-06-06T13:13:00Z</cp:lastPrinted>
  <dcterms:created xsi:type="dcterms:W3CDTF">2017-06-02T11:16:00Z</dcterms:created>
  <dcterms:modified xsi:type="dcterms:W3CDTF">2017-06-07T05:23:00Z</dcterms:modified>
</cp:coreProperties>
</file>