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20" w:rsidRPr="00B90313" w:rsidRDefault="00C92520" w:rsidP="00C92520">
      <w:pPr>
        <w:jc w:val="center"/>
        <w:rPr>
          <w:sz w:val="28"/>
          <w:szCs w:val="28"/>
        </w:rPr>
      </w:pPr>
      <w:r w:rsidRPr="00B90313">
        <w:rPr>
          <w:sz w:val="28"/>
          <w:szCs w:val="28"/>
        </w:rPr>
        <w:t>Российская Федерация</w:t>
      </w:r>
    </w:p>
    <w:p w:rsidR="00C92520" w:rsidRPr="00B90313" w:rsidRDefault="00C92520" w:rsidP="00C92520">
      <w:pPr>
        <w:jc w:val="center"/>
        <w:rPr>
          <w:sz w:val="28"/>
          <w:szCs w:val="28"/>
        </w:rPr>
      </w:pPr>
      <w:r w:rsidRPr="00B90313">
        <w:rPr>
          <w:sz w:val="28"/>
          <w:szCs w:val="28"/>
        </w:rPr>
        <w:t>Ростовская область</w:t>
      </w:r>
    </w:p>
    <w:p w:rsidR="00C92520" w:rsidRPr="00B90313" w:rsidRDefault="00C92520" w:rsidP="00C92520">
      <w:pPr>
        <w:jc w:val="center"/>
        <w:rPr>
          <w:sz w:val="28"/>
          <w:szCs w:val="28"/>
        </w:rPr>
      </w:pPr>
      <w:r w:rsidRPr="00B90313">
        <w:rPr>
          <w:sz w:val="28"/>
          <w:szCs w:val="28"/>
        </w:rPr>
        <w:t xml:space="preserve">Отдел образования </w:t>
      </w:r>
    </w:p>
    <w:p w:rsidR="00C92520" w:rsidRPr="00B90313" w:rsidRDefault="00C92520" w:rsidP="00C92520">
      <w:pPr>
        <w:jc w:val="center"/>
        <w:rPr>
          <w:sz w:val="28"/>
          <w:szCs w:val="28"/>
        </w:rPr>
      </w:pPr>
      <w:r w:rsidRPr="00B90313">
        <w:rPr>
          <w:sz w:val="28"/>
          <w:szCs w:val="28"/>
        </w:rPr>
        <w:t>Администрации Семикаракорского района</w:t>
      </w:r>
    </w:p>
    <w:p w:rsidR="00C92520" w:rsidRPr="00B90313" w:rsidRDefault="00C92520" w:rsidP="00C92520">
      <w:pPr>
        <w:jc w:val="center"/>
        <w:rPr>
          <w:sz w:val="28"/>
          <w:szCs w:val="28"/>
        </w:rPr>
      </w:pPr>
    </w:p>
    <w:p w:rsidR="00C92520" w:rsidRPr="00B90313" w:rsidRDefault="00C92520" w:rsidP="00C92520">
      <w:pPr>
        <w:jc w:val="center"/>
        <w:rPr>
          <w:sz w:val="28"/>
          <w:szCs w:val="28"/>
        </w:rPr>
      </w:pPr>
      <w:r w:rsidRPr="00B90313">
        <w:rPr>
          <w:sz w:val="28"/>
          <w:szCs w:val="28"/>
        </w:rPr>
        <w:t>ПРИКАЗ</w:t>
      </w:r>
    </w:p>
    <w:p w:rsidR="00C92520" w:rsidRPr="00B90313" w:rsidRDefault="00C92520" w:rsidP="00C92520">
      <w:pPr>
        <w:rPr>
          <w:sz w:val="28"/>
          <w:szCs w:val="28"/>
        </w:rPr>
      </w:pPr>
    </w:p>
    <w:p w:rsidR="00C92520" w:rsidRPr="00B90313" w:rsidRDefault="00C92520" w:rsidP="00C92520">
      <w:pPr>
        <w:rPr>
          <w:sz w:val="28"/>
          <w:szCs w:val="28"/>
        </w:rPr>
      </w:pPr>
    </w:p>
    <w:p w:rsidR="00C92520" w:rsidRPr="00B90313" w:rsidRDefault="0029517A" w:rsidP="00C92520">
      <w:pPr>
        <w:rPr>
          <w:sz w:val="28"/>
          <w:szCs w:val="28"/>
        </w:rPr>
      </w:pPr>
      <w:r>
        <w:rPr>
          <w:sz w:val="28"/>
          <w:szCs w:val="28"/>
        </w:rPr>
        <w:t>20.03.2020</w:t>
      </w:r>
      <w:r w:rsidR="00C92520" w:rsidRPr="00B90313">
        <w:rPr>
          <w:sz w:val="28"/>
          <w:szCs w:val="28"/>
        </w:rPr>
        <w:t xml:space="preserve"> г.</w:t>
      </w:r>
      <w:r w:rsidR="00C92520" w:rsidRPr="00B90313">
        <w:rPr>
          <w:sz w:val="28"/>
          <w:szCs w:val="28"/>
        </w:rPr>
        <w:tab/>
      </w:r>
      <w:r w:rsidR="00C92520" w:rsidRPr="00B90313">
        <w:rPr>
          <w:sz w:val="28"/>
          <w:szCs w:val="28"/>
        </w:rPr>
        <w:tab/>
      </w:r>
      <w:r w:rsidR="00C92520" w:rsidRPr="00B90313">
        <w:rPr>
          <w:sz w:val="28"/>
          <w:szCs w:val="28"/>
        </w:rPr>
        <w:tab/>
      </w:r>
      <w:r w:rsidR="00C92520" w:rsidRPr="00B90313">
        <w:rPr>
          <w:sz w:val="28"/>
          <w:szCs w:val="28"/>
        </w:rPr>
        <w:tab/>
        <w:t>г.Семикаракорск</w:t>
      </w:r>
      <w:r w:rsidR="00C92520" w:rsidRPr="00B90313">
        <w:rPr>
          <w:sz w:val="28"/>
          <w:szCs w:val="28"/>
        </w:rPr>
        <w:tab/>
      </w:r>
      <w:r w:rsidR="00C92520" w:rsidRPr="00B90313">
        <w:rPr>
          <w:sz w:val="28"/>
          <w:szCs w:val="28"/>
        </w:rPr>
        <w:tab/>
      </w:r>
      <w:r w:rsidR="00C92520" w:rsidRPr="00B90313">
        <w:rPr>
          <w:sz w:val="28"/>
          <w:szCs w:val="28"/>
        </w:rPr>
        <w:tab/>
      </w:r>
      <w:r w:rsidR="00C92520" w:rsidRPr="00B90313">
        <w:rPr>
          <w:sz w:val="28"/>
          <w:szCs w:val="28"/>
        </w:rPr>
        <w:tab/>
      </w:r>
      <w:r w:rsidR="005055A4">
        <w:rPr>
          <w:sz w:val="28"/>
          <w:szCs w:val="28"/>
        </w:rPr>
        <w:t xml:space="preserve">           </w:t>
      </w:r>
      <w:r w:rsidR="00C92520" w:rsidRPr="00B9031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92520" w:rsidRPr="00B90313">
        <w:rPr>
          <w:sz w:val="28"/>
          <w:szCs w:val="28"/>
        </w:rPr>
        <w:t xml:space="preserve"> </w:t>
      </w:r>
      <w:r w:rsidR="00A65F77">
        <w:rPr>
          <w:sz w:val="28"/>
          <w:szCs w:val="28"/>
        </w:rPr>
        <w:t>198</w:t>
      </w:r>
    </w:p>
    <w:p w:rsidR="0029517A" w:rsidRDefault="0029517A" w:rsidP="0029517A">
      <w:pPr>
        <w:pStyle w:val="20"/>
        <w:shd w:val="clear" w:color="auto" w:fill="auto"/>
        <w:tabs>
          <w:tab w:val="left" w:pos="2621"/>
          <w:tab w:val="left" w:pos="3881"/>
        </w:tabs>
        <w:ind w:left="162" w:right="4032" w:firstLine="740"/>
        <w:rPr>
          <w:sz w:val="26"/>
          <w:szCs w:val="26"/>
          <w:lang w:eastAsia="ru-RU"/>
        </w:rPr>
      </w:pPr>
    </w:p>
    <w:p w:rsidR="0029517A" w:rsidRDefault="0029517A" w:rsidP="0029517A">
      <w:pPr>
        <w:pStyle w:val="20"/>
        <w:shd w:val="clear" w:color="auto" w:fill="auto"/>
        <w:tabs>
          <w:tab w:val="left" w:pos="2621"/>
          <w:tab w:val="left" w:pos="3881"/>
        </w:tabs>
        <w:ind w:left="162" w:right="4032" w:hanging="20"/>
        <w:rPr>
          <w:sz w:val="26"/>
          <w:szCs w:val="26"/>
          <w:lang w:eastAsia="ru-RU"/>
        </w:rPr>
      </w:pPr>
    </w:p>
    <w:p w:rsidR="0029517A" w:rsidRPr="00A65F77" w:rsidRDefault="0029517A" w:rsidP="00A65F77">
      <w:pPr>
        <w:pStyle w:val="20"/>
        <w:shd w:val="clear" w:color="auto" w:fill="auto"/>
        <w:tabs>
          <w:tab w:val="left" w:pos="2621"/>
          <w:tab w:val="left" w:pos="3881"/>
        </w:tabs>
        <w:ind w:left="162" w:right="2550" w:hanging="20"/>
        <w:jc w:val="both"/>
        <w:rPr>
          <w:sz w:val="26"/>
          <w:szCs w:val="26"/>
        </w:rPr>
      </w:pPr>
      <w:r w:rsidRPr="00A65F77">
        <w:rPr>
          <w:color w:val="000000"/>
          <w:sz w:val="26"/>
          <w:szCs w:val="26"/>
          <w:lang w:eastAsia="ru-RU" w:bidi="ru-RU"/>
        </w:rPr>
        <w:t>О</w:t>
      </w:r>
      <w:r w:rsidR="00A65F77" w:rsidRPr="00A65F77">
        <w:rPr>
          <w:color w:val="000000"/>
          <w:sz w:val="26"/>
          <w:szCs w:val="26"/>
          <w:lang w:eastAsia="ru-RU" w:bidi="ru-RU"/>
        </w:rPr>
        <w:t xml:space="preserve"> введении в общеобразовательных </w:t>
      </w:r>
      <w:r w:rsidRPr="00A65F77">
        <w:rPr>
          <w:color w:val="000000"/>
          <w:sz w:val="26"/>
          <w:szCs w:val="26"/>
          <w:lang w:eastAsia="ru-RU" w:bidi="ru-RU"/>
        </w:rPr>
        <w:t>организациях Се</w:t>
      </w:r>
      <w:r w:rsidR="00A65F77" w:rsidRPr="00A65F77">
        <w:rPr>
          <w:color w:val="000000"/>
          <w:sz w:val="26"/>
          <w:szCs w:val="26"/>
          <w:lang w:eastAsia="ru-RU" w:bidi="ru-RU"/>
        </w:rPr>
        <w:t xml:space="preserve">микаракорского района временной </w:t>
      </w:r>
      <w:r w:rsidRPr="00A65F77">
        <w:rPr>
          <w:color w:val="000000"/>
          <w:sz w:val="26"/>
          <w:szCs w:val="26"/>
          <w:lang w:eastAsia="ru-RU" w:bidi="ru-RU"/>
        </w:rPr>
        <w:t>реализации обра</w:t>
      </w:r>
      <w:r w:rsidR="00A65F77" w:rsidRPr="00A65F77">
        <w:rPr>
          <w:color w:val="000000"/>
          <w:sz w:val="26"/>
          <w:szCs w:val="26"/>
          <w:lang w:eastAsia="ru-RU" w:bidi="ru-RU"/>
        </w:rPr>
        <w:t xml:space="preserve">зовательных программ начального </w:t>
      </w:r>
      <w:r w:rsidRPr="00A65F77">
        <w:rPr>
          <w:color w:val="000000"/>
          <w:sz w:val="26"/>
          <w:szCs w:val="26"/>
          <w:lang w:eastAsia="ru-RU" w:bidi="ru-RU"/>
        </w:rPr>
        <w:t>общего, ос</w:t>
      </w:r>
      <w:r w:rsidR="00A65F77" w:rsidRPr="00A65F77">
        <w:rPr>
          <w:color w:val="000000"/>
          <w:sz w:val="26"/>
          <w:szCs w:val="26"/>
          <w:lang w:eastAsia="ru-RU" w:bidi="ru-RU"/>
        </w:rPr>
        <w:t>новного общего, среднего общего образования</w:t>
      </w:r>
      <w:r w:rsidR="00A65F77" w:rsidRPr="00A65F77">
        <w:rPr>
          <w:color w:val="000000"/>
          <w:sz w:val="26"/>
          <w:szCs w:val="26"/>
          <w:lang w:eastAsia="ru-RU" w:bidi="ru-RU"/>
        </w:rPr>
        <w:tab/>
        <w:t xml:space="preserve">и </w:t>
      </w:r>
      <w:r w:rsidRPr="00A65F77">
        <w:rPr>
          <w:color w:val="000000"/>
          <w:sz w:val="26"/>
          <w:szCs w:val="26"/>
          <w:lang w:eastAsia="ru-RU" w:bidi="ru-RU"/>
        </w:rPr>
        <w:t>дополнительных</w:t>
      </w:r>
      <w:r w:rsidR="00A65F77" w:rsidRPr="00A65F77">
        <w:rPr>
          <w:sz w:val="26"/>
          <w:szCs w:val="26"/>
        </w:rPr>
        <w:t xml:space="preserve"> </w:t>
      </w:r>
      <w:r w:rsidRPr="00A65F77">
        <w:rPr>
          <w:color w:val="000000"/>
          <w:sz w:val="26"/>
          <w:szCs w:val="26"/>
          <w:lang w:eastAsia="ru-RU" w:bidi="ru-RU"/>
        </w:rPr>
        <w:t>общеобразов</w:t>
      </w:r>
      <w:r w:rsidR="00A65F77">
        <w:rPr>
          <w:color w:val="000000"/>
          <w:sz w:val="26"/>
          <w:szCs w:val="26"/>
          <w:lang w:eastAsia="ru-RU" w:bidi="ru-RU"/>
        </w:rPr>
        <w:t xml:space="preserve">ательных программ с применением </w:t>
      </w:r>
      <w:r w:rsidRPr="00A65F77">
        <w:rPr>
          <w:color w:val="000000"/>
          <w:sz w:val="26"/>
          <w:szCs w:val="26"/>
          <w:lang w:eastAsia="ru-RU" w:bidi="ru-RU"/>
        </w:rPr>
        <w:t>электр</w:t>
      </w:r>
      <w:r w:rsidR="00A65F77" w:rsidRPr="00A65F77">
        <w:rPr>
          <w:color w:val="000000"/>
          <w:sz w:val="26"/>
          <w:szCs w:val="26"/>
          <w:lang w:eastAsia="ru-RU" w:bidi="ru-RU"/>
        </w:rPr>
        <w:t xml:space="preserve">онного обучения и дистанционных </w:t>
      </w:r>
      <w:r w:rsidRPr="00A65F77">
        <w:rPr>
          <w:color w:val="000000"/>
          <w:sz w:val="26"/>
          <w:szCs w:val="26"/>
          <w:lang w:eastAsia="ru-RU" w:bidi="ru-RU"/>
        </w:rPr>
        <w:t>образовательных технологий</w:t>
      </w:r>
    </w:p>
    <w:p w:rsidR="00955A31" w:rsidRPr="00816165" w:rsidRDefault="00955A31" w:rsidP="00955A31">
      <w:pPr>
        <w:rPr>
          <w:sz w:val="28"/>
          <w:szCs w:val="28"/>
        </w:rPr>
      </w:pPr>
    </w:p>
    <w:p w:rsidR="005055A4" w:rsidRDefault="00A65F77" w:rsidP="00A65F77">
      <w:pPr>
        <w:pStyle w:val="11"/>
        <w:shd w:val="clear" w:color="auto" w:fill="auto"/>
        <w:spacing w:line="276" w:lineRule="auto"/>
        <w:ind w:left="140" w:firstLine="0"/>
        <w:jc w:val="both"/>
        <w:rPr>
          <w:color w:val="000000"/>
          <w:lang w:eastAsia="ru-RU" w:bidi="ru-RU"/>
        </w:rPr>
      </w:pPr>
      <w:r>
        <w:tab/>
      </w:r>
      <w:r w:rsidR="0029517A">
        <w:t>Во исполнение приказа минобразования Ростовской области от 20.03.2020 № 213, в</w:t>
      </w:r>
      <w:r w:rsidR="0029517A">
        <w:rPr>
          <w:color w:val="000000"/>
          <w:lang w:eastAsia="ru-RU" w:bidi="ru-RU"/>
        </w:rPr>
        <w:t xml:space="preserve"> соответствии с приказами Минпросвещения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от 17.03.2020 №</w:t>
      </w:r>
      <w:r w:rsidR="0029517A">
        <w:rPr>
          <w:color w:val="000000"/>
          <w:lang w:eastAsia="ru-RU" w:bidi="ru-RU"/>
        </w:rPr>
        <w:tab/>
        <w:t>104 «Об организации</w:t>
      </w:r>
      <w:r w:rsidR="0029517A">
        <w:t xml:space="preserve"> </w:t>
      </w:r>
      <w:r w:rsidR="0029517A">
        <w:rPr>
          <w:color w:val="000000"/>
          <w:lang w:eastAsia="ru-RU" w:bidi="ru-RU"/>
        </w:rPr>
        <w:t xml:space="preserve">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Федерации», постановлением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</w:t>
      </w:r>
      <w:r w:rsidR="0029517A">
        <w:rPr>
          <w:color w:val="000000"/>
          <w:lang w:val="en-US" w:bidi="en-US"/>
        </w:rPr>
        <w:t>COVID</w:t>
      </w:r>
      <w:r w:rsidR="0029517A" w:rsidRPr="009C2BBA">
        <w:rPr>
          <w:color w:val="000000"/>
          <w:lang w:bidi="en-US"/>
        </w:rPr>
        <w:t xml:space="preserve">-19», </w:t>
      </w:r>
      <w:r w:rsidR="0029517A">
        <w:rPr>
          <w:color w:val="000000"/>
          <w:lang w:eastAsia="ru-RU" w:bidi="ru-RU"/>
        </w:rPr>
        <w:t xml:space="preserve">письмами Минпросвещения России от 13.03.2020 № СК-150/03 «Об усилении санитарно-эпидемиологических мероприятий в образовательных организациях», от 19.03.2020 № ГД-39/04 «О направлении методических рекомендаций», письмом Роспотребнадзора от 10.03.2020 № 02/3853-2020-27 «О мерах по профилактике новой коронавирусной инфекции </w:t>
      </w:r>
      <w:r w:rsidR="0029517A" w:rsidRPr="009C2BBA">
        <w:rPr>
          <w:color w:val="000000"/>
          <w:lang w:bidi="en-US"/>
        </w:rPr>
        <w:t>(</w:t>
      </w:r>
      <w:r w:rsidR="0029517A">
        <w:rPr>
          <w:color w:val="000000"/>
          <w:lang w:val="en-US" w:bidi="en-US"/>
        </w:rPr>
        <w:t>COVID</w:t>
      </w:r>
      <w:r w:rsidR="0029517A" w:rsidRPr="009C2BBA">
        <w:rPr>
          <w:color w:val="000000"/>
          <w:lang w:bidi="en-US"/>
        </w:rPr>
        <w:t xml:space="preserve">-19)», </w:t>
      </w:r>
      <w:r w:rsidR="0029517A">
        <w:rPr>
          <w:color w:val="000000"/>
          <w:lang w:eastAsia="ru-RU" w:bidi="ru-RU"/>
        </w:rPr>
        <w:t>во исполнение распоряжения Губернатора Ростовской области Голубева В.Ю. от 16.03.2020 № 43 «О введении режима повышенной готовности на территории Ростовской области и мерах по предотвращению распространения новой коронавирусной инфекции (2019-</w:t>
      </w:r>
      <w:r w:rsidR="00AA4FAF" w:rsidRPr="00AA4FAF">
        <w:rPr>
          <w:color w:val="000000"/>
          <w:lang w:bidi="en-US"/>
        </w:rPr>
        <w:t xml:space="preserve"> </w:t>
      </w:r>
      <w:r w:rsidR="00AA4FAF">
        <w:rPr>
          <w:color w:val="000000"/>
          <w:lang w:val="en-US" w:bidi="en-US"/>
        </w:rPr>
        <w:t>nCoV</w:t>
      </w:r>
      <w:r w:rsidR="00AA4FAF" w:rsidRPr="009C2BBA">
        <w:rPr>
          <w:color w:val="000000"/>
          <w:lang w:bidi="en-US"/>
        </w:rPr>
        <w:t xml:space="preserve">)», </w:t>
      </w:r>
      <w:r w:rsidR="00AA4FAF">
        <w:rPr>
          <w:color w:val="000000"/>
          <w:lang w:eastAsia="ru-RU" w:bidi="ru-RU"/>
        </w:rPr>
        <w:t xml:space="preserve">в целях </w:t>
      </w:r>
      <w:r w:rsidR="00AA4FAF">
        <w:rPr>
          <w:color w:val="000000"/>
          <w:lang w:eastAsia="ru-RU" w:bidi="ru-RU"/>
        </w:rPr>
        <w:lastRenderedPageBreak/>
        <w:t xml:space="preserve">обеспечения санитарно-эпидемиологического благополучия обучающихся, предупреждения распространения новой коронавирусной инфекции </w:t>
      </w:r>
      <w:r w:rsidR="00AA4FAF" w:rsidRPr="009C2BBA">
        <w:rPr>
          <w:color w:val="000000"/>
          <w:lang w:bidi="en-US"/>
        </w:rPr>
        <w:t>(2019-</w:t>
      </w:r>
      <w:r w:rsidR="00AA4FAF">
        <w:rPr>
          <w:color w:val="000000"/>
          <w:lang w:val="en-US" w:bidi="en-US"/>
        </w:rPr>
        <w:t>nCoV</w:t>
      </w:r>
      <w:r w:rsidR="00AA4FAF" w:rsidRPr="009C2BBA">
        <w:rPr>
          <w:color w:val="000000"/>
          <w:lang w:bidi="en-US"/>
        </w:rPr>
        <w:t xml:space="preserve">), </w:t>
      </w:r>
      <w:r w:rsidR="00AA4FAF">
        <w:rPr>
          <w:color w:val="000000"/>
          <w:lang w:eastAsia="ru-RU" w:bidi="ru-RU"/>
        </w:rPr>
        <w:t>а также координации и поддержки деятельности органов местного самоуправления, осуществляющих управление в сфере образования,</w:t>
      </w:r>
    </w:p>
    <w:p w:rsidR="00A65F77" w:rsidRDefault="00A65F77" w:rsidP="00A65F77">
      <w:pPr>
        <w:pStyle w:val="11"/>
        <w:shd w:val="clear" w:color="auto" w:fill="auto"/>
        <w:spacing w:line="276" w:lineRule="auto"/>
        <w:ind w:left="140" w:firstLine="0"/>
        <w:jc w:val="both"/>
      </w:pPr>
    </w:p>
    <w:p w:rsidR="00C92520" w:rsidRPr="00B90313" w:rsidRDefault="00C92520" w:rsidP="00C92520">
      <w:pPr>
        <w:jc w:val="center"/>
        <w:rPr>
          <w:sz w:val="28"/>
          <w:szCs w:val="28"/>
        </w:rPr>
      </w:pPr>
      <w:r w:rsidRPr="00B90313">
        <w:rPr>
          <w:sz w:val="28"/>
          <w:szCs w:val="28"/>
        </w:rPr>
        <w:t>ПРИКАЗЫВАЮ:</w:t>
      </w:r>
    </w:p>
    <w:p w:rsidR="00C92520" w:rsidRPr="00E9684E" w:rsidRDefault="00C92520" w:rsidP="00C92520">
      <w:pPr>
        <w:jc w:val="center"/>
        <w:rPr>
          <w:sz w:val="26"/>
          <w:szCs w:val="26"/>
        </w:rPr>
      </w:pPr>
    </w:p>
    <w:p w:rsidR="001C33E6" w:rsidRPr="00AA4FAF" w:rsidRDefault="00AA4FAF" w:rsidP="00AA4FAF">
      <w:pPr>
        <w:pStyle w:val="a3"/>
        <w:numPr>
          <w:ilvl w:val="0"/>
          <w:numId w:val="18"/>
        </w:numPr>
        <w:jc w:val="both"/>
        <w:rPr>
          <w:color w:val="000000"/>
          <w:sz w:val="28"/>
          <w:szCs w:val="28"/>
        </w:rPr>
      </w:pPr>
      <w:r w:rsidRPr="00AA4FAF">
        <w:rPr>
          <w:color w:val="000000"/>
          <w:sz w:val="28"/>
          <w:szCs w:val="28"/>
        </w:rPr>
        <w:t>Руководителям общеобразовательных организаций Семикаракорского района:</w:t>
      </w:r>
    </w:p>
    <w:p w:rsidR="00AA4FAF" w:rsidRDefault="00AA4FAF" w:rsidP="00AA4FAF">
      <w:pPr>
        <w:pStyle w:val="11"/>
        <w:numPr>
          <w:ilvl w:val="1"/>
          <w:numId w:val="19"/>
        </w:numPr>
        <w:shd w:val="clear" w:color="auto" w:fill="auto"/>
        <w:tabs>
          <w:tab w:val="left" w:pos="1254"/>
        </w:tabs>
        <w:ind w:firstLine="740"/>
        <w:jc w:val="both"/>
      </w:pPr>
      <w:r>
        <w:rPr>
          <w:bCs/>
        </w:rPr>
        <w:t xml:space="preserve"> </w:t>
      </w:r>
      <w:r>
        <w:rPr>
          <w:color w:val="000000"/>
          <w:lang w:eastAsia="ru-RU" w:bidi="ru-RU"/>
        </w:rPr>
        <w:t>Обеспечить:</w:t>
      </w:r>
    </w:p>
    <w:p w:rsidR="00AA4FAF" w:rsidRDefault="00AA4FAF" w:rsidP="00AA4FAF">
      <w:pPr>
        <w:pStyle w:val="1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переход общеобразовательных организаций, расположенных на территории Ростовской области, с 30.03.2020 до 12.04.2020 включительно на реализацию образовательных программ начального общего, основного общего, среднего общего образования</w:t>
      </w:r>
      <w:r w:rsidR="00280F84">
        <w:rPr>
          <w:color w:val="000000"/>
          <w:lang w:eastAsia="ru-RU" w:bidi="ru-RU"/>
        </w:rPr>
        <w:t>,</w:t>
      </w:r>
      <w:r>
        <w:rPr>
          <w:color w:val="000000"/>
          <w:lang w:eastAsia="ru-RU" w:bidi="ru-RU"/>
        </w:rPr>
        <w:t xml:space="preserve"> и </w:t>
      </w:r>
      <w:r w:rsidR="00280F84">
        <w:rPr>
          <w:color w:val="000000"/>
          <w:lang w:eastAsia="ru-RU" w:bidi="ru-RU"/>
        </w:rPr>
        <w:t xml:space="preserve">с 23.03.2020 по 12.04.2020 –  </w:t>
      </w:r>
      <w:r>
        <w:rPr>
          <w:color w:val="000000"/>
          <w:lang w:eastAsia="ru-RU" w:bidi="ru-RU"/>
        </w:rPr>
        <w:t>дополнительных общеобразовательных программ с использованием электронного обучения и дистанционных образовательных технологий;</w:t>
      </w:r>
    </w:p>
    <w:p w:rsidR="00AA4FAF" w:rsidRDefault="00AA4FAF" w:rsidP="00AA4FAF">
      <w:pPr>
        <w:pStyle w:val="1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применение общеобразовательными организациями электронного обучения и дистанционных образовательных технологий в соответствии с «Порядком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утвержденным приказом Минпросвещения России от 23.08.2017 № 816;</w:t>
      </w:r>
    </w:p>
    <w:p w:rsidR="00AA4FAF" w:rsidRDefault="00AA4FAF" w:rsidP="00AA4FAF">
      <w:pPr>
        <w:pStyle w:val="1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 xml:space="preserve">в случае невозможности по объективным техническим причинам организации </w:t>
      </w:r>
      <w:r w:rsidR="00280F84">
        <w:rPr>
          <w:color w:val="000000"/>
          <w:lang w:eastAsia="ru-RU" w:bidi="ru-RU"/>
        </w:rPr>
        <w:t xml:space="preserve">в названный период </w:t>
      </w:r>
      <w:r>
        <w:rPr>
          <w:color w:val="000000"/>
          <w:lang w:eastAsia="ru-RU" w:bidi="ru-RU"/>
        </w:rPr>
        <w:t xml:space="preserve"> реализации </w:t>
      </w:r>
      <w:r w:rsidRPr="00120577">
        <w:rPr>
          <w:b/>
          <w:color w:val="000000"/>
          <w:lang w:eastAsia="ru-RU" w:bidi="ru-RU"/>
        </w:rPr>
        <w:t>образовательных программ начального общего, основного общего, среднего общего образования</w:t>
      </w:r>
      <w:r>
        <w:rPr>
          <w:color w:val="000000"/>
          <w:lang w:eastAsia="ru-RU" w:bidi="ru-RU"/>
        </w:rPr>
        <w:t xml:space="preserve"> с использованием электронного обучения и дистанционных образовательных технологий - организацию самоподготовки обучающихся с последующей промежуточной аттестацией, консультирование обучающихся;</w:t>
      </w:r>
    </w:p>
    <w:p w:rsidR="00AA4FAF" w:rsidRDefault="00AA4FAF" w:rsidP="00AA4FAF">
      <w:pPr>
        <w:pStyle w:val="1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реализацию образовательных программ начального общего, основного общего, среднего общего образования и дополнительных общеобразовательных программ в полном объеме и корректировку календарного учебного графика;</w:t>
      </w:r>
    </w:p>
    <w:p w:rsidR="00AA4FAF" w:rsidRDefault="00AA4FAF" w:rsidP="00AA4FAF">
      <w:pPr>
        <w:pStyle w:val="1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контроль использования образовательных технологий, позволяющих организовать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технологий;</w:t>
      </w:r>
    </w:p>
    <w:p w:rsidR="00AA4FAF" w:rsidRDefault="00AA4FAF" w:rsidP="00AA4FAF">
      <w:pPr>
        <w:pStyle w:val="11"/>
        <w:shd w:val="clear" w:color="auto" w:fill="auto"/>
        <w:ind w:firstLine="74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проведение анализа доступных онлайн-курсов для предоставления обучающимся, осваивающим образовательные программы начального общего,</w:t>
      </w:r>
    </w:p>
    <w:p w:rsidR="00652D9F" w:rsidRDefault="00652D9F" w:rsidP="00652D9F">
      <w:pPr>
        <w:pStyle w:val="11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>основного общего, среднего общего образования и дополнительные общеобразовательные программы;</w:t>
      </w:r>
    </w:p>
    <w:p w:rsidR="00652D9F" w:rsidRDefault="00652D9F" w:rsidP="00652D9F">
      <w:pPr>
        <w:pStyle w:val="1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доступ педагогическим работникам общеобразовательных организаций для размещения учебно-методических и контрольно-измерительных материалов в информационно-образовательной среде через локальную сеть (при наличии) и Интернет;</w:t>
      </w:r>
    </w:p>
    <w:p w:rsidR="00652D9F" w:rsidRDefault="00652D9F" w:rsidP="00652D9F">
      <w:pPr>
        <w:pStyle w:val="1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 xml:space="preserve">доступ обучающимся к электронной информационно-образовательной среде </w:t>
      </w:r>
      <w:r>
        <w:rPr>
          <w:color w:val="000000"/>
          <w:lang w:eastAsia="ru-RU" w:bidi="ru-RU"/>
        </w:rPr>
        <w:lastRenderedPageBreak/>
        <w:t>общеобразовательных организаций (при наличии), ознакомление обучающихся с перечнем образовательных ресурсов по осваиваемой образовательной программе, специализированных ресурсов Интернет, и иных информационных источников Сети (электронные библиотеки, банки данных, базы знаний и др.);</w:t>
      </w:r>
    </w:p>
    <w:p w:rsidR="00652D9F" w:rsidRDefault="00652D9F" w:rsidP="00652D9F">
      <w:pPr>
        <w:pStyle w:val="1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контроль обратной связи с обучающимися посредством электронной почты, через официальные ресурсы, собеседования в режиме систем он-лайн общения;</w:t>
      </w:r>
    </w:p>
    <w:p w:rsidR="00652D9F" w:rsidRDefault="00652D9F" w:rsidP="00652D9F">
      <w:pPr>
        <w:pStyle w:val="1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информирование работников общеобразовательных организаций, обучающихся и их родителей о сроках и порядке перехода организации на реализацию образовательных программ с применением электронного обучения и дистанционных образовательных технологий;</w:t>
      </w:r>
    </w:p>
    <w:p w:rsidR="00652D9F" w:rsidRDefault="00652D9F" w:rsidP="00652D9F">
      <w:pPr>
        <w:pStyle w:val="1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оперативное отражение информации о ходе реализации образовательных программ с применением электронного обучения и дистанционных образовательных технологий на официальных сайтах органов местного самоуправления, осуществляющих управление в сфере образования, и образовательных организаций;</w:t>
      </w:r>
    </w:p>
    <w:p w:rsidR="00652D9F" w:rsidRDefault="00652D9F" w:rsidP="00652D9F">
      <w:pPr>
        <w:pStyle w:val="1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оперативное информационное оповещение родительской общественности через создание доступных информационных каналов;</w:t>
      </w:r>
    </w:p>
    <w:p w:rsidR="00652D9F" w:rsidRDefault="00652D9F" w:rsidP="00652D9F">
      <w:pPr>
        <w:pStyle w:val="11"/>
        <w:shd w:val="clear" w:color="auto" w:fill="auto"/>
        <w:ind w:firstLine="740"/>
        <w:jc w:val="both"/>
      </w:pPr>
      <w:r>
        <w:rPr>
          <w:color w:val="000000"/>
          <w:lang w:eastAsia="ru-RU" w:bidi="ru-RU"/>
        </w:rPr>
        <w:t>ежеднев</w:t>
      </w:r>
      <w:r w:rsidR="00280F84">
        <w:rPr>
          <w:color w:val="000000"/>
          <w:lang w:eastAsia="ru-RU" w:bidi="ru-RU"/>
        </w:rPr>
        <w:t>н</w:t>
      </w:r>
      <w:r>
        <w:rPr>
          <w:color w:val="000000"/>
          <w:lang w:eastAsia="ru-RU" w:bidi="ru-RU"/>
        </w:rPr>
        <w:t>ый мониторинг хода образовательного процесса в общеобразовательных организациях с применением электронного обучения и дистанционных образовательных технологий.</w:t>
      </w:r>
    </w:p>
    <w:p w:rsidR="00652D9F" w:rsidRPr="00A65F77" w:rsidRDefault="00652D9F" w:rsidP="00652D9F">
      <w:pPr>
        <w:pStyle w:val="11"/>
        <w:numPr>
          <w:ilvl w:val="1"/>
          <w:numId w:val="19"/>
        </w:numPr>
        <w:shd w:val="clear" w:color="auto" w:fill="auto"/>
        <w:tabs>
          <w:tab w:val="left" w:pos="1406"/>
        </w:tabs>
        <w:ind w:firstLine="740"/>
        <w:jc w:val="both"/>
      </w:pPr>
      <w:r>
        <w:rPr>
          <w:color w:val="000000"/>
          <w:lang w:eastAsia="ru-RU" w:bidi="ru-RU"/>
        </w:rPr>
        <w:t xml:space="preserve">При необходимости организовать в общеобразовательных организациях работу дежурных групп для обучающихся 1-4 классов численностью не более 15 человек, </w:t>
      </w:r>
      <w:r w:rsidR="00280F84">
        <w:rPr>
          <w:color w:val="000000"/>
          <w:lang w:eastAsia="ru-RU" w:bidi="ru-RU"/>
        </w:rPr>
        <w:t>обеспечив проведение санитарно-</w:t>
      </w:r>
      <w:r>
        <w:rPr>
          <w:color w:val="000000"/>
          <w:lang w:eastAsia="ru-RU" w:bidi="ru-RU"/>
        </w:rPr>
        <w:t>эпидемиологических (профилактических) мероприятий.</w:t>
      </w:r>
    </w:p>
    <w:p w:rsidR="00A65F77" w:rsidRDefault="00A65F77" w:rsidP="00A65F77">
      <w:pPr>
        <w:pStyle w:val="11"/>
        <w:shd w:val="clear" w:color="auto" w:fill="auto"/>
        <w:tabs>
          <w:tab w:val="left" w:pos="1406"/>
        </w:tabs>
        <w:ind w:left="740" w:firstLine="0"/>
        <w:jc w:val="both"/>
      </w:pPr>
    </w:p>
    <w:p w:rsidR="00E5500F" w:rsidRPr="00E5500F" w:rsidRDefault="00652D9F" w:rsidP="00813FA5">
      <w:pPr>
        <w:pStyle w:val="11"/>
        <w:numPr>
          <w:ilvl w:val="0"/>
          <w:numId w:val="19"/>
        </w:numPr>
        <w:shd w:val="clear" w:color="auto" w:fill="auto"/>
        <w:tabs>
          <w:tab w:val="left" w:pos="1406"/>
        </w:tabs>
        <w:ind w:left="720" w:hanging="360"/>
        <w:jc w:val="both"/>
      </w:pPr>
      <w:r>
        <w:rPr>
          <w:color w:val="000000"/>
          <w:lang w:eastAsia="ru-RU" w:bidi="ru-RU"/>
        </w:rPr>
        <w:t xml:space="preserve">Создать </w:t>
      </w:r>
      <w:r w:rsidR="00813FA5">
        <w:rPr>
          <w:color w:val="000000"/>
          <w:lang w:eastAsia="ru-RU" w:bidi="ru-RU"/>
        </w:rPr>
        <w:t>на базе отдела образования Администрации Семикаракорского района</w:t>
      </w:r>
      <w:r w:rsidR="00E5500F">
        <w:rPr>
          <w:color w:val="000000"/>
          <w:lang w:eastAsia="ru-RU" w:bidi="ru-RU"/>
        </w:rPr>
        <w:t xml:space="preserve">  для образовательных организаций при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технологий, а также для обращений граждан по вопросам реализации образовательных программ с применением электронного обучения и дистанционных образовательных технологий:</w:t>
      </w:r>
    </w:p>
    <w:p w:rsidR="00E5500F" w:rsidRDefault="00652D9F" w:rsidP="00E5500F">
      <w:pPr>
        <w:pStyle w:val="11"/>
        <w:numPr>
          <w:ilvl w:val="1"/>
          <w:numId w:val="19"/>
        </w:numPr>
        <w:shd w:val="clear" w:color="auto" w:fill="auto"/>
        <w:tabs>
          <w:tab w:val="left" w:pos="1406"/>
        </w:tabs>
        <w:ind w:left="1440" w:hanging="720"/>
        <w:jc w:val="both"/>
      </w:pPr>
      <w:r>
        <w:rPr>
          <w:color w:val="000000"/>
          <w:lang w:eastAsia="ru-RU" w:bidi="ru-RU"/>
        </w:rPr>
        <w:t>телефонную «горячую линию»</w:t>
      </w:r>
      <w:r w:rsidR="00E5500F">
        <w:rPr>
          <w:color w:val="000000"/>
          <w:lang w:eastAsia="ru-RU" w:bidi="ru-RU"/>
        </w:rPr>
        <w:t xml:space="preserve"> (телефон </w:t>
      </w:r>
      <w:r w:rsidR="00A65F77">
        <w:rPr>
          <w:color w:val="000000"/>
          <w:lang w:eastAsia="ru-RU" w:bidi="ru-RU"/>
        </w:rPr>
        <w:t>4-11-82</w:t>
      </w:r>
      <w:r w:rsidR="00E5500F">
        <w:rPr>
          <w:color w:val="000000"/>
          <w:lang w:eastAsia="ru-RU" w:bidi="ru-RU"/>
        </w:rPr>
        <w:t xml:space="preserve">, ответственный – главный специалист отдела образования Рожненко Е.В.);  </w:t>
      </w:r>
    </w:p>
    <w:p w:rsidR="00E5500F" w:rsidRPr="00A65F77" w:rsidRDefault="00E5500F" w:rsidP="007C7706">
      <w:pPr>
        <w:pStyle w:val="11"/>
        <w:numPr>
          <w:ilvl w:val="1"/>
          <w:numId w:val="19"/>
        </w:numPr>
        <w:shd w:val="clear" w:color="auto" w:fill="auto"/>
        <w:tabs>
          <w:tab w:val="left" w:pos="1406"/>
        </w:tabs>
        <w:ind w:left="1440" w:hanging="720"/>
        <w:jc w:val="both"/>
      </w:pPr>
      <w:r w:rsidRPr="00E5500F">
        <w:rPr>
          <w:color w:val="000000"/>
          <w:lang w:eastAsia="ru-RU" w:bidi="ru-RU"/>
        </w:rPr>
        <w:t xml:space="preserve"> </w:t>
      </w:r>
      <w:r w:rsidR="00652D9F" w:rsidRPr="007C7706">
        <w:rPr>
          <w:color w:val="000000"/>
          <w:lang w:eastAsia="ru-RU" w:bidi="ru-RU"/>
        </w:rPr>
        <w:t xml:space="preserve">«горячую линию» </w:t>
      </w:r>
      <w:r w:rsidRPr="007C7706">
        <w:rPr>
          <w:color w:val="000000"/>
          <w:lang w:eastAsia="ru-RU" w:bidi="ru-RU"/>
        </w:rPr>
        <w:t xml:space="preserve"> </w:t>
      </w:r>
      <w:r w:rsidR="00652D9F" w:rsidRPr="007C7706">
        <w:rPr>
          <w:color w:val="000000"/>
          <w:lang w:eastAsia="ru-RU" w:bidi="ru-RU"/>
        </w:rPr>
        <w:t xml:space="preserve">в информационно-телекоммуникационной сети </w:t>
      </w:r>
      <w:r w:rsidRPr="007C7706">
        <w:rPr>
          <w:color w:val="000000"/>
          <w:lang w:eastAsia="ru-RU" w:bidi="ru-RU"/>
        </w:rPr>
        <w:t xml:space="preserve">  </w:t>
      </w:r>
      <w:r w:rsidR="00652D9F" w:rsidRPr="007C7706">
        <w:rPr>
          <w:color w:val="000000"/>
          <w:lang w:eastAsia="ru-RU" w:bidi="ru-RU"/>
        </w:rPr>
        <w:t>«Интернет»</w:t>
      </w:r>
      <w:r w:rsidRPr="007C7706">
        <w:rPr>
          <w:color w:val="000000"/>
          <w:lang w:eastAsia="ru-RU" w:bidi="ru-RU"/>
        </w:rPr>
        <w:t xml:space="preserve"> (официальный сайт отдела образования Администрации Семикаракорского района, ответственный – </w:t>
      </w:r>
      <w:r w:rsidR="007C7706">
        <w:rPr>
          <w:color w:val="000000"/>
          <w:lang w:eastAsia="ru-RU" w:bidi="ru-RU"/>
        </w:rPr>
        <w:t xml:space="preserve">старший </w:t>
      </w:r>
      <w:r w:rsidRPr="007C7706">
        <w:rPr>
          <w:color w:val="000000"/>
          <w:lang w:eastAsia="ru-RU" w:bidi="ru-RU"/>
        </w:rPr>
        <w:t xml:space="preserve">методист отдела образования Балалаев Н.В.) </w:t>
      </w:r>
    </w:p>
    <w:p w:rsidR="00A65F77" w:rsidRPr="007C7706" w:rsidRDefault="00A65F77" w:rsidP="00A65F77">
      <w:pPr>
        <w:pStyle w:val="11"/>
        <w:shd w:val="clear" w:color="auto" w:fill="auto"/>
        <w:tabs>
          <w:tab w:val="left" w:pos="1406"/>
        </w:tabs>
        <w:ind w:left="1440" w:firstLine="0"/>
        <w:jc w:val="both"/>
      </w:pPr>
    </w:p>
    <w:p w:rsidR="007C7706" w:rsidRDefault="007C7706" w:rsidP="007C7706">
      <w:pPr>
        <w:pStyle w:val="11"/>
        <w:numPr>
          <w:ilvl w:val="0"/>
          <w:numId w:val="19"/>
        </w:numPr>
        <w:shd w:val="clear" w:color="auto" w:fill="auto"/>
        <w:tabs>
          <w:tab w:val="left" w:pos="1080"/>
          <w:tab w:val="left" w:pos="1406"/>
        </w:tabs>
        <w:ind w:left="720" w:hanging="36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Главному специалисту отдела образования Рожненко Е.В.,  м</w:t>
      </w:r>
      <w:r w:rsidR="00E5500F">
        <w:rPr>
          <w:color w:val="000000"/>
          <w:lang w:eastAsia="ru-RU" w:bidi="ru-RU"/>
        </w:rPr>
        <w:t xml:space="preserve">етодисту отдела образования </w:t>
      </w:r>
      <w:r>
        <w:rPr>
          <w:color w:val="000000"/>
          <w:lang w:eastAsia="ru-RU" w:bidi="ru-RU"/>
        </w:rPr>
        <w:t>Плешаковой М.Н., методисту отдела образования Балалаеву Н.В. о</w:t>
      </w:r>
      <w:r w:rsidR="00652D9F" w:rsidRPr="007C7706">
        <w:rPr>
          <w:color w:val="000000"/>
          <w:lang w:eastAsia="ru-RU" w:bidi="ru-RU"/>
        </w:rPr>
        <w:t xml:space="preserve">беспечить методическую поддержку реализации в общеобразовательных организациях </w:t>
      </w:r>
      <w:r>
        <w:rPr>
          <w:color w:val="000000"/>
          <w:lang w:eastAsia="ru-RU" w:bidi="ru-RU"/>
        </w:rPr>
        <w:t xml:space="preserve">Семикаракорского района </w:t>
      </w:r>
      <w:r w:rsidR="00652D9F" w:rsidRPr="007C7706">
        <w:rPr>
          <w:color w:val="000000"/>
          <w:lang w:eastAsia="ru-RU" w:bidi="ru-RU"/>
        </w:rPr>
        <w:t xml:space="preserve">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</w:t>
      </w:r>
      <w:r w:rsidR="00652D9F" w:rsidRPr="007C7706">
        <w:rPr>
          <w:color w:val="000000"/>
          <w:lang w:eastAsia="ru-RU" w:bidi="ru-RU"/>
        </w:rPr>
        <w:lastRenderedPageBreak/>
        <w:t>электронного обучения и дистанционных образовательных технологий.</w:t>
      </w:r>
    </w:p>
    <w:p w:rsidR="00A65F77" w:rsidRDefault="00A65F77" w:rsidP="00A65F77">
      <w:pPr>
        <w:pStyle w:val="11"/>
        <w:shd w:val="clear" w:color="auto" w:fill="auto"/>
        <w:tabs>
          <w:tab w:val="left" w:pos="1080"/>
          <w:tab w:val="left" w:pos="1406"/>
        </w:tabs>
        <w:ind w:left="720" w:firstLine="0"/>
        <w:jc w:val="both"/>
        <w:rPr>
          <w:color w:val="000000"/>
          <w:lang w:eastAsia="ru-RU" w:bidi="ru-RU"/>
        </w:rPr>
      </w:pPr>
    </w:p>
    <w:p w:rsidR="00A65F77" w:rsidRDefault="005A3505" w:rsidP="00A65F77">
      <w:pPr>
        <w:pStyle w:val="11"/>
        <w:numPr>
          <w:ilvl w:val="0"/>
          <w:numId w:val="19"/>
        </w:numPr>
        <w:shd w:val="clear" w:color="auto" w:fill="auto"/>
        <w:tabs>
          <w:tab w:val="left" w:pos="1080"/>
          <w:tab w:val="left" w:pos="1406"/>
        </w:tabs>
        <w:ind w:left="720" w:hanging="360"/>
        <w:jc w:val="both"/>
        <w:rPr>
          <w:color w:val="000000"/>
          <w:lang w:eastAsia="ru-RU" w:bidi="ru-RU"/>
        </w:rPr>
      </w:pPr>
      <w:r w:rsidRPr="007C7706">
        <w:rPr>
          <w:color w:val="000000"/>
        </w:rPr>
        <w:t xml:space="preserve">Ответственность за исполнение приказа возложить на </w:t>
      </w:r>
      <w:r w:rsidR="001C33E6" w:rsidRPr="007C7706">
        <w:rPr>
          <w:color w:val="000000"/>
        </w:rPr>
        <w:t xml:space="preserve">главного </w:t>
      </w:r>
      <w:r w:rsidRPr="007C7706">
        <w:rPr>
          <w:color w:val="000000"/>
        </w:rPr>
        <w:t xml:space="preserve"> специалиста Отдела образования Р</w:t>
      </w:r>
      <w:r w:rsidR="001259D8" w:rsidRPr="007C7706">
        <w:rPr>
          <w:color w:val="000000"/>
        </w:rPr>
        <w:t>о</w:t>
      </w:r>
      <w:r w:rsidRPr="007C7706">
        <w:rPr>
          <w:color w:val="000000"/>
        </w:rPr>
        <w:t>жненко Е.В.</w:t>
      </w:r>
      <w:r w:rsidR="001C33E6" w:rsidRPr="007C7706">
        <w:rPr>
          <w:color w:val="000000"/>
        </w:rPr>
        <w:t xml:space="preserve">, </w:t>
      </w:r>
      <w:r w:rsidR="007C7706">
        <w:rPr>
          <w:color w:val="000000"/>
        </w:rPr>
        <w:t>методистов отдела образования Плешакову М.Н., Балалаева Н.В.</w:t>
      </w:r>
      <w:r w:rsidR="00A65F77">
        <w:rPr>
          <w:color w:val="000000"/>
        </w:rPr>
        <w:t>, руководителей образовательных организаций Семикаракорского района.</w:t>
      </w:r>
    </w:p>
    <w:p w:rsidR="00A65F77" w:rsidRDefault="00A65F77" w:rsidP="00A65F77">
      <w:pPr>
        <w:pStyle w:val="11"/>
        <w:shd w:val="clear" w:color="auto" w:fill="auto"/>
        <w:tabs>
          <w:tab w:val="left" w:pos="1080"/>
          <w:tab w:val="left" w:pos="1406"/>
        </w:tabs>
        <w:ind w:left="720" w:firstLine="0"/>
        <w:jc w:val="both"/>
        <w:rPr>
          <w:color w:val="000000"/>
          <w:lang w:eastAsia="ru-RU" w:bidi="ru-RU"/>
        </w:rPr>
      </w:pPr>
    </w:p>
    <w:p w:rsidR="00C92520" w:rsidRPr="00A65F77" w:rsidRDefault="00C92520" w:rsidP="00A65F77">
      <w:pPr>
        <w:pStyle w:val="11"/>
        <w:numPr>
          <w:ilvl w:val="0"/>
          <w:numId w:val="19"/>
        </w:numPr>
        <w:shd w:val="clear" w:color="auto" w:fill="auto"/>
        <w:tabs>
          <w:tab w:val="left" w:pos="1080"/>
          <w:tab w:val="left" w:pos="1406"/>
        </w:tabs>
        <w:ind w:left="720" w:hanging="360"/>
        <w:jc w:val="both"/>
        <w:rPr>
          <w:color w:val="000000"/>
          <w:lang w:eastAsia="ru-RU" w:bidi="ru-RU"/>
        </w:rPr>
      </w:pPr>
      <w:r w:rsidRPr="00A65F77">
        <w:rPr>
          <w:color w:val="000000"/>
        </w:rPr>
        <w:t xml:space="preserve">Контроль исполнения настоящего приказа </w:t>
      </w:r>
      <w:r w:rsidR="005A3505" w:rsidRPr="00A65F77">
        <w:rPr>
          <w:color w:val="000000"/>
        </w:rPr>
        <w:t>оставляю за собой</w:t>
      </w:r>
      <w:r w:rsidRPr="00A65F77">
        <w:rPr>
          <w:color w:val="000000"/>
        </w:rPr>
        <w:t>.</w:t>
      </w:r>
    </w:p>
    <w:p w:rsidR="00E055A4" w:rsidRDefault="00E055A4" w:rsidP="00C92520">
      <w:pPr>
        <w:rPr>
          <w:sz w:val="28"/>
          <w:szCs w:val="28"/>
        </w:rPr>
      </w:pPr>
    </w:p>
    <w:p w:rsidR="00E055A4" w:rsidRDefault="00E055A4" w:rsidP="00C92520">
      <w:pPr>
        <w:rPr>
          <w:sz w:val="28"/>
          <w:szCs w:val="28"/>
        </w:rPr>
      </w:pPr>
    </w:p>
    <w:p w:rsidR="00E055A4" w:rsidRDefault="00E055A4" w:rsidP="00C92520">
      <w:pPr>
        <w:rPr>
          <w:sz w:val="28"/>
          <w:szCs w:val="28"/>
        </w:rPr>
      </w:pPr>
    </w:p>
    <w:p w:rsidR="00C92520" w:rsidRPr="0021766E" w:rsidRDefault="00C92520" w:rsidP="00C92520">
      <w:pPr>
        <w:rPr>
          <w:sz w:val="28"/>
          <w:szCs w:val="28"/>
        </w:rPr>
      </w:pPr>
      <w:r w:rsidRPr="0021766E">
        <w:rPr>
          <w:sz w:val="28"/>
          <w:szCs w:val="28"/>
        </w:rPr>
        <w:t>Заведующий Отделом образования</w:t>
      </w:r>
    </w:p>
    <w:p w:rsidR="00C92520" w:rsidRPr="0021766E" w:rsidRDefault="00C92520" w:rsidP="00C92520">
      <w:pPr>
        <w:rPr>
          <w:sz w:val="28"/>
          <w:szCs w:val="28"/>
        </w:rPr>
      </w:pPr>
      <w:r w:rsidRPr="0021766E">
        <w:rPr>
          <w:sz w:val="28"/>
          <w:szCs w:val="28"/>
        </w:rPr>
        <w:t xml:space="preserve">Администрации Семикаракорского района                                   </w:t>
      </w:r>
      <w:r w:rsidR="0021766E">
        <w:rPr>
          <w:sz w:val="28"/>
          <w:szCs w:val="28"/>
        </w:rPr>
        <w:t xml:space="preserve">      </w:t>
      </w:r>
      <w:r w:rsidRPr="0021766E">
        <w:rPr>
          <w:sz w:val="28"/>
          <w:szCs w:val="28"/>
        </w:rPr>
        <w:t xml:space="preserve"> Е.А.Турик  </w:t>
      </w:r>
    </w:p>
    <w:p w:rsidR="00C92520" w:rsidRPr="00E9684E" w:rsidRDefault="00C92520" w:rsidP="00C92520">
      <w:pPr>
        <w:rPr>
          <w:sz w:val="26"/>
          <w:szCs w:val="26"/>
        </w:rPr>
      </w:pPr>
    </w:p>
    <w:p w:rsidR="005A3505" w:rsidRDefault="005A3505" w:rsidP="00C92520">
      <w:pPr>
        <w:rPr>
          <w:sz w:val="26"/>
          <w:szCs w:val="26"/>
        </w:rPr>
      </w:pPr>
    </w:p>
    <w:p w:rsidR="0021766E" w:rsidRDefault="0021766E" w:rsidP="005A3505">
      <w:pPr>
        <w:rPr>
          <w:sz w:val="26"/>
          <w:szCs w:val="26"/>
        </w:rPr>
      </w:pPr>
    </w:p>
    <w:p w:rsidR="0021766E" w:rsidRDefault="0021766E" w:rsidP="005A3505">
      <w:pPr>
        <w:rPr>
          <w:sz w:val="26"/>
          <w:szCs w:val="26"/>
        </w:rPr>
      </w:pPr>
    </w:p>
    <w:p w:rsidR="0021766E" w:rsidRDefault="0021766E" w:rsidP="005A3505">
      <w:pPr>
        <w:rPr>
          <w:sz w:val="26"/>
          <w:szCs w:val="26"/>
        </w:rPr>
      </w:pPr>
    </w:p>
    <w:p w:rsidR="007C7706" w:rsidRPr="00F830D8" w:rsidRDefault="007C7706" w:rsidP="007C7706">
      <w:pPr>
        <w:jc w:val="both"/>
        <w:rPr>
          <w:bCs/>
          <w:sz w:val="28"/>
          <w:szCs w:val="28"/>
        </w:rPr>
      </w:pPr>
      <w:r w:rsidRPr="00F830D8">
        <w:rPr>
          <w:bCs/>
          <w:sz w:val="28"/>
          <w:szCs w:val="28"/>
        </w:rPr>
        <w:t>С приказом ознакомлены:</w:t>
      </w:r>
    </w:p>
    <w:p w:rsidR="007C7706" w:rsidRPr="00F830D8" w:rsidRDefault="007C7706" w:rsidP="007C7706">
      <w:pPr>
        <w:jc w:val="both"/>
        <w:rPr>
          <w:bCs/>
          <w:sz w:val="28"/>
          <w:szCs w:val="28"/>
        </w:rPr>
      </w:pPr>
    </w:p>
    <w:p w:rsidR="007C7706" w:rsidRDefault="007C7706" w:rsidP="007C7706">
      <w:pPr>
        <w:jc w:val="both"/>
        <w:rPr>
          <w:bCs/>
          <w:sz w:val="28"/>
          <w:szCs w:val="28"/>
        </w:rPr>
      </w:pPr>
    </w:p>
    <w:p w:rsidR="007C7706" w:rsidRDefault="007C7706" w:rsidP="007C7706">
      <w:pPr>
        <w:jc w:val="both"/>
        <w:rPr>
          <w:bCs/>
          <w:sz w:val="28"/>
          <w:szCs w:val="28"/>
        </w:rPr>
      </w:pPr>
    </w:p>
    <w:p w:rsidR="007C7706" w:rsidRDefault="007C7706" w:rsidP="007C7706">
      <w:pPr>
        <w:jc w:val="both"/>
        <w:rPr>
          <w:bCs/>
          <w:sz w:val="28"/>
          <w:szCs w:val="28"/>
        </w:rPr>
      </w:pPr>
    </w:p>
    <w:p w:rsidR="007C7706" w:rsidRDefault="007C7706" w:rsidP="007C7706">
      <w:pPr>
        <w:jc w:val="both"/>
        <w:rPr>
          <w:bCs/>
          <w:sz w:val="28"/>
          <w:szCs w:val="28"/>
        </w:rPr>
      </w:pPr>
    </w:p>
    <w:p w:rsidR="007C7706" w:rsidRPr="00F830D8" w:rsidRDefault="007C7706" w:rsidP="007C7706">
      <w:pPr>
        <w:jc w:val="both"/>
        <w:rPr>
          <w:bCs/>
          <w:sz w:val="28"/>
          <w:szCs w:val="28"/>
        </w:rPr>
      </w:pPr>
      <w:r w:rsidRPr="00F830D8">
        <w:rPr>
          <w:bCs/>
          <w:sz w:val="28"/>
          <w:szCs w:val="28"/>
        </w:rPr>
        <w:t>Рожненко Е.В._____________</w:t>
      </w:r>
    </w:p>
    <w:p w:rsidR="007C7706" w:rsidRPr="00F830D8" w:rsidRDefault="007C7706" w:rsidP="007C770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Плешакова М.Н</w:t>
      </w:r>
      <w:r w:rsidRPr="00F830D8">
        <w:rPr>
          <w:bCs/>
          <w:sz w:val="28"/>
          <w:szCs w:val="28"/>
        </w:rPr>
        <w:t>.____________</w:t>
      </w:r>
    </w:p>
    <w:p w:rsidR="0021766E" w:rsidRPr="007C7706" w:rsidRDefault="007C7706" w:rsidP="005A3505">
      <w:pPr>
        <w:rPr>
          <w:sz w:val="28"/>
          <w:szCs w:val="28"/>
        </w:rPr>
      </w:pPr>
      <w:r w:rsidRPr="007C7706">
        <w:rPr>
          <w:sz w:val="28"/>
          <w:szCs w:val="28"/>
        </w:rPr>
        <w:t>Балалаев Н.В.</w:t>
      </w:r>
      <w:r>
        <w:rPr>
          <w:sz w:val="28"/>
          <w:szCs w:val="28"/>
        </w:rPr>
        <w:t xml:space="preserve">   ______________</w:t>
      </w:r>
    </w:p>
    <w:p w:rsidR="0021766E" w:rsidRDefault="0021766E" w:rsidP="005A3505">
      <w:pPr>
        <w:rPr>
          <w:sz w:val="26"/>
          <w:szCs w:val="26"/>
        </w:rPr>
      </w:pPr>
    </w:p>
    <w:p w:rsidR="0021766E" w:rsidRDefault="0021766E" w:rsidP="005A3505">
      <w:pPr>
        <w:rPr>
          <w:sz w:val="26"/>
          <w:szCs w:val="26"/>
        </w:rPr>
      </w:pPr>
    </w:p>
    <w:p w:rsidR="0021766E" w:rsidRDefault="0021766E" w:rsidP="005A3505">
      <w:pPr>
        <w:rPr>
          <w:sz w:val="26"/>
          <w:szCs w:val="26"/>
        </w:rPr>
      </w:pPr>
    </w:p>
    <w:p w:rsidR="0021766E" w:rsidRDefault="0021766E" w:rsidP="005A3505">
      <w:pPr>
        <w:rPr>
          <w:sz w:val="26"/>
          <w:szCs w:val="26"/>
        </w:rPr>
      </w:pPr>
    </w:p>
    <w:p w:rsidR="0021766E" w:rsidRDefault="0021766E" w:rsidP="005A3505">
      <w:pPr>
        <w:rPr>
          <w:sz w:val="26"/>
          <w:szCs w:val="26"/>
        </w:rPr>
      </w:pPr>
    </w:p>
    <w:p w:rsidR="005A3505" w:rsidRDefault="0021766E" w:rsidP="005A3505">
      <w:pPr>
        <w:rPr>
          <w:sz w:val="26"/>
          <w:szCs w:val="26"/>
        </w:rPr>
      </w:pPr>
      <w:r>
        <w:rPr>
          <w:sz w:val="26"/>
          <w:szCs w:val="26"/>
        </w:rPr>
        <w:t xml:space="preserve">Елена Васильевна </w:t>
      </w:r>
      <w:r w:rsidR="00C92520" w:rsidRPr="00E9684E">
        <w:rPr>
          <w:sz w:val="26"/>
          <w:szCs w:val="26"/>
        </w:rPr>
        <w:t>Рожненко</w:t>
      </w:r>
      <w:r>
        <w:rPr>
          <w:sz w:val="26"/>
          <w:szCs w:val="26"/>
        </w:rPr>
        <w:t>,</w:t>
      </w:r>
      <w:r w:rsidR="00C92520" w:rsidRPr="00E9684E">
        <w:rPr>
          <w:sz w:val="26"/>
          <w:szCs w:val="26"/>
        </w:rPr>
        <w:t xml:space="preserve"> (</w:t>
      </w:r>
      <w:r w:rsidR="00DE02CB">
        <w:rPr>
          <w:sz w:val="26"/>
          <w:szCs w:val="26"/>
        </w:rPr>
        <w:t>8 863 56) 4-12-98</w:t>
      </w:r>
    </w:p>
    <w:p w:rsidR="001259D8" w:rsidRDefault="001259D8" w:rsidP="005A3505">
      <w:pPr>
        <w:jc w:val="right"/>
        <w:rPr>
          <w:color w:val="000000"/>
          <w:sz w:val="24"/>
          <w:szCs w:val="24"/>
        </w:rPr>
      </w:pPr>
    </w:p>
    <w:p w:rsidR="004B1CA7" w:rsidRDefault="004B1CA7" w:rsidP="004B1CA7">
      <w:pPr>
        <w:rPr>
          <w:color w:val="000000"/>
          <w:sz w:val="28"/>
          <w:szCs w:val="28"/>
        </w:rPr>
      </w:pPr>
    </w:p>
    <w:p w:rsidR="0021766E" w:rsidRDefault="004B1CA7" w:rsidP="00D20D71">
      <w:pPr>
        <w:rPr>
          <w:color w:val="000000"/>
          <w:sz w:val="28"/>
          <w:szCs w:val="28"/>
        </w:rPr>
      </w:pPr>
      <w:r w:rsidRPr="004B1CA7">
        <w:rPr>
          <w:color w:val="000000"/>
          <w:sz w:val="28"/>
          <w:szCs w:val="28"/>
        </w:rPr>
        <w:t>В 2-х экземплярах.</w:t>
      </w:r>
    </w:p>
    <w:p w:rsidR="001C33E6" w:rsidRDefault="001C33E6" w:rsidP="00D20D71">
      <w:pPr>
        <w:rPr>
          <w:color w:val="000000"/>
          <w:sz w:val="28"/>
          <w:szCs w:val="28"/>
        </w:rPr>
      </w:pPr>
    </w:p>
    <w:p w:rsidR="001C33E6" w:rsidRDefault="001C33E6" w:rsidP="00D20D71">
      <w:pPr>
        <w:rPr>
          <w:color w:val="000000"/>
          <w:sz w:val="28"/>
          <w:szCs w:val="28"/>
        </w:rPr>
      </w:pPr>
    </w:p>
    <w:p w:rsidR="001C33E6" w:rsidRDefault="001C33E6" w:rsidP="00D20D71">
      <w:pPr>
        <w:rPr>
          <w:color w:val="000000"/>
          <w:sz w:val="28"/>
          <w:szCs w:val="28"/>
        </w:rPr>
      </w:pPr>
    </w:p>
    <w:p w:rsidR="001C33E6" w:rsidRDefault="001C33E6" w:rsidP="00D20D71">
      <w:pPr>
        <w:rPr>
          <w:color w:val="000000"/>
          <w:sz w:val="28"/>
          <w:szCs w:val="28"/>
        </w:rPr>
      </w:pPr>
    </w:p>
    <w:p w:rsidR="001C33E6" w:rsidRDefault="001C33E6" w:rsidP="00D20D71">
      <w:pPr>
        <w:rPr>
          <w:color w:val="000000"/>
          <w:sz w:val="28"/>
          <w:szCs w:val="28"/>
        </w:rPr>
      </w:pPr>
    </w:p>
    <w:p w:rsidR="001C33E6" w:rsidRDefault="001C33E6" w:rsidP="00D20D71">
      <w:pPr>
        <w:rPr>
          <w:color w:val="000000"/>
          <w:sz w:val="28"/>
          <w:szCs w:val="28"/>
        </w:rPr>
      </w:pPr>
    </w:p>
    <w:p w:rsidR="005055A4" w:rsidRPr="00D20D71" w:rsidRDefault="005055A4" w:rsidP="00D20D71">
      <w:pPr>
        <w:rPr>
          <w:color w:val="000000"/>
          <w:sz w:val="28"/>
          <w:szCs w:val="28"/>
        </w:rPr>
      </w:pPr>
    </w:p>
    <w:sectPr w:rsidR="005055A4" w:rsidRPr="00D20D71" w:rsidSect="007C7706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3A5" w:rsidRDefault="00DF33A5" w:rsidP="00EE2007">
      <w:r>
        <w:separator/>
      </w:r>
    </w:p>
  </w:endnote>
  <w:endnote w:type="continuationSeparator" w:id="1">
    <w:p w:rsidR="00DF33A5" w:rsidRDefault="00DF33A5" w:rsidP="00EE2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3A5" w:rsidRDefault="00DF33A5" w:rsidP="00EE2007">
      <w:r>
        <w:separator/>
      </w:r>
    </w:p>
  </w:footnote>
  <w:footnote w:type="continuationSeparator" w:id="1">
    <w:p w:rsidR="00DF33A5" w:rsidRDefault="00DF33A5" w:rsidP="00EE20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5A35"/>
    <w:multiLevelType w:val="hybridMultilevel"/>
    <w:tmpl w:val="BC6E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05081"/>
    <w:multiLevelType w:val="multilevel"/>
    <w:tmpl w:val="4F3E4E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21BD77C9"/>
    <w:multiLevelType w:val="hybridMultilevel"/>
    <w:tmpl w:val="78D29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628CA"/>
    <w:multiLevelType w:val="multilevel"/>
    <w:tmpl w:val="41C211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2C74129B"/>
    <w:multiLevelType w:val="hybridMultilevel"/>
    <w:tmpl w:val="3C028F50"/>
    <w:lvl w:ilvl="0" w:tplc="40C656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45D23F1"/>
    <w:multiLevelType w:val="hybridMultilevel"/>
    <w:tmpl w:val="8770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92333"/>
    <w:multiLevelType w:val="hybridMultilevel"/>
    <w:tmpl w:val="FED4A22C"/>
    <w:lvl w:ilvl="0" w:tplc="6540AEF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325BF4"/>
    <w:multiLevelType w:val="hybridMultilevel"/>
    <w:tmpl w:val="A31874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364753"/>
    <w:multiLevelType w:val="hybridMultilevel"/>
    <w:tmpl w:val="918A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DF69FD"/>
    <w:multiLevelType w:val="multilevel"/>
    <w:tmpl w:val="CE88C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0">
    <w:nsid w:val="5C1C7703"/>
    <w:multiLevelType w:val="hybridMultilevel"/>
    <w:tmpl w:val="F2A07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231817"/>
    <w:multiLevelType w:val="hybridMultilevel"/>
    <w:tmpl w:val="D292C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C54273"/>
    <w:multiLevelType w:val="hybridMultilevel"/>
    <w:tmpl w:val="FCB8DC94"/>
    <w:lvl w:ilvl="0" w:tplc="C0007AE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7DB0E91"/>
    <w:multiLevelType w:val="multilevel"/>
    <w:tmpl w:val="E1482832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Calibri" w:hint="default"/>
      </w:rPr>
    </w:lvl>
  </w:abstractNum>
  <w:abstractNum w:abstractNumId="14">
    <w:nsid w:val="6DAD5742"/>
    <w:multiLevelType w:val="hybridMultilevel"/>
    <w:tmpl w:val="8AEAC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F92F91"/>
    <w:multiLevelType w:val="multilevel"/>
    <w:tmpl w:val="7B863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7A5615B8"/>
    <w:multiLevelType w:val="hybridMultilevel"/>
    <w:tmpl w:val="B6D82D7E"/>
    <w:lvl w:ilvl="0" w:tplc="32461D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CC2918"/>
    <w:multiLevelType w:val="multilevel"/>
    <w:tmpl w:val="64101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E596E13"/>
    <w:multiLevelType w:val="hybridMultilevel"/>
    <w:tmpl w:val="2F541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8"/>
  </w:num>
  <w:num w:numId="4">
    <w:abstractNumId w:val="13"/>
  </w:num>
  <w:num w:numId="5">
    <w:abstractNumId w:val="9"/>
  </w:num>
  <w:num w:numId="6">
    <w:abstractNumId w:val="1"/>
  </w:num>
  <w:num w:numId="7">
    <w:abstractNumId w:val="3"/>
  </w:num>
  <w:num w:numId="8">
    <w:abstractNumId w:val="10"/>
  </w:num>
  <w:num w:numId="9">
    <w:abstractNumId w:val="2"/>
  </w:num>
  <w:num w:numId="10">
    <w:abstractNumId w:val="7"/>
  </w:num>
  <w:num w:numId="11">
    <w:abstractNumId w:val="5"/>
  </w:num>
  <w:num w:numId="12">
    <w:abstractNumId w:val="11"/>
  </w:num>
  <w:num w:numId="13">
    <w:abstractNumId w:val="8"/>
  </w:num>
  <w:num w:numId="14">
    <w:abstractNumId w:val="0"/>
  </w:num>
  <w:num w:numId="15">
    <w:abstractNumId w:val="12"/>
  </w:num>
  <w:num w:numId="16">
    <w:abstractNumId w:val="16"/>
  </w:num>
  <w:num w:numId="17">
    <w:abstractNumId w:val="4"/>
  </w:num>
  <w:num w:numId="18">
    <w:abstractNumId w:val="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2520"/>
    <w:rsid w:val="0001647C"/>
    <w:rsid w:val="000E05A0"/>
    <w:rsid w:val="00120577"/>
    <w:rsid w:val="001259D8"/>
    <w:rsid w:val="00147DE3"/>
    <w:rsid w:val="0017332F"/>
    <w:rsid w:val="001836BE"/>
    <w:rsid w:val="0018477C"/>
    <w:rsid w:val="001C33E6"/>
    <w:rsid w:val="00200912"/>
    <w:rsid w:val="00211B2B"/>
    <w:rsid w:val="0021766E"/>
    <w:rsid w:val="0023495C"/>
    <w:rsid w:val="002368B8"/>
    <w:rsid w:val="00245A1A"/>
    <w:rsid w:val="00250C08"/>
    <w:rsid w:val="00280F84"/>
    <w:rsid w:val="0029501B"/>
    <w:rsid w:val="0029517A"/>
    <w:rsid w:val="002B72CB"/>
    <w:rsid w:val="0030147F"/>
    <w:rsid w:val="0033116E"/>
    <w:rsid w:val="0034163B"/>
    <w:rsid w:val="00343D6B"/>
    <w:rsid w:val="003905E0"/>
    <w:rsid w:val="0044545F"/>
    <w:rsid w:val="004570FE"/>
    <w:rsid w:val="00465FC8"/>
    <w:rsid w:val="004839DA"/>
    <w:rsid w:val="004B01E8"/>
    <w:rsid w:val="004B1CA7"/>
    <w:rsid w:val="004C2411"/>
    <w:rsid w:val="004E6E9B"/>
    <w:rsid w:val="004F3317"/>
    <w:rsid w:val="004F7C57"/>
    <w:rsid w:val="005055A4"/>
    <w:rsid w:val="005233B7"/>
    <w:rsid w:val="00595BBB"/>
    <w:rsid w:val="005A3505"/>
    <w:rsid w:val="005A61DC"/>
    <w:rsid w:val="005C2140"/>
    <w:rsid w:val="005C37B1"/>
    <w:rsid w:val="00652D9F"/>
    <w:rsid w:val="007356FC"/>
    <w:rsid w:val="007C7706"/>
    <w:rsid w:val="007D48E7"/>
    <w:rsid w:val="007F79B5"/>
    <w:rsid w:val="00813FA5"/>
    <w:rsid w:val="00816165"/>
    <w:rsid w:val="00834087"/>
    <w:rsid w:val="00851D1D"/>
    <w:rsid w:val="00933765"/>
    <w:rsid w:val="00955A31"/>
    <w:rsid w:val="00962CCF"/>
    <w:rsid w:val="009741BE"/>
    <w:rsid w:val="009E538E"/>
    <w:rsid w:val="009F7394"/>
    <w:rsid w:val="00A65F77"/>
    <w:rsid w:val="00A7073B"/>
    <w:rsid w:val="00A75A39"/>
    <w:rsid w:val="00A90E02"/>
    <w:rsid w:val="00A94BC9"/>
    <w:rsid w:val="00AA4FAF"/>
    <w:rsid w:val="00B45092"/>
    <w:rsid w:val="00B7114F"/>
    <w:rsid w:val="00B90313"/>
    <w:rsid w:val="00BD36A8"/>
    <w:rsid w:val="00C52C4E"/>
    <w:rsid w:val="00C54D66"/>
    <w:rsid w:val="00C76539"/>
    <w:rsid w:val="00C92520"/>
    <w:rsid w:val="00D11E53"/>
    <w:rsid w:val="00D20D71"/>
    <w:rsid w:val="00D348AC"/>
    <w:rsid w:val="00D951B7"/>
    <w:rsid w:val="00DC09D9"/>
    <w:rsid w:val="00DE02CB"/>
    <w:rsid w:val="00DF33A5"/>
    <w:rsid w:val="00E055A4"/>
    <w:rsid w:val="00E1180D"/>
    <w:rsid w:val="00E20B18"/>
    <w:rsid w:val="00E501CB"/>
    <w:rsid w:val="00E5500F"/>
    <w:rsid w:val="00E828DB"/>
    <w:rsid w:val="00EA0710"/>
    <w:rsid w:val="00EB7B10"/>
    <w:rsid w:val="00EE2007"/>
    <w:rsid w:val="00F01BBB"/>
    <w:rsid w:val="00F31E7E"/>
    <w:rsid w:val="00F3643E"/>
    <w:rsid w:val="00F428BC"/>
    <w:rsid w:val="00FD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33E6"/>
    <w:pPr>
      <w:keepNext/>
      <w:keepLines/>
      <w:ind w:firstLine="709"/>
      <w:jc w:val="center"/>
      <w:outlineLvl w:val="0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520"/>
    <w:pPr>
      <w:ind w:left="720"/>
      <w:contextualSpacing/>
    </w:pPr>
  </w:style>
  <w:style w:type="table" w:styleId="a4">
    <w:name w:val="Table Grid"/>
    <w:basedOn w:val="a1"/>
    <w:uiPriority w:val="59"/>
    <w:rsid w:val="001259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C76539"/>
    <w:pPr>
      <w:suppressAutoHyphens/>
      <w:jc w:val="center"/>
    </w:pPr>
    <w:rPr>
      <w:b/>
      <w:sz w:val="28"/>
      <w:lang w:eastAsia="ar-SA"/>
    </w:rPr>
  </w:style>
  <w:style w:type="paragraph" w:customStyle="1" w:styleId="a5">
    <w:name w:val="Знак"/>
    <w:basedOn w:val="a"/>
    <w:rsid w:val="0029501B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Normal (Web)"/>
    <w:basedOn w:val="a"/>
    <w:uiPriority w:val="99"/>
    <w:unhideWhenUsed/>
    <w:rsid w:val="0029501B"/>
    <w:pPr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"/>
    <w:basedOn w:val="a"/>
    <w:rsid w:val="0023495C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header"/>
    <w:basedOn w:val="a"/>
    <w:link w:val="a9"/>
    <w:rsid w:val="007F79B5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rsid w:val="007F79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C33E6"/>
    <w:rPr>
      <w:rFonts w:ascii="Times New Roman" w:eastAsia="Calibri" w:hAnsi="Times New Roman" w:cs="Times New Roman"/>
      <w:b/>
      <w:bCs/>
      <w:sz w:val="28"/>
      <w:szCs w:val="28"/>
    </w:rPr>
  </w:style>
  <w:style w:type="character" w:styleId="aa">
    <w:name w:val="Hyperlink"/>
    <w:basedOn w:val="a0"/>
    <w:uiPriority w:val="99"/>
    <w:unhideWhenUsed/>
    <w:rsid w:val="001C33E6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1C33E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1C33E6"/>
  </w:style>
  <w:style w:type="character" w:styleId="ad">
    <w:name w:val="Strong"/>
    <w:basedOn w:val="a0"/>
    <w:uiPriority w:val="22"/>
    <w:qFormat/>
    <w:rsid w:val="001C33E6"/>
    <w:rPr>
      <w:b/>
      <w:bCs/>
    </w:rPr>
  </w:style>
  <w:style w:type="character" w:styleId="ae">
    <w:name w:val="Emphasis"/>
    <w:basedOn w:val="a0"/>
    <w:uiPriority w:val="20"/>
    <w:qFormat/>
    <w:rsid w:val="001C33E6"/>
    <w:rPr>
      <w:i/>
      <w:iCs/>
    </w:rPr>
  </w:style>
  <w:style w:type="character" w:customStyle="1" w:styleId="2">
    <w:name w:val="Основной текст (2)_"/>
    <w:basedOn w:val="a0"/>
    <w:link w:val="20"/>
    <w:rsid w:val="002951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517A"/>
    <w:pPr>
      <w:widowControl w:val="0"/>
      <w:shd w:val="clear" w:color="auto" w:fill="FFFFFF"/>
      <w:ind w:left="140" w:firstLine="380"/>
    </w:pPr>
    <w:rPr>
      <w:sz w:val="22"/>
      <w:szCs w:val="22"/>
      <w:lang w:eastAsia="en-US"/>
    </w:rPr>
  </w:style>
  <w:style w:type="character" w:customStyle="1" w:styleId="af">
    <w:name w:val="Основной текст_"/>
    <w:basedOn w:val="a0"/>
    <w:link w:val="11"/>
    <w:rsid w:val="0029517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"/>
    <w:rsid w:val="0029517A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6D784-A7FA-4BB5-8BE0-1CE018815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Валюшка</dc:creator>
  <cp:keywords/>
  <dc:description/>
  <cp:lastModifiedBy>User</cp:lastModifiedBy>
  <cp:revision>29</cp:revision>
  <cp:lastPrinted>2020-03-23T12:30:00Z</cp:lastPrinted>
  <dcterms:created xsi:type="dcterms:W3CDTF">2015-04-10T17:55:00Z</dcterms:created>
  <dcterms:modified xsi:type="dcterms:W3CDTF">2020-03-23T12:31:00Z</dcterms:modified>
</cp:coreProperties>
</file>