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19" w:rsidRDefault="00EC5CBD" w:rsidP="00EC5CBD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center"/>
        <w:rPr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Консультация для родителей «Профилактика</w:t>
      </w:r>
      <w:r w:rsidR="002E11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детского </w:t>
      </w:r>
      <w:r w:rsidR="002E114A">
        <w:rPr>
          <w:b/>
          <w:color w:val="000000"/>
          <w:sz w:val="28"/>
          <w:szCs w:val="28"/>
        </w:rPr>
        <w:t>суицида</w:t>
      </w:r>
      <w:r>
        <w:rPr>
          <w:b/>
          <w:color w:val="000000"/>
          <w:sz w:val="28"/>
          <w:szCs w:val="28"/>
        </w:rPr>
        <w:t>»</w:t>
      </w:r>
    </w:p>
    <w:bookmarkEnd w:id="0"/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Суицид - </w:t>
      </w:r>
      <w:r>
        <w:rPr>
          <w:color w:val="000000"/>
          <w:sz w:val="28"/>
          <w:szCs w:val="28"/>
        </w:rPr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Суицидологи и психологи, выбирая три «</w:t>
      </w:r>
      <w:r>
        <w:rPr>
          <w:b/>
          <w:color w:val="000000"/>
          <w:sz w:val="28"/>
          <w:szCs w:val="28"/>
        </w:rPr>
        <w:t>наиболее важные причины», вызывающие подростковые суициды,</w:t>
      </w:r>
      <w:r>
        <w:rPr>
          <w:color w:val="000000"/>
          <w:sz w:val="28"/>
          <w:szCs w:val="28"/>
        </w:rPr>
        <w:t xml:space="preserve"> в качестве </w:t>
      </w:r>
      <w:r>
        <w:rPr>
          <w:b/>
          <w:color w:val="000000"/>
          <w:sz w:val="28"/>
          <w:szCs w:val="28"/>
        </w:rPr>
        <w:t>основной</w:t>
      </w:r>
      <w:r>
        <w:rPr>
          <w:color w:val="000000"/>
          <w:sz w:val="28"/>
          <w:szCs w:val="28"/>
        </w:rPr>
        <w:t xml:space="preserve"> выделили:</w:t>
      </w:r>
    </w:p>
    <w:p w:rsidR="00822419" w:rsidRDefault="002E1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семейную обстановку и отношения с родителями (развод родителей и потеря одного из родителей, давление со стороны родителей); </w:t>
      </w:r>
    </w:p>
    <w:p w:rsidR="00822419" w:rsidRDefault="002E1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взаимоотношения со сверстниками (давление со стороны сверстников, недостаток общения); </w:t>
      </w:r>
    </w:p>
    <w:p w:rsidR="00822419" w:rsidRDefault="002E1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опасные группы в социальных сетях и интернете; </w:t>
      </w:r>
    </w:p>
    <w:p w:rsidR="00822419" w:rsidRDefault="002E1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несчастная любовь, </w:t>
      </w:r>
    </w:p>
    <w:p w:rsidR="00822419" w:rsidRDefault="002E1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низкая самооценка (может быть в связи физической непривлекательностью);</w:t>
      </w:r>
    </w:p>
    <w:p w:rsidR="00822419" w:rsidRDefault="002E1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личных перспектив</w:t>
      </w:r>
    </w:p>
    <w:p w:rsidR="00822419" w:rsidRDefault="002E1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проблемы в учебе;</w:t>
      </w:r>
    </w:p>
    <w:p w:rsidR="00822419" w:rsidRDefault="002E1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тотальный контроль со стороны родителей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Будьте бдительны! Суждение, что люди, решившиеся на суицид, никому не говорят о своих намерениях, неверно.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 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 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утрата интереса к любимым занятиям, снижение активности, апатия, безволие;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пренебрежение собственным видом, неряшливость;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появление тяги к уединению, отдаление от близких людей;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внезапное снижение успеваемости и рассеянность;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плохое поведение в школе, прогулы, нарушения дисциплины;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склонность к риску и неоправданным и опрометчивым поступкам;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проблемы со здоровьем: потеря аппетита, плохое самочувствие, бессонница, кошмары во сне;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безразличное расставание с вещами или деньгами, </w:t>
      </w:r>
      <w:proofErr w:type="spellStart"/>
      <w:r>
        <w:rPr>
          <w:color w:val="000000"/>
          <w:sz w:val="28"/>
          <w:szCs w:val="28"/>
        </w:rPr>
        <w:t>раздаривание</w:t>
      </w:r>
      <w:proofErr w:type="spellEnd"/>
      <w:r>
        <w:rPr>
          <w:color w:val="000000"/>
          <w:sz w:val="28"/>
          <w:szCs w:val="28"/>
        </w:rPr>
        <w:t xml:space="preserve"> их;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стремление привести дела в порядок, подвести итоги, просить прощение за все, что   было;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самообвинения или наоборот - признание в зависимости от других;</w:t>
      </w:r>
    </w:p>
    <w:p w:rsidR="00822419" w:rsidRDefault="002E1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шутки и иронические высказывания либо философские размышления на тему смерти.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-567"/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-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Что делать? Как помочь?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-567"/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>
        <w:rPr>
          <w:color w:val="000000"/>
          <w:sz w:val="28"/>
          <w:szCs w:val="28"/>
        </w:rPr>
        <w:t>причина</w:t>
      </w:r>
      <w:proofErr w:type="gramEnd"/>
      <w:r>
        <w:rPr>
          <w:color w:val="000000"/>
          <w:sz w:val="28"/>
          <w:szCs w:val="28"/>
        </w:rPr>
        <w:t>» и «</w:t>
      </w:r>
      <w:proofErr w:type="gramStart"/>
      <w:r>
        <w:rPr>
          <w:color w:val="000000"/>
          <w:sz w:val="28"/>
          <w:szCs w:val="28"/>
        </w:rPr>
        <w:t>Какова</w:t>
      </w:r>
      <w:proofErr w:type="gramEnd"/>
      <w:r>
        <w:rPr>
          <w:color w:val="000000"/>
          <w:sz w:val="28"/>
          <w:szCs w:val="28"/>
        </w:rPr>
        <w:t xml:space="preserve"> цель» совершаемого ребенком действия. Не бойтесь обращаться к специалистам-психологам.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Обращение к психологу не означает постановки на учет и клейма психической неполноценности. 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Большинство людей покушающихся на свою жизнь - психически здоровые люди, личности, творчески одаренные, просто оказавшиеся в сложной ситуации. 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Спасти ребенка от одиночества можно только </w:t>
      </w:r>
      <w:r>
        <w:rPr>
          <w:b/>
          <w:i/>
          <w:color w:val="000000"/>
          <w:sz w:val="28"/>
          <w:szCs w:val="28"/>
        </w:rPr>
        <w:t>любовью</w:t>
      </w:r>
      <w:r>
        <w:rPr>
          <w:b/>
          <w:color w:val="000000"/>
          <w:sz w:val="28"/>
          <w:szCs w:val="28"/>
        </w:rPr>
        <w:t>!</w:t>
      </w:r>
    </w:p>
    <w:tbl>
      <w:tblPr>
        <w:tblStyle w:val="a5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587"/>
        <w:gridCol w:w="2724"/>
      </w:tblGrid>
      <w:tr w:rsidR="00822419">
        <w:trPr>
          <w:trHeight w:val="275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Если Вы слышите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Обязательно скажите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Запрещено говорить</w:t>
            </w:r>
          </w:p>
        </w:tc>
      </w:tr>
      <w:tr w:rsidR="00822419">
        <w:trPr>
          <w:trHeight w:val="85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«Ненавижу всех…»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«Чувствую, что что-то происходит. Давай поговорим об этом»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«Когда я был в твоем возрасте…да ты просто несешь чушь!»</w:t>
            </w:r>
          </w:p>
        </w:tc>
      </w:tr>
      <w:tr w:rsidR="00822419">
        <w:trPr>
          <w:trHeight w:val="1408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«Все</w:t>
            </w:r>
          </w:p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безнадежно</w:t>
            </w:r>
          </w:p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бессмысленно»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«Подумай о тех, кому хуже, чем тебе»</w:t>
            </w:r>
          </w:p>
        </w:tc>
      </w:tr>
      <w:tr w:rsidR="00822419">
        <w:trPr>
          <w:trHeight w:val="1115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«Всем было бы лучше без меня!»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«Не говори глупостей. Поговорим </w:t>
            </w:r>
            <w:proofErr w:type="gramStart"/>
            <w:r>
              <w:rPr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другом.»</w:t>
            </w:r>
          </w:p>
        </w:tc>
      </w:tr>
      <w:tr w:rsidR="00822419">
        <w:trPr>
          <w:trHeight w:val="848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«Вы не понимаете меня!»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«Где уж мне тебя понять!»</w:t>
            </w:r>
          </w:p>
        </w:tc>
      </w:tr>
      <w:tr w:rsidR="00822419">
        <w:trPr>
          <w:trHeight w:val="846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«Я совершил ужасный поступок»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«Я чувствую, что ты ощущаешь вину. Давай поговорим об этом»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 что ты теперь хочешь? Выкладывай немедленно!»</w:t>
            </w:r>
          </w:p>
        </w:tc>
      </w:tr>
      <w:tr w:rsidR="00822419">
        <w:trPr>
          <w:trHeight w:val="977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«У меня никогда ничего не получается»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419" w:rsidRDefault="002E1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«Не получается – значит, не старался!»</w:t>
            </w:r>
          </w:p>
        </w:tc>
      </w:tr>
    </w:tbl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Если замечена склонность несовершеннолетнего к суициду, следующие советы помогут изменить ситуацию.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 w:firstLine="709"/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Важно соблюдать следующие правила: 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-будьте уверены, что вы в состоянии помочь; 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будьте терпеливы; 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старайтесь шокировать или угрожать человеку, говоря «Пойди и сделай это»; 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анализируйте его поведенческие мотивы, говоря: «Ты так чувствуешь себя, потому, что...»; - не спорьте и не старайтесь образумить подростка, говоря: «Ты не можешь убить себя, потому что...; </w:t>
      </w: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делайте все от вас зависящее. 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И, конечно же, </w:t>
      </w:r>
      <w:r>
        <w:rPr>
          <w:b/>
          <w:color w:val="000000"/>
          <w:sz w:val="28"/>
          <w:szCs w:val="28"/>
        </w:rPr>
        <w:t>обращайтесь к специалистам за помощью!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родители, любите своих детей и чаще говорите им об этом, уделяйте им каждую свободную минуту, интересуйтесь их делами, учите </w:t>
      </w:r>
      <w:r>
        <w:rPr>
          <w:color w:val="000000"/>
          <w:sz w:val="28"/>
          <w:szCs w:val="28"/>
        </w:rPr>
        <w:lastRenderedPageBreak/>
        <w:t xml:space="preserve">преодолевать трудности, убедите в том, что любая черная полоса обязательно сменится белой. Удачи вам на этом пути! 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822419" w:rsidRDefault="002E11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ЖИЗНЬ ТАК ПРЕКРАСНА, НЕ ЗАГУБИТЕ ЕЕ!</w:t>
      </w: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</w:p>
    <w:p w:rsidR="00822419" w:rsidRDefault="00822419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color w:val="000000"/>
          <w:sz w:val="28"/>
          <w:szCs w:val="28"/>
        </w:rPr>
      </w:pPr>
    </w:p>
    <w:sectPr w:rsidR="00822419">
      <w:pgSz w:w="11906" w:h="16838"/>
      <w:pgMar w:top="1134" w:right="850" w:bottom="72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DCB"/>
    <w:multiLevelType w:val="multilevel"/>
    <w:tmpl w:val="72B64D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55F72D25"/>
    <w:multiLevelType w:val="multilevel"/>
    <w:tmpl w:val="3A10C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2419"/>
    <w:rsid w:val="002E114A"/>
    <w:rsid w:val="00822419"/>
    <w:rsid w:val="00E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5634</Characters>
  <Application>Microsoft Office Word</Application>
  <DocSecurity>0</DocSecurity>
  <Lines>46</Lines>
  <Paragraphs>13</Paragraphs>
  <ScaleCrop>false</ScaleCrop>
  <Company>Microsoft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5</cp:revision>
  <dcterms:created xsi:type="dcterms:W3CDTF">2021-03-18T10:54:00Z</dcterms:created>
  <dcterms:modified xsi:type="dcterms:W3CDTF">2021-03-18T10:56:00Z</dcterms:modified>
</cp:coreProperties>
</file>