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F0" w:rsidRPr="00B835F0" w:rsidRDefault="00B835F0" w:rsidP="00B835F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>Для служебного пользования</w:t>
      </w:r>
    </w:p>
    <w:p w:rsidR="00B835F0" w:rsidRPr="00B835F0" w:rsidRDefault="00B835F0" w:rsidP="00B835F0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35F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835F0" w:rsidRPr="00B835F0" w:rsidRDefault="00B835F0" w:rsidP="00B835F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B835F0" w:rsidRPr="00B835F0" w:rsidRDefault="00B835F0" w:rsidP="00B835F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>МБДОУ Д/с «Золотой петушок»</w:t>
      </w:r>
    </w:p>
    <w:p w:rsidR="00B835F0" w:rsidRPr="00B835F0" w:rsidRDefault="00B835F0" w:rsidP="00B835F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835F0">
        <w:rPr>
          <w:rFonts w:ascii="Times New Roman" w:hAnsi="Times New Roman" w:cs="Times New Roman"/>
          <w:sz w:val="24"/>
          <w:szCs w:val="24"/>
        </w:rPr>
        <w:t>_____________Тарасова</w:t>
      </w:r>
      <w:proofErr w:type="spellEnd"/>
      <w:r w:rsidRPr="00B835F0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B835F0" w:rsidRPr="00B835F0" w:rsidRDefault="00B835F0" w:rsidP="00B835F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 xml:space="preserve"> Приказ № 146</w:t>
      </w:r>
    </w:p>
    <w:p w:rsidR="00B835F0" w:rsidRPr="00B835F0" w:rsidRDefault="00B835F0" w:rsidP="00B835F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 xml:space="preserve">от  27.07.2015г. 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32"/>
        </w:rPr>
      </w:pP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32"/>
        </w:rPr>
      </w:pP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32"/>
        </w:rPr>
      </w:pPr>
    </w:p>
    <w:p w:rsidR="00B835F0" w:rsidRPr="00B835F0" w:rsidRDefault="00B835F0" w:rsidP="00B835F0">
      <w:pPr>
        <w:spacing w:line="312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56"/>
          <w:szCs w:val="56"/>
        </w:rPr>
      </w:pPr>
      <w:r w:rsidRPr="00B835F0">
        <w:rPr>
          <w:rFonts w:ascii="Times New Roman" w:hAnsi="Times New Roman" w:cs="Times New Roman"/>
          <w:b/>
          <w:bCs/>
          <w:color w:val="373737"/>
          <w:sz w:val="56"/>
          <w:szCs w:val="56"/>
        </w:rPr>
        <w:t>План</w:t>
      </w:r>
    </w:p>
    <w:p w:rsidR="00B835F0" w:rsidRPr="00B835F0" w:rsidRDefault="00B835F0" w:rsidP="00B835F0">
      <w:pPr>
        <w:spacing w:line="312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</w:rPr>
      </w:pPr>
      <w:r w:rsidRPr="00B835F0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действий по предупреждению и ликвидации ЧС природного и техногенного характера </w:t>
      </w:r>
      <w:proofErr w:type="gramStart"/>
      <w:r w:rsidRPr="00B835F0">
        <w:rPr>
          <w:rFonts w:ascii="Times New Roman" w:hAnsi="Times New Roman" w:cs="Times New Roman"/>
          <w:b/>
          <w:bCs/>
          <w:color w:val="373737"/>
          <w:sz w:val="28"/>
          <w:szCs w:val="28"/>
        </w:rPr>
        <w:t>в</w:t>
      </w:r>
      <w:proofErr w:type="gramEnd"/>
      <w:r w:rsidRPr="00B835F0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</w:t>
      </w:r>
    </w:p>
    <w:p w:rsidR="00B835F0" w:rsidRPr="00B835F0" w:rsidRDefault="00B835F0" w:rsidP="00B835F0">
      <w:pPr>
        <w:spacing w:line="312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</w:rPr>
      </w:pPr>
      <w:r w:rsidRPr="00B835F0">
        <w:rPr>
          <w:rFonts w:ascii="Times New Roman" w:hAnsi="Times New Roman" w:cs="Times New Roman"/>
          <w:b/>
          <w:bCs/>
          <w:color w:val="373737"/>
          <w:sz w:val="28"/>
          <w:szCs w:val="28"/>
        </w:rPr>
        <w:t>МБДОУ Д/с «Золотой петушок»</w:t>
      </w:r>
    </w:p>
    <w:p w:rsidR="00B835F0" w:rsidRPr="00B835F0" w:rsidRDefault="00B835F0" w:rsidP="00B835F0">
      <w:pPr>
        <w:spacing w:line="312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</w:rPr>
      </w:pPr>
    </w:p>
    <w:p w:rsidR="00B835F0" w:rsidRPr="00B835F0" w:rsidRDefault="00B835F0" w:rsidP="00B835F0">
      <w:pPr>
        <w:spacing w:line="312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</w:rPr>
      </w:pP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</w:rPr>
      </w:pP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</w:rPr>
      </w:pPr>
    </w:p>
    <w:p w:rsid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>СОГЛАСОВАНО</w:t>
      </w:r>
      <w:r>
        <w:rPr>
          <w:rFonts w:ascii="Times New Roman" w:hAnsi="Times New Roman" w:cs="Times New Roman"/>
          <w:bCs/>
          <w:color w:val="373737"/>
          <w:sz w:val="24"/>
          <w:szCs w:val="24"/>
        </w:rPr>
        <w:t>: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Начальник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>сектора ГО и ЧС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>Администрации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>Семикаракорского района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proofErr w:type="spellStart"/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>___________Р.Н.Коротков</w:t>
      </w:r>
      <w:proofErr w:type="spellEnd"/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Cs/>
          <w:color w:val="373737"/>
          <w:sz w:val="24"/>
          <w:szCs w:val="24"/>
        </w:rPr>
        <w:t>М.П.</w:t>
      </w:r>
    </w:p>
    <w:p w:rsidR="00B835F0" w:rsidRDefault="00B835F0" w:rsidP="00B835F0">
      <w:pPr>
        <w:tabs>
          <w:tab w:val="left" w:pos="3674"/>
        </w:tabs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73737"/>
          <w:sz w:val="24"/>
          <w:szCs w:val="24"/>
        </w:rPr>
        <w:tab/>
      </w:r>
    </w:p>
    <w:p w:rsidR="00B835F0" w:rsidRPr="00B835F0" w:rsidRDefault="00B835F0" w:rsidP="00B835F0">
      <w:pPr>
        <w:tabs>
          <w:tab w:val="left" w:pos="3674"/>
        </w:tabs>
        <w:spacing w:line="312" w:lineRule="atLeast"/>
        <w:textAlignment w:val="baseline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B835F0" w:rsidRPr="00B835F0" w:rsidRDefault="00B835F0" w:rsidP="00B835F0">
      <w:pPr>
        <w:spacing w:line="312" w:lineRule="atLeast"/>
        <w:jc w:val="center"/>
        <w:textAlignment w:val="baseline"/>
        <w:rPr>
          <w:rFonts w:ascii="Times New Roman" w:hAnsi="Times New Roman" w:cs="Times New Roman"/>
          <w:bCs/>
          <w:color w:val="373737"/>
          <w:sz w:val="28"/>
          <w:szCs w:val="28"/>
        </w:rPr>
      </w:pPr>
      <w:r w:rsidRPr="00B835F0">
        <w:rPr>
          <w:rFonts w:ascii="Times New Roman" w:hAnsi="Times New Roman" w:cs="Times New Roman"/>
          <w:bCs/>
          <w:color w:val="373737"/>
          <w:sz w:val="28"/>
          <w:szCs w:val="28"/>
        </w:rPr>
        <w:t>х</w:t>
      </w:r>
      <w:proofErr w:type="gramStart"/>
      <w:r w:rsidRPr="00B835F0">
        <w:rPr>
          <w:rFonts w:ascii="Times New Roman" w:hAnsi="Times New Roman" w:cs="Times New Roman"/>
          <w:bCs/>
          <w:color w:val="373737"/>
          <w:sz w:val="28"/>
          <w:szCs w:val="28"/>
        </w:rPr>
        <w:t>.В</w:t>
      </w:r>
      <w:proofErr w:type="gramEnd"/>
      <w:r w:rsidRPr="00B835F0">
        <w:rPr>
          <w:rFonts w:ascii="Times New Roman" w:hAnsi="Times New Roman" w:cs="Times New Roman"/>
          <w:bCs/>
          <w:color w:val="373737"/>
          <w:sz w:val="28"/>
          <w:szCs w:val="28"/>
        </w:rPr>
        <w:t>ислый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color w:val="373737"/>
          <w:sz w:val="24"/>
          <w:szCs w:val="24"/>
        </w:rPr>
        <w:lastRenderedPageBreak/>
        <w:t>Чрезвычайная ситуация</w:t>
      </w: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 – это обстановка на определенной территории, сложившаяся в результате аварии, катастрофы, стихийного или иного бедствия, которая может повлечь или повлекла за собой человеческие жертвы, ущерб здоровью людей или окружающей среде, значительные материальные потери.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Профилактические мероприятия:</w:t>
      </w:r>
    </w:p>
    <w:p w:rsidR="00B835F0" w:rsidRPr="00B835F0" w:rsidRDefault="00B835F0" w:rsidP="00B835F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проверить порядок оповещения руководящего, педагогического состава и воспитанников ДОУ в случае возникновения ЧС.</w:t>
      </w:r>
    </w:p>
    <w:p w:rsidR="00B835F0" w:rsidRPr="00B835F0" w:rsidRDefault="00B835F0" w:rsidP="00B835F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провести подготовительные мероприятия имеющихся защитных сооружений  к приему укрываемых (при необходимости).</w:t>
      </w:r>
    </w:p>
    <w:p w:rsidR="00B835F0" w:rsidRPr="00B835F0" w:rsidRDefault="00B835F0" w:rsidP="00B835F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проверить наличие и укомплектованность медицинских аптечек.</w:t>
      </w:r>
    </w:p>
    <w:p w:rsidR="00B835F0" w:rsidRPr="00B835F0" w:rsidRDefault="00B835F0" w:rsidP="00B835F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проверить наличие (при отсутствии изготовить) и исправность простейших средств индивидуальной защиты.</w:t>
      </w:r>
    </w:p>
    <w:p w:rsidR="00B835F0" w:rsidRPr="00B835F0" w:rsidRDefault="00B835F0" w:rsidP="00B835F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проверить укомплектованность и оснащенность звеньев самозащиты.                   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Мероприятия, проводимые с целью предотвращения и быстрой ликвидации пожаров:</w:t>
      </w:r>
    </w:p>
    <w:p w:rsidR="00B835F0" w:rsidRPr="00B835F0" w:rsidRDefault="00B835F0" w:rsidP="00B835F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проверить наличие и исправность первичных средств пожаротушения (огнетушителей, пожарных кранов) и умения ими пользоваться.</w:t>
      </w:r>
    </w:p>
    <w:p w:rsidR="00B835F0" w:rsidRPr="00B835F0" w:rsidRDefault="00B835F0" w:rsidP="00B835F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запретить хранение легковоспламеняющихся жидкостей в помещении ДОУ, кроме мест специально для этого оборудованных.</w:t>
      </w:r>
    </w:p>
    <w:p w:rsidR="00B835F0" w:rsidRPr="00B835F0" w:rsidRDefault="00B835F0" w:rsidP="00B835F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освободить чердаки, лестничные клетки от легковоспламеняющихся и громоздких предметов.</w:t>
      </w:r>
    </w:p>
    <w:p w:rsidR="00B835F0" w:rsidRPr="00B835F0" w:rsidRDefault="00B835F0" w:rsidP="00B835F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уточнить план эвакуации каждого этажа.</w:t>
      </w:r>
    </w:p>
    <w:p w:rsidR="00B835F0" w:rsidRPr="00B835F0" w:rsidRDefault="00B835F0" w:rsidP="00B835F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провести профилактический инструктаж с учащимися, постоянным составом и дежурным персоналом.</w:t>
      </w:r>
    </w:p>
    <w:p w:rsidR="00B835F0" w:rsidRPr="00B835F0" w:rsidRDefault="00B835F0" w:rsidP="00B835F0">
      <w:pPr>
        <w:spacing w:line="312" w:lineRule="atLeast"/>
        <w:ind w:left="360" w:hanging="36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Мероприятия при угрозе возникновения стихийных бедствий:</w:t>
      </w:r>
    </w:p>
    <w:p w:rsidR="00B835F0" w:rsidRPr="00B835F0" w:rsidRDefault="00B835F0" w:rsidP="00B835F0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проверить порядок оповещения руководящего, педагогического состава и воспитанников ДОУ.</w:t>
      </w:r>
    </w:p>
    <w:p w:rsidR="00B835F0" w:rsidRPr="00B835F0" w:rsidRDefault="00B835F0" w:rsidP="00B835F0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 при угрозе урагана, землетрясения отключить электроэнергию.</w:t>
      </w:r>
    </w:p>
    <w:p w:rsidR="00B835F0" w:rsidRPr="00B835F0" w:rsidRDefault="00B835F0" w:rsidP="00B835F0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согласовать мероприятия по защите от стихийных бедствий с органом управления образованием и управлением по делам ГО и ЧС города.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Действия персонала и учащихся при возникновении ЧС природного и техногенного характера: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 xml:space="preserve"> 1. При аварии на </w:t>
      </w:r>
      <w:proofErr w:type="spellStart"/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химическо-опасном</w:t>
      </w:r>
      <w:proofErr w:type="spellEnd"/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 xml:space="preserve"> объекте экономики с выбросом АХОВ</w:t>
      </w: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: по сигналу «Внимание всем», прослушав информацию управления по делам ГО и ЧС города:</w:t>
      </w:r>
    </w:p>
    <w:p w:rsidR="00B835F0" w:rsidRPr="00B835F0" w:rsidRDefault="00B835F0" w:rsidP="00B835F0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немедленно оповестить (условным сигналом) персонал и воспитанников ДОУ.</w:t>
      </w:r>
    </w:p>
    <w:p w:rsidR="00B835F0" w:rsidRPr="00B835F0" w:rsidRDefault="00B835F0" w:rsidP="00B835F0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прекратить  занятия и действовать в соответствии распоряжением управлением по делам ГО и ЧС города.</w:t>
      </w:r>
    </w:p>
    <w:p w:rsidR="00B835F0" w:rsidRPr="00B835F0" w:rsidRDefault="00B835F0" w:rsidP="00B835F0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при невозможности эвакуации, произвести герметизацию помещения и перевести персонал и учащихся: </w:t>
      </w:r>
      <w:proofErr w:type="spell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a</w:t>
      </w:r>
      <w:proofErr w:type="spell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) при воздействии аммиака – в цокольном этаже здания; б) при воздействии хлора – в верхних этажах здания.</w:t>
      </w:r>
    </w:p>
    <w:p w:rsidR="00B835F0" w:rsidRPr="00B835F0" w:rsidRDefault="00B835F0" w:rsidP="00B835F0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организовать защиту органов дыхания подручными средствами.</w:t>
      </w:r>
    </w:p>
    <w:p w:rsidR="00B835F0" w:rsidRPr="00B835F0" w:rsidRDefault="00B835F0" w:rsidP="00B835F0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 при необходимости, организовать первую доврачебную помощь силами санитарного звена. Для оказания медицинской помощи направить пострадавших в лечебное учреждение.</w:t>
      </w:r>
    </w:p>
    <w:p w:rsidR="00B835F0" w:rsidRPr="00B835F0" w:rsidRDefault="00B835F0" w:rsidP="00B835F0">
      <w:pPr>
        <w:spacing w:line="312" w:lineRule="atLeast"/>
        <w:ind w:left="360" w:hanging="36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2.   При радиоактивном заражении:</w:t>
      </w:r>
    </w:p>
    <w:p w:rsidR="00B835F0" w:rsidRPr="00B835F0" w:rsidRDefault="00B835F0" w:rsidP="00B835F0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Получив по радио или телевидению информацию управления по делам ГО и ЧС в  чрезвычайной ситуации:</w:t>
      </w:r>
    </w:p>
    <w:p w:rsidR="00B835F0" w:rsidRPr="00B835F0" w:rsidRDefault="00B835F0" w:rsidP="00B835F0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немедленно оповестить (условным сигналом) персонал и воспитанников детского сада.</w:t>
      </w:r>
    </w:p>
    <w:p w:rsidR="00B835F0" w:rsidRPr="00B835F0" w:rsidRDefault="00B835F0" w:rsidP="00B835F0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действовать в соответствии с распоряжением управления (отдела) по делам ГО и ЧС города.</w:t>
      </w:r>
    </w:p>
    <w:p w:rsidR="00B835F0" w:rsidRPr="00B835F0" w:rsidRDefault="00B835F0" w:rsidP="00B835F0">
      <w:pPr>
        <w:spacing w:line="312" w:lineRule="atLeast"/>
        <w:ind w:left="360" w:hanging="36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3.   При возникновении пожара:</w:t>
      </w:r>
    </w:p>
    <w:p w:rsidR="00B835F0" w:rsidRPr="00B835F0" w:rsidRDefault="00B835F0" w:rsidP="00B835F0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немедленно сообщить о пожаре по телефону 01.</w:t>
      </w:r>
    </w:p>
    <w:p w:rsidR="00B835F0" w:rsidRPr="00B835F0" w:rsidRDefault="00B835F0" w:rsidP="00B835F0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прекратить занятия и срочно провести эвакуацию людей из помещения ДОУ (согласно плану эвакуации) в безопасный район.</w:t>
      </w:r>
    </w:p>
    <w:p w:rsidR="00B835F0" w:rsidRPr="00B835F0" w:rsidRDefault="00B835F0" w:rsidP="00B835F0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при невозможности приступить к тушению и спасению имущества силами противопожарного звена.</w:t>
      </w:r>
    </w:p>
    <w:p w:rsidR="00B835F0" w:rsidRPr="00B835F0" w:rsidRDefault="00B835F0" w:rsidP="00B835F0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организовать первую доврачебную помощь силами санитарного звена. Для оказания медицинской помощи направить пострадавших в лечебное учреждение.</w:t>
      </w:r>
    </w:p>
    <w:p w:rsidR="00B835F0" w:rsidRPr="00B835F0" w:rsidRDefault="00B835F0" w:rsidP="00B835F0">
      <w:pPr>
        <w:spacing w:line="312" w:lineRule="atLeast"/>
        <w:ind w:left="360" w:hanging="36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4.   </w:t>
      </w:r>
      <w:r w:rsidRPr="00B835F0">
        <w:rPr>
          <w:rStyle w:val="apple-converted-space"/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 </w:t>
      </w: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При возникновении стихийных бедствий:</w:t>
      </w:r>
    </w:p>
    <w:p w:rsidR="00B835F0" w:rsidRPr="00B835F0" w:rsidRDefault="00B835F0" w:rsidP="00B835F0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при резком понижении температуры усилить </w:t>
      </w: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контроль за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состоянием системы </w:t>
      </w:r>
      <w:proofErr w:type="spell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тепловодоснабжения</w:t>
      </w:r>
      <w:proofErr w:type="spell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</w:p>
    <w:p w:rsidR="00B835F0" w:rsidRPr="00B835F0" w:rsidRDefault="00B835F0" w:rsidP="00B835F0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 при ураганном и штормовом ветре прекратить занятия, отключить электроэнергию, отвести детей от оконных проемов во внутренние помещения;</w:t>
      </w:r>
    </w:p>
    <w:p w:rsidR="00B835F0" w:rsidRPr="00B835F0" w:rsidRDefault="00B835F0" w:rsidP="00B835F0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при землетрясении: при первых толчках немедленно эвакуировать всех с 1-го этажа здания, на 2-ом и последующих этажах расставить людей вдоль капитальных стен, в перерывах между толчками продолжить с последних этажей эвакуировать людей в безопасное место.  </w:t>
      </w:r>
    </w:p>
    <w:p w:rsidR="00B835F0" w:rsidRPr="00B835F0" w:rsidRDefault="00B835F0" w:rsidP="00B835F0">
      <w:pPr>
        <w:spacing w:line="312" w:lineRule="atLeast"/>
        <w:ind w:left="360" w:hanging="36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5. При обнаружении разлива ртути:</w:t>
      </w:r>
    </w:p>
    <w:p w:rsidR="00B835F0" w:rsidRPr="00B835F0" w:rsidRDefault="00B835F0" w:rsidP="00B835F0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немедленно прекратить занятия и эвакуировать людей, находящихся в помещении ДОУ, прекратить доступ в помещение посторонних,</w:t>
      </w:r>
    </w:p>
    <w:p w:rsidR="00B835F0" w:rsidRPr="00B835F0" w:rsidRDefault="00B835F0" w:rsidP="00B835F0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сообщить о случившемся в управление по делам ГО и ЧС города, центр </w:t>
      </w:r>
      <w:proofErr w:type="spell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санэпидемнадзора</w:t>
      </w:r>
      <w:proofErr w:type="spell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</w:p>
    <w:p w:rsidR="00B835F0" w:rsidRPr="00B835F0" w:rsidRDefault="00B835F0" w:rsidP="00B835F0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для оказания медицинской помощи направить пострадавших в лечебное учреждение.</w:t>
      </w:r>
    </w:p>
    <w:p w:rsidR="00B835F0" w:rsidRPr="00B835F0" w:rsidRDefault="00B835F0" w:rsidP="00B835F0">
      <w:pPr>
        <w:spacing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6.   </w:t>
      </w:r>
      <w:r w:rsidRPr="00B835F0">
        <w:rPr>
          <w:rStyle w:val="apple-converted-space"/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 </w:t>
      </w: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При угрозе террористического акта:</w:t>
      </w:r>
    </w:p>
    <w:p w:rsidR="00B835F0" w:rsidRPr="00B835F0" w:rsidRDefault="00B835F0" w:rsidP="00B835F0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немедленно сообщить о случившемся </w:t>
      </w: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по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тел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. 02 (при угрозе по телефону о заложенном  взрывном устройстве в образовательном учреждении, не кладя трубку, с другого телефона сообщить по 02);</w:t>
      </w:r>
    </w:p>
    <w:p w:rsidR="00B835F0" w:rsidRPr="00B835F0" w:rsidRDefault="00B835F0" w:rsidP="00B835F0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прекратить занятия и срочно провести эвакуацию людей из помещения ДОУ в безопасный район;</w:t>
      </w:r>
    </w:p>
    <w:p w:rsidR="00B835F0" w:rsidRPr="00B835F0" w:rsidRDefault="00B835F0" w:rsidP="00B835F0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прекратить доступ посторонним в помещение ДОУ.</w:t>
      </w:r>
    </w:p>
    <w:p w:rsidR="00B835F0" w:rsidRPr="00B835F0" w:rsidRDefault="00B835F0" w:rsidP="00B835F0">
      <w:pPr>
        <w:spacing w:line="312" w:lineRule="atLeast"/>
        <w:ind w:hanging="36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      7.  При аварии на энергосетях:</w:t>
      </w:r>
    </w:p>
    <w:p w:rsidR="00B835F0" w:rsidRPr="00B835F0" w:rsidRDefault="00B835F0" w:rsidP="00B835F0">
      <w:pPr>
        <w:numPr>
          <w:ilvl w:val="0"/>
          <w:numId w:val="10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исключить панику, соблюдать спокойствие и проявить выдержку.</w:t>
      </w:r>
    </w:p>
    <w:p w:rsidR="00B835F0" w:rsidRPr="00B835F0" w:rsidRDefault="00B835F0" w:rsidP="00B835F0">
      <w:pPr>
        <w:numPr>
          <w:ilvl w:val="0"/>
          <w:numId w:val="10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всегда иметь в исправном состоянии и </w:t>
      </w: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готовыми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к применению аварийные источники питания.</w:t>
      </w:r>
    </w:p>
    <w:p w:rsidR="00B835F0" w:rsidRPr="00B835F0" w:rsidRDefault="00B835F0" w:rsidP="00B835F0">
      <w:pPr>
        <w:numPr>
          <w:ilvl w:val="0"/>
          <w:numId w:val="10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уточнить обстановку по телефону у дежурно-диспетчерских служб города (района), где произошла авария и на какое время будет отключена электроэнергия.</w:t>
      </w:r>
    </w:p>
    <w:p w:rsidR="00B835F0" w:rsidRPr="00B835F0" w:rsidRDefault="00B835F0" w:rsidP="00B835F0">
      <w:pPr>
        <w:numPr>
          <w:ilvl w:val="0"/>
          <w:numId w:val="10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создать необходимый запас питьевой воды.</w:t>
      </w:r>
    </w:p>
    <w:p w:rsidR="00B835F0" w:rsidRPr="00B835F0" w:rsidRDefault="00B835F0" w:rsidP="00B835F0">
      <w:pPr>
        <w:numPr>
          <w:ilvl w:val="0"/>
          <w:numId w:val="10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обеспечить сохранность и хранение скоропортящихся продуктов.</w:t>
      </w:r>
    </w:p>
    <w:p w:rsidR="00B835F0" w:rsidRPr="00B835F0" w:rsidRDefault="00B835F0" w:rsidP="00B835F0">
      <w:pPr>
        <w:numPr>
          <w:ilvl w:val="0"/>
          <w:numId w:val="10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при аварии в тёмное время суток (раннее утро или поздний вечер) детей отправить домой (вечером с сопровождающим), занятия организовать в светлое время суток.</w:t>
      </w:r>
    </w:p>
    <w:p w:rsidR="00B835F0" w:rsidRPr="00B835F0" w:rsidRDefault="00B835F0" w:rsidP="00B835F0">
      <w:pPr>
        <w:spacing w:line="312" w:lineRule="atLeast"/>
        <w:ind w:hanging="36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      8.  При аварии на водопроводных сетях:</w:t>
      </w:r>
    </w:p>
    <w:p w:rsidR="00B835F0" w:rsidRPr="00B835F0" w:rsidRDefault="00B835F0" w:rsidP="00B835F0">
      <w:pPr>
        <w:numPr>
          <w:ilvl w:val="0"/>
          <w:numId w:val="1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уточнить  обстановку по телефону у дежурно-диспетчерских служб города (района), где произошла авария и на какое время будет отключено водоснабжение.</w:t>
      </w:r>
    </w:p>
    <w:p w:rsidR="00B835F0" w:rsidRPr="00B835F0" w:rsidRDefault="00B835F0" w:rsidP="00B835F0">
      <w:pPr>
        <w:numPr>
          <w:ilvl w:val="0"/>
          <w:numId w:val="1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и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меть готовые к использованию запасные ёмкости (резервуары) с водой, запас дезинфицирующих средств с целью исключения инфекционных заболеваний.</w:t>
      </w:r>
    </w:p>
    <w:p w:rsidR="00B835F0" w:rsidRPr="00B835F0" w:rsidRDefault="00B835F0" w:rsidP="00B835F0">
      <w:pPr>
        <w:numPr>
          <w:ilvl w:val="0"/>
          <w:numId w:val="1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рганизовать подвоз питьевой воды для питья и приготовления пищи, уточнить у дежурных служб города (района) место и время (график) подвоза воды. </w:t>
      </w:r>
    </w:p>
    <w:p w:rsidR="00B835F0" w:rsidRPr="00B835F0" w:rsidRDefault="00B835F0" w:rsidP="00B835F0">
      <w:pPr>
        <w:spacing w:line="312" w:lineRule="atLeast"/>
        <w:ind w:hanging="36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</w:rPr>
        <w:t>      9. При авариях на теплосетях:      </w:t>
      </w: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   </w:t>
      </w:r>
    </w:p>
    <w:p w:rsidR="00B835F0" w:rsidRPr="00B835F0" w:rsidRDefault="00B835F0" w:rsidP="00B835F0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уточнить обстановку по телефону у дежурно-диспетчерских служб города (района), где произошла авария и на какое время будет отключено теплоснабжение.</w:t>
      </w:r>
    </w:p>
    <w:p w:rsidR="00B835F0" w:rsidRPr="00B835F0" w:rsidRDefault="00B835F0" w:rsidP="00B835F0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н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е допустить размораживания системы отопления, для чего слить воду из системы отопления.</w:t>
      </w:r>
    </w:p>
    <w:p w:rsidR="00B835F0" w:rsidRPr="00B835F0" w:rsidRDefault="00B835F0" w:rsidP="00B835F0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и</w:t>
      </w:r>
      <w:proofErr w:type="gramEnd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сключить случаи заболевания острыми респираторными заболеваниями.</w:t>
      </w:r>
    </w:p>
    <w:p w:rsidR="00B835F0" w:rsidRPr="00B835F0" w:rsidRDefault="00B835F0" w:rsidP="00B835F0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отправить обучающихся домой до устранения аварии на теплосетях.</w:t>
      </w:r>
      <w:proofErr w:type="gramEnd"/>
    </w:p>
    <w:p w:rsidR="00B835F0" w:rsidRPr="00B835F0" w:rsidRDefault="00B835F0" w:rsidP="00B835F0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обеспечить тепловой режим за счёт утепления оконных блоков и рам, входных дверей, установки проверенных бытовых (промышленных) обогревателей.</w:t>
      </w:r>
    </w:p>
    <w:p w:rsidR="00B835F0" w:rsidRPr="00B835F0" w:rsidRDefault="00B835F0" w:rsidP="00B835F0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  <w:r w:rsidRPr="00B835F0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исключить случаи нарушений правил пожарной безопасности при эксплуатации бытовых электроприборов. </w:t>
      </w:r>
    </w:p>
    <w:p w:rsidR="00B835F0" w:rsidRPr="00B835F0" w:rsidRDefault="00B835F0" w:rsidP="00B835F0">
      <w:pPr>
        <w:rPr>
          <w:rFonts w:ascii="Times New Roman" w:hAnsi="Times New Roman" w:cs="Times New Roman"/>
          <w:sz w:val="24"/>
          <w:szCs w:val="24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4"/>
          <w:szCs w:val="24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4"/>
          <w:szCs w:val="24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 xml:space="preserve">Заведующий  </w:t>
      </w:r>
    </w:p>
    <w:p w:rsidR="00B835F0" w:rsidRPr="00B835F0" w:rsidRDefault="00B835F0" w:rsidP="00B835F0">
      <w:pPr>
        <w:rPr>
          <w:rFonts w:ascii="Times New Roman" w:hAnsi="Times New Roman" w:cs="Times New Roman"/>
          <w:sz w:val="24"/>
          <w:szCs w:val="24"/>
        </w:rPr>
      </w:pPr>
      <w:r w:rsidRPr="00B835F0">
        <w:rPr>
          <w:rFonts w:ascii="Times New Roman" w:hAnsi="Times New Roman" w:cs="Times New Roman"/>
          <w:sz w:val="24"/>
          <w:szCs w:val="24"/>
        </w:rPr>
        <w:t>МБДОУ Д/с «Золотой петушок»                                                     О.М.Тарасова</w:t>
      </w: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B835F0" w:rsidRPr="00B835F0" w:rsidRDefault="00B835F0" w:rsidP="00B835F0">
      <w:pPr>
        <w:rPr>
          <w:rFonts w:ascii="Times New Roman" w:hAnsi="Times New Roman" w:cs="Times New Roman"/>
          <w:sz w:val="28"/>
          <w:szCs w:val="28"/>
        </w:rPr>
      </w:pPr>
    </w:p>
    <w:p w:rsidR="004E7DA6" w:rsidRPr="00B835F0" w:rsidRDefault="004E7DA6">
      <w:pPr>
        <w:rPr>
          <w:rFonts w:ascii="Times New Roman" w:hAnsi="Times New Roman" w:cs="Times New Roman"/>
        </w:rPr>
      </w:pPr>
    </w:p>
    <w:sectPr w:rsidR="004E7DA6" w:rsidRPr="00B8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2FD5"/>
    <w:multiLevelType w:val="multilevel"/>
    <w:tmpl w:val="6A7C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C2BBF"/>
    <w:multiLevelType w:val="multilevel"/>
    <w:tmpl w:val="FD70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05B18"/>
    <w:multiLevelType w:val="multilevel"/>
    <w:tmpl w:val="F7EA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E03CE"/>
    <w:multiLevelType w:val="multilevel"/>
    <w:tmpl w:val="604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072FD"/>
    <w:multiLevelType w:val="multilevel"/>
    <w:tmpl w:val="489E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F666BB"/>
    <w:multiLevelType w:val="multilevel"/>
    <w:tmpl w:val="A55A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E403D"/>
    <w:multiLevelType w:val="multilevel"/>
    <w:tmpl w:val="62A8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F71FA"/>
    <w:multiLevelType w:val="multilevel"/>
    <w:tmpl w:val="C3EA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A2615E"/>
    <w:multiLevelType w:val="multilevel"/>
    <w:tmpl w:val="4FA0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E90E80"/>
    <w:multiLevelType w:val="multilevel"/>
    <w:tmpl w:val="103C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F7FBE"/>
    <w:multiLevelType w:val="multilevel"/>
    <w:tmpl w:val="517A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4F4D06"/>
    <w:multiLevelType w:val="multilevel"/>
    <w:tmpl w:val="4C04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835F0"/>
    <w:rsid w:val="004E7DA6"/>
    <w:rsid w:val="00B8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3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5680</Characters>
  <Application>Microsoft Office Word</Application>
  <DocSecurity>0</DocSecurity>
  <Lines>47</Lines>
  <Paragraphs>13</Paragraphs>
  <ScaleCrop>false</ScaleCrop>
  <Company>Microsoft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2015-11-20T21:47:00Z</dcterms:created>
  <dcterms:modified xsi:type="dcterms:W3CDTF">2015-11-20T21:48:00Z</dcterms:modified>
</cp:coreProperties>
</file>