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416" w:rsidRDefault="00BA5416" w:rsidP="00BA5416">
      <w:pPr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BA541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Рекомендации родителям учащихся 5-9-х классов</w:t>
      </w:r>
    </w:p>
    <w:p w:rsidR="00BA5416" w:rsidRPr="00BA5416" w:rsidRDefault="00BA5416" w:rsidP="00BA5416">
      <w:pPr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BA5416" w:rsidRPr="00BA5416" w:rsidRDefault="00BA5416" w:rsidP="00BA5416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r w:rsidRPr="00BA5416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Конец формы</w:t>
      </w:r>
    </w:p>
    <w:p w:rsidR="00BA5416" w:rsidRPr="00BA5416" w:rsidRDefault="00BA5416" w:rsidP="00BA5416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56595E"/>
          <w:sz w:val="28"/>
          <w:szCs w:val="28"/>
          <w:lang w:eastAsia="ru-RU"/>
        </w:rPr>
      </w:pPr>
      <w:r w:rsidRPr="00BA5416">
        <w:rPr>
          <w:rFonts w:ascii="Times New Roman" w:eastAsia="Times New Roman" w:hAnsi="Times New Roman" w:cs="Times New Roman"/>
          <w:color w:val="56595E"/>
          <w:sz w:val="28"/>
          <w:szCs w:val="28"/>
          <w:lang w:eastAsia="ru-RU"/>
        </w:rPr>
        <w:t>1. Постарайтесь создать условия, облегчающие учебу ребенка: - бытовые: хорошее питание, щадящий режим, полноценный сон, спокойная обстановка, уютное и удобное место для занятий и т.п.; - эмоциональные: проявляйте веру в возможности ребенка, не теряйте надежду на успех, радуйтесь малейшим достижениям, высказывайте любовь и терпение в ожидании успеха, не оскорбляйте его в случае неудачи и т.п.; - культурные: обеспечьте ребенка справочниками, словарями, пособиями, атласами, книгами по школьной программе, кассетами; используйте магнитофон для учебных занятии, вместе смотрите учебно-познавательные программы по ТВ, обсуждайте увиденное и т.п. Некоторые рекомендации, предложенные для младших классов, продолжают быть актуальными и в средних. Например, Вы можете меньше, реально помочь своему ребенку, но ослаблять внимание, контроль за учебной деятельностью преждевременно.</w:t>
      </w:r>
    </w:p>
    <w:p w:rsidR="00BA5416" w:rsidRPr="00BA5416" w:rsidRDefault="00BA5416" w:rsidP="00BA5416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6595E"/>
          <w:sz w:val="28"/>
          <w:szCs w:val="28"/>
          <w:lang w:eastAsia="ru-RU"/>
        </w:rPr>
      </w:pPr>
      <w:r w:rsidRPr="00BA5416">
        <w:rPr>
          <w:rFonts w:ascii="Times New Roman" w:eastAsia="Times New Roman" w:hAnsi="Times New Roman" w:cs="Times New Roman"/>
          <w:color w:val="56595E"/>
          <w:sz w:val="28"/>
          <w:szCs w:val="28"/>
          <w:lang w:eastAsia="ru-RU"/>
        </w:rPr>
        <w:t xml:space="preserve">2. </w:t>
      </w:r>
      <w:proofErr w:type="gramStart"/>
      <w:r w:rsidRPr="00BA5416">
        <w:rPr>
          <w:rFonts w:ascii="Times New Roman" w:eastAsia="Times New Roman" w:hAnsi="Times New Roman" w:cs="Times New Roman"/>
          <w:color w:val="56595E"/>
          <w:sz w:val="28"/>
          <w:szCs w:val="28"/>
          <w:lang w:eastAsia="ru-RU"/>
        </w:rPr>
        <w:t>Слушайте  своего</w:t>
      </w:r>
      <w:proofErr w:type="gramEnd"/>
      <w:r w:rsidRPr="00BA5416">
        <w:rPr>
          <w:rFonts w:ascii="Times New Roman" w:eastAsia="Times New Roman" w:hAnsi="Times New Roman" w:cs="Times New Roman"/>
          <w:color w:val="56595E"/>
          <w:sz w:val="28"/>
          <w:szCs w:val="28"/>
          <w:lang w:eastAsia="ru-RU"/>
        </w:rPr>
        <w:t>  ребенка: пусть он пересказывает  то, что надо заучить, запомнить, периодически диктуйте тексты для записывания, спрашивайте по вопросам учебника и т.п.</w:t>
      </w:r>
    </w:p>
    <w:p w:rsidR="00BA5416" w:rsidRPr="00BA5416" w:rsidRDefault="00BA5416" w:rsidP="00BA5416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6595E"/>
          <w:sz w:val="28"/>
          <w:szCs w:val="28"/>
          <w:lang w:eastAsia="ru-RU"/>
        </w:rPr>
      </w:pPr>
      <w:r w:rsidRPr="00BA5416">
        <w:rPr>
          <w:rFonts w:ascii="Times New Roman" w:eastAsia="Times New Roman" w:hAnsi="Times New Roman" w:cs="Times New Roman"/>
          <w:color w:val="56595E"/>
          <w:sz w:val="28"/>
          <w:szCs w:val="28"/>
          <w:lang w:eastAsia="ru-RU"/>
        </w:rPr>
        <w:t>3. Регулярно знакомьте с расписанием уроков, факультативов, кружков, дополнительных занятий для контроля и для оказания возможной помощи.</w:t>
      </w:r>
    </w:p>
    <w:p w:rsidR="00BA5416" w:rsidRPr="00BA5416" w:rsidRDefault="00BA5416" w:rsidP="00BA5416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6595E"/>
          <w:sz w:val="28"/>
          <w:szCs w:val="28"/>
          <w:lang w:eastAsia="ru-RU"/>
        </w:rPr>
      </w:pPr>
      <w:r w:rsidRPr="00BA5416">
        <w:rPr>
          <w:rFonts w:ascii="Times New Roman" w:eastAsia="Times New Roman" w:hAnsi="Times New Roman" w:cs="Times New Roman"/>
          <w:color w:val="56595E"/>
          <w:sz w:val="28"/>
          <w:szCs w:val="28"/>
          <w:lang w:eastAsia="ru-RU"/>
        </w:rPr>
        <w:t> 4. Делитесь знаниями с детьми из области, в которой Вы преуспели, обогащайте их.</w:t>
      </w:r>
    </w:p>
    <w:p w:rsidR="00BA5416" w:rsidRPr="00BA5416" w:rsidRDefault="00BA5416" w:rsidP="00BA5416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6595E"/>
          <w:sz w:val="28"/>
          <w:szCs w:val="28"/>
          <w:lang w:eastAsia="ru-RU"/>
        </w:rPr>
      </w:pPr>
      <w:r w:rsidRPr="00BA5416">
        <w:rPr>
          <w:rFonts w:ascii="Times New Roman" w:eastAsia="Times New Roman" w:hAnsi="Times New Roman" w:cs="Times New Roman"/>
          <w:color w:val="56595E"/>
          <w:sz w:val="28"/>
          <w:szCs w:val="28"/>
          <w:lang w:eastAsia="ru-RU"/>
        </w:rPr>
        <w:t>5. Помните, что не только оценка должна быть в центре внимания родителей, а знания, даже если сегодня ими воспользоваться невозможно. Поэтому думайте о будущем и объясняйте детям, где и когда можно будет воспользоваться знаниями.</w:t>
      </w:r>
    </w:p>
    <w:p w:rsidR="00BA5416" w:rsidRPr="00BA5416" w:rsidRDefault="00BA5416" w:rsidP="00BA5416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6595E"/>
          <w:sz w:val="28"/>
          <w:szCs w:val="28"/>
          <w:lang w:eastAsia="ru-RU"/>
        </w:rPr>
      </w:pPr>
      <w:r w:rsidRPr="00BA5416">
        <w:rPr>
          <w:rFonts w:ascii="Times New Roman" w:eastAsia="Times New Roman" w:hAnsi="Times New Roman" w:cs="Times New Roman"/>
          <w:color w:val="56595E"/>
          <w:sz w:val="28"/>
          <w:szCs w:val="28"/>
          <w:lang w:eastAsia="ru-RU"/>
        </w:rPr>
        <w:t>6. Не оставляйте без внимания свободное время ребенка, помогите сделать его полезным и содержательным, принимайте участие в его проведении.</w:t>
      </w:r>
    </w:p>
    <w:p w:rsidR="00BA5416" w:rsidRPr="00BA5416" w:rsidRDefault="00BA5416" w:rsidP="00BA5416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6595E"/>
          <w:sz w:val="28"/>
          <w:szCs w:val="28"/>
          <w:lang w:eastAsia="ru-RU"/>
        </w:rPr>
      </w:pPr>
      <w:r w:rsidRPr="00BA5416">
        <w:rPr>
          <w:rFonts w:ascii="Times New Roman" w:eastAsia="Times New Roman" w:hAnsi="Times New Roman" w:cs="Times New Roman"/>
          <w:color w:val="56595E"/>
          <w:sz w:val="28"/>
          <w:szCs w:val="28"/>
          <w:lang w:eastAsia="ru-RU"/>
        </w:rPr>
        <w:t>7. Не сравнивайте своего ребенка и его успехи с другими, лучше сравнить его с самим собой — это более обнадеживает.</w:t>
      </w:r>
    </w:p>
    <w:p w:rsidR="00BA5416" w:rsidRPr="00BA5416" w:rsidRDefault="00BA5416" w:rsidP="00BA5416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6595E"/>
          <w:sz w:val="28"/>
          <w:szCs w:val="28"/>
          <w:lang w:eastAsia="ru-RU"/>
        </w:rPr>
      </w:pPr>
      <w:r w:rsidRPr="00BA5416">
        <w:rPr>
          <w:rFonts w:ascii="Times New Roman" w:eastAsia="Times New Roman" w:hAnsi="Times New Roman" w:cs="Times New Roman"/>
          <w:color w:val="56595E"/>
          <w:sz w:val="28"/>
          <w:szCs w:val="28"/>
          <w:lang w:eastAsia="ru-RU"/>
        </w:rPr>
        <w:t>8. В средних классах подростки могут совместно выполнять домашнюю работу. Это повышает ответственность - ведь задания делают не только для себя, но и для других. Наберитесь терпения, когда они занимаются даже по телефону: уточняют, обсуждают, спорят.</w:t>
      </w:r>
    </w:p>
    <w:p w:rsidR="00BA5416" w:rsidRPr="00BA5416" w:rsidRDefault="00BA5416" w:rsidP="00BA5416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6595E"/>
          <w:sz w:val="28"/>
          <w:szCs w:val="28"/>
          <w:lang w:eastAsia="ru-RU"/>
        </w:rPr>
      </w:pPr>
      <w:r w:rsidRPr="00BA5416">
        <w:rPr>
          <w:rFonts w:ascii="Times New Roman" w:eastAsia="Times New Roman" w:hAnsi="Times New Roman" w:cs="Times New Roman"/>
          <w:color w:val="56595E"/>
          <w:sz w:val="28"/>
          <w:szCs w:val="28"/>
          <w:lang w:eastAsia="ru-RU"/>
        </w:rPr>
        <w:t>9. Пытаясь объяснить разные способы решения задачи, не отказывайтесь от своего решения. Это стимулирует активность школьника.</w:t>
      </w:r>
    </w:p>
    <w:p w:rsidR="00BA5416" w:rsidRPr="00BA5416" w:rsidRDefault="00BA5416" w:rsidP="00BA5416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6595E"/>
          <w:sz w:val="28"/>
          <w:szCs w:val="28"/>
          <w:lang w:eastAsia="ru-RU"/>
        </w:rPr>
      </w:pPr>
      <w:r w:rsidRPr="00BA5416">
        <w:rPr>
          <w:rFonts w:ascii="Times New Roman" w:eastAsia="Times New Roman" w:hAnsi="Times New Roman" w:cs="Times New Roman"/>
          <w:color w:val="56595E"/>
          <w:sz w:val="28"/>
          <w:szCs w:val="28"/>
          <w:lang w:eastAsia="ru-RU"/>
        </w:rPr>
        <w:t>10. Дайте почувствовать ребенку, что любите его независимо от успеваемости, замечаете познават</w:t>
      </w:r>
      <w:bookmarkStart w:id="0" w:name="_GoBack"/>
      <w:bookmarkEnd w:id="0"/>
      <w:r w:rsidRPr="00BA5416">
        <w:rPr>
          <w:rFonts w:ascii="Times New Roman" w:eastAsia="Times New Roman" w:hAnsi="Times New Roman" w:cs="Times New Roman"/>
          <w:color w:val="56595E"/>
          <w:sz w:val="28"/>
          <w:szCs w:val="28"/>
          <w:lang w:eastAsia="ru-RU"/>
        </w:rPr>
        <w:t>ельную активность даже по отдельным результатам.</w:t>
      </w:r>
    </w:p>
    <w:p w:rsidR="00BA5416" w:rsidRPr="00BA5416" w:rsidRDefault="00BA5416" w:rsidP="00BA5416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56595E"/>
          <w:sz w:val="28"/>
          <w:szCs w:val="28"/>
          <w:lang w:eastAsia="ru-RU"/>
        </w:rPr>
      </w:pPr>
      <w:r w:rsidRPr="00BA5416">
        <w:rPr>
          <w:rFonts w:ascii="Times New Roman" w:eastAsia="Times New Roman" w:hAnsi="Times New Roman" w:cs="Times New Roman"/>
          <w:color w:val="56595E"/>
          <w:sz w:val="28"/>
          <w:szCs w:val="28"/>
          <w:lang w:eastAsia="ru-RU"/>
        </w:rPr>
        <w:t xml:space="preserve">11. Помните, что по научно обоснованным нормам </w:t>
      </w:r>
      <w:proofErr w:type="gramStart"/>
      <w:r w:rsidRPr="00BA5416">
        <w:rPr>
          <w:rFonts w:ascii="Times New Roman" w:eastAsia="Times New Roman" w:hAnsi="Times New Roman" w:cs="Times New Roman"/>
          <w:color w:val="56595E"/>
          <w:sz w:val="28"/>
          <w:szCs w:val="28"/>
          <w:lang w:eastAsia="ru-RU"/>
        </w:rPr>
        <w:t>над  выполнением</w:t>
      </w:r>
      <w:proofErr w:type="gramEnd"/>
      <w:r w:rsidRPr="00BA5416">
        <w:rPr>
          <w:rFonts w:ascii="Times New Roman" w:eastAsia="Times New Roman" w:hAnsi="Times New Roman" w:cs="Times New Roman"/>
          <w:color w:val="56595E"/>
          <w:sz w:val="28"/>
          <w:szCs w:val="28"/>
          <w:lang w:eastAsia="ru-RU"/>
        </w:rPr>
        <w:t xml:space="preserve"> всех домашних заданий ученики 5-6-х классов должны работать до 2,5 часов, 7-8 — до 3, 8-9-х классов — до 4 часов. Сравните, насколько близки данные нормы </w:t>
      </w:r>
      <w:r w:rsidRPr="00BA5416">
        <w:rPr>
          <w:rFonts w:ascii="Times New Roman" w:eastAsia="Times New Roman" w:hAnsi="Times New Roman" w:cs="Times New Roman"/>
          <w:color w:val="56595E"/>
          <w:sz w:val="28"/>
          <w:szCs w:val="28"/>
          <w:lang w:eastAsia="ru-RU"/>
        </w:rPr>
        <w:lastRenderedPageBreak/>
        <w:t>к количеству часов, которые затрачивает Ваш ребенок на домашнюю работу. Помогайте придерживаться рекомендаций: это важно для здоровья, психического равновесия и хорошего отношения ребенка к учебе.</w:t>
      </w:r>
    </w:p>
    <w:p w:rsidR="00BA5416" w:rsidRPr="00BA5416" w:rsidRDefault="00BA5416" w:rsidP="00BA5416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color w:val="56595E"/>
          <w:sz w:val="28"/>
          <w:szCs w:val="28"/>
          <w:lang w:eastAsia="ru-RU"/>
        </w:rPr>
      </w:pPr>
      <w:r w:rsidRPr="00BA5416">
        <w:rPr>
          <w:rFonts w:ascii="Times New Roman" w:eastAsia="Times New Roman" w:hAnsi="Times New Roman" w:cs="Times New Roman"/>
          <w:color w:val="56595E"/>
          <w:sz w:val="28"/>
          <w:szCs w:val="28"/>
          <w:lang w:eastAsia="ru-RU"/>
        </w:rPr>
        <w:t>12. Создавайте традиции и ритуалы семьи, которые будут стимулировать учебную активность детей. Используйте позитивный опыт Ваших родителей, знакомых.</w:t>
      </w:r>
    </w:p>
    <w:p w:rsidR="00883F74" w:rsidRPr="00BA5416" w:rsidRDefault="00BA5416" w:rsidP="00BA5416">
      <w:pPr>
        <w:rPr>
          <w:rFonts w:ascii="Times New Roman" w:hAnsi="Times New Roman" w:cs="Times New Roman"/>
          <w:sz w:val="28"/>
          <w:szCs w:val="28"/>
        </w:rPr>
      </w:pPr>
    </w:p>
    <w:sectPr w:rsidR="00883F74" w:rsidRPr="00BA5416" w:rsidSect="00BA5416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416"/>
    <w:rsid w:val="00BA5416"/>
    <w:rsid w:val="00EB3489"/>
    <w:rsid w:val="00F8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4A5489-B3AF-4450-80F8-3428DE069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A54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54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eta">
    <w:name w:val="meta"/>
    <w:basedOn w:val="a"/>
    <w:rsid w:val="00BA5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tentrating">
    <w:name w:val="content_rating"/>
    <w:basedOn w:val="a0"/>
    <w:rsid w:val="00BA5416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A541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A541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A541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A541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3">
    <w:name w:val="Normal (Web)"/>
    <w:basedOn w:val="a"/>
    <w:uiPriority w:val="99"/>
    <w:semiHidden/>
    <w:unhideWhenUsed/>
    <w:rsid w:val="00BA5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4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2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2021-12-06T06:39:00Z</dcterms:created>
  <dcterms:modified xsi:type="dcterms:W3CDTF">2021-12-06T06:40:00Z</dcterms:modified>
</cp:coreProperties>
</file>