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D1" w:rsidRPr="003435D1" w:rsidRDefault="003435D1" w:rsidP="004C3E63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3435D1" w:rsidRPr="003435D1" w:rsidRDefault="003435D1" w:rsidP="004C3E63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 w:rsidRPr="003435D1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3435D1" w:rsidRPr="003435D1" w:rsidRDefault="003435D1" w:rsidP="004C3E63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 w:rsidRPr="003435D1">
        <w:rPr>
          <w:rFonts w:ascii="Times New Roman" w:hAnsi="Times New Roman" w:cs="Times New Roman"/>
          <w:sz w:val="32"/>
          <w:szCs w:val="32"/>
        </w:rPr>
        <w:t xml:space="preserve">средняя общеобразовательная школа № 61 </w:t>
      </w:r>
    </w:p>
    <w:p w:rsidR="003435D1" w:rsidRPr="003435D1" w:rsidRDefault="003435D1" w:rsidP="003435D1">
      <w:pPr>
        <w:spacing w:after="0"/>
        <w:ind w:right="-143"/>
        <w:jc w:val="right"/>
        <w:rPr>
          <w:rFonts w:ascii="Times New Roman" w:hAnsi="Times New Roman" w:cs="Times New Roman"/>
        </w:rPr>
      </w:pPr>
    </w:p>
    <w:p w:rsidR="004C3E63" w:rsidRDefault="004C3E63" w:rsidP="003435D1">
      <w:pPr>
        <w:spacing w:after="0"/>
        <w:ind w:right="-143"/>
        <w:jc w:val="right"/>
        <w:rPr>
          <w:rFonts w:ascii="Times New Roman" w:hAnsi="Times New Roman" w:cs="Times New Roman"/>
        </w:rPr>
      </w:pPr>
    </w:p>
    <w:p w:rsidR="003435D1" w:rsidRPr="003435D1" w:rsidRDefault="003435D1" w:rsidP="003435D1">
      <w:pPr>
        <w:spacing w:after="0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</w:rPr>
        <w:t>«</w:t>
      </w:r>
      <w:r w:rsidRPr="003435D1">
        <w:rPr>
          <w:rFonts w:ascii="Times New Roman" w:hAnsi="Times New Roman" w:cs="Times New Roman"/>
          <w:sz w:val="28"/>
          <w:szCs w:val="28"/>
        </w:rPr>
        <w:t>Утверждаю»</w:t>
      </w:r>
    </w:p>
    <w:p w:rsidR="003435D1" w:rsidRPr="003435D1" w:rsidRDefault="003435D1" w:rsidP="003435D1">
      <w:pPr>
        <w:spacing w:after="0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4C3E63" w:rsidRDefault="004C3E63" w:rsidP="003435D1">
      <w:pPr>
        <w:spacing w:after="0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  <w:sz w:val="28"/>
          <w:szCs w:val="28"/>
        </w:rPr>
        <w:t>__________Табаровец Е.В.</w:t>
      </w:r>
    </w:p>
    <w:p w:rsidR="003435D1" w:rsidRPr="003435D1" w:rsidRDefault="003435D1" w:rsidP="003435D1">
      <w:pPr>
        <w:spacing w:after="0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3435D1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A71922">
        <w:rPr>
          <w:rFonts w:ascii="Times New Roman" w:hAnsi="Times New Roman" w:cs="Times New Roman"/>
          <w:sz w:val="28"/>
          <w:szCs w:val="28"/>
        </w:rPr>
        <w:t xml:space="preserve">31.08.2022 </w:t>
      </w:r>
      <w:r w:rsidRPr="003435D1">
        <w:rPr>
          <w:rFonts w:ascii="Times New Roman" w:hAnsi="Times New Roman" w:cs="Times New Roman"/>
          <w:sz w:val="28"/>
          <w:szCs w:val="28"/>
        </w:rPr>
        <w:t xml:space="preserve">г  № </w:t>
      </w:r>
      <w:r w:rsidR="00A71922">
        <w:rPr>
          <w:rFonts w:ascii="Times New Roman" w:hAnsi="Times New Roman" w:cs="Times New Roman"/>
          <w:sz w:val="28"/>
          <w:szCs w:val="28"/>
        </w:rPr>
        <w:t>136</w:t>
      </w:r>
    </w:p>
    <w:p w:rsidR="003435D1" w:rsidRPr="003435D1" w:rsidRDefault="003435D1" w:rsidP="003435D1">
      <w:pPr>
        <w:spacing w:after="0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3435D1" w:rsidRPr="003435D1" w:rsidRDefault="003435D1" w:rsidP="003435D1">
      <w:pPr>
        <w:spacing w:after="0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3435D1" w:rsidRPr="003435D1" w:rsidRDefault="003435D1" w:rsidP="003435D1">
      <w:pPr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3435D1" w:rsidRPr="003435D1" w:rsidRDefault="003435D1" w:rsidP="003435D1">
      <w:pPr>
        <w:ind w:right="-143"/>
        <w:jc w:val="both"/>
        <w:rPr>
          <w:rFonts w:ascii="Times New Roman" w:hAnsi="Times New Roman" w:cs="Times New Roman"/>
          <w:sz w:val="16"/>
          <w:szCs w:val="16"/>
        </w:rPr>
      </w:pPr>
    </w:p>
    <w:p w:rsidR="003435D1" w:rsidRPr="004C3E63" w:rsidRDefault="003435D1" w:rsidP="00A52C39">
      <w:pPr>
        <w:ind w:right="-143"/>
        <w:jc w:val="center"/>
        <w:rPr>
          <w:rFonts w:ascii="Times New Roman" w:hAnsi="Times New Roman" w:cs="Times New Roman"/>
          <w:sz w:val="16"/>
          <w:szCs w:val="16"/>
        </w:rPr>
      </w:pPr>
      <w:r w:rsidRPr="003435D1">
        <w:rPr>
          <w:rFonts w:ascii="Times New Roman" w:hAnsi="Times New Roman" w:cs="Times New Roman"/>
          <w:sz w:val="72"/>
          <w:szCs w:val="72"/>
        </w:rPr>
        <w:t>Рабочая программа</w:t>
      </w:r>
    </w:p>
    <w:p w:rsidR="004C3E63" w:rsidRPr="004C3E63" w:rsidRDefault="004C3E63" w:rsidP="004C3E63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E63">
        <w:rPr>
          <w:rFonts w:ascii="Times New Roman" w:hAnsi="Times New Roman" w:cs="Times New Roman"/>
          <w:b/>
          <w:sz w:val="28"/>
          <w:szCs w:val="28"/>
        </w:rPr>
        <w:t>по биологии, курс - базовый</w:t>
      </w: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28"/>
          <w:szCs w:val="28"/>
        </w:rPr>
      </w:pPr>
      <w:r w:rsidRPr="004C3E63">
        <w:rPr>
          <w:rFonts w:ascii="Times New Roman" w:hAnsi="Times New Roman" w:cs="Times New Roman"/>
          <w:sz w:val="28"/>
          <w:szCs w:val="28"/>
        </w:rPr>
        <w:t>Уровень общего образования (класс) - основное общее среднее образование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3E63">
        <w:rPr>
          <w:rFonts w:ascii="Times New Roman" w:hAnsi="Times New Roman" w:cs="Times New Roman"/>
          <w:sz w:val="28"/>
          <w:szCs w:val="28"/>
        </w:rPr>
        <w:t>класс</w:t>
      </w: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28"/>
          <w:szCs w:val="28"/>
        </w:rPr>
      </w:pPr>
      <w:r w:rsidRPr="004C3E63">
        <w:rPr>
          <w:rFonts w:ascii="Times New Roman" w:hAnsi="Times New Roman" w:cs="Times New Roman"/>
          <w:sz w:val="28"/>
          <w:szCs w:val="28"/>
        </w:rPr>
        <w:t>Количество часов -  68 часов</w:t>
      </w: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b/>
          <w:sz w:val="32"/>
          <w:szCs w:val="32"/>
        </w:rPr>
      </w:pP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28"/>
          <w:szCs w:val="28"/>
        </w:rPr>
      </w:pPr>
      <w:r w:rsidRPr="004C3E63">
        <w:rPr>
          <w:rFonts w:ascii="Times New Roman" w:hAnsi="Times New Roman" w:cs="Times New Roman"/>
          <w:sz w:val="28"/>
          <w:szCs w:val="28"/>
        </w:rPr>
        <w:t>Учитель биологии высшей категории   Гончарова В.В.</w:t>
      </w: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28"/>
          <w:szCs w:val="28"/>
        </w:rPr>
      </w:pPr>
      <w:r w:rsidRPr="004C3E63">
        <w:rPr>
          <w:rFonts w:ascii="Times New Roman" w:hAnsi="Times New Roman" w:cs="Times New Roman"/>
          <w:sz w:val="28"/>
          <w:szCs w:val="28"/>
        </w:rPr>
        <w:t>Программа разработана на основе примерной программы основного общего среднего образования (Москва, «Просвещение», 2020 год, базовый уровень)</w:t>
      </w: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32"/>
          <w:szCs w:val="32"/>
        </w:rPr>
      </w:pPr>
    </w:p>
    <w:p w:rsidR="004C3E63" w:rsidRPr="004C3E63" w:rsidRDefault="004C3E63" w:rsidP="004C3E63">
      <w:pPr>
        <w:ind w:right="-143"/>
        <w:rPr>
          <w:rFonts w:ascii="Times New Roman" w:hAnsi="Times New Roman" w:cs="Times New Roman"/>
          <w:sz w:val="28"/>
          <w:szCs w:val="28"/>
        </w:rPr>
      </w:pPr>
      <w:r w:rsidRPr="004C3E63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ФГОС в редакции Приказа Минобрнауки России от 29.12.2014 г за № 1645 «Об основном общем среднем образовании»</w:t>
      </w:r>
    </w:p>
    <w:p w:rsidR="000D37BF" w:rsidRDefault="000D37BF" w:rsidP="000D37BF">
      <w:pPr>
        <w:ind w:right="-143"/>
        <w:jc w:val="center"/>
        <w:rPr>
          <w:rFonts w:ascii="Times New Roman" w:hAnsi="Times New Roman" w:cs="Times New Roman"/>
          <w:sz w:val="32"/>
          <w:szCs w:val="32"/>
        </w:rPr>
      </w:pPr>
    </w:p>
    <w:p w:rsidR="000D37BF" w:rsidRPr="003435D1" w:rsidRDefault="003435D1" w:rsidP="000D37BF">
      <w:pPr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 w:rsidRPr="003435D1">
        <w:rPr>
          <w:rFonts w:ascii="Times New Roman" w:hAnsi="Times New Roman" w:cs="Times New Roman"/>
          <w:sz w:val="32"/>
          <w:szCs w:val="32"/>
        </w:rPr>
        <w:t>202</w:t>
      </w:r>
      <w:r w:rsidR="00A72A77">
        <w:rPr>
          <w:rFonts w:ascii="Times New Roman" w:hAnsi="Times New Roman" w:cs="Times New Roman"/>
          <w:sz w:val="32"/>
          <w:szCs w:val="32"/>
        </w:rPr>
        <w:t>2</w:t>
      </w:r>
      <w:r w:rsidRPr="003435D1">
        <w:rPr>
          <w:rFonts w:ascii="Times New Roman" w:hAnsi="Times New Roman" w:cs="Times New Roman"/>
          <w:sz w:val="32"/>
          <w:szCs w:val="32"/>
        </w:rPr>
        <w:t>-202</w:t>
      </w:r>
      <w:r w:rsidR="00A72A77">
        <w:rPr>
          <w:rFonts w:ascii="Times New Roman" w:hAnsi="Times New Roman" w:cs="Times New Roman"/>
          <w:sz w:val="32"/>
          <w:szCs w:val="32"/>
        </w:rPr>
        <w:t>3</w:t>
      </w:r>
      <w:r w:rsidRPr="003435D1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435D1" w:rsidRPr="003435D1" w:rsidRDefault="003435D1" w:rsidP="00BF7896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D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       Предлагаемая рабочая программа реализуется при использовании учебника «Биология. 11 класс» под редакцией профессора В. В. Пасечника. Программа составлена в соответствии с требованиями к результатам среднего общего образования, утверждёнными Федеральным государственным образовательным стандартом среднего общего образования.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Программа разработана с учётом актуальных задач обучения, воспитания и развития обучающихся. Она учитывает условия, необходимые для развития личностных и познавательных качеств обучающихся.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Программа включает обязательную часть учебного курса, изложенную в «Примерной основной образовательной программе по биологии на уровне среднего общего образования», и рассчитана на 68 часов. В ней содержится примерный перечень лабораторных и практических работ, не все из которых обязательны для выполнения. Учитель может выбрать из них те, для проведения которых есть соответствующие условия в школе.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Изучение биологии на базовом уровне ориентировано на обеспечение общеобразовательной и общекультурной подготовки выпускников.</w:t>
      </w:r>
    </w:p>
    <w:p w:rsidR="003435D1" w:rsidRPr="004C3E63" w:rsidRDefault="003435D1" w:rsidP="004C3E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На базовом уровне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межпредметных связях с предметами областей естественных, математических и гуманитарных наук.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 Изучение биологии создаёт условия для формирования у обучающихся интеллектуальных, гражданских, коммуникационных и информационных компетенций.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Изучение курса «Биология» в старшей школе направлено на решение следующих задач: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1) формирование системы биологических знаний как компонента естественно-научной картины мира;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lastRenderedPageBreak/>
        <w:t>2)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3)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Цели биологического образования в старшей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развития подростка являются социоморальная и интеллектуальная взрослость.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С учётом вышеназванных подходов глобальными целями биологического образования являются: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— социализация обучающихся как вхождение в мир культуры и социальных отношений, обеспечивающее включение учащихся в ту или иную группу либо общность — носителя её норм, ценностей, ориентаций, осваиваемых в процессе знакомства с миром живой природы;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—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на старшей ступени призвано обеспечить: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— ориентацию в системе этических норм и ценностей относительно методов, результатов и достижений современной биологической науки;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— развитие познавательных качеств личности, в том числе познавательного интереса к изучению общих биологических закономерностей и самому процессу научного познания;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— овладение учебно-познавательными и ценностно-смысловыми компетентностями для формирования познавательной и нравственной культуры,</w:t>
      </w:r>
    </w:p>
    <w:p w:rsidR="003435D1" w:rsidRPr="003435D1" w:rsidRDefault="003435D1" w:rsidP="003435D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lastRenderedPageBreak/>
        <w:t>научного мировоззрения, а также методологией биологического эксперимента и элементарными методами биологических исследований;</w:t>
      </w:r>
    </w:p>
    <w:p w:rsidR="004C3E63" w:rsidRDefault="003435D1" w:rsidP="004C3E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435D1">
        <w:rPr>
          <w:rFonts w:ascii="Times New Roman" w:hAnsi="Times New Roman" w:cs="Times New Roman"/>
          <w:sz w:val="24"/>
          <w:szCs w:val="24"/>
        </w:rPr>
        <w:t>— формирование экологического сознания, ценностного отношения к живой природе и человеку.</w:t>
      </w:r>
    </w:p>
    <w:p w:rsidR="003435D1" w:rsidRPr="004C3E63" w:rsidRDefault="003435D1" w:rsidP="004C3E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C3E63">
        <w:rPr>
          <w:rFonts w:ascii="Times New Roman" w:hAnsi="Times New Roman" w:cs="Times New Roman"/>
          <w:color w:val="000000"/>
          <w:sz w:val="24"/>
          <w:szCs w:val="24"/>
        </w:rPr>
        <w:t>Количество часов, отводимое на изучение биологии в старшей школе, зависит от учебного плана утвержденного образовательной организацией. Данная рабочая программа рассчитана на проведение 2 часов классных занятий в неделю при изучении предмета</w:t>
      </w:r>
      <w:r w:rsidR="004C3E6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C3E63">
        <w:rPr>
          <w:rFonts w:ascii="Times New Roman" w:hAnsi="Times New Roman" w:cs="Times New Roman"/>
          <w:color w:val="000000"/>
          <w:sz w:val="24"/>
          <w:szCs w:val="24"/>
        </w:rPr>
        <w:t xml:space="preserve"> Общее число учебных часов 68 ч (2 ч в неделю)</w:t>
      </w:r>
      <w:r w:rsidR="004C3E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35D1" w:rsidRDefault="003435D1" w:rsidP="003435D1">
      <w:pPr>
        <w:pStyle w:val="a4"/>
        <w:rPr>
          <w:color w:val="000000"/>
        </w:rPr>
      </w:pPr>
      <w:r w:rsidRPr="003435D1">
        <w:rPr>
          <w:color w:val="000000"/>
        </w:rPr>
        <w:t>Курсу биологии на ступени среднего общего образования предшествует курс биологии, включающий элементарные сведения об основных биологических объектах. Содержание курса биологии в основной школе, служит основой для изучения общих биологических закономерностей, теорий, законов, гипотез в старшей школе, где особое значение приобретают мировоззренческие, теоретические понятия. </w:t>
      </w:r>
    </w:p>
    <w:p w:rsidR="00B07A53" w:rsidRPr="00A52C39" w:rsidRDefault="00B07A53" w:rsidP="00B07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C39">
        <w:rPr>
          <w:rFonts w:ascii="Times New Roman" w:hAnsi="Times New Roman" w:cs="Times New Roman"/>
          <w:b/>
          <w:bCs/>
          <w:sz w:val="24"/>
          <w:szCs w:val="24"/>
        </w:rPr>
        <w:t>Программные  лабораторные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5361"/>
        <w:gridCol w:w="1261"/>
        <w:gridCol w:w="1969"/>
      </w:tblGrid>
      <w:tr w:rsidR="00B07A53" w:rsidRPr="005B0A60" w:rsidTr="00AC59C2">
        <w:tc>
          <w:tcPr>
            <w:tcW w:w="1000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Темы лабораторных работ</w:t>
            </w:r>
          </w:p>
        </w:tc>
        <w:tc>
          <w:tcPr>
            <w:tcW w:w="1276" w:type="dxa"/>
          </w:tcPr>
          <w:p w:rsidR="00B07A53" w:rsidRPr="005B0A60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08" w:type="dxa"/>
          </w:tcPr>
          <w:p w:rsidR="00B07A53" w:rsidRPr="005B0A60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07A53" w:rsidRPr="005B0A60" w:rsidTr="00AC59C2">
        <w:tc>
          <w:tcPr>
            <w:tcW w:w="1000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spacing w:after="0" w:line="240" w:lineRule="auto"/>
            </w:pPr>
            <w:r w:rsidRPr="005B0A60">
              <w:rPr>
                <w:rFonts w:ascii="Times New Roman" w:eastAsia="Times New Roman" w:hAnsi="Times New Roman" w:cs="Times New Roman"/>
                <w:sz w:val="24"/>
                <w:szCs w:val="24"/>
              </w:rPr>
              <w:t>«Выявление приспособлений организмов к влиянию различных экологических факторов».</w:t>
            </w:r>
          </w:p>
        </w:tc>
        <w:tc>
          <w:tcPr>
            <w:tcW w:w="1276" w:type="dxa"/>
          </w:tcPr>
          <w:p w:rsidR="00B07A53" w:rsidRDefault="00A52C39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A72A77" w:rsidRPr="005B0A60" w:rsidRDefault="00A72A77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оцениваемая</w:t>
            </w:r>
          </w:p>
        </w:tc>
      </w:tr>
      <w:tr w:rsidR="00B07A53" w:rsidRPr="005B0A60" w:rsidTr="00AC59C2">
        <w:tc>
          <w:tcPr>
            <w:tcW w:w="1000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spacing w:after="0" w:line="240" w:lineRule="auto"/>
            </w:pPr>
            <w:r w:rsidRPr="005B0A60">
              <w:rPr>
                <w:rFonts w:ascii="Times New Roman" w:eastAsia="Times New Roman" w:hAnsi="Times New Roman" w:cs="Times New Roman"/>
              </w:rPr>
              <w:t>«Сравнение анатомического строения растений разных мест обитания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B07A53" w:rsidRPr="005B0A60" w:rsidRDefault="00A52C39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808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оцениваемая я</w:t>
            </w:r>
          </w:p>
        </w:tc>
      </w:tr>
      <w:tr w:rsidR="00B07A53" w:rsidRPr="005B0A60" w:rsidTr="00AC59C2">
        <w:tc>
          <w:tcPr>
            <w:tcW w:w="1000" w:type="dxa"/>
          </w:tcPr>
          <w:p w:rsidR="00B07A53" w:rsidRPr="005B0A60" w:rsidRDefault="00B07A53" w:rsidP="00AC5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spacing w:after="0" w:line="240" w:lineRule="auto"/>
            </w:pPr>
            <w:r w:rsidRPr="005B0A60">
              <w:rPr>
                <w:rFonts w:ascii="Times New Roman" w:eastAsia="Times New Roman" w:hAnsi="Times New Roman" w:cs="Times New Roman"/>
              </w:rPr>
              <w:t>«Методы изучения факторов среды обитания»</w:t>
            </w:r>
          </w:p>
          <w:p w:rsidR="00B07A53" w:rsidRPr="005B0A60" w:rsidRDefault="00B07A53" w:rsidP="00AC5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7A53" w:rsidRPr="005B0A60" w:rsidRDefault="00A52C39" w:rsidP="00AC5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808" w:type="dxa"/>
          </w:tcPr>
          <w:p w:rsidR="00B07A53" w:rsidRPr="005B0A60" w:rsidRDefault="00B07A53" w:rsidP="00AC5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оцениваемая я</w:t>
            </w:r>
          </w:p>
        </w:tc>
      </w:tr>
      <w:tr w:rsidR="00B07A53" w:rsidRPr="005B0A60" w:rsidTr="00AC59C2">
        <w:tc>
          <w:tcPr>
            <w:tcW w:w="1000" w:type="dxa"/>
          </w:tcPr>
          <w:p w:rsidR="00B07A53" w:rsidRPr="005B0A60" w:rsidRDefault="00B07A53" w:rsidP="00AC5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spacing w:line="240" w:lineRule="auto"/>
            </w:pPr>
            <w:r w:rsidRPr="005B0A60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антропогенных изменений в природе»</w:t>
            </w:r>
          </w:p>
        </w:tc>
        <w:tc>
          <w:tcPr>
            <w:tcW w:w="1276" w:type="dxa"/>
          </w:tcPr>
          <w:p w:rsidR="00B07A53" w:rsidRPr="005B0A60" w:rsidRDefault="00A52C39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808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ознакомительная </w:t>
            </w:r>
          </w:p>
        </w:tc>
      </w:tr>
      <w:tr w:rsidR="00B07A53" w:rsidRPr="005B0A60" w:rsidTr="00AC59C2">
        <w:tc>
          <w:tcPr>
            <w:tcW w:w="1000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эколо</w:t>
            </w:r>
            <w:r w:rsidRPr="005B0A60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гической ниши у разных видов растений».</w:t>
            </w:r>
          </w:p>
        </w:tc>
        <w:tc>
          <w:tcPr>
            <w:tcW w:w="1276" w:type="dxa"/>
          </w:tcPr>
          <w:p w:rsidR="00B07A53" w:rsidRPr="005B0A60" w:rsidRDefault="00A52C39" w:rsidP="00AC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808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ознакомительная</w:t>
            </w:r>
          </w:p>
        </w:tc>
      </w:tr>
      <w:tr w:rsidR="00B07A53" w:rsidRPr="005B0A60" w:rsidTr="00AC59C2">
        <w:trPr>
          <w:trHeight w:val="381"/>
        </w:trPr>
        <w:tc>
          <w:tcPr>
            <w:tcW w:w="1000" w:type="dxa"/>
          </w:tcPr>
          <w:p w:rsidR="00B07A53" w:rsidRPr="005B0A60" w:rsidRDefault="00B07A53" w:rsidP="00AC5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spacing w:after="0" w:line="240" w:lineRule="auto"/>
            </w:pPr>
            <w:r w:rsidRPr="005B0A60">
              <w:rPr>
                <w:rFonts w:ascii="Times New Roman" w:eastAsia="Times New Roman" w:hAnsi="Times New Roman" w:cs="Times New Roman"/>
                <w:sz w:val="24"/>
                <w:szCs w:val="24"/>
              </w:rPr>
              <w:t>«Описание экосистем своей местности»</w:t>
            </w:r>
          </w:p>
        </w:tc>
        <w:tc>
          <w:tcPr>
            <w:tcW w:w="1276" w:type="dxa"/>
          </w:tcPr>
          <w:p w:rsidR="00B07A53" w:rsidRPr="005B0A60" w:rsidRDefault="00A52C39" w:rsidP="00AC5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808" w:type="dxa"/>
          </w:tcPr>
          <w:p w:rsidR="00B07A53" w:rsidRPr="005B0A60" w:rsidRDefault="00B07A53" w:rsidP="00AC59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оцениваемая</w:t>
            </w:r>
          </w:p>
        </w:tc>
      </w:tr>
      <w:tr w:rsidR="00B07A53" w:rsidRPr="005B0A60" w:rsidTr="00AC59C2">
        <w:tc>
          <w:tcPr>
            <w:tcW w:w="1000" w:type="dxa"/>
          </w:tcPr>
          <w:p w:rsidR="00B07A53" w:rsidRPr="005B0A60" w:rsidRDefault="00B07A53" w:rsidP="00AC5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7" w:type="dxa"/>
          </w:tcPr>
          <w:p w:rsidR="00B07A53" w:rsidRPr="005B0A60" w:rsidRDefault="00B07A53" w:rsidP="00AC59C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«Моделирование структур  и процессов, происходящих в экосистемах» </w:t>
            </w:r>
          </w:p>
        </w:tc>
        <w:tc>
          <w:tcPr>
            <w:tcW w:w="1276" w:type="dxa"/>
          </w:tcPr>
          <w:p w:rsidR="00B07A53" w:rsidRPr="005B0A60" w:rsidRDefault="00A52C39" w:rsidP="00AC5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808" w:type="dxa"/>
          </w:tcPr>
          <w:p w:rsidR="00B07A53" w:rsidRPr="005B0A60" w:rsidRDefault="00B07A53" w:rsidP="00AC59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A60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ознакомительная</w:t>
            </w:r>
          </w:p>
        </w:tc>
      </w:tr>
    </w:tbl>
    <w:p w:rsidR="003435D1" w:rsidRPr="003435D1" w:rsidRDefault="003435D1" w:rsidP="003435D1">
      <w:pPr>
        <w:pStyle w:val="a4"/>
      </w:pPr>
      <w:r w:rsidRPr="003435D1">
        <w:rPr>
          <w:color w:val="000000"/>
        </w:rPr>
        <w:t>Таким образом, содержание курса биологии в старшей школе, более полно раскрывает общие биологические закономерности, проявляющиеся на разных уровнях организации живой природы. </w:t>
      </w:r>
    </w:p>
    <w:p w:rsidR="004C3E63" w:rsidRPr="004C3E63" w:rsidRDefault="003435D1" w:rsidP="00BF7896">
      <w:pPr>
        <w:pStyle w:val="a4"/>
        <w:numPr>
          <w:ilvl w:val="0"/>
          <w:numId w:val="1"/>
        </w:numPr>
        <w:ind w:left="0" w:firstLine="0"/>
      </w:pPr>
      <w:r w:rsidRPr="004C3E63">
        <w:rPr>
          <w:b/>
          <w:bCs/>
          <w:color w:val="000000"/>
        </w:rPr>
        <w:t xml:space="preserve">ПЛАНИРУЕМЫЕ РЕЗУЛЬТАТЫ </w:t>
      </w:r>
      <w:r w:rsidR="004C3E63" w:rsidRPr="004C3E63">
        <w:rPr>
          <w:b/>
          <w:bCs/>
          <w:color w:val="000000"/>
        </w:rPr>
        <w:t>ОСВОЕНИЯ УЧЕБНОГО ПРЕДМЕТА</w:t>
      </w: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4C3E63">
        <w:rPr>
          <w:i/>
          <w:iCs/>
          <w:color w:val="000000"/>
        </w:rPr>
        <w:t>В результате изучения учебного предмета «Биология» на уровне среднего (полного) общего образования выпускник на базовом уровне научится: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раскрывать на примерах роль биологии в формировании современной научной картины мира и в практической деятельности людей;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lastRenderedPageBreak/>
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использовать основные методы научного познания в учебных биологических исследованиях, проводить эксперименты по изучению биологических объектов и явлений, объяснять результаты экспериментов, анализировать их, формулировать выводы;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формулировать гипотезы на основании предложенной биологической информации и предлагать варианты проверки гипотез;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сравнивать биологические объекты между собой по заданным критериям, делать выводы и умозаключения на основе сравнения;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обосновывать единство живой и неживой природы, взаимосвязи организмов и окружающей среды на основе биологических теорий;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приводить примеры веществ основных групп органических соединений клетки (белков, жиров, углеводов, нуклеиновых кислот);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объяснять многообразие организмов, применяя эволюционную теорию; </w:t>
      </w: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объяснять причины наследственных заболеваний;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выявлять изменчивость у организмов; сравнивать наследственную и ненаследственную изменчивость;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выявлять морфологические, физиологические, поведенческие адаптации организмов к среде обитания и действию экологических факторов;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составлять схемы переноса веществ и энергии в экосистеме (цепи питания);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приводить доказательства необходимости сохранения биоразнообразия для устойчивого развития и охраны окружающей среды;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оценивать достоверность биологической информации, полученной из разных источников;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представлять биологическую информацию в виде текста, таблицы, графика, диаграммы и делать выводы на основании представленных данных;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оценивать роль достижений генетики, селекции, биотехнологии в практической деятельности человека; </w:t>
      </w: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объяснять негативное влияние веществ (алкоголя, никотина, наркотических веществ) на зародышевое развитие человека.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i/>
          <w:iCs/>
          <w:color w:val="000000"/>
        </w:rPr>
        <w:t>Выпускник на базовом уровне получит возможность научиться: </w:t>
      </w: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давать научное объяснение биологическим фактам, процессам, явлениям, закономерностям, используя биологические теории (клеточную, эволюционную), учение о биосфере, законы наследственности, закономерности изменчивости; </w:t>
      </w: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характеризовать современные направления в развитии биологии; описывать их возможное использование в практической деятельности; </w:t>
      </w:r>
    </w:p>
    <w:p w:rsidR="004C3E63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сравнивать способы деления клетки (митоз и мейоз); </w:t>
      </w:r>
    </w:p>
    <w:p w:rsidR="00204AFA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― решать задачи на построение фрагмента второй цепи ДНК по предложенному фрагменту первой, иРНК (мРНК) по участку ДНК;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― 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― 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― устанавливать тип наследования и характер проявления признака по заданной схеме родословной, применяя законы наследственности; </w:t>
      </w:r>
    </w:p>
    <w:p w:rsidR="00D721B1" w:rsidRPr="00D721B1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lastRenderedPageBreak/>
        <w:t>― оценивать результаты взаимодействия человека и окружающей среды, прогнозировать возможные последствия деятельности человека для существования отдельных биологических объектов и целых природных сообществ. </w:t>
      </w:r>
    </w:p>
    <w:p w:rsidR="003435D1" w:rsidRPr="003435D1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 xml:space="preserve">Деятельность образовательного учреждения общего образования в обучении биологии в средней (полной) школе должна быть направлена на достижение обучающимися следующих </w:t>
      </w:r>
      <w:r w:rsidRPr="003435D1">
        <w:rPr>
          <w:b/>
          <w:bCs/>
          <w:color w:val="000000"/>
        </w:rPr>
        <w:t>личностных результатов</w:t>
      </w:r>
      <w:r w:rsidRPr="003435D1">
        <w:rPr>
          <w:color w:val="000000"/>
        </w:rPr>
        <w:t>: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1) реализации этических установок по отношению к биологическим открытиям, исследованиям и их результатам;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2) признания высокой ценности жизни во всех её проявлениях, здоровья своего и других людей, реализации установок здорового образа жизни; </w:t>
      </w:r>
    </w:p>
    <w:p w:rsidR="003435D1" w:rsidRPr="003435D1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3) сформированности познавательных мотивов, направленных на получение нового знания в области биологии в связи с будущей профессиональной деятельностью или бытовыми проблемами, связанными с сохранением собственного здоровья и экологической безопасности.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b/>
          <w:bCs/>
          <w:color w:val="000000"/>
        </w:rPr>
        <w:t xml:space="preserve">Метапредметными результатами </w:t>
      </w:r>
      <w:r w:rsidRPr="003435D1">
        <w:rPr>
          <w:color w:val="000000"/>
        </w:rPr>
        <w:t>освоения выпускниками старшей школы базового курса биологии являются: </w:t>
      </w:r>
    </w:p>
    <w:p w:rsidR="003435D1" w:rsidRPr="003435D1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1) овладение составляющими исследовательской и проектной деятельности, включая умения видеть проблему, ставить вопросы, выдвигать гипотезы, давать определения понятиям, классифицировать, наблюдать, проводить эксперименты, делать выводы и заключения, структурировать материал, объяснять, доказывать, защищать свои идеи; </w:t>
      </w:r>
    </w:p>
    <w:p w:rsidR="005B0A60" w:rsidRDefault="005B0A60" w:rsidP="004C3E63">
      <w:pPr>
        <w:pStyle w:val="a4"/>
        <w:spacing w:before="0" w:beforeAutospacing="0" w:after="0" w:afterAutospacing="0"/>
        <w:rPr>
          <w:color w:val="000000"/>
        </w:rPr>
      </w:pPr>
    </w:p>
    <w:p w:rsidR="00D721B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2) умения работать с разными источниками биологической информации: находить биологическую информацию в различных источниках (тексте учебника, научно-популярной литературе, биологических словарях и справочниках), анализировать и оценивать информацию, преобразовывать информацию из одной формы в другую; </w:t>
      </w:r>
    </w:p>
    <w:p w:rsidR="00D721B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3) способность выбирать целевые и смысловые установки в своих действиях и поступках по отношению к живой природе, своему здоровью и здоровью окружающих; </w:t>
      </w: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4) умения адекватно использовать речевые средства для дискуссии и аргументации своей позиции, сравнивать разные точки зрения, аргументировать свою точку зрения, отстаивать свою позицию. </w:t>
      </w:r>
    </w:p>
    <w:p w:rsidR="00204AFA" w:rsidRDefault="003435D1" w:rsidP="004C3E63">
      <w:pPr>
        <w:pStyle w:val="a4"/>
      </w:pPr>
      <w:r w:rsidRPr="003435D1">
        <w:rPr>
          <w:b/>
          <w:bCs/>
          <w:color w:val="000000"/>
        </w:rPr>
        <w:t xml:space="preserve">Предметными результатами </w:t>
      </w:r>
      <w:r w:rsidRPr="003435D1">
        <w:rPr>
          <w:color w:val="000000"/>
        </w:rPr>
        <w:t xml:space="preserve">освоения выпускниками старшей школы курса биологии </w:t>
      </w:r>
      <w:r w:rsidRPr="003435D1">
        <w:rPr>
          <w:b/>
          <w:bCs/>
          <w:color w:val="000000"/>
        </w:rPr>
        <w:t xml:space="preserve">базового уровня </w:t>
      </w:r>
      <w:r w:rsidRPr="003435D1">
        <w:rPr>
          <w:color w:val="000000"/>
        </w:rPr>
        <w:t>являются: </w:t>
      </w:r>
    </w:p>
    <w:p w:rsidR="003435D1" w:rsidRPr="003435D1" w:rsidRDefault="003435D1" w:rsidP="00204AFA">
      <w:pPr>
        <w:pStyle w:val="a4"/>
        <w:spacing w:before="0" w:beforeAutospacing="0" w:after="0" w:afterAutospacing="0"/>
      </w:pPr>
      <w:r w:rsidRPr="003435D1">
        <w:rPr>
          <w:b/>
          <w:bCs/>
          <w:i/>
          <w:iCs/>
          <w:color w:val="000000"/>
        </w:rPr>
        <w:t>B познавательной (интеллектуальной) сфере</w:t>
      </w:r>
      <w:r w:rsidRPr="003435D1">
        <w:rPr>
          <w:color w:val="000000"/>
        </w:rPr>
        <w:t>: </w:t>
      </w:r>
    </w:p>
    <w:p w:rsidR="00D721B1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1) характеристика содержания биологических теорий (клеточная, эволюционная теория Дарвина); учения Вернадского о биосфере; законов Менделя, закономерностей изменчивости; вклада выдающихся учёных в развитие биологической науки;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2) выделение существенных признаков биологических объектов (клеток: растительных и животных, доядерных и ядерных, половых и соматических; организмов: одноклеточных и многоклеточных; видов, экосистем, биосферы) и процессов (обмен веществ, размножение, деление клетки, оплодотворение, действие искусственного и естественного отборов, формирование приспособленности, образование видов, круговорот веществ и превращения энергии в экосистемах и биосфере);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3) объяснение роли биологии в формировании научного мировоззрения; вклада биологических теорий в формирование современной естественно- научной картины мира; отрицательного влияния алкоголя, никотина, наркотических веществ на развитие человека; влияния мутагенов на организм человека, экологических факторов на организмы; причин эволюции, изменяемости видов, нарушений развития организмов, наследственных заболеваний, мутаций, устойчивости и смены экосистем;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lastRenderedPageBreak/>
        <w:t>4) приведение доказательств (аргументация) единства живой и неживой природы, родства живых организмов; взаимосвязей организмов и окружающей среды; необходимости сохранения многообразия видов;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5) умение пользоваться биологической терминологией и символикой;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6) решение элементарных биологических задач; составление элементарных схем скрещивания и схем переноса веществ и энергии в экосистемах (цепи питания);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7) описание особей видов по морфологическому критерию; </w:t>
      </w:r>
    </w:p>
    <w:p w:rsidR="00204AFA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8) выявление изменчивости, приспособлений организмов к среде обитания, источников мутагенов в окружающей среде (косвенно), антропогенных изменений в экосистемах своей местности; изменений в экосистемах на биологических моделях; </w:t>
      </w:r>
    </w:p>
    <w:p w:rsidR="003435D1" w:rsidRPr="003435D1" w:rsidRDefault="003435D1" w:rsidP="00204AFA">
      <w:pPr>
        <w:pStyle w:val="a4"/>
        <w:spacing w:before="0" w:beforeAutospacing="0" w:after="0" w:afterAutospacing="0"/>
      </w:pPr>
      <w:r w:rsidRPr="003435D1">
        <w:rPr>
          <w:color w:val="000000"/>
        </w:rPr>
        <w:t>9) сравнение биологических объектов (химический состав тел живой и неживой природы, зародыш человека и других млекопитающих, природные экосистемы и агроэкосистемы своей местности), процессов (естественный и искусственный отборы, половое и бесполое размножения) и формулировка выводов на основе сравнения. </w:t>
      </w:r>
    </w:p>
    <w:p w:rsidR="00204AFA" w:rsidRDefault="00204AFA" w:rsidP="004C3E63">
      <w:pPr>
        <w:pStyle w:val="a4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3435D1">
        <w:rPr>
          <w:b/>
          <w:bCs/>
          <w:i/>
          <w:iCs/>
          <w:color w:val="000000"/>
        </w:rPr>
        <w:t>B ценностно-ориентационной сфере</w:t>
      </w:r>
      <w:r w:rsidRPr="003435D1">
        <w:rPr>
          <w:color w:val="000000"/>
        </w:rPr>
        <w:t>: </w:t>
      </w:r>
    </w:p>
    <w:p w:rsidR="00D721B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1) анализ и оценка различных гипотез сущности жизни, происхождение человека и возникновение жизни, глобальных экологических проблем и путей их решения, последствий собственной деятельности в окружающей среде; биологической информации, получаемой из разных источников; </w:t>
      </w:r>
    </w:p>
    <w:p w:rsidR="005B0A60" w:rsidRDefault="005B0A60" w:rsidP="004C3E63">
      <w:pPr>
        <w:pStyle w:val="a4"/>
        <w:spacing w:before="0" w:beforeAutospacing="0" w:after="0" w:afterAutospacing="0"/>
        <w:rPr>
          <w:color w:val="000000"/>
        </w:rPr>
      </w:pPr>
    </w:p>
    <w:p w:rsidR="003435D1" w:rsidRPr="003435D1" w:rsidRDefault="003435D1" w:rsidP="004C3E63">
      <w:pPr>
        <w:pStyle w:val="a4"/>
        <w:spacing w:before="0" w:beforeAutospacing="0" w:after="0" w:afterAutospacing="0"/>
      </w:pPr>
      <w:r w:rsidRPr="003435D1">
        <w:rPr>
          <w:color w:val="000000"/>
        </w:rPr>
        <w:t>2) оценка этических аспектов некоторых исследований в области биотехнологии (клонирование, искусственное оплодотворение, направленное изменение генома). </w:t>
      </w:r>
    </w:p>
    <w:p w:rsidR="003435D1" w:rsidRPr="003435D1" w:rsidRDefault="00204AFA" w:rsidP="004C3E63">
      <w:pPr>
        <w:pStyle w:val="a4"/>
      </w:pPr>
      <w:r>
        <w:rPr>
          <w:b/>
          <w:bCs/>
          <w:i/>
          <w:iCs/>
          <w:color w:val="000000"/>
        </w:rPr>
        <w:t>В</w:t>
      </w:r>
      <w:r w:rsidR="003435D1" w:rsidRPr="003435D1">
        <w:rPr>
          <w:b/>
          <w:bCs/>
          <w:i/>
          <w:iCs/>
          <w:color w:val="000000"/>
        </w:rPr>
        <w:t>сфере трудовой деятельности</w:t>
      </w:r>
      <w:r w:rsidR="003435D1" w:rsidRPr="003435D1">
        <w:rPr>
          <w:color w:val="000000"/>
        </w:rPr>
        <w:t>: овладение умениями и навыками постановки биологических экспериментов и объяснения их результатов. </w:t>
      </w:r>
    </w:p>
    <w:p w:rsidR="00204AFA" w:rsidRPr="004C3E63" w:rsidRDefault="003435D1" w:rsidP="004C3E63">
      <w:pPr>
        <w:pStyle w:val="a4"/>
      </w:pPr>
      <w:r w:rsidRPr="003435D1">
        <w:rPr>
          <w:b/>
          <w:bCs/>
          <w:i/>
          <w:iCs/>
          <w:color w:val="000000"/>
        </w:rPr>
        <w:t>B сфере физической деятельности</w:t>
      </w:r>
      <w:r w:rsidRPr="003435D1">
        <w:rPr>
          <w:color w:val="000000"/>
        </w:rPr>
        <w:t>: обоснование и соблюдение мер профилактики вирусных заболеваний, вредных привычек (курение, употребление алкоголя, наркомания); правил поведения в окружающей среде. </w:t>
      </w:r>
    </w:p>
    <w:p w:rsidR="0014138E" w:rsidRPr="004C3E63" w:rsidRDefault="0014138E" w:rsidP="004C3E63">
      <w:pPr>
        <w:pStyle w:val="a4"/>
      </w:pPr>
    </w:p>
    <w:p w:rsidR="003435D1" w:rsidRPr="00D721B1" w:rsidRDefault="003435D1" w:rsidP="00AC59C2">
      <w:pPr>
        <w:pStyle w:val="a4"/>
        <w:numPr>
          <w:ilvl w:val="0"/>
          <w:numId w:val="1"/>
        </w:numPr>
        <w:ind w:left="0" w:firstLine="0"/>
        <w:jc w:val="center"/>
      </w:pPr>
      <w:r w:rsidRPr="003435D1">
        <w:rPr>
          <w:b/>
          <w:bCs/>
          <w:color w:val="000000"/>
        </w:rPr>
        <w:t>Содержание учебного предмета</w:t>
      </w:r>
    </w:p>
    <w:tbl>
      <w:tblPr>
        <w:tblStyle w:val="a3"/>
        <w:tblW w:w="9606" w:type="dxa"/>
        <w:tblLayout w:type="fixed"/>
        <w:tblLook w:val="04A0"/>
      </w:tblPr>
      <w:tblGrid>
        <w:gridCol w:w="1242"/>
        <w:gridCol w:w="2694"/>
        <w:gridCol w:w="708"/>
        <w:gridCol w:w="2694"/>
        <w:gridCol w:w="2268"/>
      </w:tblGrid>
      <w:tr w:rsidR="00204AFA" w:rsidRPr="00D721B1" w:rsidTr="00204AFA">
        <w:tc>
          <w:tcPr>
            <w:tcW w:w="1242" w:type="dxa"/>
          </w:tcPr>
          <w:p w:rsidR="00204AFA" w:rsidRPr="00D721B1" w:rsidRDefault="00204AFA" w:rsidP="00D721B1">
            <w:pPr>
              <w:pStyle w:val="a4"/>
              <w:rPr>
                <w:b/>
              </w:rPr>
            </w:pPr>
            <w:r w:rsidRPr="00D721B1">
              <w:rPr>
                <w:b/>
              </w:rPr>
              <w:t xml:space="preserve">Раздел </w:t>
            </w:r>
          </w:p>
        </w:tc>
        <w:tc>
          <w:tcPr>
            <w:tcW w:w="2694" w:type="dxa"/>
          </w:tcPr>
          <w:p w:rsidR="00204AFA" w:rsidRPr="00D721B1" w:rsidRDefault="00204AFA" w:rsidP="00D721B1">
            <w:pPr>
              <w:pStyle w:val="a4"/>
              <w:rPr>
                <w:b/>
              </w:rPr>
            </w:pPr>
            <w:r>
              <w:rPr>
                <w:b/>
              </w:rPr>
              <w:t>С</w:t>
            </w:r>
            <w:r w:rsidRPr="00D721B1">
              <w:rPr>
                <w:b/>
              </w:rPr>
              <w:t>одержание</w:t>
            </w:r>
            <w:r>
              <w:rPr>
                <w:b/>
              </w:rPr>
              <w:t xml:space="preserve"> раздела</w:t>
            </w:r>
          </w:p>
        </w:tc>
        <w:tc>
          <w:tcPr>
            <w:tcW w:w="708" w:type="dxa"/>
          </w:tcPr>
          <w:p w:rsidR="00204AFA" w:rsidRPr="00D721B1" w:rsidRDefault="00204AFA" w:rsidP="00D721B1">
            <w:pPr>
              <w:pStyle w:val="a4"/>
              <w:rPr>
                <w:b/>
              </w:rPr>
            </w:pPr>
            <w:r>
              <w:rPr>
                <w:b/>
              </w:rPr>
              <w:t>Кол-во ча-сов</w:t>
            </w:r>
          </w:p>
        </w:tc>
        <w:tc>
          <w:tcPr>
            <w:tcW w:w="2694" w:type="dxa"/>
          </w:tcPr>
          <w:p w:rsidR="00204AFA" w:rsidRPr="00D721B1" w:rsidRDefault="00204AFA" w:rsidP="00D721B1">
            <w:pPr>
              <w:pStyle w:val="a4"/>
              <w:rPr>
                <w:b/>
              </w:rPr>
            </w:pPr>
            <w:r w:rsidRPr="00D721B1">
              <w:rPr>
                <w:b/>
              </w:rPr>
              <w:t>Основные виды учебной деятельности</w:t>
            </w:r>
          </w:p>
        </w:tc>
        <w:tc>
          <w:tcPr>
            <w:tcW w:w="2268" w:type="dxa"/>
          </w:tcPr>
          <w:p w:rsidR="00204AFA" w:rsidRPr="00D721B1" w:rsidRDefault="00204AFA" w:rsidP="00D721B1">
            <w:pPr>
              <w:pStyle w:val="a4"/>
              <w:rPr>
                <w:b/>
              </w:rPr>
            </w:pPr>
            <w:r w:rsidRPr="00D721B1">
              <w:rPr>
                <w:b/>
              </w:rPr>
              <w:t>Содержание воспитательного потенциала на уроке</w:t>
            </w:r>
          </w:p>
        </w:tc>
      </w:tr>
      <w:tr w:rsidR="00204AFA" w:rsidTr="00204AFA">
        <w:tc>
          <w:tcPr>
            <w:tcW w:w="1242" w:type="dxa"/>
          </w:tcPr>
          <w:p w:rsidR="00204AFA" w:rsidRDefault="00204AFA" w:rsidP="00FD7C35">
            <w:pPr>
              <w:pStyle w:val="a4"/>
            </w:pPr>
            <w:r w:rsidRPr="003435D1">
              <w:rPr>
                <w:b/>
                <w:bCs/>
                <w:i/>
                <w:iCs/>
                <w:color w:val="000000"/>
              </w:rPr>
              <w:t>Раздел 1.</w:t>
            </w:r>
            <w:r w:rsidRPr="00FD7C35">
              <w:rPr>
                <w:b/>
                <w:iCs/>
                <w:color w:val="000000"/>
              </w:rPr>
              <w:t xml:space="preserve"> Организменный уровень.</w:t>
            </w:r>
          </w:p>
        </w:tc>
        <w:tc>
          <w:tcPr>
            <w:tcW w:w="2694" w:type="dxa"/>
          </w:tcPr>
          <w:p w:rsidR="00204AFA" w:rsidRPr="00204AFA" w:rsidRDefault="00204AFA" w:rsidP="00FD7C35">
            <w:pPr>
              <w:pStyle w:val="a4"/>
              <w:spacing w:before="0" w:beforeAutospacing="0" w:after="0" w:afterAutospacing="0"/>
            </w:pPr>
            <w:r w:rsidRPr="00204AFA">
              <w:rPr>
                <w:color w:val="000000"/>
              </w:rPr>
              <w:t>Особенности однокле-точных, колониальных и многоклеточных организмов. Взаимосвязь тканей, органов, систем органов как основа целостности организ</w:t>
            </w:r>
            <w:r>
              <w:rPr>
                <w:color w:val="000000"/>
              </w:rPr>
              <w:t>-</w:t>
            </w:r>
            <w:r w:rsidRPr="00204AFA">
              <w:rPr>
                <w:color w:val="000000"/>
              </w:rPr>
              <w:t>ма. Основные</w:t>
            </w:r>
            <w:r>
              <w:rPr>
                <w:color w:val="000000"/>
              </w:rPr>
              <w:t>процесс-</w:t>
            </w:r>
            <w:r w:rsidRPr="00204AFA">
              <w:rPr>
                <w:color w:val="000000"/>
              </w:rPr>
              <w:t>сы, происходящие в организме: питание и пищеварение, движе</w:t>
            </w:r>
            <w:r>
              <w:rPr>
                <w:color w:val="000000"/>
              </w:rPr>
              <w:t>-</w:t>
            </w:r>
            <w:r w:rsidRPr="00204AFA">
              <w:rPr>
                <w:color w:val="000000"/>
              </w:rPr>
              <w:t xml:space="preserve">ние, транспорт </w:t>
            </w:r>
            <w:r w:rsidRPr="00204AFA">
              <w:rPr>
                <w:color w:val="000000"/>
              </w:rPr>
              <w:lastRenderedPageBreak/>
              <w:t xml:space="preserve">веществ, выделение, раздражимость, регуляция у организмов. Поддержание гомеостаза, принцип обратной связи. Размножение организмов. Бесполое и половое размножение. Двойное оплодотворение у цветковых растений. Виды оплодотворения у животных. Способы размножения у растений и животных. Партеногенез. Онтогенез. Эмбриональное развитие. Постэмбриональное развитие. Прямое и непрямое развитие. Жизненные циклы разных групп организмов. Регуляция индивидуального развития. Причины нарушений развития организмов. </w:t>
            </w:r>
          </w:p>
          <w:p w:rsidR="00204AFA" w:rsidRPr="00FD7C35" w:rsidRDefault="00204AFA" w:rsidP="00FD7C3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04AFA">
              <w:rPr>
                <w:color w:val="000000"/>
              </w:rPr>
              <w:t xml:space="preserve">История возникновения и развития генетики, методы генетики. Генетические терминология и символика. Генотип и фенотип. Вероят-ностный характер законов генетики. Законы наследст-венности. Г. Менделя и условия их выполнения. Цитологические основы закономерностей наследования. Анализирующее скрещивание. Хромосомная теория наследственности. </w:t>
            </w:r>
            <w:r w:rsidRPr="00204AFA">
              <w:rPr>
                <w:color w:val="000000"/>
              </w:rPr>
              <w:lastRenderedPageBreak/>
              <w:t xml:space="preserve">Сцепленное наследование, кроссинговер. Определение пола. Сцепленное с полом наследование. Взаимо-действие аллельных и неаллельных генов. Генетические основы индивидуального развития. Генетическое картирование. Генетика человека, методы изучения генетики чело-века. Репродуктивное здоровье человека. Наследственные заболевания человека, их предупреждение. Значение генетики для медицины, этические аспекты в области медицинской генетики. Генотип и среда. Ненаследственная изменчивость. Норма реакции признака. Вариационный ряд и вариационная кривая. Наследственная изменчивость. Видынаследственной изменчивости. Комбинативная измен-чивость, ее источники. Мутации, виды мутаций. Мутагены, их влияние на организмы. Мутации как причина онкологических заболеваний. Внеядерная наследственность и изменчивость. Эпигенетика. Доместикация и селекция. Центры одомашнивания животных и центры происхождения культурных растений. </w:t>
            </w:r>
            <w:r w:rsidRPr="00204AFA">
              <w:rPr>
                <w:color w:val="000000"/>
              </w:rPr>
              <w:lastRenderedPageBreak/>
              <w:t xml:space="preserve">Методы селекции, их генетические основы. Искусственный отбор, его виды. Ускорение и повышение точности отбора с помощью современных методов генетики и биотехнологии. Гетерозис и его использование в селекции. Расширение генетического разнообразия </w:t>
            </w:r>
            <w:r>
              <w:rPr>
                <w:color w:val="000000"/>
              </w:rPr>
              <w:t>селекции</w:t>
            </w:r>
            <w:r w:rsidRPr="00204AFA">
              <w:rPr>
                <w:color w:val="000000"/>
              </w:rPr>
              <w:t>онного материала: полиплоидия, отдаленная гибридизация, экспери-ментальный мутагенез, клеточная инженерия, хромосомная инжене</w:t>
            </w:r>
            <w:r>
              <w:rPr>
                <w:color w:val="000000"/>
              </w:rPr>
              <w:t>-</w:t>
            </w:r>
            <w:r w:rsidRPr="00204AFA">
              <w:rPr>
                <w:color w:val="000000"/>
              </w:rPr>
              <w:t>рия, генная инженерия. Биобезопасность.</w:t>
            </w:r>
          </w:p>
        </w:tc>
        <w:tc>
          <w:tcPr>
            <w:tcW w:w="708" w:type="dxa"/>
          </w:tcPr>
          <w:p w:rsidR="00204AFA" w:rsidRPr="00FD7C35" w:rsidRDefault="00204AFA" w:rsidP="00204AFA">
            <w:pPr>
              <w:pStyle w:val="a4"/>
              <w:spacing w:before="0" w:beforeAutospacing="0" w:after="0" w:afterAutospacing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lastRenderedPageBreak/>
              <w:t>25</w:t>
            </w:r>
          </w:p>
        </w:tc>
        <w:tc>
          <w:tcPr>
            <w:tcW w:w="2694" w:type="dxa"/>
          </w:tcPr>
          <w:p w:rsidR="00204AFA" w:rsidRPr="00204AFA" w:rsidRDefault="00204AFA" w:rsidP="00541E3C">
            <w:pPr>
              <w:pStyle w:val="a4"/>
              <w:spacing w:before="0" w:beforeAutospacing="0" w:after="0" w:afterAutospacing="0"/>
            </w:pPr>
            <w:r w:rsidRPr="00204AFA">
              <w:rPr>
                <w:i/>
                <w:iCs/>
                <w:color w:val="000000"/>
              </w:rPr>
              <w:t>Демонстрации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  <w:rPr>
                <w:b/>
              </w:rPr>
            </w:pPr>
            <w:r w:rsidRPr="00204AFA">
              <w:rPr>
                <w:color w:val="000000"/>
              </w:rPr>
              <w:t xml:space="preserve">Схемы, таблицы, фрагменты видеофильмов и компьютерных программ: «Способы бесполого размножения», «Оплодотворение у растений и животных», «Индивидуальное развитие организма», «Моногибридное </w:t>
            </w:r>
            <w:r w:rsidRPr="00204AFA">
              <w:rPr>
                <w:color w:val="000000"/>
              </w:rPr>
              <w:lastRenderedPageBreak/>
              <w:t>скрещивание», «Дигибридное скрещивание», «Перекрест хромосом», «Неполное доминирование», «Сцепленное наследование», «Наследование, сцепленное с полом», «Наследственные болезни человека», «Влияние алкоголизма, наркомании, курения на наследственность», «Мутации», «Модификационная изменчивость», «Центры многообразия и происхождения культурных растений», «Искусственный отбор», «Гибридизация», «Исследования в области биотехнологии»; демонстрации живых растений, гербарных экземпляров, муляжей, таблиц, фотографий, иллюстрирующих результаты селекционной работы; портретов известных селекционеров.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  <w:rPr>
                <w:bCs/>
                <w:color w:val="000000"/>
                <w:u w:val="single"/>
              </w:rPr>
            </w:pPr>
            <w:r w:rsidRPr="00204AFA">
              <w:rPr>
                <w:b/>
              </w:rPr>
              <w:t>Практическая работа №1</w:t>
            </w:r>
            <w:r w:rsidRPr="00204AFA">
              <w:t xml:space="preserve"> Решение генетических задач. </w:t>
            </w:r>
          </w:p>
          <w:p w:rsidR="00204AFA" w:rsidRPr="00204AFA" w:rsidRDefault="00204AFA" w:rsidP="00FD7C35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204AFA" w:rsidRPr="00204AFA" w:rsidRDefault="00204AFA" w:rsidP="00FD7C35">
            <w:pPr>
              <w:pStyle w:val="a4"/>
              <w:rPr>
                <w:color w:val="000000"/>
              </w:rPr>
            </w:pPr>
          </w:p>
          <w:p w:rsidR="00204AFA" w:rsidRPr="00FD7C35" w:rsidRDefault="00204AFA" w:rsidP="00FD7C35">
            <w:pPr>
              <w:pStyle w:val="a4"/>
            </w:pPr>
          </w:p>
        </w:tc>
        <w:tc>
          <w:tcPr>
            <w:tcW w:w="2268" w:type="dxa"/>
          </w:tcPr>
          <w:p w:rsidR="00204AFA" w:rsidRPr="00541E3C" w:rsidRDefault="00204AFA" w:rsidP="00FD7C35">
            <w:pPr>
              <w:pStyle w:val="a4"/>
              <w:rPr>
                <w:sz w:val="22"/>
                <w:szCs w:val="22"/>
              </w:rPr>
            </w:pPr>
            <w:r w:rsidRPr="00541E3C">
              <w:rPr>
                <w:sz w:val="22"/>
                <w:szCs w:val="22"/>
              </w:rPr>
              <w:lastRenderedPageBreak/>
              <w:t>готовность и спо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>собность обучаю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>щихся к самораз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>витию и личностному самооп</w:t>
            </w:r>
            <w:r>
              <w:rPr>
                <w:sz w:val="22"/>
                <w:szCs w:val="22"/>
              </w:rPr>
              <w:t xml:space="preserve">ределению, сформированность их </w:t>
            </w:r>
            <w:r w:rsidRPr="00541E3C">
              <w:rPr>
                <w:sz w:val="22"/>
                <w:szCs w:val="22"/>
              </w:rPr>
              <w:t>мотивации к обуч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>ению и целенап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>равленнойпозна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 xml:space="preserve">вательной деятельности, </w:t>
            </w:r>
            <w:r w:rsidRPr="00541E3C">
              <w:rPr>
                <w:sz w:val="22"/>
                <w:szCs w:val="22"/>
              </w:rPr>
              <w:br/>
              <w:t>системы индиви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 xml:space="preserve">дуально значимых и </w:t>
            </w:r>
            <w:r w:rsidRPr="00541E3C">
              <w:rPr>
                <w:sz w:val="22"/>
                <w:szCs w:val="22"/>
              </w:rPr>
              <w:lastRenderedPageBreak/>
              <w:t xml:space="preserve">общественно приемлемых социальных </w:t>
            </w:r>
            <w:r w:rsidRPr="00541E3C">
              <w:rPr>
                <w:sz w:val="22"/>
                <w:szCs w:val="22"/>
              </w:rPr>
              <w:br/>
              <w:t>и межличностных отношений, ценностно-смысловых установок, отражаю-</w:t>
            </w:r>
            <w:r w:rsidRPr="00541E3C">
              <w:rPr>
                <w:sz w:val="22"/>
                <w:szCs w:val="22"/>
              </w:rPr>
              <w:br/>
              <w:t>щих личностные и гражданские позиции в деятельности, социальные компете</w:t>
            </w:r>
            <w:r>
              <w:rPr>
                <w:sz w:val="22"/>
                <w:szCs w:val="22"/>
              </w:rPr>
              <w:t>н</w:t>
            </w:r>
            <w:r w:rsidRPr="00541E3C">
              <w:rPr>
                <w:sz w:val="22"/>
                <w:szCs w:val="22"/>
              </w:rPr>
              <w:t>ции, правосознание, способность ставить цели и строить жиз</w:t>
            </w:r>
            <w:r>
              <w:rPr>
                <w:sz w:val="22"/>
                <w:szCs w:val="22"/>
              </w:rPr>
              <w:t>-</w:t>
            </w:r>
            <w:r w:rsidRPr="00541E3C">
              <w:rPr>
                <w:sz w:val="22"/>
                <w:szCs w:val="22"/>
              </w:rPr>
              <w:t>ненные планы с учетом социально значимых сфер деятельности, способность к осо-</w:t>
            </w:r>
            <w:r w:rsidRPr="00541E3C">
              <w:rPr>
                <w:sz w:val="22"/>
                <w:szCs w:val="22"/>
              </w:rPr>
              <w:br/>
              <w:t>знанию российской идентичности в поликультурном социуме</w:t>
            </w:r>
          </w:p>
        </w:tc>
      </w:tr>
      <w:tr w:rsidR="00204AFA" w:rsidTr="00204AFA">
        <w:tc>
          <w:tcPr>
            <w:tcW w:w="1242" w:type="dxa"/>
          </w:tcPr>
          <w:p w:rsidR="00204AFA" w:rsidRDefault="00204AFA" w:rsidP="0009334B">
            <w:pPr>
              <w:pStyle w:val="a4"/>
            </w:pPr>
            <w:r w:rsidRPr="003435D1">
              <w:rPr>
                <w:b/>
                <w:bCs/>
                <w:i/>
                <w:iCs/>
                <w:color w:val="000000"/>
              </w:rPr>
              <w:lastRenderedPageBreak/>
              <w:t>Раздел 2.</w:t>
            </w:r>
            <w:r w:rsidRPr="00FD7C35">
              <w:rPr>
                <w:b/>
                <w:color w:val="000000"/>
              </w:rPr>
              <w:t xml:space="preserve"> Попу</w:t>
            </w:r>
            <w:r>
              <w:rPr>
                <w:b/>
                <w:color w:val="000000"/>
              </w:rPr>
              <w:t>-ляцион-но –</w:t>
            </w:r>
            <w:r w:rsidRPr="00FD7C35">
              <w:rPr>
                <w:b/>
                <w:color w:val="000000"/>
              </w:rPr>
              <w:t>видовой уровень</w:t>
            </w:r>
          </w:p>
        </w:tc>
        <w:tc>
          <w:tcPr>
            <w:tcW w:w="2694" w:type="dxa"/>
          </w:tcPr>
          <w:p w:rsidR="00204AFA" w:rsidRPr="00204AFA" w:rsidRDefault="00204AFA" w:rsidP="0009334B">
            <w:pPr>
              <w:pStyle w:val="a4"/>
              <w:spacing w:before="0" w:beforeAutospacing="0" w:after="0" w:afterAutospacing="0"/>
            </w:pPr>
            <w:r w:rsidRPr="00204AFA">
              <w:rPr>
                <w:color w:val="000000"/>
              </w:rPr>
              <w:t>Развитие эволюционных идей. Научные взгляды К. Линнея и Ж. Б. Ламарка. Эволюционная теория Ч. Дарвина. Свидетельства эволюции живой природы: палеонтологические, молекулярно-генетические, эмбриологические, сравнительно-анатомические, биогеографические.</w:t>
            </w:r>
          </w:p>
          <w:p w:rsidR="00204AFA" w:rsidRPr="00204AFA" w:rsidRDefault="00204AFA" w:rsidP="0009334B">
            <w:pPr>
              <w:pStyle w:val="a4"/>
              <w:spacing w:before="0" w:beforeAutospacing="0" w:after="0" w:afterAutospacing="0"/>
            </w:pPr>
            <w:r w:rsidRPr="00204AFA">
              <w:rPr>
                <w:color w:val="000000"/>
              </w:rPr>
              <w:t xml:space="preserve">Развитие представлений о виде. Вид, его критерии. Популяция как форма существования вида и как элементарная единица эволюции. Синтетическая теория эволюции. Микроэволюция и макроэволюция. </w:t>
            </w:r>
            <w:r w:rsidRPr="00204AFA">
              <w:rPr>
                <w:color w:val="000000"/>
              </w:rPr>
              <w:lastRenderedPageBreak/>
              <w:t>Движущие силы эволюции, их влияние на генофонд популяции. Дрейф генов и случайные ненаправленные изменения генофонда популяции. Уравнение Харди—Вайнберга. Молекулярно-генетические механизмы эволюции. Формы естественного отбора: движущая, стабилизирующая, дизруптивная. Экологическое и географическое видообразование. Направления и пути эволюции. Формы эволюции: дивергенция, конвергенция, параллелизм. Механизмы адаптаций. Коэволюция. Роль эволюционной теории в формировании естественнонаучной картины мира. Многообразие организмов и приспособленность организмов к среде обитания как результат эволюции. Принципы классификации, систематика. Основные систематические группы органического мира. Современные подходы к классификации организмов.</w:t>
            </w:r>
          </w:p>
        </w:tc>
        <w:tc>
          <w:tcPr>
            <w:tcW w:w="708" w:type="dxa"/>
          </w:tcPr>
          <w:p w:rsidR="00204AFA" w:rsidRPr="00204AFA" w:rsidRDefault="00204AFA" w:rsidP="00541E3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4AFA">
              <w:lastRenderedPageBreak/>
              <w:t>13</w:t>
            </w:r>
          </w:p>
        </w:tc>
        <w:tc>
          <w:tcPr>
            <w:tcW w:w="2694" w:type="dxa"/>
          </w:tcPr>
          <w:p w:rsidR="00204AFA" w:rsidRPr="00204AFA" w:rsidRDefault="00204AFA" w:rsidP="00541E3C">
            <w:pPr>
              <w:pStyle w:val="a4"/>
              <w:spacing w:before="0" w:beforeAutospacing="0" w:after="0" w:afterAutospacing="0"/>
            </w:pPr>
            <w:r w:rsidRPr="00204AFA">
              <w:rPr>
                <w:i/>
                <w:iCs/>
                <w:color w:val="000000"/>
              </w:rPr>
              <w:t xml:space="preserve">Демонстрации 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4AFA">
              <w:rPr>
                <w:color w:val="000000"/>
              </w:rPr>
              <w:t>живые растения и животные, гербарные экземпляры, коллекции,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примеры гомологичных и аналогичных органов, их строения и происхождения в процессе онтогенеза; схем, иллюстрирующих процессы видообразования и соотношение путей прогрессивной биологической эволюции.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  <w:rPr>
                <w:b/>
              </w:rPr>
            </w:pPr>
            <w:r w:rsidRPr="00204AFA">
              <w:rPr>
                <w:b/>
                <w:i/>
                <w:iCs/>
                <w:color w:val="000000"/>
              </w:rPr>
              <w:lastRenderedPageBreak/>
              <w:t>Лабораторные работы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</w:pPr>
            <w:r w:rsidRPr="00204AFA">
              <w:t xml:space="preserve">1.«Выявление приспособлений организмов к влиянию различных экологических факторов». 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4AFA">
              <w:t>2.«Сравнение анатомического строения растений разных мест обитания»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204AFA" w:rsidRPr="00204AFA" w:rsidRDefault="00204AFA" w:rsidP="00541E3C">
            <w:pPr>
              <w:pStyle w:val="a4"/>
              <w:spacing w:before="0" w:beforeAutospacing="0" w:after="0" w:afterAutospacing="0"/>
            </w:pPr>
            <w:r w:rsidRPr="00204AFA">
              <w:rPr>
                <w:color w:val="000000"/>
              </w:rPr>
              <w:lastRenderedPageBreak/>
              <w:t>- реализации этических установок по отношению к биологическим открытиям, исследованиям и их результатам; 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</w:pPr>
            <w:r w:rsidRPr="00204AFA">
              <w:t>-</w:t>
            </w:r>
            <w:r w:rsidRPr="00204AFA">
              <w:rPr>
                <w:rStyle w:val="markedcontent"/>
              </w:rPr>
              <w:t>сформированность экологического мышления, понимания влияния социально-</w:t>
            </w:r>
            <w:r w:rsidRPr="00204AFA">
              <w:br/>
            </w:r>
            <w:r w:rsidRPr="00204AFA">
              <w:rPr>
                <w:rStyle w:val="markedcontent"/>
              </w:rPr>
              <w:t xml:space="preserve">экономических процессов на состояние природной и социальной среды; приобретение </w:t>
            </w:r>
            <w:r w:rsidRPr="00204AFA">
              <w:br/>
            </w:r>
            <w:r w:rsidRPr="00204AFA">
              <w:rPr>
                <w:rStyle w:val="markedcontent"/>
              </w:rPr>
              <w:t>опыта эколого-направленной деятельности;</w:t>
            </w:r>
          </w:p>
        </w:tc>
      </w:tr>
      <w:tr w:rsidR="00204AFA" w:rsidTr="00204AFA">
        <w:tc>
          <w:tcPr>
            <w:tcW w:w="1242" w:type="dxa"/>
          </w:tcPr>
          <w:p w:rsidR="00204AFA" w:rsidRDefault="00204AFA" w:rsidP="0009334B">
            <w:pPr>
              <w:pStyle w:val="a4"/>
            </w:pPr>
            <w:r w:rsidRPr="00304206">
              <w:rPr>
                <w:b/>
                <w:color w:val="000000"/>
              </w:rPr>
              <w:lastRenderedPageBreak/>
              <w:t>Раздел 3</w:t>
            </w:r>
            <w:r w:rsidRPr="00304206">
              <w:rPr>
                <w:b/>
                <w:iCs/>
                <w:color w:val="000000"/>
              </w:rPr>
              <w:t>Экосистемный уровень.</w:t>
            </w:r>
          </w:p>
        </w:tc>
        <w:tc>
          <w:tcPr>
            <w:tcW w:w="2694" w:type="dxa"/>
          </w:tcPr>
          <w:p w:rsidR="00204AFA" w:rsidRPr="00204AFA" w:rsidRDefault="00204AFA" w:rsidP="00204AF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204AFA">
              <w:rPr>
                <w:color w:val="000000"/>
              </w:rPr>
              <w:t xml:space="preserve">Экологические факторы и закономерности их влияния на организмы (принцип толерантности, лимитирующие </w:t>
            </w:r>
            <w:r w:rsidRPr="00204AFA">
              <w:rPr>
                <w:color w:val="000000"/>
              </w:rPr>
              <w:lastRenderedPageBreak/>
              <w:t>факторы). Приспособления организмов к действию экологических факторов. Биологические ритмы. Взаимодействие экологических факторов. Экологическая ниша. Биогеоценоз. Экосистема. Компоненты экосистемы. Трофические уровни. Типы пищевых цепей. Пищевая сеть. Круговорот веществ и поток энергии в экосистеме. Биотические взаимоотношения организмов в экосистеме. Свойства экосистем. Продуктивность и биомасса экосистем разных типов. Сукцессия. Саморегуляция экосистем. Последствия влияния деятельности человека на экосистемы. Необходимость сохранения биоразнообразия экосистемы. Агроценозы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204AFA">
              <w:rPr>
                <w:color w:val="000000"/>
              </w:rPr>
              <w:t>их особенности.</w:t>
            </w:r>
          </w:p>
        </w:tc>
        <w:tc>
          <w:tcPr>
            <w:tcW w:w="708" w:type="dxa"/>
          </w:tcPr>
          <w:p w:rsidR="00204AFA" w:rsidRPr="00EA7C6D" w:rsidRDefault="00204AFA" w:rsidP="00541E3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04AFA" w:rsidRPr="00204AFA" w:rsidRDefault="00204AFA" w:rsidP="005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3</w:t>
            </w:r>
          </w:p>
          <w:p w:rsidR="00204AFA" w:rsidRPr="00204AFA" w:rsidRDefault="00204AFA" w:rsidP="00541E3C">
            <w:pPr>
              <w:rPr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«Методы изучения факторов среды обитания»</w:t>
            </w:r>
          </w:p>
          <w:p w:rsidR="00204AFA" w:rsidRPr="00204AFA" w:rsidRDefault="00204AFA" w:rsidP="005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 4  </w:t>
            </w:r>
          </w:p>
          <w:p w:rsidR="00204AFA" w:rsidRPr="00204AFA" w:rsidRDefault="00204AFA" w:rsidP="00541E3C">
            <w:pPr>
              <w:rPr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«Оценка антропогенных изменений в природе»</w:t>
            </w:r>
          </w:p>
          <w:p w:rsidR="00204AFA" w:rsidRPr="00204AFA" w:rsidRDefault="00204AFA" w:rsidP="005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5</w:t>
            </w:r>
          </w:p>
          <w:p w:rsidR="00204AFA" w:rsidRPr="00204AFA" w:rsidRDefault="00204AFA" w:rsidP="00541E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экологической ниши у разных видов растений».</w:t>
            </w:r>
          </w:p>
          <w:p w:rsidR="00204AFA" w:rsidRPr="00204AFA" w:rsidRDefault="00204AFA" w:rsidP="005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6</w:t>
            </w:r>
          </w:p>
          <w:p w:rsidR="00204AFA" w:rsidRPr="00204AFA" w:rsidRDefault="00204AFA" w:rsidP="00541E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sz w:val="24"/>
                <w:szCs w:val="24"/>
              </w:rPr>
              <w:t>«Описание экосистем своей местности»</w:t>
            </w:r>
          </w:p>
          <w:p w:rsidR="00204AFA" w:rsidRPr="00204AFA" w:rsidRDefault="00204AFA" w:rsidP="00541E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4A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7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  <w:rPr>
                <w:color w:val="000000"/>
                <w:u w:val="single"/>
              </w:rPr>
            </w:pPr>
            <w:r w:rsidRPr="00204AFA">
              <w:t>«Моделирование структур  и процессов, происходящих в экосистемах»</w:t>
            </w:r>
          </w:p>
        </w:tc>
        <w:tc>
          <w:tcPr>
            <w:tcW w:w="2268" w:type="dxa"/>
          </w:tcPr>
          <w:p w:rsidR="00204AFA" w:rsidRPr="00204AFA" w:rsidRDefault="00204AFA" w:rsidP="0009334B">
            <w:pPr>
              <w:pStyle w:val="a4"/>
            </w:pPr>
            <w:r w:rsidRPr="00204AFA">
              <w:rPr>
                <w:rStyle w:val="markedcontent"/>
              </w:rPr>
              <w:lastRenderedPageBreak/>
              <w:t xml:space="preserve">формирование активной гражданской позиции по отношению к сохранению окружающего </w:t>
            </w:r>
            <w:r w:rsidRPr="00204AFA">
              <w:br/>
            </w:r>
            <w:r w:rsidRPr="00204AFA">
              <w:rPr>
                <w:rStyle w:val="markedcontent"/>
              </w:rPr>
              <w:lastRenderedPageBreak/>
              <w:t>мира и рациональному использованию природных ресурсов.</w:t>
            </w:r>
          </w:p>
        </w:tc>
      </w:tr>
      <w:tr w:rsidR="00204AFA" w:rsidTr="00204AFA">
        <w:tc>
          <w:tcPr>
            <w:tcW w:w="1242" w:type="dxa"/>
          </w:tcPr>
          <w:p w:rsidR="00204AFA" w:rsidRPr="00304206" w:rsidRDefault="00204AFA" w:rsidP="00FA1CAE">
            <w:pPr>
              <w:pStyle w:val="a4"/>
              <w:jc w:val="center"/>
              <w:rPr>
                <w:b/>
                <w:color w:val="000000"/>
              </w:rPr>
            </w:pPr>
            <w:r w:rsidRPr="00304206">
              <w:rPr>
                <w:b/>
                <w:color w:val="000000"/>
              </w:rPr>
              <w:lastRenderedPageBreak/>
              <w:t xml:space="preserve">Раздел </w:t>
            </w:r>
            <w:r>
              <w:rPr>
                <w:b/>
                <w:color w:val="000000"/>
              </w:rPr>
              <w:t>4</w:t>
            </w:r>
            <w:r w:rsidRPr="00FA1CAE">
              <w:rPr>
                <w:b/>
                <w:iCs/>
                <w:color w:val="000000"/>
              </w:rPr>
              <w:t xml:space="preserve"> Биосферный уровень</w:t>
            </w:r>
          </w:p>
        </w:tc>
        <w:tc>
          <w:tcPr>
            <w:tcW w:w="2694" w:type="dxa"/>
          </w:tcPr>
          <w:p w:rsidR="00204AFA" w:rsidRPr="00FA1CAE" w:rsidRDefault="00204AFA" w:rsidP="0014138E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B07A53">
              <w:rPr>
                <w:color w:val="000000"/>
              </w:rPr>
              <w:t xml:space="preserve">Учение В. И. Вернадского о биосфере, ноосфера.Законо-мерности существования биосферы. Компоненты биосферы и их роль. Круговороты веществ в биосфере. Биогенная миграция атомов. Основные биомы </w:t>
            </w:r>
            <w:r w:rsidRPr="00B07A53">
              <w:rPr>
                <w:color w:val="000000"/>
              </w:rPr>
              <w:lastRenderedPageBreak/>
              <w:t>Земли. Роль человека в биосфере. Антропогенное воздействие на биосферу. Природные ресурсы и рациональноеприродо-пользование. Загрязнение биосферы. Сохранение многообразия видов как основа устойчивости биосферы. Восстано-вительная экология. Проблемы устойчивого развития. Перспективы развития биологических наук, актуальные проблемы биологии. Методы датировки событий прошлого, геохроноло-гическая шкала. Гипотезы происхождения жизни на Земле. Основные этапы эволюции биосферы Земли. Ключевые события в эволюции растений и животных. Вымирание видов и его причины. Современные представ-ления о происхождении человека. Систематическое положение человека. Эволюция человека. Факторы эволюциичеловека. Расы человека, их происхождение и единство</w:t>
            </w:r>
            <w:r w:rsidRPr="00FA1CA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204AFA" w:rsidRPr="00FA1CAE" w:rsidRDefault="00204AFA" w:rsidP="00541E3C">
            <w:pPr>
              <w:pStyle w:val="a4"/>
              <w:spacing w:before="0" w:beforeAutospacing="0" w:after="0" w:afterAutospacing="0"/>
              <w:rPr>
                <w:i/>
                <w:iCs/>
                <w:color w:val="000000"/>
                <w:sz w:val="20"/>
                <w:szCs w:val="20"/>
              </w:rPr>
            </w:pPr>
            <w:r w:rsidRPr="0014138E">
              <w:lastRenderedPageBreak/>
              <w:t>1</w:t>
            </w:r>
            <w:r>
              <w:t>5</w:t>
            </w:r>
          </w:p>
        </w:tc>
        <w:tc>
          <w:tcPr>
            <w:tcW w:w="2694" w:type="dxa"/>
          </w:tcPr>
          <w:p w:rsidR="00204AFA" w:rsidRPr="00AC59C2" w:rsidRDefault="00204AFA" w:rsidP="00541E3C">
            <w:pPr>
              <w:pStyle w:val="a4"/>
              <w:spacing w:before="0" w:beforeAutospacing="0" w:after="0" w:afterAutospacing="0"/>
              <w:rPr>
                <w:b/>
              </w:rPr>
            </w:pPr>
            <w:r w:rsidRPr="00AC59C2">
              <w:rPr>
                <w:b/>
                <w:i/>
                <w:iCs/>
                <w:color w:val="000000"/>
              </w:rPr>
              <w:t>Демонстрации</w:t>
            </w:r>
          </w:p>
          <w:p w:rsidR="00204AFA" w:rsidRPr="00204AFA" w:rsidRDefault="00204AFA" w:rsidP="00541E3C">
            <w:pPr>
              <w:pStyle w:val="a4"/>
              <w:spacing w:before="0" w:beforeAutospacing="0" w:after="0" w:afterAutospacing="0"/>
            </w:pPr>
            <w:r w:rsidRPr="00204AFA">
              <w:rPr>
                <w:color w:val="000000"/>
              </w:rPr>
              <w:t>гербариев, коллекций, моделей, муляжей, живых растений и животных, моделей экосистем, таблиц, иллюстрирующих структуру биосферы; схем круговорота веществ и превращения энергии в биосфере; влияния хозяйствен-</w:t>
            </w:r>
            <w:r w:rsidRPr="00204AFA">
              <w:rPr>
                <w:color w:val="000000"/>
              </w:rPr>
              <w:lastRenderedPageBreak/>
              <w:t>ной деятельности человека на природу; модели-аппликации «Биосфера и человек»; карт заповедников нашей страны.</w:t>
            </w:r>
          </w:p>
        </w:tc>
        <w:tc>
          <w:tcPr>
            <w:tcW w:w="2268" w:type="dxa"/>
          </w:tcPr>
          <w:p w:rsidR="00204AFA" w:rsidRPr="00204AFA" w:rsidRDefault="00204AFA" w:rsidP="0009334B">
            <w:pPr>
              <w:pStyle w:val="a4"/>
            </w:pPr>
            <w:r w:rsidRPr="00204AFA">
              <w:rPr>
                <w:color w:val="000000"/>
              </w:rPr>
              <w:lastRenderedPageBreak/>
              <w:t xml:space="preserve">объяснение роли биологии в формировании научного мировоззрения; вклада биологических теорий в формирование современной естественно- научной картины мира; </w:t>
            </w:r>
            <w:r w:rsidRPr="00204AFA">
              <w:rPr>
                <w:color w:val="000000"/>
              </w:rPr>
              <w:lastRenderedPageBreak/>
              <w:t>отрицательного влияния алкоголя, никотина, наркотических веществ на развитие человека; влияния мутагенов на организм человека, экологических факторов на организмы; причин эволюции, изменяемости видов, нарушений развития организмов, наследственных заболеваний, мутаций, устойчивости и смены экосистем; </w:t>
            </w:r>
          </w:p>
        </w:tc>
      </w:tr>
    </w:tbl>
    <w:p w:rsidR="00B07A53" w:rsidRDefault="00B07A53" w:rsidP="00BF7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7896" w:rsidRDefault="00BF7896" w:rsidP="00BF7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7896" w:rsidRDefault="00BF7896" w:rsidP="00BF7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7896" w:rsidRDefault="00BF7896" w:rsidP="00BF7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7896" w:rsidRDefault="00BF7896" w:rsidP="00BF7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7896" w:rsidRDefault="00BF7896" w:rsidP="00BF7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7896" w:rsidRPr="00B07A53" w:rsidRDefault="00BF7896" w:rsidP="00BF78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3E63" w:rsidRPr="00B07A53" w:rsidRDefault="00B07A53" w:rsidP="00B07A5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07A53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</w:t>
      </w:r>
    </w:p>
    <w:tbl>
      <w:tblPr>
        <w:tblpPr w:leftFromText="180" w:rightFromText="180" w:vertAnchor="text" w:horzAnchor="margin" w:tblpXSpec="center" w:tblpY="380"/>
        <w:tblW w:w="7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999"/>
        <w:gridCol w:w="2412"/>
      </w:tblGrid>
      <w:tr w:rsidR="004C3E63" w:rsidRPr="0014138E" w:rsidTr="00B07A53">
        <w:trPr>
          <w:trHeight w:val="416"/>
        </w:trPr>
        <w:tc>
          <w:tcPr>
            <w:tcW w:w="823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9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412" w:type="dxa"/>
          </w:tcPr>
          <w:p w:rsidR="004C3E63" w:rsidRPr="0014138E" w:rsidRDefault="004C3E63" w:rsidP="00B0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Кол-вочасов</w:t>
            </w:r>
          </w:p>
        </w:tc>
      </w:tr>
      <w:tr w:rsidR="004C3E63" w:rsidRPr="0014138E" w:rsidTr="004C3E63">
        <w:trPr>
          <w:trHeight w:val="547"/>
        </w:trPr>
        <w:tc>
          <w:tcPr>
            <w:tcW w:w="823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:rsidR="004C3E63" w:rsidRPr="0014138E" w:rsidRDefault="004C3E63" w:rsidP="004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2412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C3E63" w:rsidRPr="0014138E" w:rsidTr="004C3E63">
        <w:trPr>
          <w:trHeight w:val="547"/>
        </w:trPr>
        <w:tc>
          <w:tcPr>
            <w:tcW w:w="823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:rsidR="004C3E63" w:rsidRPr="0014138E" w:rsidRDefault="004C3E63" w:rsidP="004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Популяционно-видовой </w:t>
            </w: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12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3E63" w:rsidRPr="0014138E" w:rsidTr="004C3E63">
        <w:trPr>
          <w:trHeight w:val="547"/>
        </w:trPr>
        <w:tc>
          <w:tcPr>
            <w:tcW w:w="823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9" w:type="dxa"/>
          </w:tcPr>
          <w:p w:rsidR="004C3E63" w:rsidRPr="0014138E" w:rsidRDefault="004C3E63" w:rsidP="004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2412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3E63" w:rsidRPr="0014138E" w:rsidTr="004C3E63">
        <w:trPr>
          <w:trHeight w:val="577"/>
        </w:trPr>
        <w:tc>
          <w:tcPr>
            <w:tcW w:w="823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4C3E63" w:rsidRPr="0014138E" w:rsidRDefault="004C3E63" w:rsidP="004C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Биосферный </w:t>
            </w:r>
            <w:r w:rsidRPr="0014138E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2412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3E63" w:rsidRPr="0014138E" w:rsidTr="004C3E63">
        <w:trPr>
          <w:trHeight w:val="577"/>
        </w:trPr>
        <w:tc>
          <w:tcPr>
            <w:tcW w:w="823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9" w:type="dxa"/>
          </w:tcPr>
          <w:p w:rsidR="004C3E63" w:rsidRDefault="004C3E63" w:rsidP="004C3E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темы</w:t>
            </w:r>
          </w:p>
        </w:tc>
        <w:tc>
          <w:tcPr>
            <w:tcW w:w="2412" w:type="dxa"/>
          </w:tcPr>
          <w:p w:rsidR="004C3E63" w:rsidRPr="0014138E" w:rsidRDefault="004C3E63" w:rsidP="004C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3E63" w:rsidRDefault="004C3E63" w:rsidP="004C3E63">
      <w:pPr>
        <w:jc w:val="center"/>
        <w:rPr>
          <w:b/>
          <w:bCs/>
        </w:rPr>
      </w:pPr>
    </w:p>
    <w:p w:rsidR="004C3E63" w:rsidRDefault="004C3E63" w:rsidP="004C3E63">
      <w:pPr>
        <w:jc w:val="center"/>
        <w:rPr>
          <w:b/>
          <w:bCs/>
        </w:rPr>
      </w:pPr>
    </w:p>
    <w:p w:rsidR="004C3E63" w:rsidRDefault="004C3E63" w:rsidP="004C3E63">
      <w:pPr>
        <w:jc w:val="center"/>
        <w:rPr>
          <w:b/>
          <w:bCs/>
        </w:rPr>
      </w:pPr>
    </w:p>
    <w:p w:rsidR="004C3E63" w:rsidRPr="00C36296" w:rsidRDefault="004C3E63" w:rsidP="004C3E63">
      <w:pPr>
        <w:jc w:val="center"/>
      </w:pPr>
    </w:p>
    <w:p w:rsidR="004C3E63" w:rsidRPr="00C36296" w:rsidRDefault="004C3E63" w:rsidP="004C3E63"/>
    <w:p w:rsidR="004C3E63" w:rsidRDefault="004C3E63" w:rsidP="004C3E63">
      <w:pPr>
        <w:pStyle w:val="a4"/>
        <w:jc w:val="center"/>
        <w:rPr>
          <w:b/>
          <w:bCs/>
          <w:color w:val="000000"/>
        </w:rPr>
      </w:pPr>
    </w:p>
    <w:p w:rsidR="00BF7896" w:rsidRDefault="00BF7896" w:rsidP="00B07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896" w:rsidRDefault="00BF7896" w:rsidP="00B07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A53" w:rsidRPr="00BF7896" w:rsidRDefault="00B07A53" w:rsidP="00BF7896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96">
        <w:rPr>
          <w:rFonts w:ascii="Times New Roman" w:hAnsi="Times New Roman" w:cs="Times New Roman"/>
          <w:b/>
          <w:sz w:val="24"/>
          <w:szCs w:val="24"/>
        </w:rPr>
        <w:t>Аннотация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1268"/>
        <w:gridCol w:w="2230"/>
        <w:gridCol w:w="1509"/>
        <w:gridCol w:w="2142"/>
      </w:tblGrid>
      <w:tr w:rsidR="00B07A53" w:rsidRPr="00B07A53" w:rsidTr="00AC59C2">
        <w:tc>
          <w:tcPr>
            <w:tcW w:w="2422" w:type="dxa"/>
          </w:tcPr>
          <w:p w:rsidR="00B07A53" w:rsidRPr="00B07A53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268" w:type="dxa"/>
          </w:tcPr>
          <w:p w:rsidR="00B07A53" w:rsidRPr="00B07A53" w:rsidRDefault="00B07A53" w:rsidP="0051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30" w:type="dxa"/>
          </w:tcPr>
          <w:p w:rsidR="00B07A53" w:rsidRPr="00B07A53" w:rsidRDefault="00B07A53" w:rsidP="0051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509" w:type="dxa"/>
          </w:tcPr>
          <w:p w:rsidR="00B07A53" w:rsidRPr="00B07A53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142" w:type="dxa"/>
          </w:tcPr>
          <w:p w:rsidR="00B07A53" w:rsidRPr="00B07A53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Автор/составитель программы (ФИО)</w:t>
            </w:r>
          </w:p>
        </w:tc>
      </w:tr>
      <w:tr w:rsidR="00B07A53" w:rsidRPr="00B07A53" w:rsidTr="00AC59C2">
        <w:tc>
          <w:tcPr>
            <w:tcW w:w="2422" w:type="dxa"/>
          </w:tcPr>
          <w:p w:rsidR="00B07A53" w:rsidRPr="00B07A53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по биологии</w:t>
            </w:r>
          </w:p>
        </w:tc>
        <w:tc>
          <w:tcPr>
            <w:tcW w:w="1268" w:type="dxa"/>
          </w:tcPr>
          <w:p w:rsidR="00B07A53" w:rsidRPr="00B07A53" w:rsidRDefault="00B07A53" w:rsidP="00B0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</w:tcPr>
          <w:p w:rsidR="00B07A53" w:rsidRPr="00B07A53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 xml:space="preserve"> «Линия жизни»</w:t>
            </w:r>
          </w:p>
        </w:tc>
        <w:tc>
          <w:tcPr>
            <w:tcW w:w="1509" w:type="dxa"/>
          </w:tcPr>
          <w:p w:rsidR="00B07A53" w:rsidRPr="00B07A53" w:rsidRDefault="00B07A53" w:rsidP="00B07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142" w:type="dxa"/>
          </w:tcPr>
          <w:p w:rsidR="00B07A53" w:rsidRPr="00B07A53" w:rsidRDefault="00B07A53" w:rsidP="00AC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A53">
              <w:rPr>
                <w:rFonts w:ascii="Times New Roman" w:hAnsi="Times New Roman" w:cs="Times New Roman"/>
                <w:sz w:val="24"/>
                <w:szCs w:val="24"/>
              </w:rPr>
              <w:t>Пасечник В.В., Швецов Г.Г. Ефимова Т.М.</w:t>
            </w:r>
          </w:p>
        </w:tc>
      </w:tr>
    </w:tbl>
    <w:p w:rsidR="004C3E63" w:rsidRDefault="004C3E63" w:rsidP="004C3E63">
      <w:pPr>
        <w:pStyle w:val="a4"/>
        <w:jc w:val="center"/>
        <w:rPr>
          <w:b/>
          <w:bCs/>
          <w:color w:val="000000"/>
        </w:rPr>
      </w:pPr>
    </w:p>
    <w:p w:rsidR="00BF7896" w:rsidRDefault="00BF7896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</w:p>
    <w:p w:rsidR="00BF7896" w:rsidRDefault="00BF7896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</w:p>
    <w:p w:rsidR="00B07A53" w:rsidRPr="00B07A53" w:rsidRDefault="00B07A53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07A53">
        <w:rPr>
          <w:rStyle w:val="1"/>
          <w:rFonts w:ascii="Times New Roman" w:hAnsi="Times New Roman" w:cs="Times New Roman"/>
          <w:sz w:val="24"/>
          <w:szCs w:val="24"/>
        </w:rPr>
        <w:t>СОГЛАСОВАНО                                                             СОГЛАСОВАНО</w:t>
      </w:r>
    </w:p>
    <w:p w:rsidR="00B07A53" w:rsidRPr="00B07A53" w:rsidRDefault="00B07A53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07A53">
        <w:rPr>
          <w:rStyle w:val="1"/>
          <w:rFonts w:ascii="Times New Roman" w:hAnsi="Times New Roman" w:cs="Times New Roman"/>
          <w:sz w:val="24"/>
          <w:szCs w:val="24"/>
        </w:rPr>
        <w:t>Протокол № 1 заседания                                                 Заместитель директора по УВР</w:t>
      </w:r>
    </w:p>
    <w:p w:rsidR="00B07A53" w:rsidRPr="00B07A53" w:rsidRDefault="00B07A53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07A53">
        <w:rPr>
          <w:rStyle w:val="1"/>
          <w:rFonts w:ascii="Times New Roman" w:hAnsi="Times New Roman" w:cs="Times New Roman"/>
          <w:sz w:val="24"/>
          <w:szCs w:val="24"/>
        </w:rPr>
        <w:t>МО МБОУ СОШ № 61                                                           ___________Кипоть Н.Н.</w:t>
      </w:r>
    </w:p>
    <w:p w:rsidR="00B07A53" w:rsidRPr="00B07A53" w:rsidRDefault="00B07A53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07A53">
        <w:rPr>
          <w:rStyle w:val="1"/>
          <w:rFonts w:ascii="Times New Roman" w:hAnsi="Times New Roman" w:cs="Times New Roman"/>
          <w:sz w:val="24"/>
          <w:szCs w:val="24"/>
        </w:rPr>
        <w:t>Руководитель МО                                                              «</w:t>
      </w:r>
      <w:r w:rsidR="00C34705">
        <w:rPr>
          <w:rStyle w:val="1"/>
          <w:rFonts w:ascii="Times New Roman" w:hAnsi="Times New Roman" w:cs="Times New Roman"/>
          <w:sz w:val="24"/>
          <w:szCs w:val="24"/>
        </w:rPr>
        <w:t>31</w:t>
      </w:r>
      <w:r w:rsidRPr="00B07A53">
        <w:rPr>
          <w:rStyle w:val="1"/>
          <w:rFonts w:ascii="Times New Roman" w:hAnsi="Times New Roman" w:cs="Times New Roman"/>
          <w:sz w:val="24"/>
          <w:szCs w:val="24"/>
        </w:rPr>
        <w:t>» августа 202</w:t>
      </w:r>
      <w:r w:rsidR="00A72A77">
        <w:rPr>
          <w:rStyle w:val="1"/>
          <w:rFonts w:ascii="Times New Roman" w:hAnsi="Times New Roman" w:cs="Times New Roman"/>
          <w:sz w:val="24"/>
          <w:szCs w:val="24"/>
        </w:rPr>
        <w:t>2</w:t>
      </w:r>
      <w:r w:rsidRPr="00B07A53">
        <w:rPr>
          <w:rStyle w:val="1"/>
          <w:rFonts w:ascii="Times New Roman" w:hAnsi="Times New Roman" w:cs="Times New Roman"/>
          <w:sz w:val="24"/>
          <w:szCs w:val="24"/>
        </w:rPr>
        <w:t xml:space="preserve"> года</w:t>
      </w:r>
    </w:p>
    <w:p w:rsidR="00B07A53" w:rsidRPr="00B07A53" w:rsidRDefault="00B07A53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07A53">
        <w:rPr>
          <w:rStyle w:val="1"/>
          <w:rFonts w:ascii="Times New Roman" w:hAnsi="Times New Roman" w:cs="Times New Roman"/>
          <w:sz w:val="24"/>
          <w:szCs w:val="24"/>
        </w:rPr>
        <w:t>________Ухова Э.Р.</w:t>
      </w:r>
    </w:p>
    <w:p w:rsidR="00B07A53" w:rsidRPr="00B07A53" w:rsidRDefault="00B07A53" w:rsidP="00B07A53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07A53">
        <w:rPr>
          <w:rStyle w:val="1"/>
          <w:rFonts w:ascii="Times New Roman" w:hAnsi="Times New Roman" w:cs="Times New Roman"/>
          <w:sz w:val="24"/>
          <w:szCs w:val="24"/>
        </w:rPr>
        <w:t>«</w:t>
      </w:r>
      <w:r w:rsidR="00C34705">
        <w:rPr>
          <w:rStyle w:val="1"/>
          <w:rFonts w:ascii="Times New Roman" w:hAnsi="Times New Roman" w:cs="Times New Roman"/>
          <w:sz w:val="24"/>
          <w:szCs w:val="24"/>
        </w:rPr>
        <w:t>30</w:t>
      </w:r>
      <w:r w:rsidRPr="00B07A53">
        <w:rPr>
          <w:rStyle w:val="1"/>
          <w:rFonts w:ascii="Times New Roman" w:hAnsi="Times New Roman" w:cs="Times New Roman"/>
          <w:sz w:val="24"/>
          <w:szCs w:val="24"/>
        </w:rPr>
        <w:t>»  августа 202</w:t>
      </w:r>
      <w:r w:rsidR="00A72A77">
        <w:rPr>
          <w:rStyle w:val="1"/>
          <w:rFonts w:ascii="Times New Roman" w:hAnsi="Times New Roman" w:cs="Times New Roman"/>
          <w:sz w:val="24"/>
          <w:szCs w:val="24"/>
        </w:rPr>
        <w:t>2</w:t>
      </w:r>
      <w:r w:rsidRPr="00B07A53">
        <w:rPr>
          <w:rStyle w:val="1"/>
          <w:rFonts w:ascii="Times New Roman" w:hAnsi="Times New Roman" w:cs="Times New Roman"/>
          <w:sz w:val="24"/>
          <w:szCs w:val="24"/>
        </w:rPr>
        <w:t xml:space="preserve"> года</w:t>
      </w:r>
    </w:p>
    <w:p w:rsidR="00B07A53" w:rsidRPr="00C36296" w:rsidRDefault="00B07A53" w:rsidP="00B07A53">
      <w:pPr>
        <w:spacing w:after="0"/>
      </w:pPr>
    </w:p>
    <w:p w:rsidR="004C3E63" w:rsidRDefault="004C3E63" w:rsidP="00B07A53">
      <w:pPr>
        <w:pStyle w:val="a4"/>
        <w:rPr>
          <w:b/>
          <w:bCs/>
          <w:color w:val="000000"/>
        </w:rPr>
      </w:pPr>
    </w:p>
    <w:p w:rsidR="004C3E63" w:rsidRDefault="004C3E63" w:rsidP="004C3E63">
      <w:pPr>
        <w:pStyle w:val="a4"/>
        <w:jc w:val="center"/>
        <w:rPr>
          <w:b/>
          <w:bCs/>
          <w:color w:val="000000"/>
        </w:rPr>
      </w:pPr>
    </w:p>
    <w:p w:rsidR="00B07A53" w:rsidRDefault="00B07A53" w:rsidP="00B07A53">
      <w:pPr>
        <w:shd w:val="clear" w:color="auto" w:fill="FFFFFF"/>
        <w:tabs>
          <w:tab w:val="left" w:pos="529"/>
        </w:tabs>
        <w:spacing w:before="4"/>
        <w:ind w:right="-143"/>
        <w:rPr>
          <w:rStyle w:val="1"/>
        </w:rPr>
      </w:pPr>
    </w:p>
    <w:p w:rsidR="00AC59C2" w:rsidRDefault="00AC59C2" w:rsidP="00B07A53">
      <w:pPr>
        <w:shd w:val="clear" w:color="auto" w:fill="FFFFFF"/>
        <w:tabs>
          <w:tab w:val="left" w:pos="529"/>
        </w:tabs>
        <w:spacing w:before="4"/>
        <w:ind w:right="-143"/>
        <w:rPr>
          <w:rStyle w:val="1"/>
        </w:rPr>
      </w:pPr>
    </w:p>
    <w:p w:rsidR="00B07A53" w:rsidRPr="00BF7896" w:rsidRDefault="00B07A53" w:rsidP="00BF7896">
      <w:pPr>
        <w:shd w:val="clear" w:color="auto" w:fill="FFFFFF"/>
        <w:tabs>
          <w:tab w:val="left" w:pos="529"/>
        </w:tabs>
        <w:spacing w:after="0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F7896">
        <w:rPr>
          <w:rStyle w:val="1"/>
          <w:rFonts w:ascii="Times New Roman" w:hAnsi="Times New Roman" w:cs="Times New Roman"/>
          <w:sz w:val="24"/>
          <w:szCs w:val="24"/>
        </w:rPr>
        <w:lastRenderedPageBreak/>
        <w:t>«Согласовано»</w:t>
      </w:r>
    </w:p>
    <w:p w:rsidR="00B07A53" w:rsidRPr="00BF7896" w:rsidRDefault="00B07A53" w:rsidP="00BF7896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F7896">
        <w:rPr>
          <w:rStyle w:val="1"/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B07A53" w:rsidRPr="00BF7896" w:rsidRDefault="00B07A53" w:rsidP="00BF7896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F7896">
        <w:rPr>
          <w:rStyle w:val="1"/>
          <w:rFonts w:ascii="Times New Roman" w:hAnsi="Times New Roman" w:cs="Times New Roman"/>
          <w:sz w:val="24"/>
          <w:szCs w:val="24"/>
        </w:rPr>
        <w:t>___________Кипоть Н.Н.</w:t>
      </w:r>
    </w:p>
    <w:p w:rsidR="00B07A53" w:rsidRPr="00B07A53" w:rsidRDefault="00B07A53" w:rsidP="00BF7896">
      <w:pPr>
        <w:shd w:val="clear" w:color="auto" w:fill="FFFFFF"/>
        <w:tabs>
          <w:tab w:val="left" w:pos="529"/>
        </w:tabs>
        <w:spacing w:after="0" w:line="240" w:lineRule="auto"/>
        <w:ind w:right="-143"/>
        <w:rPr>
          <w:rStyle w:val="1"/>
          <w:rFonts w:ascii="Times New Roman" w:hAnsi="Times New Roman" w:cs="Times New Roman"/>
          <w:sz w:val="24"/>
          <w:szCs w:val="24"/>
        </w:rPr>
      </w:pPr>
      <w:r w:rsidRPr="00BF7896">
        <w:rPr>
          <w:rStyle w:val="1"/>
          <w:rFonts w:ascii="Times New Roman" w:hAnsi="Times New Roman" w:cs="Times New Roman"/>
          <w:sz w:val="24"/>
          <w:szCs w:val="24"/>
        </w:rPr>
        <w:t xml:space="preserve"> «</w:t>
      </w:r>
      <w:r w:rsidR="00C34705">
        <w:rPr>
          <w:rStyle w:val="1"/>
          <w:rFonts w:ascii="Times New Roman" w:hAnsi="Times New Roman" w:cs="Times New Roman"/>
          <w:sz w:val="24"/>
          <w:szCs w:val="24"/>
        </w:rPr>
        <w:t>31</w:t>
      </w:r>
      <w:r w:rsidRPr="00BF7896">
        <w:rPr>
          <w:rStyle w:val="1"/>
          <w:rFonts w:ascii="Times New Roman" w:hAnsi="Times New Roman" w:cs="Times New Roman"/>
          <w:sz w:val="24"/>
          <w:szCs w:val="24"/>
        </w:rPr>
        <w:t>» августа 202</w:t>
      </w:r>
      <w:r w:rsidR="00A72A77">
        <w:rPr>
          <w:rStyle w:val="1"/>
          <w:rFonts w:ascii="Times New Roman" w:hAnsi="Times New Roman" w:cs="Times New Roman"/>
          <w:sz w:val="24"/>
          <w:szCs w:val="24"/>
        </w:rPr>
        <w:t>2</w:t>
      </w:r>
      <w:r w:rsidRPr="00BF7896">
        <w:rPr>
          <w:rStyle w:val="1"/>
          <w:rFonts w:ascii="Times New Roman" w:hAnsi="Times New Roman" w:cs="Times New Roman"/>
          <w:sz w:val="24"/>
          <w:szCs w:val="24"/>
        </w:rPr>
        <w:t xml:space="preserve"> года</w:t>
      </w:r>
    </w:p>
    <w:p w:rsidR="00D721B1" w:rsidRPr="003435D1" w:rsidRDefault="00D721B1" w:rsidP="00B07A53">
      <w:pPr>
        <w:pStyle w:val="a4"/>
        <w:spacing w:before="0" w:beforeAutospacing="0" w:after="0" w:afterAutospacing="0"/>
      </w:pPr>
    </w:p>
    <w:p w:rsidR="009922D4" w:rsidRPr="00B07A53" w:rsidRDefault="00B07A53" w:rsidP="00617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9922D4" w:rsidRPr="00B07A53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9464" w:type="dxa"/>
        <w:tblLayout w:type="fixed"/>
        <w:tblLook w:val="04A0"/>
      </w:tblPr>
      <w:tblGrid>
        <w:gridCol w:w="959"/>
        <w:gridCol w:w="1134"/>
        <w:gridCol w:w="5245"/>
        <w:gridCol w:w="992"/>
        <w:gridCol w:w="1134"/>
      </w:tblGrid>
      <w:tr w:rsidR="00465303" w:rsidRPr="00465303" w:rsidTr="00912462">
        <w:tc>
          <w:tcPr>
            <w:tcW w:w="959" w:type="dxa"/>
          </w:tcPr>
          <w:p w:rsidR="007A377E" w:rsidRDefault="00465303" w:rsidP="007A3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465303" w:rsidRPr="00465303" w:rsidRDefault="00465303" w:rsidP="007A37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с учетом вопросов воспитания</w:t>
            </w:r>
          </w:p>
        </w:tc>
        <w:tc>
          <w:tcPr>
            <w:tcW w:w="992" w:type="dxa"/>
          </w:tcPr>
          <w:p w:rsidR="00465303" w:rsidRPr="00465303" w:rsidRDefault="00465303" w:rsidP="00E770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Д/ з</w:t>
            </w:r>
          </w:p>
        </w:tc>
      </w:tr>
      <w:tr w:rsidR="00465303" w:rsidRPr="00465303" w:rsidTr="00C34705">
        <w:tc>
          <w:tcPr>
            <w:tcW w:w="9464" w:type="dxa"/>
            <w:gridSpan w:val="5"/>
          </w:tcPr>
          <w:p w:rsidR="00465303" w:rsidRPr="00465303" w:rsidRDefault="00465303" w:rsidP="004653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«Организменный уровень» (25 часов)</w:t>
            </w:r>
          </w:p>
          <w:p w:rsidR="00465303" w:rsidRPr="00465303" w:rsidRDefault="00465303" w:rsidP="00465303">
            <w:pPr>
              <w:spacing w:before="100" w:beforeAutospacing="1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Воспитательный потенциал - </w:t>
            </w:r>
            <w:r w:rsidRPr="00AC59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C34705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465303" w:rsidRPr="00C34705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5.05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Организменный уровень: общая характеристика. Размножение организмов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1.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5245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E13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с.10-14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5245" w:type="dxa"/>
          </w:tcPr>
          <w:p w:rsidR="00912462" w:rsidRPr="00465303" w:rsidRDefault="00912462" w:rsidP="00E13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половых клеток. Оплодотворение: наружное и внутреннее.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П. 2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C45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912462" w:rsidRPr="00465303" w:rsidRDefault="00C34705" w:rsidP="00C45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245" w:type="dxa"/>
          </w:tcPr>
          <w:p w:rsidR="00912462" w:rsidRPr="00465303" w:rsidRDefault="00912462" w:rsidP="00C45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C45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с.19-21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C45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5245" w:type="dxa"/>
          </w:tcPr>
          <w:p w:rsidR="00912462" w:rsidRPr="00465303" w:rsidRDefault="00912462" w:rsidP="00C45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П. 3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245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465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с.28-30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П.4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45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с.36-39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</w:tcPr>
          <w:p w:rsidR="00912462" w:rsidRPr="00465303" w:rsidRDefault="00912462" w:rsidP="00010C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912462">
        <w:trPr>
          <w:trHeight w:val="589"/>
        </w:trPr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 доминирование. Анализирующее скрещивание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П.5</w:t>
            </w:r>
          </w:p>
        </w:tc>
      </w:tr>
      <w:tr w:rsidR="00912462" w:rsidRPr="00465303" w:rsidTr="00912462">
        <w:trPr>
          <w:trHeight w:val="413"/>
        </w:trPr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0005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с.42-39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465303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Кодоминирование</w:t>
            </w:r>
          </w:p>
        </w:tc>
        <w:tc>
          <w:tcPr>
            <w:tcW w:w="992" w:type="dxa"/>
          </w:tcPr>
          <w:p w:rsidR="00465303" w:rsidRPr="00465303" w:rsidRDefault="00465303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465303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Дигибридное скрещивание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6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134" w:type="dxa"/>
          </w:tcPr>
          <w:p w:rsidR="00C34705" w:rsidRDefault="00C34705" w:rsidP="00C34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.10,</w:t>
            </w:r>
          </w:p>
          <w:p w:rsidR="00465303" w:rsidRPr="00465303" w:rsidRDefault="00196C5B" w:rsidP="0019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03" w:rsidRPr="00465303" w:rsidTr="00912462">
        <w:trPr>
          <w:trHeight w:val="577"/>
        </w:trPr>
        <w:tc>
          <w:tcPr>
            <w:tcW w:w="959" w:type="dxa"/>
          </w:tcPr>
          <w:p w:rsidR="00465303" w:rsidRPr="00C34705" w:rsidRDefault="00465303" w:rsidP="006E4A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65303" w:rsidRPr="00C34705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  <w:r w:rsidR="00C34705"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Хромосомная теория наследственности. Закон Моргана.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7</w:t>
            </w:r>
          </w:p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с.48-49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C34705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65303" w:rsidRPr="00C34705" w:rsidRDefault="00196C5B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17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34705"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пола. Наследование, сцепленное с полом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356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7</w:t>
            </w:r>
          </w:p>
          <w:p w:rsidR="00465303" w:rsidRPr="00465303" w:rsidRDefault="00465303" w:rsidP="00356F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с.49-54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134" w:type="dxa"/>
          </w:tcPr>
          <w:p w:rsidR="00C34705" w:rsidRDefault="00196C5B" w:rsidP="00C34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  <w:r w:rsid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65303" w:rsidRPr="00465303" w:rsidRDefault="00C34705" w:rsidP="0019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465303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245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8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465303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</w:tcPr>
          <w:p w:rsidR="00465303" w:rsidRPr="00465303" w:rsidRDefault="00465303" w:rsidP="00093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093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с.62-66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465303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245" w:type="dxa"/>
          </w:tcPr>
          <w:p w:rsidR="00465303" w:rsidRPr="00465303" w:rsidRDefault="00465303" w:rsidP="00093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методы селек-ции растений, животных и микроорганизмов. 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093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9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34" w:type="dxa"/>
          </w:tcPr>
          <w:p w:rsidR="00465303" w:rsidRPr="00465303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465303" w:rsidRPr="00465303" w:rsidRDefault="00465303" w:rsidP="00093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093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9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465303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245" w:type="dxa"/>
          </w:tcPr>
          <w:p w:rsidR="00465303" w:rsidRPr="00465303" w:rsidRDefault="00465303" w:rsidP="00093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03" w:rsidRPr="00465303" w:rsidTr="00912462">
        <w:tc>
          <w:tcPr>
            <w:tcW w:w="959" w:type="dxa"/>
            <w:tcBorders>
              <w:bottom w:val="single" w:sz="4" w:space="0" w:color="auto"/>
            </w:tcBorders>
          </w:tcPr>
          <w:p w:rsidR="00465303" w:rsidRPr="00465303" w:rsidRDefault="00465303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303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65303" w:rsidRPr="00465303" w:rsidRDefault="00465303" w:rsidP="000933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303" w:rsidRPr="00465303" w:rsidRDefault="00912462" w:rsidP="009124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с.74-79</w:t>
            </w:r>
          </w:p>
        </w:tc>
      </w:tr>
      <w:tr w:rsidR="00912462" w:rsidRPr="00465303" w:rsidTr="00912462">
        <w:trPr>
          <w:gridAfter w:val="1"/>
          <w:wAfter w:w="1134" w:type="dxa"/>
        </w:trPr>
        <w:tc>
          <w:tcPr>
            <w:tcW w:w="8330" w:type="dxa"/>
            <w:gridSpan w:val="4"/>
            <w:tcBorders>
              <w:right w:val="nil"/>
            </w:tcBorders>
          </w:tcPr>
          <w:p w:rsidR="00912462" w:rsidRDefault="00912462" w:rsidP="009124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«Популяционно-видовой уровень» (13 часов)</w:t>
            </w:r>
          </w:p>
          <w:p w:rsidR="00912462" w:rsidRPr="00912462" w:rsidRDefault="00912462" w:rsidP="00912462">
            <w:pPr>
              <w:pStyle w:val="c8"/>
            </w:pPr>
            <w:r w:rsidRPr="00912462">
              <w:rPr>
                <w:rStyle w:val="markedcontent"/>
                <w:b/>
              </w:rPr>
              <w:t>Воспитатальный потенциал</w:t>
            </w:r>
            <w:r w:rsidR="00510502">
              <w:rPr>
                <w:rStyle w:val="markedcontent"/>
                <w:b/>
              </w:rPr>
              <w:t>–</w:t>
            </w:r>
            <w:r>
              <w:rPr>
                <w:rStyle w:val="c7"/>
              </w:rPr>
              <w:t>сформированность познавательных мотивов, направленных на получение нового знания в области биологии в связи с будущей профессиональной деятельности или бытовыми проблемами, связанными с сохранением собственного здоровья и экологической безопасности;развитие познавательных интересов, интеллектуальных и творческих способностей учащихся; убежденность в возможности познания природы,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биологии как к элементу общечеловеческой культуры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26 (1)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Популяционно-видовой уровень: общаяхаракте-ристика. Виды и популяции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2462" w:rsidRDefault="00912462" w:rsidP="00912462">
            <w:pPr>
              <w:jc w:val="center"/>
            </w:pPr>
            <w:r w:rsidRPr="00DB7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10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27 (2)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</w:tcPr>
          <w:p w:rsidR="00912462" w:rsidRPr="00A52C39" w:rsidRDefault="00912462" w:rsidP="00A52C39">
            <w:pPr>
              <w:pStyle w:val="a4"/>
              <w:spacing w:before="0" w:beforeAutospacing="0" w:after="0" w:afterAutospacing="0"/>
            </w:pPr>
            <w:r w:rsidRPr="00465303">
              <w:rPr>
                <w:b/>
              </w:rPr>
              <w:t>Лабораторная работа № 1</w:t>
            </w:r>
            <w:r w:rsidR="00A52C39" w:rsidRPr="00204AFA">
              <w:t xml:space="preserve">.«Выявление приспособлений организмов к влиянию различных экологических факторов». 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7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961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28(3)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245" w:type="dxa"/>
          </w:tcPr>
          <w:p w:rsidR="00912462" w:rsidRPr="00465303" w:rsidRDefault="00A52C39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 эволюцион</w:t>
            </w:r>
            <w:r w:rsidR="00912462"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идей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7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11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29 (4)</w:t>
            </w:r>
          </w:p>
        </w:tc>
        <w:tc>
          <w:tcPr>
            <w:tcW w:w="1134" w:type="dxa"/>
          </w:tcPr>
          <w:p w:rsidR="00912462" w:rsidRPr="00465303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7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с.96-98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30 (5)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Движущие силы эволюции, их влияние на генофонд популяции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7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2462" w:rsidRPr="00465303" w:rsidRDefault="00912462" w:rsidP="00356F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12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31 (6)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79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AD0B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с.103</w:t>
            </w:r>
          </w:p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C34705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 (7)</w:t>
            </w:r>
          </w:p>
        </w:tc>
        <w:tc>
          <w:tcPr>
            <w:tcW w:w="1134" w:type="dxa"/>
          </w:tcPr>
          <w:p w:rsidR="00912462" w:rsidRPr="00C34705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Естественный отбор как фактор эволюции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290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13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C34705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 (8)</w:t>
            </w:r>
          </w:p>
        </w:tc>
        <w:tc>
          <w:tcPr>
            <w:tcW w:w="1134" w:type="dxa"/>
          </w:tcPr>
          <w:p w:rsidR="00912462" w:rsidRPr="00C34705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C347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Микроэволюция и макроэволюция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290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14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34 (9)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245" w:type="dxa"/>
          </w:tcPr>
          <w:p w:rsidR="00912462" w:rsidRPr="00465303" w:rsidRDefault="00912462" w:rsidP="00AE27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2</w:t>
            </w:r>
            <w:r w:rsidR="00A52C39" w:rsidRPr="00A52C39">
              <w:rPr>
                <w:rFonts w:ascii="Times New Roman" w:hAnsi="Times New Roman" w:cs="Times New Roman"/>
                <w:sz w:val="24"/>
                <w:szCs w:val="24"/>
              </w:rPr>
              <w:t>«Сравнение анатомического строения растений разных мест обитания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290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912462">
        <w:tc>
          <w:tcPr>
            <w:tcW w:w="959" w:type="dxa"/>
          </w:tcPr>
          <w:p w:rsidR="00912462" w:rsidRPr="00C34705" w:rsidRDefault="00912462" w:rsidP="00AE2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35(10)</w:t>
            </w:r>
          </w:p>
        </w:tc>
        <w:tc>
          <w:tcPr>
            <w:tcW w:w="1134" w:type="dxa"/>
          </w:tcPr>
          <w:p w:rsidR="00912462" w:rsidRPr="00C34705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эволюции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290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15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C34705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36 (11)</w:t>
            </w:r>
          </w:p>
        </w:tc>
        <w:tc>
          <w:tcPr>
            <w:tcW w:w="1134" w:type="dxa"/>
          </w:tcPr>
          <w:p w:rsidR="00912462" w:rsidRPr="00C34705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классификации. Систематика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290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16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37 (12)</w:t>
            </w:r>
          </w:p>
        </w:tc>
        <w:tc>
          <w:tcPr>
            <w:tcW w:w="1134" w:type="dxa"/>
          </w:tcPr>
          <w:p w:rsidR="00912462" w:rsidRPr="00C34705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290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38 (13)</w:t>
            </w:r>
          </w:p>
        </w:tc>
        <w:tc>
          <w:tcPr>
            <w:tcW w:w="1134" w:type="dxa"/>
          </w:tcPr>
          <w:p w:rsidR="00912462" w:rsidRPr="00C34705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2462" w:rsidRDefault="00912462" w:rsidP="00912462">
            <w:pPr>
              <w:jc w:val="center"/>
            </w:pPr>
            <w:r w:rsidRPr="002908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C34705">
        <w:tc>
          <w:tcPr>
            <w:tcW w:w="9464" w:type="dxa"/>
            <w:gridSpan w:val="5"/>
          </w:tcPr>
          <w:p w:rsidR="00510502" w:rsidRDefault="00912462" w:rsidP="00510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Экосистемный уровень (14 часов)</w:t>
            </w:r>
          </w:p>
          <w:p w:rsidR="00912462" w:rsidRPr="00510502" w:rsidRDefault="00912462" w:rsidP="00510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502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Воспитатальный потенциал - </w:t>
            </w:r>
            <w:r w:rsidRPr="00510502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интеллектуальных и творческих способностей учащихся;убежденность в возможности познания природы,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биологии как к элементу общечеловеческой культуры; самостоятельность в приобретении новых знаний и практических умений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39 (1)</w:t>
            </w:r>
          </w:p>
        </w:tc>
        <w:tc>
          <w:tcPr>
            <w:tcW w:w="1134" w:type="dxa"/>
          </w:tcPr>
          <w:p w:rsidR="00912462" w:rsidRPr="00465303" w:rsidRDefault="00196C5B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Экосистемный уровень: общая характеристика.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17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AE2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40 (2)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факторы и их влияние на организмы.  Толерантность и адаптация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17</w:t>
            </w:r>
          </w:p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с.138-</w:t>
            </w:r>
          </w:p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961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41(3)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</w:tcPr>
          <w:p w:rsidR="00912462" w:rsidRPr="00A52C39" w:rsidRDefault="00912462" w:rsidP="00B8025F"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лаборатория. </w:t>
            </w: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3</w:t>
            </w:r>
            <w:r w:rsidR="00A52C39">
              <w:rPr>
                <w:rFonts w:ascii="Times New Roman" w:eastAsia="Times New Roman" w:hAnsi="Times New Roman" w:cs="Times New Roman"/>
              </w:rPr>
              <w:t>«Методы изучения факторов среды обитания»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с.141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(4) 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245" w:type="dxa"/>
          </w:tcPr>
          <w:p w:rsidR="00912462" w:rsidRPr="00465303" w:rsidRDefault="00912462" w:rsidP="00B80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 сообщества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18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43 (5)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</w:tcPr>
          <w:p w:rsidR="00912462" w:rsidRPr="00465303" w:rsidRDefault="00912462" w:rsidP="00305B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 4  </w:t>
            </w:r>
            <w:r w:rsidR="00A52C39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антропогенных изменений в природе»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 (6)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245" w:type="dxa"/>
          </w:tcPr>
          <w:p w:rsidR="00912462" w:rsidRPr="00465303" w:rsidRDefault="00912462" w:rsidP="000510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взаимоотношений</w:t>
            </w:r>
          </w:p>
          <w:p w:rsidR="00912462" w:rsidRPr="00465303" w:rsidRDefault="00912462" w:rsidP="000510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организмов в экосис-теме. Экологическая ниша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19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45 (7)</w:t>
            </w:r>
          </w:p>
        </w:tc>
        <w:tc>
          <w:tcPr>
            <w:tcW w:w="1134" w:type="dxa"/>
          </w:tcPr>
          <w:p w:rsidR="00912462" w:rsidRPr="00465303" w:rsidRDefault="00C34705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</w:tcPr>
          <w:p w:rsidR="00912462" w:rsidRPr="00465303" w:rsidRDefault="00912462" w:rsidP="00305B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5</w:t>
            </w:r>
            <w:r w:rsidR="00A52C39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«Изучение экологической ниши у разных видов растений».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305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46 (8)</w:t>
            </w:r>
          </w:p>
        </w:tc>
        <w:tc>
          <w:tcPr>
            <w:tcW w:w="1134" w:type="dxa"/>
          </w:tcPr>
          <w:p w:rsidR="00912462" w:rsidRPr="00465303" w:rsidRDefault="00C34705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245" w:type="dxa"/>
          </w:tcPr>
          <w:p w:rsidR="00912462" w:rsidRPr="00465303" w:rsidRDefault="00912462" w:rsidP="000510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Видовая и пространственная структуры экосистемы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20</w:t>
            </w: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47 (9)</w:t>
            </w:r>
          </w:p>
        </w:tc>
        <w:tc>
          <w:tcPr>
            <w:tcW w:w="1134" w:type="dxa"/>
          </w:tcPr>
          <w:p w:rsidR="00912462" w:rsidRPr="00465303" w:rsidRDefault="00196C5B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C3470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912462" w:rsidRPr="00465303" w:rsidRDefault="00912462" w:rsidP="00305B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 6</w:t>
            </w:r>
            <w:r w:rsidR="00A52C39">
              <w:rPr>
                <w:rFonts w:ascii="Times New Roman" w:eastAsia="Times New Roman" w:hAnsi="Times New Roman" w:cs="Times New Roman"/>
                <w:sz w:val="24"/>
                <w:szCs w:val="24"/>
              </w:rPr>
              <w:t>«Описание экосистем своей местности»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819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912462">
        <w:tc>
          <w:tcPr>
            <w:tcW w:w="959" w:type="dxa"/>
          </w:tcPr>
          <w:p w:rsidR="00912462" w:rsidRPr="00465303" w:rsidRDefault="00912462" w:rsidP="00305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48(10)</w:t>
            </w:r>
          </w:p>
        </w:tc>
        <w:tc>
          <w:tcPr>
            <w:tcW w:w="1134" w:type="dxa"/>
          </w:tcPr>
          <w:p w:rsidR="00912462" w:rsidRPr="00465303" w:rsidRDefault="0051050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5245" w:type="dxa"/>
          </w:tcPr>
          <w:p w:rsidR="00912462" w:rsidRPr="00465303" w:rsidRDefault="00912462" w:rsidP="000510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Пищевые связи в экосистеме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37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21</w:t>
            </w:r>
          </w:p>
        </w:tc>
      </w:tr>
      <w:tr w:rsidR="00912462" w:rsidRPr="00465303" w:rsidTr="00C34705">
        <w:tc>
          <w:tcPr>
            <w:tcW w:w="959" w:type="dxa"/>
          </w:tcPr>
          <w:p w:rsidR="00912462" w:rsidRPr="00465303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49 (11)</w:t>
            </w:r>
          </w:p>
        </w:tc>
        <w:tc>
          <w:tcPr>
            <w:tcW w:w="1134" w:type="dxa"/>
          </w:tcPr>
          <w:p w:rsidR="00912462" w:rsidRPr="00465303" w:rsidRDefault="00196C5B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</w:tcPr>
          <w:p w:rsidR="00912462" w:rsidRPr="00465303" w:rsidRDefault="00912462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веществ</w:t>
            </w:r>
          </w:p>
          <w:p w:rsidR="00912462" w:rsidRPr="00465303" w:rsidRDefault="00912462" w:rsidP="002F7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превращение энергии в экосистеме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37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22</w:t>
            </w:r>
          </w:p>
        </w:tc>
      </w:tr>
      <w:tr w:rsidR="00912462" w:rsidRPr="00465303" w:rsidTr="00C34705">
        <w:tc>
          <w:tcPr>
            <w:tcW w:w="959" w:type="dxa"/>
          </w:tcPr>
          <w:p w:rsidR="00912462" w:rsidRPr="00465303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50 (12)</w:t>
            </w:r>
          </w:p>
        </w:tc>
        <w:tc>
          <w:tcPr>
            <w:tcW w:w="1134" w:type="dxa"/>
          </w:tcPr>
          <w:p w:rsidR="00912462" w:rsidRPr="00465303" w:rsidRDefault="00196C5B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45" w:type="dxa"/>
          </w:tcPr>
          <w:p w:rsidR="00912462" w:rsidRPr="00465303" w:rsidRDefault="00912462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сукцессия.</w:t>
            </w:r>
          </w:p>
          <w:p w:rsidR="00912462" w:rsidRPr="00465303" w:rsidRDefault="00912462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влияния деятельности человека на экосистемы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37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23</w:t>
            </w:r>
          </w:p>
        </w:tc>
      </w:tr>
      <w:tr w:rsidR="00912462" w:rsidRPr="00196C5B" w:rsidTr="00C34705">
        <w:tc>
          <w:tcPr>
            <w:tcW w:w="959" w:type="dxa"/>
          </w:tcPr>
          <w:p w:rsidR="00912462" w:rsidRPr="00196C5B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51 (13)</w:t>
            </w:r>
          </w:p>
        </w:tc>
        <w:tc>
          <w:tcPr>
            <w:tcW w:w="1134" w:type="dxa"/>
          </w:tcPr>
          <w:p w:rsidR="00912462" w:rsidRPr="00196C5B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10502" w:rsidRP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</w:tcPr>
          <w:p w:rsidR="00A52C39" w:rsidRPr="00196C5B" w:rsidRDefault="00912462" w:rsidP="00305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7</w:t>
            </w:r>
          </w:p>
          <w:p w:rsidR="00912462" w:rsidRPr="00196C5B" w:rsidRDefault="00A52C39" w:rsidP="00305B11">
            <w:r w:rsidRP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«Моделирование структур  и процессов, происходящих в экосистемах» </w:t>
            </w:r>
          </w:p>
        </w:tc>
        <w:tc>
          <w:tcPr>
            <w:tcW w:w="992" w:type="dxa"/>
          </w:tcPr>
          <w:p w:rsidR="00912462" w:rsidRPr="00196C5B" w:rsidRDefault="00912462" w:rsidP="00912462">
            <w:pPr>
              <w:jc w:val="center"/>
            </w:pPr>
            <w:r w:rsidRP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12462" w:rsidRPr="00196C5B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C34705">
        <w:tc>
          <w:tcPr>
            <w:tcW w:w="959" w:type="dxa"/>
          </w:tcPr>
          <w:p w:rsidR="00912462" w:rsidRPr="00196C5B" w:rsidRDefault="00912462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 (14)</w:t>
            </w:r>
          </w:p>
        </w:tc>
        <w:tc>
          <w:tcPr>
            <w:tcW w:w="1134" w:type="dxa"/>
          </w:tcPr>
          <w:p w:rsidR="00912462" w:rsidRPr="00196C5B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510502"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5245" w:type="dxa"/>
          </w:tcPr>
          <w:p w:rsidR="00912462" w:rsidRPr="00465303" w:rsidRDefault="00912462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</w:tcPr>
          <w:p w:rsidR="00912462" w:rsidRDefault="00912462" w:rsidP="00912462">
            <w:pPr>
              <w:jc w:val="center"/>
            </w:pPr>
            <w:r w:rsidRPr="00DB37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2462" w:rsidRPr="00465303" w:rsidRDefault="00912462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462" w:rsidRPr="00465303" w:rsidTr="00C34705">
        <w:tc>
          <w:tcPr>
            <w:tcW w:w="9464" w:type="dxa"/>
            <w:gridSpan w:val="5"/>
          </w:tcPr>
          <w:p w:rsidR="00912462" w:rsidRDefault="00912462" w:rsidP="009124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Биосферный уровень (15 часов)</w:t>
            </w:r>
          </w:p>
          <w:p w:rsidR="00912462" w:rsidRPr="00912462" w:rsidRDefault="00912462" w:rsidP="007A37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462">
              <w:rPr>
                <w:rStyle w:val="markedcontent"/>
                <w:rFonts w:ascii="Times New Roman" w:hAnsi="Times New Roman" w:cs="Times New Roman"/>
                <w:b/>
              </w:rPr>
              <w:t>Воспитатальный потенциал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-</w:t>
            </w:r>
            <w:r w:rsidR="007A377E" w:rsidRPr="00AC59C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мировоззрение, соответствующее современному уровню развития науки; осознание значимости владения достоверной информацией о передовых достижениях и открытиях мировой и отечественной науки; познавательные мотивы, направленные на получение нового знания в области биологии в связи с будущей профессиональной деятельностью;  интерес к изучению природы и понимание ответственности за состояние природных ресурсов и разумное природопользование;</w:t>
            </w:r>
            <w:r w:rsidR="007A377E" w:rsidRPr="00AC5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377E" w:rsidRPr="00AC59C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признание ценности жизни во всех ее проявлениях, сохранение собственного </w:t>
            </w:r>
            <w:r w:rsidR="007A377E" w:rsidRPr="00AC5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377E" w:rsidRPr="00AC59C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здоровья и экологической безопасности, а также реализации установок здорового образа </w:t>
            </w:r>
            <w:r w:rsidR="007A377E" w:rsidRPr="00AC5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377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жизни;в</w:t>
            </w:r>
            <w:r w:rsidR="007A377E" w:rsidRPr="00AC59C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оспитание бережного отношения к природе, формирование экологического </w:t>
            </w:r>
            <w:r w:rsidR="007A377E" w:rsidRPr="00AC59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377E" w:rsidRPr="00AC59C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сознания.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53 (1)</w:t>
            </w:r>
          </w:p>
        </w:tc>
        <w:tc>
          <w:tcPr>
            <w:tcW w:w="1134" w:type="dxa"/>
          </w:tcPr>
          <w:p w:rsidR="00465303" w:rsidRPr="00465303" w:rsidRDefault="00196C5B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Биосферный уровень: общая характеристика. Биосфера — глобальная экосистема. Учение В. И. Вернадского о биосфере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24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54- 55 (2-3)</w:t>
            </w:r>
          </w:p>
        </w:tc>
        <w:tc>
          <w:tcPr>
            <w:tcW w:w="1134" w:type="dxa"/>
          </w:tcPr>
          <w:p w:rsidR="00510502" w:rsidRPr="00196C5B" w:rsidRDefault="00196C5B" w:rsidP="00510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="00510502"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10502"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510502" w:rsidRPr="00196C5B" w:rsidRDefault="00196C5B" w:rsidP="005105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510502"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25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56 (4)</w:t>
            </w:r>
          </w:p>
        </w:tc>
        <w:tc>
          <w:tcPr>
            <w:tcW w:w="1134" w:type="dxa"/>
          </w:tcPr>
          <w:p w:rsidR="00465303" w:rsidRPr="00196C5B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510502" w:rsidRPr="00196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биосферы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26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305B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57-58 (5-6)</w:t>
            </w:r>
          </w:p>
        </w:tc>
        <w:tc>
          <w:tcPr>
            <w:tcW w:w="1134" w:type="dxa"/>
          </w:tcPr>
          <w:p w:rsidR="00510502" w:rsidRDefault="00510502" w:rsidP="000959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.04,</w:t>
            </w:r>
          </w:p>
          <w:p w:rsidR="00465303" w:rsidRPr="00465303" w:rsidRDefault="00510502" w:rsidP="0019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жизни на Земле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65303" w:rsidRPr="00465303" w:rsidRDefault="00465303" w:rsidP="000933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27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172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59-60 (7-8)</w:t>
            </w:r>
          </w:p>
        </w:tc>
        <w:tc>
          <w:tcPr>
            <w:tcW w:w="1134" w:type="dxa"/>
          </w:tcPr>
          <w:p w:rsidR="00510502" w:rsidRDefault="00196C5B" w:rsidP="00510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.04,</w:t>
            </w:r>
          </w:p>
          <w:p w:rsidR="00465303" w:rsidRPr="00465303" w:rsidRDefault="00196C5B" w:rsidP="00510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эволюции органического мира на Земле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28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172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61-62 (9-10)</w:t>
            </w:r>
          </w:p>
        </w:tc>
        <w:tc>
          <w:tcPr>
            <w:tcW w:w="1134" w:type="dxa"/>
          </w:tcPr>
          <w:p w:rsidR="00510502" w:rsidRDefault="00196C5B" w:rsidP="00510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10502" w:rsidRPr="00465303" w:rsidRDefault="00196C5B" w:rsidP="0019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29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305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465303" w:rsidRPr="00465303" w:rsidRDefault="00465303" w:rsidP="00305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1134" w:type="dxa"/>
          </w:tcPr>
          <w:p w:rsidR="00465303" w:rsidRPr="00465303" w:rsidRDefault="00196C5B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10502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Человеческие расы. Критика расизма.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29</w:t>
            </w:r>
          </w:p>
        </w:tc>
      </w:tr>
      <w:tr w:rsidR="00465303" w:rsidRPr="00465303" w:rsidTr="00912462">
        <w:tc>
          <w:tcPr>
            <w:tcW w:w="959" w:type="dxa"/>
          </w:tcPr>
          <w:p w:rsidR="00465303" w:rsidRPr="00465303" w:rsidRDefault="00465303" w:rsidP="00172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64-65 (12-13)</w:t>
            </w:r>
          </w:p>
        </w:tc>
        <w:tc>
          <w:tcPr>
            <w:tcW w:w="1134" w:type="dxa"/>
          </w:tcPr>
          <w:p w:rsidR="00510502" w:rsidRDefault="00510502" w:rsidP="005105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10.05,</w:t>
            </w:r>
          </w:p>
          <w:p w:rsidR="00510502" w:rsidRPr="00465303" w:rsidRDefault="00510502" w:rsidP="0019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человека в биосфере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П 30</w:t>
            </w:r>
          </w:p>
        </w:tc>
      </w:tr>
      <w:tr w:rsidR="00465303" w:rsidRPr="00465303" w:rsidTr="00912462">
        <w:trPr>
          <w:trHeight w:val="401"/>
        </w:trPr>
        <w:tc>
          <w:tcPr>
            <w:tcW w:w="959" w:type="dxa"/>
          </w:tcPr>
          <w:p w:rsidR="00465303" w:rsidRPr="00465303" w:rsidRDefault="00465303" w:rsidP="00172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66 (14)</w:t>
            </w:r>
          </w:p>
        </w:tc>
        <w:tc>
          <w:tcPr>
            <w:tcW w:w="1134" w:type="dxa"/>
          </w:tcPr>
          <w:p w:rsidR="00465303" w:rsidRPr="00465303" w:rsidRDefault="00510502" w:rsidP="00E77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245" w:type="dxa"/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Моя лаборатория</w:t>
            </w:r>
          </w:p>
        </w:tc>
        <w:tc>
          <w:tcPr>
            <w:tcW w:w="992" w:type="dxa"/>
            <w:vAlign w:val="center"/>
          </w:tcPr>
          <w:p w:rsidR="00465303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256-257</w:t>
            </w:r>
          </w:p>
        </w:tc>
      </w:tr>
      <w:tr w:rsidR="00465303" w:rsidRPr="00465303" w:rsidTr="007A377E">
        <w:trPr>
          <w:trHeight w:val="285"/>
        </w:trPr>
        <w:tc>
          <w:tcPr>
            <w:tcW w:w="959" w:type="dxa"/>
            <w:tcBorders>
              <w:bottom w:val="single" w:sz="4" w:space="0" w:color="auto"/>
            </w:tcBorders>
          </w:tcPr>
          <w:p w:rsidR="00465303" w:rsidRPr="00465303" w:rsidRDefault="00465303" w:rsidP="00172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67 (15)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303" w:rsidRPr="00465303" w:rsidRDefault="00510502" w:rsidP="00196C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6C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65303" w:rsidRPr="00465303" w:rsidRDefault="00465303" w:rsidP="002F77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377E" w:rsidRPr="00465303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5303" w:rsidRPr="00465303" w:rsidRDefault="00465303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77E" w:rsidRPr="00465303" w:rsidTr="007A377E">
        <w:trPr>
          <w:trHeight w:val="540"/>
        </w:trPr>
        <w:tc>
          <w:tcPr>
            <w:tcW w:w="959" w:type="dxa"/>
            <w:tcBorders>
              <w:top w:val="single" w:sz="4" w:space="0" w:color="auto"/>
            </w:tcBorders>
          </w:tcPr>
          <w:p w:rsidR="007A377E" w:rsidRPr="007A377E" w:rsidRDefault="007A377E" w:rsidP="001725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377E" w:rsidRPr="00465303" w:rsidRDefault="00510502" w:rsidP="00C347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A377E" w:rsidRPr="00465303" w:rsidRDefault="007A377E" w:rsidP="00C347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Обобщающий урок-конференция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A377E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A377E" w:rsidRDefault="007A377E" w:rsidP="007A3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377E" w:rsidRPr="00465303" w:rsidRDefault="007A377E" w:rsidP="008843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37BF" w:rsidRPr="00AC59C2" w:rsidRDefault="000D37BF" w:rsidP="007D30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7BF" w:rsidRDefault="000D37BF" w:rsidP="007D3090">
      <w:pPr>
        <w:spacing w:after="0"/>
        <w:rPr>
          <w:rFonts w:ascii="Times New Roman" w:hAnsi="Times New Roman" w:cs="Times New Roman"/>
        </w:rPr>
      </w:pPr>
    </w:p>
    <w:p w:rsidR="007115B4" w:rsidRDefault="007115B4" w:rsidP="007D3090">
      <w:pPr>
        <w:spacing w:after="0"/>
        <w:rPr>
          <w:rFonts w:ascii="Times New Roman" w:hAnsi="Times New Roman" w:cs="Times New Roman"/>
        </w:rPr>
      </w:pPr>
    </w:p>
    <w:p w:rsidR="007115B4" w:rsidRDefault="007115B4" w:rsidP="007D3090">
      <w:pPr>
        <w:spacing w:after="0"/>
        <w:rPr>
          <w:rFonts w:ascii="Times New Roman" w:hAnsi="Times New Roman" w:cs="Times New Roman"/>
        </w:rPr>
      </w:pPr>
    </w:p>
    <w:p w:rsidR="007115B4" w:rsidRDefault="007115B4" w:rsidP="007D3090">
      <w:pPr>
        <w:spacing w:after="0"/>
        <w:rPr>
          <w:rFonts w:ascii="Times New Roman" w:hAnsi="Times New Roman" w:cs="Times New Roman"/>
        </w:rPr>
      </w:pPr>
    </w:p>
    <w:p w:rsidR="005B0A60" w:rsidRPr="005B0A60" w:rsidRDefault="005B0A60" w:rsidP="005B0A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0A60" w:rsidRPr="005B0A60" w:rsidSect="00C5337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58E" w:rsidRDefault="005F058E" w:rsidP="00C5337C">
      <w:pPr>
        <w:spacing w:after="0" w:line="240" w:lineRule="auto"/>
      </w:pPr>
      <w:r>
        <w:separator/>
      </w:r>
    </w:p>
  </w:endnote>
  <w:endnote w:type="continuationSeparator" w:id="1">
    <w:p w:rsidR="005F058E" w:rsidRDefault="005F058E" w:rsidP="00C5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0022"/>
      <w:docPartObj>
        <w:docPartGallery w:val="Page Numbers (Bottom of Page)"/>
        <w:docPartUnique/>
      </w:docPartObj>
    </w:sdtPr>
    <w:sdtContent>
      <w:p w:rsidR="00C34705" w:rsidRDefault="002B571F">
        <w:pPr>
          <w:pStyle w:val="a8"/>
          <w:jc w:val="center"/>
        </w:pPr>
        <w:r>
          <w:fldChar w:fldCharType="begin"/>
        </w:r>
        <w:r w:rsidR="006171F5">
          <w:instrText xml:space="preserve"> PAGE   \* MERGEFORMAT </w:instrText>
        </w:r>
        <w:r>
          <w:fldChar w:fldCharType="separate"/>
        </w:r>
        <w:r w:rsidR="00196C5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34705" w:rsidRDefault="00C347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58E" w:rsidRDefault="005F058E" w:rsidP="00C5337C">
      <w:pPr>
        <w:spacing w:after="0" w:line="240" w:lineRule="auto"/>
      </w:pPr>
      <w:r>
        <w:separator/>
      </w:r>
    </w:p>
  </w:footnote>
  <w:footnote w:type="continuationSeparator" w:id="1">
    <w:p w:rsidR="005F058E" w:rsidRDefault="005F058E" w:rsidP="00C53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8FF"/>
    <w:multiLevelType w:val="hybridMultilevel"/>
    <w:tmpl w:val="62689F54"/>
    <w:lvl w:ilvl="0" w:tplc="11CC0244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A6F26"/>
    <w:multiLevelType w:val="hybridMultilevel"/>
    <w:tmpl w:val="159A205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1645C"/>
    <w:multiLevelType w:val="hybridMultilevel"/>
    <w:tmpl w:val="F5928396"/>
    <w:lvl w:ilvl="0" w:tplc="C51443EA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AB80D04"/>
    <w:multiLevelType w:val="hybridMultilevel"/>
    <w:tmpl w:val="159A2054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22D4"/>
    <w:rsid w:val="00010C14"/>
    <w:rsid w:val="0003180C"/>
    <w:rsid w:val="00051086"/>
    <w:rsid w:val="00077AE7"/>
    <w:rsid w:val="00091EB6"/>
    <w:rsid w:val="0009334B"/>
    <w:rsid w:val="00095900"/>
    <w:rsid w:val="000D37BF"/>
    <w:rsid w:val="00107385"/>
    <w:rsid w:val="00141377"/>
    <w:rsid w:val="0014138E"/>
    <w:rsid w:val="0017255D"/>
    <w:rsid w:val="00196C5B"/>
    <w:rsid w:val="001B405B"/>
    <w:rsid w:val="001F1B84"/>
    <w:rsid w:val="00204AFA"/>
    <w:rsid w:val="00227BB1"/>
    <w:rsid w:val="002A499D"/>
    <w:rsid w:val="002B571F"/>
    <w:rsid w:val="002F77CC"/>
    <w:rsid w:val="00304206"/>
    <w:rsid w:val="00305B11"/>
    <w:rsid w:val="00320457"/>
    <w:rsid w:val="003435D1"/>
    <w:rsid w:val="00356F37"/>
    <w:rsid w:val="003B5587"/>
    <w:rsid w:val="003C2538"/>
    <w:rsid w:val="00455691"/>
    <w:rsid w:val="00465303"/>
    <w:rsid w:val="00497499"/>
    <w:rsid w:val="004C3E63"/>
    <w:rsid w:val="00510502"/>
    <w:rsid w:val="00541E3C"/>
    <w:rsid w:val="005B0A60"/>
    <w:rsid w:val="005B5827"/>
    <w:rsid w:val="005E61F9"/>
    <w:rsid w:val="005F058E"/>
    <w:rsid w:val="006171F5"/>
    <w:rsid w:val="006A39CA"/>
    <w:rsid w:val="006E4A85"/>
    <w:rsid w:val="007115B4"/>
    <w:rsid w:val="007A377E"/>
    <w:rsid w:val="007D3090"/>
    <w:rsid w:val="0085615A"/>
    <w:rsid w:val="00884377"/>
    <w:rsid w:val="00912462"/>
    <w:rsid w:val="00961D53"/>
    <w:rsid w:val="009922D4"/>
    <w:rsid w:val="00A445D3"/>
    <w:rsid w:val="00A52C39"/>
    <w:rsid w:val="00A71922"/>
    <w:rsid w:val="00A72A77"/>
    <w:rsid w:val="00AB6D40"/>
    <w:rsid w:val="00AC59C2"/>
    <w:rsid w:val="00AD0B0A"/>
    <w:rsid w:val="00AE27BC"/>
    <w:rsid w:val="00B07A53"/>
    <w:rsid w:val="00B23E9E"/>
    <w:rsid w:val="00B8025F"/>
    <w:rsid w:val="00BB7E99"/>
    <w:rsid w:val="00BF7896"/>
    <w:rsid w:val="00C34705"/>
    <w:rsid w:val="00C45C5F"/>
    <w:rsid w:val="00C5337C"/>
    <w:rsid w:val="00C556EC"/>
    <w:rsid w:val="00CA3C36"/>
    <w:rsid w:val="00D70F22"/>
    <w:rsid w:val="00D721B1"/>
    <w:rsid w:val="00E13472"/>
    <w:rsid w:val="00E33FD9"/>
    <w:rsid w:val="00E770B4"/>
    <w:rsid w:val="00EA7C6D"/>
    <w:rsid w:val="00F80348"/>
    <w:rsid w:val="00FA1CAE"/>
    <w:rsid w:val="00FD3889"/>
    <w:rsid w:val="00FD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9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9922D4"/>
  </w:style>
  <w:style w:type="paragraph" w:customStyle="1" w:styleId="c1">
    <w:name w:val="c1"/>
    <w:basedOn w:val="a"/>
    <w:rsid w:val="0099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922D4"/>
  </w:style>
  <w:style w:type="character" w:customStyle="1" w:styleId="c18">
    <w:name w:val="c18"/>
    <w:basedOn w:val="a0"/>
    <w:rsid w:val="009922D4"/>
  </w:style>
  <w:style w:type="character" w:customStyle="1" w:styleId="c10">
    <w:name w:val="c10"/>
    <w:basedOn w:val="a0"/>
    <w:rsid w:val="009922D4"/>
  </w:style>
  <w:style w:type="paragraph" w:customStyle="1" w:styleId="c8">
    <w:name w:val="c8"/>
    <w:basedOn w:val="a"/>
    <w:rsid w:val="0099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22D4"/>
  </w:style>
  <w:style w:type="character" w:customStyle="1" w:styleId="c5">
    <w:name w:val="c5"/>
    <w:basedOn w:val="a0"/>
    <w:rsid w:val="009922D4"/>
  </w:style>
  <w:style w:type="paragraph" w:customStyle="1" w:styleId="c23">
    <w:name w:val="c23"/>
    <w:basedOn w:val="a"/>
    <w:rsid w:val="0099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E77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435D1"/>
    <w:pPr>
      <w:ind w:left="720"/>
      <w:contextualSpacing/>
    </w:pPr>
  </w:style>
  <w:style w:type="character" w:customStyle="1" w:styleId="1">
    <w:name w:val="Подзаголовок1"/>
    <w:basedOn w:val="a0"/>
    <w:rsid w:val="005B0A60"/>
  </w:style>
  <w:style w:type="character" w:customStyle="1" w:styleId="markedcontent">
    <w:name w:val="markedcontent"/>
    <w:basedOn w:val="a0"/>
    <w:rsid w:val="00541E3C"/>
  </w:style>
  <w:style w:type="paragraph" w:styleId="a6">
    <w:name w:val="header"/>
    <w:basedOn w:val="a"/>
    <w:link w:val="a7"/>
    <w:uiPriority w:val="99"/>
    <w:semiHidden/>
    <w:unhideWhenUsed/>
    <w:rsid w:val="00C5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337C"/>
  </w:style>
  <w:style w:type="paragraph" w:styleId="a8">
    <w:name w:val="footer"/>
    <w:basedOn w:val="a"/>
    <w:link w:val="a9"/>
    <w:uiPriority w:val="99"/>
    <w:unhideWhenUsed/>
    <w:rsid w:val="00C5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3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459D-4DCE-455F-B38E-4EC0F893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4825</Words>
  <Characters>27504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</dc:creator>
  <cp:lastModifiedBy>ВВ</cp:lastModifiedBy>
  <cp:revision>12</cp:revision>
  <dcterms:created xsi:type="dcterms:W3CDTF">2021-11-10T20:10:00Z</dcterms:created>
  <dcterms:modified xsi:type="dcterms:W3CDTF">2022-09-19T14:38:00Z</dcterms:modified>
</cp:coreProperties>
</file>