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C7" w:rsidRPr="009D63BE" w:rsidRDefault="007F46C7" w:rsidP="007F46C7">
      <w:pPr>
        <w:shd w:val="clear" w:color="auto" w:fill="FFFFFF"/>
        <w:jc w:val="center"/>
        <w:rPr>
          <w:b/>
        </w:rPr>
      </w:pPr>
      <w:r w:rsidRPr="009D63BE">
        <w:rPr>
          <w:b/>
        </w:rPr>
        <w:t>Ростовская область Октябрьский район п. Персиановский</w:t>
      </w:r>
    </w:p>
    <w:p w:rsidR="007F46C7" w:rsidRPr="009D63BE" w:rsidRDefault="007F46C7" w:rsidP="007F46C7">
      <w:pPr>
        <w:shd w:val="clear" w:color="auto" w:fill="FFFFFF"/>
        <w:jc w:val="center"/>
        <w:rPr>
          <w:b/>
        </w:rPr>
      </w:pPr>
      <w:r w:rsidRPr="009D63BE">
        <w:rPr>
          <w:b/>
        </w:rPr>
        <w:t>Муниципальное бюджетное общеобразовательное учреждение</w:t>
      </w:r>
    </w:p>
    <w:p w:rsidR="007F46C7" w:rsidRPr="009D63BE" w:rsidRDefault="007F46C7" w:rsidP="007F46C7">
      <w:pPr>
        <w:shd w:val="clear" w:color="auto" w:fill="FFFFFF"/>
        <w:jc w:val="center"/>
        <w:rPr>
          <w:b/>
        </w:rPr>
      </w:pPr>
      <w:r w:rsidRPr="009D63BE">
        <w:rPr>
          <w:b/>
        </w:rPr>
        <w:t>средняя общеобразовательная школа № 61</w:t>
      </w:r>
    </w:p>
    <w:p w:rsidR="007F46C7" w:rsidRDefault="007F46C7" w:rsidP="007F46C7">
      <w:pPr>
        <w:shd w:val="clear" w:color="auto" w:fill="FFFFFF"/>
        <w:jc w:val="center"/>
        <w:rPr>
          <w:spacing w:val="-10"/>
          <w:u w:val="single"/>
        </w:rPr>
      </w:pPr>
    </w:p>
    <w:p w:rsidR="007F46C7" w:rsidRDefault="007F46C7" w:rsidP="007F46C7">
      <w:pPr>
        <w:jc w:val="center"/>
        <w:rPr>
          <w:u w:val="single"/>
        </w:rPr>
      </w:pPr>
    </w:p>
    <w:p w:rsidR="007F46C7" w:rsidRDefault="007F46C7" w:rsidP="007F46C7">
      <w:pPr>
        <w:shd w:val="clear" w:color="auto" w:fill="FFFFFF"/>
        <w:jc w:val="right"/>
        <w:rPr>
          <w:b/>
          <w:bCs/>
          <w:position w:val="-5"/>
        </w:rPr>
      </w:pPr>
    </w:p>
    <w:p w:rsidR="007F46C7" w:rsidRPr="009D63BE" w:rsidRDefault="007F46C7" w:rsidP="007F46C7">
      <w:pPr>
        <w:shd w:val="clear" w:color="auto" w:fill="FFFFFF"/>
        <w:jc w:val="center"/>
        <w:rPr>
          <w:b/>
          <w:bCs/>
          <w:position w:val="-5"/>
        </w:rPr>
      </w:pPr>
      <w:r w:rsidRPr="009D63BE">
        <w:rPr>
          <w:b/>
          <w:bCs/>
          <w:position w:val="-5"/>
        </w:rPr>
        <w:t>«Утверждаю»</w:t>
      </w:r>
    </w:p>
    <w:p w:rsidR="007F46C7" w:rsidRDefault="007F46C7" w:rsidP="007F46C7">
      <w:pPr>
        <w:shd w:val="clear" w:color="auto" w:fill="FFFFFF"/>
        <w:jc w:val="right"/>
        <w:rPr>
          <w:bCs/>
          <w:position w:val="-5"/>
        </w:rPr>
      </w:pPr>
      <w:r>
        <w:rPr>
          <w:bCs/>
          <w:position w:val="-5"/>
        </w:rPr>
        <w:t>Директор МБОУ СОШ  № 61</w:t>
      </w:r>
    </w:p>
    <w:p w:rsidR="007F46C7" w:rsidRDefault="007F46C7" w:rsidP="007F46C7">
      <w:pPr>
        <w:shd w:val="clear" w:color="auto" w:fill="FFFFFF"/>
        <w:jc w:val="right"/>
        <w:rPr>
          <w:bCs/>
          <w:position w:val="-5"/>
        </w:rPr>
      </w:pPr>
      <w:r>
        <w:rPr>
          <w:bCs/>
          <w:position w:val="-5"/>
        </w:rPr>
        <w:t xml:space="preserve">______________ </w:t>
      </w:r>
      <w:proofErr w:type="spellStart"/>
      <w:r>
        <w:rPr>
          <w:bCs/>
          <w:position w:val="-5"/>
        </w:rPr>
        <w:t>Табаровец</w:t>
      </w:r>
      <w:proofErr w:type="spellEnd"/>
      <w:r>
        <w:rPr>
          <w:bCs/>
          <w:position w:val="-5"/>
        </w:rPr>
        <w:t xml:space="preserve">  Е.В.</w:t>
      </w:r>
    </w:p>
    <w:p w:rsidR="007F46C7" w:rsidRDefault="007F46C7" w:rsidP="007F46C7">
      <w:pPr>
        <w:shd w:val="clear" w:color="auto" w:fill="FFFFFF"/>
        <w:jc w:val="right"/>
        <w:rPr>
          <w:b/>
          <w:bCs/>
          <w:position w:val="-5"/>
        </w:rPr>
      </w:pPr>
      <w:r>
        <w:rPr>
          <w:bCs/>
          <w:position w:val="-5"/>
        </w:rPr>
        <w:t xml:space="preserve">Приказ от 31.08.2022 № 136 </w:t>
      </w:r>
    </w:p>
    <w:p w:rsidR="007F46C7" w:rsidRDefault="007F46C7" w:rsidP="007F46C7">
      <w:pPr>
        <w:shd w:val="clear" w:color="auto" w:fill="FFFFFF"/>
        <w:jc w:val="center"/>
        <w:rPr>
          <w:b/>
          <w:bCs/>
          <w:position w:val="-5"/>
        </w:rPr>
      </w:pPr>
    </w:p>
    <w:p w:rsidR="007F46C7" w:rsidRDefault="007F46C7" w:rsidP="007F46C7">
      <w:pPr>
        <w:shd w:val="clear" w:color="auto" w:fill="FFFFFF"/>
        <w:jc w:val="center"/>
        <w:rPr>
          <w:b/>
          <w:bCs/>
          <w:position w:val="-5"/>
        </w:rPr>
      </w:pPr>
    </w:p>
    <w:p w:rsidR="007F46C7" w:rsidRDefault="007F46C7" w:rsidP="007F46C7">
      <w:pPr>
        <w:shd w:val="clear" w:color="auto" w:fill="FFFFFF"/>
        <w:spacing w:before="197"/>
        <w:jc w:val="center"/>
      </w:pPr>
    </w:p>
    <w:p w:rsidR="007F46C7" w:rsidRDefault="007F46C7" w:rsidP="007F46C7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  <w:r>
        <w:rPr>
          <w:b/>
          <w:bCs/>
          <w:position w:val="-5"/>
        </w:rPr>
        <w:t>РАБОЧАЯ ПРОГРАММА</w:t>
      </w:r>
    </w:p>
    <w:p w:rsidR="007F46C7" w:rsidRDefault="007F46C7" w:rsidP="007F46C7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</w:pPr>
    </w:p>
    <w:p w:rsidR="007F46C7" w:rsidRDefault="007F46C7" w:rsidP="007F46C7">
      <w:pPr>
        <w:jc w:val="center"/>
        <w:rPr>
          <w:b/>
        </w:rPr>
      </w:pPr>
      <w:r>
        <w:rPr>
          <w:b/>
        </w:rPr>
        <w:t>по  технологии</w:t>
      </w:r>
    </w:p>
    <w:p w:rsidR="007F46C7" w:rsidRDefault="007F46C7" w:rsidP="007F46C7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  <w:rPr>
          <w:b/>
        </w:rPr>
      </w:pPr>
      <w:r>
        <w:t xml:space="preserve">курс - </w:t>
      </w:r>
      <w:r>
        <w:rPr>
          <w:b/>
        </w:rPr>
        <w:t>базовый</w:t>
      </w:r>
    </w:p>
    <w:p w:rsidR="007F46C7" w:rsidRDefault="007F46C7" w:rsidP="007F46C7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</w:pPr>
    </w:p>
    <w:p w:rsidR="007F46C7" w:rsidRDefault="007F46C7" w:rsidP="007F46C7">
      <w:pPr>
        <w:jc w:val="center"/>
      </w:pPr>
      <w:r>
        <w:t>Уровень общего образования (класс) - основное общее  6  класс</w:t>
      </w:r>
    </w:p>
    <w:p w:rsidR="007F46C7" w:rsidRDefault="007F46C7" w:rsidP="007F46C7">
      <w:pPr>
        <w:jc w:val="center"/>
      </w:pPr>
    </w:p>
    <w:p w:rsidR="007F46C7" w:rsidRDefault="007F46C7" w:rsidP="007F46C7">
      <w:pPr>
        <w:jc w:val="center"/>
      </w:pPr>
      <w:r>
        <w:t>Количество часов -  66  часов в год, 2 часа в неделю</w:t>
      </w:r>
    </w:p>
    <w:p w:rsidR="007F46C7" w:rsidRDefault="007F46C7" w:rsidP="007F46C7">
      <w:pPr>
        <w:jc w:val="center"/>
      </w:pPr>
    </w:p>
    <w:p w:rsidR="007F46C7" w:rsidRDefault="007F46C7" w:rsidP="007F46C7">
      <w:pPr>
        <w:jc w:val="center"/>
      </w:pPr>
      <w:r>
        <w:t>Учитель: Даньков Владимир Аркадьевич</w:t>
      </w:r>
    </w:p>
    <w:p w:rsidR="007F46C7" w:rsidRDefault="007F46C7" w:rsidP="007F46C7">
      <w:pPr>
        <w:jc w:val="center"/>
      </w:pPr>
    </w:p>
    <w:p w:rsidR="007F46C7" w:rsidRDefault="007F46C7" w:rsidP="007F46C7">
      <w:pPr>
        <w:autoSpaceDE w:val="0"/>
        <w:autoSpaceDN w:val="0"/>
        <w:adjustRightInd w:val="0"/>
        <w:jc w:val="center"/>
      </w:pPr>
      <w:r>
        <w:t>Программа разработана на основе ФГОС,</w:t>
      </w:r>
    </w:p>
    <w:p w:rsidR="007F46C7" w:rsidRPr="007F46C7" w:rsidRDefault="007F46C7" w:rsidP="007F46C7">
      <w:pPr>
        <w:autoSpaceDE w:val="0"/>
        <w:autoSpaceDN w:val="0"/>
        <w:adjustRightInd w:val="0"/>
        <w:jc w:val="both"/>
        <w:rPr>
          <w:rFonts w:eastAsia="TimesNewRoman"/>
        </w:rPr>
      </w:pPr>
      <w:proofErr w:type="gramStart"/>
      <w:r>
        <w:rPr>
          <w:rFonts w:eastAsia="TimesNewRoman"/>
        </w:rPr>
        <w:t xml:space="preserve">Приказ Министерства образования и науки Российской Федерации от 17.12. 2010 г. №1897), (в ред. от 11.12.2020 г.) «Об утверждении федерального государственного образовательного стандарта </w:t>
      </w:r>
      <w:r>
        <w:t xml:space="preserve">основного </w:t>
      </w:r>
      <w:r>
        <w:rPr>
          <w:rFonts w:eastAsia="TimesNewRoman"/>
        </w:rPr>
        <w:t>общего образования», на основе Примерной программы основного общего образования по предмету «</w:t>
      </w:r>
      <w:r>
        <w:t>Технология.</w:t>
      </w:r>
      <w:proofErr w:type="gramEnd"/>
      <w:r>
        <w:t xml:space="preserve"> Технология ведения дома</w:t>
      </w:r>
      <w:proofErr w:type="gramStart"/>
      <w:r>
        <w:t xml:space="preserve">.» </w:t>
      </w:r>
      <w:proofErr w:type="gramEnd"/>
      <w:r>
        <w:t>М. «</w:t>
      </w:r>
      <w:proofErr w:type="spellStart"/>
      <w:r>
        <w:t>Вентана</w:t>
      </w:r>
      <w:proofErr w:type="spellEnd"/>
      <w:r>
        <w:t xml:space="preserve"> – Граф», 2021 и в соответствии с «</w:t>
      </w:r>
      <w:r>
        <w:rPr>
          <w:rFonts w:eastAsia="TimesNewRoman"/>
        </w:rPr>
        <w:t>Рабочей программой.</w:t>
      </w:r>
      <w:r>
        <w:t xml:space="preserve"> Технология. Предметная линия учебников Н.В. Синица, В.Д. Симоненко . 5 - 7 </w:t>
      </w:r>
      <w:r>
        <w:rPr>
          <w:rFonts w:eastAsia="TimesNewRoman"/>
        </w:rPr>
        <w:t xml:space="preserve">классы. - </w:t>
      </w:r>
      <w:r>
        <w:t>М.</w:t>
      </w:r>
      <w:proofErr w:type="gramStart"/>
      <w:r>
        <w:t xml:space="preserve"> :</w:t>
      </w:r>
      <w:proofErr w:type="spellStart"/>
      <w:proofErr w:type="gramEnd"/>
      <w:r>
        <w:t>Вентана</w:t>
      </w:r>
      <w:proofErr w:type="spellEnd"/>
      <w:r>
        <w:t xml:space="preserve"> – Граф, 2014»</w:t>
      </w:r>
    </w:p>
    <w:p w:rsidR="007F46C7" w:rsidRDefault="007F46C7" w:rsidP="007F46C7">
      <w:pPr>
        <w:shd w:val="clear" w:color="auto" w:fill="FFFFFF"/>
      </w:pPr>
    </w:p>
    <w:p w:rsidR="007F46C7" w:rsidRDefault="007F46C7" w:rsidP="007F46C7">
      <w:pPr>
        <w:shd w:val="clear" w:color="auto" w:fill="FFFFFF"/>
      </w:pPr>
    </w:p>
    <w:p w:rsidR="007F46C7" w:rsidRPr="009D63BE" w:rsidRDefault="007F46C7" w:rsidP="007F46C7">
      <w:pPr>
        <w:shd w:val="clear" w:color="auto" w:fill="FFFFFF"/>
        <w:jc w:val="center"/>
        <w:rPr>
          <w:b/>
        </w:rPr>
      </w:pPr>
      <w:r w:rsidRPr="009D63BE">
        <w:rPr>
          <w:b/>
        </w:rPr>
        <w:t>2022-2023 учебный год</w:t>
      </w:r>
    </w:p>
    <w:p w:rsidR="00D03C54" w:rsidRPr="006E1D70" w:rsidRDefault="00D03C54" w:rsidP="00D03C54">
      <w:pPr>
        <w:pStyle w:val="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D079A8" w:rsidRDefault="00D079A8"/>
    <w:tbl>
      <w:tblPr>
        <w:tblStyle w:val="a4"/>
        <w:tblW w:w="0" w:type="auto"/>
        <w:tblLook w:val="04A0"/>
      </w:tblPr>
      <w:tblGrid>
        <w:gridCol w:w="14786"/>
      </w:tblGrid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a6"/>
              <w:spacing w:before="0" w:beforeAutospacing="0" w:after="0" w:afterAutospacing="0"/>
              <w:jc w:val="center"/>
              <w:outlineLvl w:val="0"/>
              <w:rPr>
                <w:b/>
                <w:sz w:val="28"/>
                <w:szCs w:val="28"/>
              </w:rPr>
            </w:pPr>
            <w:bookmarkStart w:id="0" w:name="bookmark1"/>
            <w:r w:rsidRPr="00117C8E">
              <w:rPr>
                <w:b/>
                <w:sz w:val="28"/>
                <w:szCs w:val="28"/>
              </w:rPr>
              <w:t>Раздел I</w:t>
            </w:r>
            <w:r w:rsidRPr="00117C8E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117C8E">
              <w:rPr>
                <w:b/>
                <w:sz w:val="28"/>
                <w:szCs w:val="28"/>
              </w:rPr>
              <w:t>Пояснительная записка 6 класс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rPr>
                <w:color w:val="1D1B11"/>
                <w:sz w:val="28"/>
                <w:szCs w:val="28"/>
              </w:rPr>
            </w:pPr>
            <w:r w:rsidRPr="00117C8E">
              <w:rPr>
                <w:b/>
                <w:color w:val="1D1B11"/>
                <w:sz w:val="28"/>
                <w:szCs w:val="28"/>
              </w:rPr>
              <w:t xml:space="preserve">Нормативные и правовые документы,  учебно-методическая литература, на основе которых составлена программа:                                                                                                                                                                </w:t>
            </w:r>
            <w:r w:rsidRPr="00117C8E">
              <w:rPr>
                <w:color w:val="1D1B11"/>
                <w:sz w:val="28"/>
                <w:szCs w:val="28"/>
              </w:rPr>
              <w:t xml:space="preserve"> 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a5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   </w:t>
            </w:r>
            <w:r w:rsidRPr="00117C8E">
              <w:rPr>
                <w:color w:val="000000"/>
                <w:sz w:val="28"/>
                <w:szCs w:val="28"/>
              </w:rPr>
              <w:t>– Федеральным законом от 29.12.2012 № 273-ФЗ "Об образовании в Российской Федерации";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 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      </w:r>
            <w:proofErr w:type="spellStart"/>
            <w:r w:rsidRPr="00117C8E">
              <w:rPr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117C8E">
              <w:rPr>
                <w:color w:val="000000"/>
                <w:sz w:val="28"/>
                <w:szCs w:val="28"/>
              </w:rPr>
              <w:t xml:space="preserve"> России от 30.08.2013 № 1015;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 – Федеральным государственным образовательным стандартом начального общего образования, утвержденным  приказом </w:t>
            </w:r>
            <w:proofErr w:type="spellStart"/>
            <w:r w:rsidRPr="00117C8E">
              <w:rPr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117C8E">
              <w:rPr>
                <w:color w:val="000000"/>
                <w:sz w:val="28"/>
                <w:szCs w:val="28"/>
              </w:rPr>
              <w:t xml:space="preserve"> России от 06.10.2009 № 373;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 – Федеральным государственным образовательным стандартом основного общего образования, утв. приказом </w:t>
            </w:r>
            <w:proofErr w:type="spellStart"/>
            <w:r w:rsidRPr="00117C8E">
              <w:rPr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117C8E">
              <w:rPr>
                <w:color w:val="000000"/>
                <w:sz w:val="28"/>
                <w:szCs w:val="28"/>
              </w:rPr>
              <w:t xml:space="preserve"> России от 17.12.2010 № 1897;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 – Федеральным государственным образовательным стандартом среднего общего образования, утв. приказом </w:t>
            </w:r>
            <w:proofErr w:type="spellStart"/>
            <w:r w:rsidRPr="00117C8E">
              <w:rPr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117C8E">
              <w:rPr>
                <w:color w:val="000000"/>
                <w:sz w:val="28"/>
                <w:szCs w:val="28"/>
              </w:rPr>
              <w:t xml:space="preserve"> России от 17.05.2012 № 413;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9780"/>
              </w:tabs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 –  Приказом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9780"/>
              </w:tabs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 –  Приказом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9780"/>
              </w:tabs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 –  Приказом 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№413»;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9780"/>
              </w:tabs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-       Приказом от 29.12.2014 № 1644 «О внесении изменений в приказ Министерства образования и науки  Российской Федерации  от 17.12.2010 года № 1897 » Об утверждении  федерального государственного образовательного стандарта общего образования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9780"/>
              </w:tabs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>нормативными правовыми актами субъекта РФ: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9780"/>
              </w:tabs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lastRenderedPageBreak/>
              <w:t>- Письмом Министерство общего и профессионального образования  Ростовской области от 28.10.2015 № 08-1786 «О рабочих программах учебных предметов»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>1.2.2. правоустанавливающими документами и локальными нормативными актами общеобразовательной организации (далее – ОО):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 – Уставом ОО;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  – Положением о формах, периодичности, порядке текущего контроля успеваемости и промежуточной аттестации обучающихся в ОО.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17C8E">
              <w:rPr>
                <w:color w:val="000000"/>
                <w:sz w:val="28"/>
                <w:szCs w:val="28"/>
              </w:rPr>
              <w:t xml:space="preserve"> - . Учебник  для учащихся общеобразовательных учреждений Технология Индустриальные технологии./ А.Т. Тищенко.     В.Д.Симоненко.- М.: </w:t>
            </w:r>
            <w:proofErr w:type="spellStart"/>
            <w:r w:rsidRPr="00117C8E">
              <w:rPr>
                <w:color w:val="000000"/>
                <w:sz w:val="28"/>
                <w:szCs w:val="28"/>
              </w:rPr>
              <w:t>Вентана</w:t>
            </w:r>
            <w:proofErr w:type="spellEnd"/>
            <w:r w:rsidRPr="00117C8E">
              <w:rPr>
                <w:color w:val="000000"/>
                <w:sz w:val="28"/>
                <w:szCs w:val="28"/>
              </w:rPr>
              <w:t xml:space="preserve"> - Граф, 2017 год.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0"/>
              </w:tabs>
              <w:jc w:val="both"/>
              <w:rPr>
                <w:b/>
                <w:w w:val="109"/>
                <w:sz w:val="28"/>
                <w:szCs w:val="28"/>
              </w:rPr>
            </w:pPr>
            <w:r w:rsidRPr="00117C8E">
              <w:rPr>
                <w:b/>
                <w:w w:val="109"/>
                <w:sz w:val="28"/>
                <w:szCs w:val="28"/>
              </w:rPr>
              <w:t xml:space="preserve">       Раздел «Планируемые результаты освоения учебного предмета».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Основным предназначением учебного предмета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профессиональное самоопределение в условиях рынка труда, формирование гуманистически и прагматически ориентированного мировоззрения. Предмет «Технология» является необходимым компонентом общего образования школьников, предоставляя им возможность овладеть основами ручного и механизированного труда, управления техникой, применить в практической деятельности знания основ наук.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Инвариантными образовательными целями технологической подготовки молодежи в учреждениях общего образования на этапе основной школы являются:   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формирование у учащихся технико-технологической грамотности;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представлений о технологической культуре производства;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культуры труда, этики деловых межличностных отношений;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развитие умений творческой созидательной деятельности;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 подготовка к профессиональному самоопределению в сфере индустриального труда и последующей социально-трудовой адаптации в обществе.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Соответственно, независимо от вида изучаемых технологий, содержанием примерной учебной программы по направлению «Технология. Технический труд» предусматривается изучение материала по следующим сквозным </w:t>
            </w:r>
            <w:r w:rsidRPr="00117C8E">
              <w:rPr>
                <w:sz w:val="28"/>
                <w:szCs w:val="28"/>
              </w:rPr>
              <w:lastRenderedPageBreak/>
              <w:t>образовательным линиям: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lastRenderedPageBreak/>
              <w:t>• технологическая культура производства;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• распространенные технологии современного производства;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• культура и эстетика труда;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• получение, обработка, хранение и использование технической информации;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• основы черчения, графики, дизайна;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• элементы домашней и прикладной экономики, предпринимательства;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• знакомство с миром профессий, выбор жизненных, профессиональных планов учащимися;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• влияние технологических процессов на окружающую среду и здоровье человека;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• техническая творческая, проектная деятельность;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• история, перспективы и социальные последствия развития технологии и техники.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Учащиеся овладевают следующими </w:t>
            </w:r>
            <w:proofErr w:type="spellStart"/>
            <w:r w:rsidRPr="00117C8E">
              <w:rPr>
                <w:sz w:val="28"/>
                <w:szCs w:val="28"/>
              </w:rPr>
              <w:t>общетрудовыми</w:t>
            </w:r>
            <w:proofErr w:type="spellEnd"/>
            <w:r w:rsidRPr="00117C8E">
              <w:rPr>
                <w:sz w:val="28"/>
                <w:szCs w:val="28"/>
              </w:rPr>
              <w:t xml:space="preserve"> понятиями и видами деятельности: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- потребности, предметы потребления;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- потребительная стоимость продукта труда, изделие или услуга;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- дизайн, проект, конструкция;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-техническая документация, измерение параметров в технологии и продукте труда;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- выбор, моделирование, конструирование, проектирование объекта труда и технологии;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- методы и средства преобразования и использования материалов, энергии и информации, объектов социальной и природной среды;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– свойства конструкционных и природных поделочных материалов;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– назначение, применение, хранение ручных инструментов и приспособлений;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– устройство, сборка, управление и обслуживание доступных и посильных технико-технологических сре</w:t>
            </w:r>
            <w:proofErr w:type="gramStart"/>
            <w:r w:rsidRPr="00117C8E">
              <w:rPr>
                <w:sz w:val="28"/>
                <w:szCs w:val="28"/>
              </w:rPr>
              <w:t>дств пр</w:t>
            </w:r>
            <w:proofErr w:type="gramEnd"/>
            <w:r w:rsidRPr="00117C8E">
              <w:rPr>
                <w:sz w:val="28"/>
                <w:szCs w:val="28"/>
              </w:rPr>
              <w:t>оизводства (приборов, аппаратов, станков, машин, механизмов);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– подготовка и организация трудовой деятельности на рабочем месте; культура труда; механизация труда и автоматизация производства; технологическая культура производства;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– информационные технологии в производстве и сфере услуг; перспективные технологии;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– </w:t>
            </w:r>
            <w:proofErr w:type="spellStart"/>
            <w:r w:rsidRPr="00117C8E">
              <w:rPr>
                <w:sz w:val="28"/>
                <w:szCs w:val="28"/>
              </w:rPr>
              <w:t>экологичность</w:t>
            </w:r>
            <w:proofErr w:type="spellEnd"/>
            <w:r w:rsidRPr="00117C8E">
              <w:rPr>
                <w:sz w:val="28"/>
                <w:szCs w:val="28"/>
              </w:rPr>
              <w:t xml:space="preserve"> технологий производства; безотходные технологии, утилизация и рациональное использование </w:t>
            </w:r>
            <w:r w:rsidRPr="00117C8E">
              <w:rPr>
                <w:sz w:val="28"/>
                <w:szCs w:val="28"/>
              </w:rPr>
              <w:lastRenderedPageBreak/>
              <w:t xml:space="preserve">отходов;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lastRenderedPageBreak/>
              <w:t>- социальные последствия применения технологий;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- планирование и организация рабочего места;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- научная организация труда средства и методы обеспечения безопасности труда;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-культура труда; технологическая дисциплина;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- этика общения на производстве.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117C8E">
              <w:rPr>
                <w:b/>
                <w:sz w:val="28"/>
                <w:szCs w:val="28"/>
                <w:u w:val="single"/>
              </w:rPr>
              <w:t>Формируемые  универсальные учебные действия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rStyle w:val="10pt"/>
                <w:sz w:val="28"/>
                <w:szCs w:val="28"/>
              </w:rPr>
              <w:t>Личностные результаты</w:t>
            </w:r>
            <w:r w:rsidRPr="00117C8E">
              <w:rPr>
                <w:sz w:val="28"/>
                <w:szCs w:val="28"/>
              </w:rPr>
              <w:t>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проявление познавательных интересов и активности в данной области предметной технологической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выражение желания учиться и трудиться в промышленном производстве для удовлетворения текущих и перспективных потребностей,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развитие трудолюбия  и ответственности за качество своей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овладение установками, нормами и правилами научной организации умственного и физического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самооценка умственных и физических способностей для труда в различных сферах с позиций будущей социализации и стратификации,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становление самоопределения в выбранной сфере будущей профессиональной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планирование образовательной и профессиональной карьеры,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осознание необходимости общественно полезного труда как условия безопасной и эффективной социализации,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бережное отношение к природным и хозяйственным ресурсам,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готовность к рациональному ведению домашнего хозяйства,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проявление технико-технологического и экономического мышления при организации своей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самооценка готовности к предпринимательской деятельности в сфере технического труда.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117C8E">
              <w:rPr>
                <w:rStyle w:val="10pt"/>
                <w:sz w:val="28"/>
                <w:szCs w:val="28"/>
              </w:rPr>
              <w:t>Метапредметные</w:t>
            </w:r>
            <w:proofErr w:type="spellEnd"/>
            <w:r w:rsidRPr="00117C8E">
              <w:rPr>
                <w:rStyle w:val="10pt"/>
                <w:sz w:val="28"/>
                <w:szCs w:val="28"/>
              </w:rPr>
              <w:t xml:space="preserve"> результаты</w:t>
            </w:r>
            <w:r w:rsidRPr="00117C8E">
              <w:rPr>
                <w:sz w:val="28"/>
                <w:szCs w:val="28"/>
              </w:rPr>
              <w:t>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алгоритмизированное планирование процесса познавательно-трудовой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lastRenderedPageBreak/>
      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проявление инновационного подхода к решению учебных и практических задач в процессе моделирования изделия или технологического процесса,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поиск новых решений возникшей технической или организационной проблемы,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самостоятельная организация и выполнение различных творческих работ по созданию технических изделий,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виртуальное и натурное моделирование технических объектов и технологических процессов,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выявление потребностей, проектирование и создание объектов, имеющих потребительскую стоимость,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использование дополнительной информации при проектировании и создании объектов, имеющих личностную или общественно значимую потребительскую стоимость,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согласование и координация совместной познавательно-трудовой деятельности с другими ее участниками,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объективное оценивание вклада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диагностика результатов познавательно-трудовой деятельности по принятым критериям и показателям,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обоснование путей и средств устранения ошибок или разрешения противоречий в выполняемых технологических процессах,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соблюдение норм и правил безопасности познавательно-трудовой деятельности и созидательного труда.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1"/>
              <w:shd w:val="clear" w:color="auto" w:fill="auto"/>
              <w:spacing w:line="240" w:lineRule="auto"/>
              <w:rPr>
                <w:rStyle w:val="10pt"/>
                <w:sz w:val="28"/>
                <w:szCs w:val="28"/>
              </w:rPr>
            </w:pPr>
            <w:r w:rsidRPr="00117C8E">
              <w:rPr>
                <w:rStyle w:val="10pt"/>
                <w:sz w:val="28"/>
                <w:szCs w:val="28"/>
              </w:rPr>
              <w:t>Предметные результаты: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1"/>
              <w:shd w:val="clear" w:color="auto" w:fill="auto"/>
              <w:spacing w:line="240" w:lineRule="auto"/>
              <w:rPr>
                <w:i/>
                <w:sz w:val="28"/>
                <w:szCs w:val="28"/>
                <w:u w:val="single"/>
              </w:rPr>
            </w:pPr>
            <w:r w:rsidRPr="00117C8E">
              <w:rPr>
                <w:rStyle w:val="10pt"/>
                <w:i/>
                <w:sz w:val="28"/>
                <w:szCs w:val="28"/>
                <w:u w:val="single"/>
              </w:rPr>
              <w:lastRenderedPageBreak/>
              <w:t>в познавательной сфере: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рациональное использование учебной и дополнительной технической и технологической информации для проектирования и создания объектов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оценка технологических свойств сырья, материалов и областей их применения,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ориентация в имеющихся и возможных средствах и технологиях создания объектов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владение алгоритмами и методами решения организационных и технико-технологических задач,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распознавание видов, назначения материалов, инструментов и оборудования, применяемого в технологической и инструктивной информации,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владение способами научной организации труда, формами деятельности, соответствующими культуре труда и технологической культуре производства,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применение элементов прикладной экономики при обосновании технологий и проектов.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1"/>
              <w:shd w:val="clear" w:color="auto" w:fill="auto"/>
              <w:spacing w:line="240" w:lineRule="auto"/>
              <w:rPr>
                <w:i/>
                <w:sz w:val="28"/>
                <w:szCs w:val="28"/>
                <w:u w:val="single"/>
              </w:rPr>
            </w:pPr>
            <w:r w:rsidRPr="00117C8E">
              <w:rPr>
                <w:i/>
                <w:sz w:val="28"/>
                <w:szCs w:val="28"/>
                <w:u w:val="single"/>
              </w:rPr>
              <w:t>в трудовой сфере: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планирование технологического процесса и процесса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подбор материалов с учетом характера объекта труда и технологии,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проведение необходимых опытов и исследований при подборе сырья, материалов и проектировании объекта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подбор инструментов и оборудования с учетом требований технологии и материально-энергетических ресурсов,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проектирование последовательности операций и составление операционной карты работ,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выполнение технологических операций с соблюдением установленных норм, стандартов и ограничений,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lastRenderedPageBreak/>
              <w:t>соблюдение норм и правил безопасности труда,  пожарной безопасности, правил санитарии и гигиены,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соблюдение трудовой и технологической дисциплины,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обоснование критериев и показателей качества промежуточных и конечных результатов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подбор и применение инструментов, приборов и оборудования в технологических процессах с учетом областей их применения,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выявление допущенных ошибок в процессе труда и обоснование способов их исправления,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документирование результатов труда и проектной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расчет себестоимости продукта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примерная экономическая оценка возможной прибыли с учетом сложившейся ситуации на рынке товаров и услуг.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1"/>
              <w:shd w:val="clear" w:color="auto" w:fill="auto"/>
              <w:spacing w:line="240" w:lineRule="auto"/>
              <w:rPr>
                <w:i/>
                <w:sz w:val="28"/>
                <w:szCs w:val="28"/>
                <w:u w:val="single"/>
              </w:rPr>
            </w:pPr>
            <w:r w:rsidRPr="00117C8E">
              <w:rPr>
                <w:i/>
                <w:sz w:val="28"/>
                <w:szCs w:val="28"/>
                <w:u w:val="single"/>
              </w:rPr>
              <w:t>в мотивационной сфере: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оценивание своей способности и готовности к труду в конкретной предметной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оценивание своей способности и готовности к предпринимательской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выраженная готовность к труду в сфере материального производства или сфере услуг,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согласование своих потребностей и требований с потребностями и требованиями других участников познавательно-трудовой деятельности,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осознание ответственности за качество результатов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наличие экологической культуры при обосновании объекта труда и выполнение работ,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стремление к экономии и бережливости в расходовании времени, материалов, денежных средств и труда.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1"/>
              <w:shd w:val="clear" w:color="auto" w:fill="auto"/>
              <w:spacing w:line="240" w:lineRule="auto"/>
              <w:rPr>
                <w:i/>
                <w:sz w:val="28"/>
                <w:szCs w:val="28"/>
                <w:u w:val="single"/>
              </w:rPr>
            </w:pPr>
            <w:r w:rsidRPr="00117C8E">
              <w:rPr>
                <w:i/>
                <w:sz w:val="28"/>
                <w:szCs w:val="28"/>
                <w:u w:val="single"/>
              </w:rPr>
              <w:t>в  эстетической сфере: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lastRenderedPageBreak/>
              <w:t>дизайнерское проектирование изделия или рациональная эстетическая организация работ,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моделирование художественного оформления объекта труда и оптимальное планирование работ,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разработка варианта рекламы выполненного объекта или результатов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эстетическое и рациональное оснащение  рабочего места с учетом требований эргономики и научной организации труда,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рациональный выбор рабочего костюма и опрятное содержание рабочей одежды.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1"/>
              <w:shd w:val="clear" w:color="auto" w:fill="auto"/>
              <w:spacing w:line="240" w:lineRule="auto"/>
              <w:rPr>
                <w:i/>
                <w:sz w:val="28"/>
                <w:szCs w:val="28"/>
                <w:u w:val="single"/>
              </w:rPr>
            </w:pPr>
            <w:r w:rsidRPr="00117C8E">
              <w:rPr>
                <w:i/>
                <w:sz w:val="28"/>
                <w:szCs w:val="28"/>
                <w:u w:val="single"/>
              </w:rPr>
              <w:t>в коммуникационной сфере: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формирование рабочей группы для выполнения проекта с учетом общности интересов и возможностей будущих членов трудового коллектива,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выбор знаковых систем и сре</w:t>
            </w:r>
            <w:proofErr w:type="gramStart"/>
            <w:r w:rsidRPr="00117C8E">
              <w:rPr>
                <w:sz w:val="28"/>
                <w:szCs w:val="28"/>
              </w:rPr>
              <w:t>дств дл</w:t>
            </w:r>
            <w:proofErr w:type="gramEnd"/>
            <w:r w:rsidRPr="00117C8E">
              <w:rPr>
                <w:sz w:val="28"/>
                <w:szCs w:val="28"/>
              </w:rPr>
              <w:t>я кодирования и оформления информации в процессе коммуникации,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оформление коммуникационной и технологической документации с учетом требований действующих нормативов и стандартов,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публичная презентация и защита проекта изделия, продукта труда или услуги,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разработка вариантов рекламных образцов, </w:t>
            </w:r>
            <w:proofErr w:type="spellStart"/>
            <w:r w:rsidRPr="00117C8E">
              <w:rPr>
                <w:sz w:val="28"/>
                <w:szCs w:val="28"/>
              </w:rPr>
              <w:t>слоганов</w:t>
            </w:r>
            <w:proofErr w:type="spellEnd"/>
            <w:r w:rsidRPr="00117C8E">
              <w:rPr>
                <w:sz w:val="28"/>
                <w:szCs w:val="28"/>
              </w:rPr>
              <w:t xml:space="preserve"> и лейблов,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потребительская оценка зрительного ряда действующей рекламы.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1"/>
              <w:shd w:val="clear" w:color="auto" w:fill="auto"/>
              <w:spacing w:line="240" w:lineRule="auto"/>
              <w:rPr>
                <w:i/>
                <w:sz w:val="28"/>
                <w:szCs w:val="28"/>
                <w:u w:val="single"/>
              </w:rPr>
            </w:pPr>
            <w:r w:rsidRPr="00117C8E">
              <w:rPr>
                <w:i/>
                <w:sz w:val="28"/>
                <w:szCs w:val="28"/>
                <w:u w:val="single"/>
              </w:rPr>
              <w:t>в  физиолого-психологической сфере: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развитие моторики и координации движений рук при работе с ручными инструментами и выполнении операций с помощью машин и механизмов,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достижение необходимой точности движений при выполнении различных технологических операций,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соблюдение требуемой величины усилия, прикладываемого к инструменту, с учетом технологических требований,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D03C54">
            <w:pPr>
              <w:pStyle w:val="1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сочетание образного и логического мышления в процессе проектной деятельности.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22"/>
              <w:keepNext/>
              <w:keepLines/>
              <w:numPr>
                <w:ilvl w:val="0"/>
                <w:numId w:val="4"/>
              </w:numPr>
              <w:shd w:val="clear" w:color="auto" w:fill="auto"/>
              <w:spacing w:before="0" w:after="0" w:line="260" w:lineRule="exact"/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Раздел «Содержание учебного предмета, курса, дисциплины (модуля)»</w:t>
            </w:r>
            <w:bookmarkEnd w:id="0"/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outlineLvl w:val="0"/>
              <w:rPr>
                <w:b/>
                <w:sz w:val="28"/>
                <w:szCs w:val="28"/>
              </w:rPr>
            </w:pPr>
            <w:r w:rsidRPr="00117C8E">
              <w:rPr>
                <w:b/>
                <w:sz w:val="28"/>
                <w:szCs w:val="28"/>
              </w:rPr>
              <w:t xml:space="preserve">1. Элементы машиноведения- 8 ч.                                                  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lastRenderedPageBreak/>
              <w:t>Цели и задачи:  ознакомить уч-ся</w:t>
            </w:r>
            <w:proofErr w:type="gramStart"/>
            <w:r w:rsidRPr="00117C8E">
              <w:rPr>
                <w:sz w:val="28"/>
                <w:szCs w:val="28"/>
              </w:rPr>
              <w:t>.</w:t>
            </w:r>
            <w:proofErr w:type="gramEnd"/>
            <w:r w:rsidRPr="00117C8E">
              <w:rPr>
                <w:sz w:val="28"/>
                <w:szCs w:val="28"/>
              </w:rPr>
              <w:t xml:space="preserve"> </w:t>
            </w:r>
            <w:proofErr w:type="gramStart"/>
            <w:r w:rsidRPr="00117C8E">
              <w:rPr>
                <w:sz w:val="28"/>
                <w:szCs w:val="28"/>
              </w:rPr>
              <w:t>с</w:t>
            </w:r>
            <w:proofErr w:type="gramEnd"/>
            <w:r w:rsidRPr="00117C8E">
              <w:rPr>
                <w:sz w:val="28"/>
                <w:szCs w:val="28"/>
              </w:rPr>
              <w:t xml:space="preserve"> понятием «машина» и ее ролью в техническом процессе, рассмотреть  и изучить составные части машин.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rPr>
                <w:b/>
                <w:sz w:val="28"/>
                <w:szCs w:val="28"/>
              </w:rPr>
            </w:pPr>
            <w:r w:rsidRPr="00117C8E">
              <w:rPr>
                <w:b/>
                <w:sz w:val="28"/>
                <w:szCs w:val="28"/>
              </w:rPr>
              <w:t>2</w:t>
            </w:r>
            <w:r w:rsidRPr="00117C8E">
              <w:rPr>
                <w:sz w:val="28"/>
                <w:szCs w:val="28"/>
              </w:rPr>
              <w:t>.</w:t>
            </w:r>
            <w:r w:rsidRPr="00117C8E">
              <w:rPr>
                <w:b/>
                <w:sz w:val="28"/>
                <w:szCs w:val="28"/>
              </w:rPr>
              <w:t xml:space="preserve">Технология обработки древесины-18ч. 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Цели и задачи: Ознакомление учащихся с  содержанием трудового обучения, расширить понятия об элементах графической грамоты, научить читать чертеж. Воспитание самостоятельности, любви к труду.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rPr>
                <w:b/>
                <w:sz w:val="28"/>
                <w:szCs w:val="28"/>
              </w:rPr>
            </w:pPr>
            <w:r w:rsidRPr="00117C8E">
              <w:rPr>
                <w:b/>
                <w:sz w:val="28"/>
                <w:szCs w:val="28"/>
              </w:rPr>
              <w:t>3.Технология обработки металлов. -26 ч.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>Цели и задачи:  Сформировать у учащихся представления об основных свойствах металлов. Ознакомление с основными видами сортового проката. Развитие любознательности, тех. мышления. Формирование умений в работе слесарными инструментами.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rPr>
                <w:b/>
                <w:sz w:val="28"/>
                <w:szCs w:val="28"/>
              </w:rPr>
            </w:pPr>
            <w:r w:rsidRPr="00117C8E">
              <w:rPr>
                <w:b/>
                <w:sz w:val="28"/>
                <w:szCs w:val="28"/>
              </w:rPr>
              <w:t>4. Работа над творческим проектом -20 ч.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1530"/>
              </w:tabs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Цели и задачи:  Способствовать формированию и развитию умений и навыков (специальных и </w:t>
            </w:r>
            <w:proofErr w:type="spellStart"/>
            <w:r w:rsidRPr="00117C8E">
              <w:rPr>
                <w:sz w:val="28"/>
                <w:szCs w:val="28"/>
              </w:rPr>
              <w:t>общеучебных</w:t>
            </w:r>
            <w:proofErr w:type="spellEnd"/>
            <w:r w:rsidRPr="00117C8E">
              <w:rPr>
                <w:sz w:val="28"/>
                <w:szCs w:val="28"/>
              </w:rPr>
              <w:t>).</w:t>
            </w: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tabs>
                <w:tab w:val="left" w:pos="1530"/>
              </w:tabs>
              <w:rPr>
                <w:sz w:val="28"/>
                <w:szCs w:val="28"/>
              </w:rPr>
            </w:pPr>
            <w:r w:rsidRPr="00117C8E">
              <w:rPr>
                <w:sz w:val="28"/>
                <w:szCs w:val="28"/>
              </w:rPr>
              <w:t xml:space="preserve"> </w:t>
            </w:r>
          </w:p>
        </w:tc>
      </w:tr>
      <w:tr w:rsidR="00D03C54" w:rsidRPr="00117C8E" w:rsidTr="00CF5FD8">
        <w:tc>
          <w:tcPr>
            <w:tcW w:w="14786" w:type="dxa"/>
          </w:tcPr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262"/>
              <w:gridCol w:w="2520"/>
              <w:gridCol w:w="1961"/>
              <w:gridCol w:w="3367"/>
            </w:tblGrid>
            <w:tr w:rsidR="00D03C54" w:rsidRPr="00117C8E" w:rsidTr="00CF5FD8">
              <w:tc>
                <w:tcPr>
                  <w:tcW w:w="2158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Тема </w:t>
                  </w:r>
                </w:p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Основное содержание урока</w:t>
                  </w:r>
                </w:p>
              </w:tc>
              <w:tc>
                <w:tcPr>
                  <w:tcW w:w="1701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Формы организации занятий</w:t>
                  </w:r>
                </w:p>
              </w:tc>
              <w:tc>
                <w:tcPr>
                  <w:tcW w:w="3367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Характеристика основных видов деятельности учащихся</w:t>
                  </w:r>
                </w:p>
              </w:tc>
            </w:tr>
            <w:tr w:rsidR="00D03C54" w:rsidRPr="00117C8E" w:rsidTr="00CF5FD8">
              <w:tc>
                <w:tcPr>
                  <w:tcW w:w="2158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Элементы машиноведения</w:t>
                  </w:r>
                </w:p>
              </w:tc>
              <w:tc>
                <w:tcPr>
                  <w:tcW w:w="2520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Токарный станок для обработки древесины: устройство, оснастка, инструменты, приёмы работы. Контроль качества деталей. Профессии, связанные с производством и обработкой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древесины и древесных материалов. Правила безопасного труда при работе на токарном станке</w:t>
                  </w:r>
                </w:p>
              </w:tc>
              <w:tc>
                <w:tcPr>
                  <w:tcW w:w="1701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Лабораторно-практические и практические работы.</w:t>
                  </w:r>
                </w:p>
              </w:tc>
              <w:tc>
                <w:tcPr>
                  <w:tcW w:w="3367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Управлять токарным станком для обработки древесины. Точить детали цилиндрической и конической формы на токарном станке. Применять контрольно-измерительные инструменты при выполнении токарных работ. Соблюдать правила безопасного труда при работе на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станке</w:t>
                  </w:r>
                </w:p>
              </w:tc>
            </w:tr>
            <w:tr w:rsidR="00D03C54" w:rsidRPr="00117C8E" w:rsidTr="00CF5FD8">
              <w:tc>
                <w:tcPr>
                  <w:tcW w:w="2158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lastRenderedPageBreak/>
                    <w:t>Технология обработки древесины</w:t>
                  </w:r>
                </w:p>
              </w:tc>
              <w:tc>
                <w:tcPr>
                  <w:tcW w:w="2520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pacing w:val="-1"/>
                      <w:sz w:val="28"/>
                      <w:szCs w:val="28"/>
                    </w:rPr>
                    <w:t>Заготовк</w:t>
                  </w:r>
                  <w:r w:rsidRPr="00117C8E">
                    <w:rPr>
                      <w:sz w:val="28"/>
                      <w:szCs w:val="28"/>
                    </w:rPr>
                    <w:t>а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древесины</w:t>
                  </w:r>
                  <w:r w:rsidRPr="00117C8E">
                    <w:rPr>
                      <w:sz w:val="28"/>
                      <w:szCs w:val="28"/>
                    </w:rPr>
                    <w:t>.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Свойств</w:t>
                  </w:r>
                  <w:r w:rsidRPr="00117C8E">
                    <w:rPr>
                      <w:sz w:val="28"/>
                      <w:szCs w:val="28"/>
                    </w:rPr>
                    <w:t>а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дре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>весины</w:t>
                  </w:r>
                  <w:r w:rsidRPr="00117C8E">
                    <w:rPr>
                      <w:sz w:val="28"/>
                      <w:szCs w:val="28"/>
                    </w:rPr>
                    <w:t>.</w:t>
                  </w:r>
                  <w:r w:rsidRPr="00117C8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>Порок</w:t>
                  </w:r>
                  <w:r w:rsidRPr="00117C8E">
                    <w:rPr>
                      <w:sz w:val="28"/>
                      <w:szCs w:val="28"/>
                    </w:rPr>
                    <w:t>и</w:t>
                  </w:r>
                  <w:r w:rsidRPr="00117C8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>древесины</w:t>
                  </w:r>
                  <w:r w:rsidRPr="00117C8E">
                    <w:rPr>
                      <w:sz w:val="28"/>
                      <w:szCs w:val="28"/>
                    </w:rPr>
                    <w:t>.</w:t>
                  </w:r>
                  <w:r w:rsidRPr="00117C8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>Профес</w:t>
                  </w:r>
                  <w:r w:rsidRPr="00117C8E">
                    <w:rPr>
                      <w:spacing w:val="-3"/>
                      <w:sz w:val="28"/>
                      <w:szCs w:val="28"/>
                    </w:rPr>
                    <w:t>сии</w:t>
                  </w:r>
                  <w:r w:rsidRPr="00117C8E">
                    <w:rPr>
                      <w:sz w:val="28"/>
                      <w:szCs w:val="28"/>
                    </w:rPr>
                    <w:t>,</w:t>
                  </w:r>
                  <w:r w:rsidRPr="00117C8E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3"/>
                      <w:sz w:val="28"/>
                      <w:szCs w:val="28"/>
                    </w:rPr>
                    <w:t>связанны</w:t>
                  </w:r>
                  <w:r w:rsidRPr="00117C8E">
                    <w:rPr>
                      <w:sz w:val="28"/>
                      <w:szCs w:val="28"/>
                    </w:rPr>
                    <w:t>е</w:t>
                  </w:r>
                  <w:r w:rsidRPr="00117C8E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z w:val="28"/>
                      <w:szCs w:val="28"/>
                    </w:rPr>
                    <w:t>с</w:t>
                  </w:r>
                  <w:r w:rsidRPr="00117C8E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3"/>
                      <w:sz w:val="28"/>
                      <w:szCs w:val="28"/>
                    </w:rPr>
                    <w:t>производством дре</w:t>
                  </w:r>
                  <w:r w:rsidRPr="00117C8E">
                    <w:rPr>
                      <w:sz w:val="28"/>
                      <w:szCs w:val="28"/>
                    </w:rPr>
                    <w:t>весины, древесных материалов и восстановлением лесных массивов. Сборочные чертежи, специфика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ция</w:t>
                  </w:r>
                  <w:r w:rsidRPr="00117C8E">
                    <w:rPr>
                      <w:sz w:val="28"/>
                      <w:szCs w:val="28"/>
                    </w:rPr>
                    <w:t>.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Технологически</w:t>
                  </w:r>
                  <w:r w:rsidRPr="00117C8E">
                    <w:rPr>
                      <w:sz w:val="28"/>
                      <w:szCs w:val="28"/>
                    </w:rPr>
                    <w:t>е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карты.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Соединени</w:t>
                  </w:r>
                  <w:r w:rsidRPr="00117C8E">
                    <w:rPr>
                      <w:sz w:val="28"/>
                      <w:szCs w:val="28"/>
                    </w:rPr>
                    <w:t>е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z w:val="28"/>
                      <w:szCs w:val="28"/>
                    </w:rPr>
                    <w:t>брусков из древесины. Изго</w:t>
                  </w:r>
                  <w:r w:rsidRPr="00117C8E">
                    <w:rPr>
                      <w:spacing w:val="-3"/>
                      <w:sz w:val="28"/>
                      <w:szCs w:val="28"/>
                    </w:rPr>
                    <w:t>товлени</w:t>
                  </w:r>
                  <w:r w:rsidRPr="00117C8E">
                    <w:rPr>
                      <w:sz w:val="28"/>
                      <w:szCs w:val="28"/>
                    </w:rPr>
                    <w:t>е</w:t>
                  </w:r>
                  <w:r w:rsidRPr="00117C8E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3"/>
                      <w:sz w:val="28"/>
                      <w:szCs w:val="28"/>
                    </w:rPr>
                    <w:lastRenderedPageBreak/>
                    <w:t>цилиндрически</w:t>
                  </w:r>
                  <w:r w:rsidRPr="00117C8E">
                    <w:rPr>
                      <w:sz w:val="28"/>
                      <w:szCs w:val="28"/>
                    </w:rPr>
                    <w:t>х</w:t>
                  </w:r>
                  <w:r w:rsidRPr="00117C8E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z w:val="28"/>
                      <w:szCs w:val="28"/>
                    </w:rPr>
                    <w:t>и</w:t>
                  </w:r>
                  <w:r w:rsidRPr="00117C8E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3"/>
                      <w:sz w:val="28"/>
                      <w:szCs w:val="28"/>
                    </w:rPr>
                    <w:t>коничес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ки</w:t>
                  </w:r>
                  <w:r w:rsidRPr="00117C8E">
                    <w:rPr>
                      <w:sz w:val="28"/>
                      <w:szCs w:val="28"/>
                    </w:rPr>
                    <w:t>х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детале</w:t>
                  </w:r>
                  <w:r w:rsidRPr="00117C8E">
                    <w:rPr>
                      <w:sz w:val="28"/>
                      <w:szCs w:val="28"/>
                    </w:rPr>
                    <w:t>й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ручны</w:t>
                  </w:r>
                  <w:r w:rsidRPr="00117C8E">
                    <w:rPr>
                      <w:sz w:val="28"/>
                      <w:szCs w:val="28"/>
                    </w:rPr>
                    <w:t>м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инстру</w:t>
                  </w:r>
                  <w:r w:rsidRPr="00117C8E">
                    <w:rPr>
                      <w:sz w:val="28"/>
                      <w:szCs w:val="28"/>
                    </w:rPr>
                    <w:t>мен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том</w:t>
                  </w:r>
                  <w:r w:rsidRPr="00117C8E">
                    <w:rPr>
                      <w:sz w:val="28"/>
                      <w:szCs w:val="28"/>
                    </w:rPr>
                    <w:t>.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Отделк</w:t>
                  </w:r>
                  <w:r w:rsidRPr="00117C8E">
                    <w:rPr>
                      <w:sz w:val="28"/>
                      <w:szCs w:val="28"/>
                    </w:rPr>
                    <w:t>а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детале</w:t>
                  </w:r>
                  <w:r w:rsidRPr="00117C8E">
                    <w:rPr>
                      <w:sz w:val="28"/>
                      <w:szCs w:val="28"/>
                    </w:rPr>
                    <w:t>й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z w:val="28"/>
                      <w:szCs w:val="28"/>
                    </w:rPr>
                    <w:t>и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издели</w:t>
                  </w:r>
                  <w:r w:rsidRPr="00117C8E">
                    <w:rPr>
                      <w:sz w:val="28"/>
                      <w:szCs w:val="28"/>
                    </w:rPr>
                    <w:t>й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окраши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>ванием</w:t>
                  </w:r>
                  <w:r w:rsidRPr="00117C8E">
                    <w:rPr>
                      <w:sz w:val="28"/>
                      <w:szCs w:val="28"/>
                    </w:rPr>
                    <w:t>.</w:t>
                  </w:r>
                  <w:r w:rsidRPr="00117C8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>Контрол</w:t>
                  </w:r>
                  <w:r w:rsidRPr="00117C8E">
                    <w:rPr>
                      <w:sz w:val="28"/>
                      <w:szCs w:val="28"/>
                    </w:rPr>
                    <w:t>ь</w:t>
                  </w:r>
                  <w:r w:rsidRPr="00117C8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>качеств</w:t>
                  </w:r>
                  <w:r w:rsidRPr="00117C8E">
                    <w:rPr>
                      <w:sz w:val="28"/>
                      <w:szCs w:val="28"/>
                    </w:rPr>
                    <w:t>а</w:t>
                  </w:r>
                  <w:r w:rsidRPr="00117C8E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>из</w:t>
                  </w:r>
                  <w:r w:rsidRPr="00117C8E">
                    <w:rPr>
                      <w:spacing w:val="-5"/>
                      <w:sz w:val="28"/>
                      <w:szCs w:val="28"/>
                    </w:rPr>
                    <w:t>делий</w:t>
                  </w:r>
                  <w:r w:rsidRPr="00117C8E">
                    <w:rPr>
                      <w:sz w:val="28"/>
                      <w:szCs w:val="28"/>
                    </w:rPr>
                    <w:t>,</w:t>
                  </w:r>
                  <w:r w:rsidRPr="00117C8E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5"/>
                      <w:sz w:val="28"/>
                      <w:szCs w:val="28"/>
                    </w:rPr>
                    <w:t>выявлени</w:t>
                  </w:r>
                  <w:r w:rsidRPr="00117C8E">
                    <w:rPr>
                      <w:sz w:val="28"/>
                      <w:szCs w:val="28"/>
                    </w:rPr>
                    <w:t>е</w:t>
                  </w:r>
                  <w:r w:rsidRPr="00117C8E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5"/>
                      <w:sz w:val="28"/>
                      <w:szCs w:val="28"/>
                    </w:rPr>
                    <w:t>дефектов</w:t>
                  </w:r>
                  <w:r w:rsidRPr="00117C8E">
                    <w:rPr>
                      <w:sz w:val="28"/>
                      <w:szCs w:val="28"/>
                    </w:rPr>
                    <w:t>,</w:t>
                  </w:r>
                  <w:r w:rsidRPr="00117C8E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5"/>
                      <w:sz w:val="28"/>
                      <w:szCs w:val="28"/>
                    </w:rPr>
                    <w:t>их устранение</w:t>
                  </w:r>
                  <w:r w:rsidRPr="00117C8E">
                    <w:rPr>
                      <w:sz w:val="28"/>
                      <w:szCs w:val="28"/>
                    </w:rPr>
                    <w:t>.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Правил</w:t>
                  </w:r>
                  <w:r w:rsidRPr="00117C8E">
                    <w:rPr>
                      <w:sz w:val="28"/>
                      <w:szCs w:val="28"/>
                    </w:rPr>
                    <w:t>а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безопасного тру</w:t>
                  </w:r>
                  <w:r w:rsidRPr="00117C8E">
                    <w:rPr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1701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Лабораторно-практические и практические работы.</w:t>
                  </w:r>
                </w:p>
              </w:tc>
              <w:tc>
                <w:tcPr>
                  <w:tcW w:w="3367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Распознавать природные пороки древесины в заготовках. Читать сборочные чертежи. Определять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последовательност</w:t>
                  </w:r>
                  <w:r w:rsidRPr="00117C8E">
                    <w:rPr>
                      <w:sz w:val="28"/>
                      <w:szCs w:val="28"/>
                    </w:rPr>
                    <w:t>ь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сборк</w:t>
                  </w:r>
                  <w:r w:rsidRPr="00117C8E">
                    <w:rPr>
                      <w:sz w:val="28"/>
                      <w:szCs w:val="28"/>
                    </w:rPr>
                    <w:t>и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 xml:space="preserve">изделия </w:t>
                  </w:r>
                  <w:r w:rsidRPr="00117C8E">
                    <w:rPr>
                      <w:sz w:val="28"/>
                      <w:szCs w:val="28"/>
                    </w:rPr>
                    <w:t xml:space="preserve">по технологической документации. Изготовлять изделия из древесины с соединением брусков внакладку. Изготовлять детали, имеющие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цилиндрическу</w:t>
                  </w:r>
                  <w:r w:rsidRPr="00117C8E">
                    <w:rPr>
                      <w:sz w:val="28"/>
                      <w:szCs w:val="28"/>
                    </w:rPr>
                    <w:t>ю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z w:val="28"/>
                      <w:szCs w:val="28"/>
                    </w:rPr>
                    <w:t>и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коническу</w:t>
                  </w:r>
                  <w:r w:rsidRPr="00117C8E">
                    <w:rPr>
                      <w:sz w:val="28"/>
                      <w:szCs w:val="28"/>
                    </w:rPr>
                    <w:t>ю</w:t>
                  </w:r>
                  <w:r w:rsidRPr="00117C8E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>фор</w:t>
                  </w:r>
                  <w:r w:rsidRPr="00117C8E">
                    <w:rPr>
                      <w:sz w:val="28"/>
                      <w:szCs w:val="28"/>
                    </w:rPr>
                    <w:t xml:space="preserve">му. Осуществлять сборку изделий по технологической документации. Использовать ПК для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подготовки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графическо</w:t>
                  </w:r>
                  <w:r w:rsidRPr="00117C8E">
                    <w:rPr>
                      <w:sz w:val="28"/>
                      <w:szCs w:val="28"/>
                    </w:rPr>
                    <w:t>й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документации</w:t>
                  </w:r>
                  <w:r w:rsidRPr="00117C8E">
                    <w:rPr>
                      <w:sz w:val="28"/>
                      <w:szCs w:val="28"/>
                    </w:rPr>
                    <w:t>.</w:t>
                  </w:r>
                  <w:r w:rsidRPr="00117C8E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117C8E">
                    <w:rPr>
                      <w:spacing w:val="-1"/>
                      <w:sz w:val="28"/>
                      <w:szCs w:val="28"/>
                    </w:rPr>
                    <w:t>Соблю</w:t>
                  </w:r>
                  <w:r w:rsidRPr="00117C8E">
                    <w:rPr>
                      <w:sz w:val="28"/>
                      <w:szCs w:val="28"/>
                    </w:rPr>
                    <w:t>дать правила безопасного труда</w:t>
                  </w:r>
                </w:p>
              </w:tc>
            </w:tr>
            <w:tr w:rsidR="00D03C54" w:rsidRPr="00117C8E" w:rsidTr="00CF5FD8">
              <w:tc>
                <w:tcPr>
                  <w:tcW w:w="2158" w:type="dxa"/>
                </w:tcPr>
                <w:p w:rsidR="00D03C54" w:rsidRPr="00117C8E" w:rsidRDefault="00D03C54" w:rsidP="00CF5FD8">
                  <w:pPr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lastRenderedPageBreak/>
                    <w:t>Технология обработки металлов</w:t>
                  </w:r>
                </w:p>
              </w:tc>
              <w:tc>
                <w:tcPr>
                  <w:tcW w:w="2520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Свойства чёрных и цветных металлов. Свойства искусственных материалов. Сортовой прокат. Чтение сборочных чертежей. Измерение размеров деталей с помощью штангенциркуля. Технологические операции обработки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металлов ручными инструментами: резание, рубка, опиливание, отделка; инструменты и приспособления для данных операций. Профессии, связанные с обработкой металлов</w:t>
                  </w:r>
                </w:p>
              </w:tc>
              <w:tc>
                <w:tcPr>
                  <w:tcW w:w="1701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Лабораторно-практические и практические работы.</w:t>
                  </w:r>
                </w:p>
              </w:tc>
              <w:tc>
                <w:tcPr>
                  <w:tcW w:w="3367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Распознавать виды материалов. Оценивать их технологические возможности. Разрабатывать чертежи и технологические карты изготовления изделий из сортового проката, в том числе с применением ПК. Отрабатывать навыки ручной слесарной обработки заготовок. Измерять размеры деталей с помощью штангенциркуля.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Соблюдать правила безопасного труда</w:t>
                  </w:r>
                </w:p>
              </w:tc>
            </w:tr>
            <w:tr w:rsidR="00D03C54" w:rsidRPr="00117C8E" w:rsidTr="00CF5FD8">
              <w:tc>
                <w:tcPr>
                  <w:tcW w:w="2158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lastRenderedPageBreak/>
                    <w:t>Работа над творческим проектом</w:t>
                  </w:r>
                </w:p>
              </w:tc>
              <w:tc>
                <w:tcPr>
                  <w:tcW w:w="2520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Творческий проект. Понятие о техническом задании. Этапы проектирования и конструирования. Применение ПК при проектировании изделий. Технические и технологические задачи </w:t>
                  </w:r>
                  <w:r w:rsidRPr="00117C8E">
                    <w:rPr>
                      <w:sz w:val="28"/>
                      <w:szCs w:val="28"/>
                    </w:rPr>
                    <w:br/>
                    <w:t xml:space="preserve">при проектировании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изделия, возможные пути их решения (выбор материалов, рациональной конструкции, инструментов и технологий, порядка сборки, вариантов отделки). Основные виды проектной документации. Правила безопасного труда при выполнении творческих проектов</w:t>
                  </w:r>
                </w:p>
              </w:tc>
              <w:tc>
                <w:tcPr>
                  <w:tcW w:w="1701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Лабораторно-практические и практические работы.</w:t>
                  </w:r>
                </w:p>
              </w:tc>
              <w:tc>
                <w:tcPr>
                  <w:tcW w:w="3367" w:type="dxa"/>
                </w:tcPr>
                <w:p w:rsidR="00D03C54" w:rsidRPr="00117C8E" w:rsidRDefault="00D03C54" w:rsidP="00CF5FD8">
                  <w:pPr>
                    <w:jc w:val="both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Коллективно анализировать возможности изготовления изделий, предложенных учащимися </w:t>
                  </w:r>
                  <w:r w:rsidRPr="00117C8E">
                    <w:rPr>
                      <w:sz w:val="28"/>
                      <w:szCs w:val="28"/>
                    </w:rPr>
                    <w:br/>
                    <w:t xml:space="preserve">в качестве творческих проектов. Конструировать и проектировать детали с помощью ПК. Разрабатывать чертежи и технологические карты. Изготовлять детали и контролировать их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размеры. Оценивать стоимость материалов для изготовления изделия. Разрабатывать варианты рекламы. Подготавливать пояснительную записку. Оформлять проектные материалы. Проводить презентацию проекта. Применять ПК при проектировании изделий</w:t>
                  </w:r>
                </w:p>
              </w:tc>
            </w:tr>
          </w:tbl>
          <w:p w:rsidR="00D03C54" w:rsidRPr="00117C8E" w:rsidRDefault="00D03C54" w:rsidP="00CF5F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03C54" w:rsidRPr="00117C8E" w:rsidTr="00CF5FD8">
        <w:tc>
          <w:tcPr>
            <w:tcW w:w="14786" w:type="dxa"/>
          </w:tcPr>
          <w:p w:rsidR="007F46C7" w:rsidRDefault="007F46C7" w:rsidP="00CF5FD8">
            <w:pPr>
              <w:jc w:val="center"/>
              <w:rPr>
                <w:b/>
                <w:sz w:val="28"/>
                <w:szCs w:val="28"/>
              </w:rPr>
            </w:pPr>
          </w:p>
          <w:p w:rsidR="007F46C7" w:rsidRPr="00AF38C6" w:rsidRDefault="007F46C7" w:rsidP="007F46C7">
            <w:pPr>
              <w:shd w:val="clear" w:color="auto" w:fill="FFFFFF"/>
              <w:rPr>
                <w:lang w:eastAsia="en-US"/>
              </w:rPr>
            </w:pPr>
            <w:r w:rsidRPr="00AF38C6">
              <w:rPr>
                <w:lang w:eastAsia="en-US"/>
              </w:rPr>
              <w:t>СОГЛАСОВАНО</w:t>
            </w:r>
            <w:r>
              <w:rPr>
                <w:lang w:eastAsia="en-US"/>
              </w:rPr>
              <w:t xml:space="preserve">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>
              <w:rPr>
                <w:lang w:eastAsia="en-US"/>
              </w:rPr>
              <w:t>СОГЛАСОВАНО</w:t>
            </w:r>
            <w:proofErr w:type="spellEnd"/>
            <w:proofErr w:type="gramEnd"/>
          </w:p>
          <w:p w:rsidR="007F46C7" w:rsidRDefault="007F46C7" w:rsidP="007F46C7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Протокол заседания МО                                                                                                                                                Заместитель директора по УВР</w:t>
            </w:r>
          </w:p>
          <w:p w:rsidR="007F46C7" w:rsidRPr="00AF38C6" w:rsidRDefault="007F46C7" w:rsidP="007F46C7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МБОУ СОШ № 61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eastAsia="en-US"/>
              </w:rPr>
              <w:t>Кипоть</w:t>
            </w:r>
            <w:proofErr w:type="spellEnd"/>
            <w:r>
              <w:rPr>
                <w:lang w:eastAsia="en-US"/>
              </w:rPr>
              <w:t xml:space="preserve"> Н.Н.</w:t>
            </w:r>
          </w:p>
          <w:p w:rsidR="007F46C7" w:rsidRDefault="007F46C7" w:rsidP="007F46C7">
            <w:pPr>
              <w:shd w:val="clear" w:color="auto" w:fill="FFFFFF"/>
              <w:rPr>
                <w:lang w:eastAsia="en-US"/>
              </w:rPr>
            </w:pPr>
            <w:r w:rsidRPr="00AF38C6">
              <w:rPr>
                <w:lang w:eastAsia="en-US"/>
              </w:rPr>
              <w:t xml:space="preserve">От </w:t>
            </w:r>
            <w:r>
              <w:rPr>
                <w:lang w:eastAsia="en-US"/>
              </w:rPr>
              <w:t>«31.08» 2022 года № 1                                                                                                                                               __________2022 года</w:t>
            </w:r>
          </w:p>
          <w:p w:rsidR="007F46C7" w:rsidRPr="00AF38C6" w:rsidRDefault="007F46C7" w:rsidP="007F46C7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Ивановская В. И.</w:t>
            </w:r>
          </w:p>
          <w:p w:rsidR="007F46C7" w:rsidRDefault="007F46C7" w:rsidP="00CF5FD8">
            <w:pPr>
              <w:jc w:val="center"/>
              <w:rPr>
                <w:b/>
                <w:sz w:val="28"/>
                <w:szCs w:val="28"/>
              </w:rPr>
            </w:pPr>
          </w:p>
          <w:p w:rsidR="007F46C7" w:rsidRDefault="007F46C7" w:rsidP="00CF5FD8">
            <w:pPr>
              <w:jc w:val="center"/>
              <w:rPr>
                <w:b/>
                <w:sz w:val="28"/>
                <w:szCs w:val="28"/>
              </w:rPr>
            </w:pPr>
          </w:p>
          <w:p w:rsidR="007F46C7" w:rsidRDefault="007F46C7" w:rsidP="00CF5FD8">
            <w:pPr>
              <w:jc w:val="center"/>
              <w:rPr>
                <w:b/>
                <w:sz w:val="28"/>
                <w:szCs w:val="28"/>
              </w:rPr>
            </w:pPr>
          </w:p>
          <w:p w:rsidR="007F46C7" w:rsidRDefault="007F46C7" w:rsidP="00CF5FD8">
            <w:pPr>
              <w:jc w:val="center"/>
              <w:rPr>
                <w:b/>
                <w:sz w:val="28"/>
                <w:szCs w:val="28"/>
              </w:rPr>
            </w:pPr>
          </w:p>
          <w:p w:rsidR="00D03C54" w:rsidRPr="00117C8E" w:rsidRDefault="00D03C54" w:rsidP="00CF5FD8">
            <w:pPr>
              <w:jc w:val="center"/>
              <w:rPr>
                <w:b/>
                <w:sz w:val="28"/>
                <w:szCs w:val="28"/>
              </w:rPr>
            </w:pPr>
            <w:r w:rsidRPr="00117C8E">
              <w:rPr>
                <w:b/>
                <w:sz w:val="28"/>
                <w:szCs w:val="28"/>
              </w:rPr>
              <w:lastRenderedPageBreak/>
              <w:t>Календарно-тематическое планирование по технологии 6 А</w:t>
            </w:r>
            <w:proofErr w:type="gramStart"/>
            <w:r w:rsidRPr="00117C8E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117C8E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D03C54" w:rsidRPr="00117C8E" w:rsidTr="00CF5FD8">
        <w:tc>
          <w:tcPr>
            <w:tcW w:w="14786" w:type="dxa"/>
          </w:tcPr>
          <w:tbl>
            <w:tblPr>
              <w:tblW w:w="153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92"/>
              <w:gridCol w:w="1820"/>
              <w:gridCol w:w="479"/>
              <w:gridCol w:w="1995"/>
              <w:gridCol w:w="1850"/>
              <w:gridCol w:w="2084"/>
              <w:gridCol w:w="2216"/>
              <w:gridCol w:w="2138"/>
              <w:gridCol w:w="707"/>
              <w:gridCol w:w="479"/>
            </w:tblGrid>
            <w:tr w:rsidR="00D03C54" w:rsidRPr="00117C8E" w:rsidTr="00CF5FD8">
              <w:trPr>
                <w:trHeight w:val="467"/>
              </w:trPr>
              <w:tc>
                <w:tcPr>
                  <w:tcW w:w="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lastRenderedPageBreak/>
                    <w:t xml:space="preserve">№ урока </w:t>
                  </w:r>
                </w:p>
              </w:tc>
              <w:tc>
                <w:tcPr>
                  <w:tcW w:w="19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Тема раздела/тема урока</w:t>
                  </w:r>
                </w:p>
              </w:tc>
              <w:tc>
                <w:tcPr>
                  <w:tcW w:w="4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D03C54" w:rsidRPr="00117C8E" w:rsidRDefault="00D03C54" w:rsidP="00CF5FD8">
                  <w:pPr>
                    <w:ind w:left="113" w:right="11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Количество часов</w:t>
                  </w:r>
                </w:p>
              </w:tc>
              <w:tc>
                <w:tcPr>
                  <w:tcW w:w="21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Тип урока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Деятельность учащихся</w:t>
                  </w:r>
                </w:p>
              </w:tc>
              <w:tc>
                <w:tcPr>
                  <w:tcW w:w="683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Планируемые результаты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Дата</w:t>
                  </w:r>
                </w:p>
              </w:tc>
            </w:tr>
            <w:tr w:rsidR="00D03C54" w:rsidRPr="00117C8E" w:rsidTr="00CF5FD8">
              <w:trPr>
                <w:cantSplit/>
                <w:trHeight w:val="1923"/>
              </w:trPr>
              <w:tc>
                <w:tcPr>
                  <w:tcW w:w="83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2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8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D03C54" w:rsidRPr="00117C8E" w:rsidRDefault="00D03C54" w:rsidP="00CF5FD8">
                  <w:pPr>
                    <w:ind w:left="113" w:right="113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Предметные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keepNext/>
                    <w:jc w:val="center"/>
                    <w:outlineLvl w:val="2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17C8E">
                    <w:rPr>
                      <w:b/>
                      <w:bCs/>
                      <w:sz w:val="28"/>
                      <w:szCs w:val="28"/>
                    </w:rPr>
                    <w:t>Метапредметные</w:t>
                  </w:r>
                  <w:proofErr w:type="spellEnd"/>
                  <w:r w:rsidRPr="00117C8E">
                    <w:rPr>
                      <w:b/>
                      <w:bCs/>
                      <w:sz w:val="28"/>
                      <w:szCs w:val="28"/>
                    </w:rPr>
                    <w:t xml:space="preserve"> УУД </w:t>
                  </w:r>
                </w:p>
                <w:p w:rsidR="00D03C54" w:rsidRPr="00117C8E" w:rsidRDefault="00D03C54" w:rsidP="00CF5FD8">
                  <w:pPr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(коммуникативные, регулятивные, познавательные)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 xml:space="preserve">Личностные  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D03C54" w:rsidRPr="00117C8E" w:rsidRDefault="00D03C54" w:rsidP="00CF5FD8">
                  <w:pPr>
                    <w:ind w:left="113" w:right="11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Плановая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D03C54" w:rsidRPr="00117C8E" w:rsidRDefault="00D03C54" w:rsidP="00CF5FD8">
                  <w:pPr>
                    <w:ind w:left="113" w:right="113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Фактическая</w:t>
                  </w:r>
                </w:p>
              </w:tc>
            </w:tr>
            <w:tr w:rsidR="00D03C54" w:rsidRPr="00117C8E" w:rsidTr="00CF5FD8">
              <w:trPr>
                <w:trHeight w:val="424"/>
              </w:trPr>
              <w:tc>
                <w:tcPr>
                  <w:tcW w:w="15388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Раздел 1. Введение.  (2 часа)</w:t>
                  </w:r>
                </w:p>
              </w:tc>
            </w:tr>
            <w:tr w:rsidR="00D03C54" w:rsidRPr="00117C8E" w:rsidTr="00CF5FD8">
              <w:trPr>
                <w:trHeight w:val="424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Вводное занятие. Правила техники безопасности. Требования к творческому проекту.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Исследовательская работа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Ознакомиться с техникой безопасности, требованиям к творческому проекту. 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Виды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исследования,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выполнение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дизайн – анализа.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формулировать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задачу проекта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РУУД – научиться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фиксировать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результаты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исследований.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Творческое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мышление.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Вариативность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мышления.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117C8E">
                    <w:rPr>
                      <w:sz w:val="28"/>
                      <w:szCs w:val="28"/>
                    </w:rPr>
                    <w:t>.09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2"/>
              </w:trPr>
              <w:tc>
                <w:tcPr>
                  <w:tcW w:w="15388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Раздел 2. Технология ручной обработки древесины и древесных материалов.  (18 часов)</w:t>
                  </w:r>
                </w:p>
              </w:tc>
            </w:tr>
            <w:tr w:rsidR="00D03C54" w:rsidRPr="00117C8E" w:rsidTr="00CF5FD8">
              <w:trPr>
                <w:trHeight w:val="402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Заготовка древесины, пороки древесины.</w:t>
                  </w: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Комбинированный урок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Познакомиться с породами древесины. Научиться заготавливать древесину.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Узнать свойства древесины.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Знать: виды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древесных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 xml:space="preserve">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материалов и их свойства.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Уметь: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определять пороки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древесины.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Воспитание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развитие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норм и правил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межличностного общения,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обеспечивающую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успешность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совместной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деятельности.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13</w:t>
                  </w:r>
                  <w:r w:rsidRPr="00117C8E">
                    <w:rPr>
                      <w:sz w:val="28"/>
                      <w:szCs w:val="28"/>
                    </w:rPr>
                    <w:t>.09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9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2.2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Свойства древесины.</w:t>
                  </w:r>
                </w:p>
              </w:tc>
              <w:tc>
                <w:tcPr>
                  <w:tcW w:w="4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Комбинированный урок. Исследовательская работа.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виды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древесных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 xml:space="preserve">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материалов и их свойства.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Уметь: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определять пороки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древесины.</w:t>
                  </w:r>
                </w:p>
              </w:tc>
              <w:tc>
                <w:tcPr>
                  <w:tcW w:w="235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Pr="00117C8E">
                    <w:rPr>
                      <w:sz w:val="28"/>
                      <w:szCs w:val="28"/>
                    </w:rPr>
                    <w:t>.09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28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Чертежи деталей из древесины. Сборочный чертёж. Спецификация составных частей изделия.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Научиться составлять  чертеж изделия и знать специфику составных частей изделия.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Составлять документ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–т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>ехнологическую карту.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название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линий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условные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обозначения чертежа, понятия определений: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технический рисунок, эскиз, чертеж.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выполнять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эскизы идей и выбирать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лучшую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РУУД – научиться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определять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последовательность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действий с учётом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конечного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результата.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Конструктивное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мышление,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пространственное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воображение.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Аккуратность,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эстетические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потребности.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117C8E">
                    <w:rPr>
                      <w:sz w:val="28"/>
                      <w:szCs w:val="28"/>
                    </w:rPr>
                    <w:t>.09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2202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2.4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Технологическая карта - основной документ для изготовления деталей.</w:t>
                  </w: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виды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соединений.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Уметь: различать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разъёмные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неразъёмные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соединения.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РУУД научить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аккуратно,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последовательно выполнять работу,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осуществлять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пошаговый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контроль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результатам.</w:t>
                  </w: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117C8E">
                    <w:rPr>
                      <w:sz w:val="28"/>
                      <w:szCs w:val="28"/>
                    </w:rPr>
                    <w:t>.10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Технология соединения брусков из древесины.</w:t>
                  </w: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Научится соединять бруски из древесины, изготавливать цилиндрические и конические детали ручным инструментом.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Научится соединять бруски из древесины, изготавливать цилиндрические и конические детали ручным инструментом.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Знать: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последовательность выполнения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разметки.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выполнять 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соединения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с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помощью нагеля.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Получать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навыки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сотрудничества,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развития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трудолюбия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ответственности за качество своей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деятельности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Получать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навыки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сотрудничества,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развития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трудолюбия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ответственности за качество своей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деятельности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11.10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 xml:space="preserve">Технология </w:t>
                  </w:r>
                  <w:r w:rsidRPr="00117C8E">
                    <w:rPr>
                      <w:color w:val="000000"/>
                      <w:sz w:val="28"/>
                      <w:szCs w:val="28"/>
                    </w:rPr>
                    <w:lastRenderedPageBreak/>
                    <w:t>изготовления цилиндрических и конических деталей ручным инструментом.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</w:t>
                  </w:r>
                  <w:r w:rsidRPr="00117C8E">
                    <w:rPr>
                      <w:color w:val="000000"/>
                      <w:sz w:val="28"/>
                      <w:szCs w:val="28"/>
                    </w:rPr>
                    <w:lastRenderedPageBreak/>
                    <w:t>нный урок.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критерии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выбора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инструмента,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оборудования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материалов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выполнения проектируемого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изделия.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провести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анализ выбора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инструмента,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оборудования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материалов.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Определить их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функции, найти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преимущества и недостатки.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РУУД –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преобразовывать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практическую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задачу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познавательную.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ПУУД –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ориентироваться в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7C8E">
                    <w:rPr>
                      <w:sz w:val="28"/>
                      <w:szCs w:val="28"/>
                    </w:rPr>
                    <w:t>способах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 xml:space="preserve"> решения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задач.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КУУД – ставить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вопросы,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обращаться за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помощью.</w:t>
                  </w: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18.1</w:t>
                  </w:r>
                  <w:r>
                    <w:rPr>
                      <w:sz w:val="28"/>
                      <w:szCs w:val="28"/>
                    </w:rPr>
                    <w:lastRenderedPageBreak/>
                    <w:t>0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2.7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Технология окрашивания изделий из древесины красками и эмалями.</w:t>
                  </w: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Научиться технологии окрашивания изделий из древесины.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виды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материалы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отделки.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пользоваться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инструментами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и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соблюдать правила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безопасной работы.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ПУУД –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контролировать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оценивать процесс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 результат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деятельности.</w:t>
                  </w:r>
                </w:p>
              </w:tc>
              <w:tc>
                <w:tcPr>
                  <w:tcW w:w="226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25.10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15388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lastRenderedPageBreak/>
                    <w:t>Раздел 3. Технологии машинной обработки древесины и древесных материалов.  (6 часов)</w:t>
                  </w: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Устройство токарного станка по обработке древесины.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Ознакомиться с устройством  токарного станка по обработке древесины. Работать на токарном станке.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основные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части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токарного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станка.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организовывать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рабочее место,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устанавливать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деталь, выполнять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простейшие упражнения на станке.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КУУД – научиться задавать вопросы, необходимые для организации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собственной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деятельности;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формулировать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свои затруднения.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Pr="00117C8E">
                    <w:rPr>
                      <w:sz w:val="28"/>
                      <w:szCs w:val="28"/>
                    </w:rPr>
                    <w:t>.11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Технология обработки древесины на токарном станке.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последовательность изготовления цилиндрической детали.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выполнять деталь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цилиндрической формы.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РУУД – научиться выбирать способы обработки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материала.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использовать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пошаговый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контроль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результату; вносить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необходимые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коррективы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действия на основе учета сделанных ошибок.</w:t>
                  </w: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15.11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15388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lastRenderedPageBreak/>
                    <w:t>Раздел 4. Технологии художественно-прикладной обработки материалов.  (6 часов)</w:t>
                  </w: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4.1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Художественная обработка древесины. Резьба по дереву.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Выполнять резьбу по дереву. Узнать виды резьбы и технологию их выполнения. Узнавать составные части машины.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Знать: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виды декоративно-прикладного творчества.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пользоваться инструментами и соблюдать правила безопасной работы.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ПУУД –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контролировать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оценивать процесс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 результат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деятельности.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РУУД – научиться выбирать способы обработки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материала.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Использовать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пошаговый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контроль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результату;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вносить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необходимые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 xml:space="preserve">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коррективы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действия на основе учета сделанных ошибок.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Получать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навыки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сотрудничества, развития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трудолюбия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ответственности за качество своей деятельности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22.11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tabs>
                      <w:tab w:val="center" w:pos="24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4.2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Виды резьбы по дереву и технология их выполнения.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Знать: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отличительные особенности резьбы.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пользоваться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инструментами и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соблюдать правила безопасной работы.</w:t>
                  </w:r>
                </w:p>
              </w:tc>
              <w:tc>
                <w:tcPr>
                  <w:tcW w:w="235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29.11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15388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lastRenderedPageBreak/>
                    <w:t>Раздел 5. Технологии машинной обработки металлов и искусственных материалов.  (2 часа)</w:t>
                  </w: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5.1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Элементы машиноведения. Составные части машин.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Знать: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виды передаточных и исполнительных механизмов.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Уметь: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замерять диаметр зубчатых колес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РУУД –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преобразовывать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практическую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задачу </w:t>
                  </w:r>
                  <w:proofErr w:type="spellStart"/>
                  <w:r w:rsidRPr="00117C8E">
                    <w:rPr>
                      <w:sz w:val="28"/>
                      <w:szCs w:val="28"/>
                    </w:rPr>
                    <w:t>впознавательную</w:t>
                  </w:r>
                  <w:proofErr w:type="spellEnd"/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6.12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15388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t>Раздел 6. Технологии ручной обработки металлов и искусственных материалов.  (18 часов)</w:t>
                  </w: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6.1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Свойство чёрных и цветных металлов. Свойства искусственных материалов.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Введение новых знаний.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Ознакомиться со свойствами черных и цветных металлов, а также искусственных.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виды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сталей, маркировку,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свойства.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составлять классификацию цветных металлов.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РУУД –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преобразовывать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практическую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задачу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познавательную.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13.12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6.2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Сортовой прокат.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Узнают что  такое </w:t>
                  </w:r>
                  <w:proofErr w:type="spellStart"/>
                  <w:r w:rsidRPr="00117C8E">
                    <w:rPr>
                      <w:sz w:val="28"/>
                      <w:szCs w:val="28"/>
                    </w:rPr>
                    <w:t>сортовый</w:t>
                  </w:r>
                  <w:proofErr w:type="spellEnd"/>
                  <w:r w:rsidRPr="00117C8E">
                    <w:rPr>
                      <w:sz w:val="28"/>
                      <w:szCs w:val="28"/>
                    </w:rPr>
                    <w:t xml:space="preserve"> прокат.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Научаться чертежу деталей из сортового проката, измерять размеры деталей с     помощью штангенциркуля.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Виды изделий из сортового металлического проката, способы получения сортового проката, графическое изображение деталей из сортового проката, области применения сортового проката.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РУУД –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преобразовывать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практическую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задачу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познавательную.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20.12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6.3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Чертежи деталей из сортового проката.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Знать и уметь: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графическое изображение деталей из сортового проката, области применения сортового проката.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ПУУД –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контролировать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оценивать процесс и результат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деятельности.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27.12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6.4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 xml:space="preserve">Измерение </w:t>
                  </w:r>
                  <w:r w:rsidRPr="00117C8E">
                    <w:rPr>
                      <w:color w:val="000000"/>
                      <w:sz w:val="28"/>
                      <w:szCs w:val="28"/>
                    </w:rPr>
                    <w:lastRenderedPageBreak/>
                    <w:t>размеров деталей с помощью штангенциркуля.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</w:t>
                  </w:r>
                  <w:r w:rsidRPr="00117C8E">
                    <w:rPr>
                      <w:color w:val="000000"/>
                      <w:sz w:val="28"/>
                      <w:szCs w:val="28"/>
                    </w:rPr>
                    <w:lastRenderedPageBreak/>
                    <w:t>нный урок.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правила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обращения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со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штангенциркулем.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провести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анализ инструмента,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оборудования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материалов, определить их функции, найти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преимущества и недостатки.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РУУД – научить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аккуратно,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последовательно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выполнять работу,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осуществлять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пошаговый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контроль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результатам.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10.0</w:t>
                  </w:r>
                  <w:r>
                    <w:rPr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6.5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Технология изготовления изделий из сортового     проката.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Узнают технологию изготовления изделий из сортового проката.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виды соединений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деталей из металла.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выполнять нарезание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резьбы метчиком и плашкой.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РУУД – научиться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определять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последовательность действий с учётом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конечного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 xml:space="preserve">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результата.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Конструктивное мышление, пространственное воображение.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Аккуратность,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эстетические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потребности.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17.01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6.6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 xml:space="preserve">Резание металла и пластмасс </w:t>
                  </w:r>
                  <w:r w:rsidRPr="00117C8E">
                    <w:rPr>
                      <w:color w:val="000000"/>
                      <w:sz w:val="28"/>
                      <w:szCs w:val="28"/>
                    </w:rPr>
                    <w:lastRenderedPageBreak/>
                    <w:t>слесарной ножовкой.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Выполнять   резанье металла и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пластмасса ножовкой.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Знать: приёмы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резания металла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слесарной ножовкой.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подготавливать рабочее место и соблюдать правила безопасной работы.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РУУД – научиться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выбирать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способы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обработки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материала,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использовать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пошаговый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контроль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результату; вносить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необходимые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коррективы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действия на основе учета сделанных ошибок.</w:t>
                  </w: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24.01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6.7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Рубка металла.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Выполнять рубку металла, производить опиливание заготовок из металла и пластмассы.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приемы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инструменты ручной рубки металла.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провести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разбор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допущенных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 xml:space="preserve">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ошибок и анализ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причин.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РУУД – научить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выбирать способы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обработки материала;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использовать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пошаговый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контроль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результату;      вносить необходимые коррективы в действия на основе учета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сделанных ошибок.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31.01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2141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6.8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Опиливание заготовок из металла и пластмассы.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инструменты и приёмы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выполнения опиливания.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опиливать наружные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поверхности заготовок,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соблюдая правила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безопасной работы.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Этические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чувства, прежде всего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доброжелательность и эмоционально-нравственная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отзывчивость.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7.02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6.9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Отделка изделий из металла и пластмассы.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Научаться отделки изделий из пластмассы и металла.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Сущность процесса отделки изделий из сортового металла, инструменты для выполнения отделочных операций,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виды декоративных покрытий, правила безопасной работы.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ПУУД –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контролировать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оценивать процесс и результат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деятельности.</w:t>
                  </w: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14.02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15388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lastRenderedPageBreak/>
                    <w:t>Раздел 7. Технологии домашнего хозяйства.  (8 часов)</w:t>
                  </w: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7.1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Закрепление настенных предметов. Установка форточек, оконных и дверных петель.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Введение новых знаний.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Выполнят работы по закреплению настенных предметов. Узнают об установке форточек, оконных и дверных петель.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Виды ремонтно-строительных работ, инструменты и приспособления для проведения ремонтных работ, технологию некоторых видов ремонтных работ, правила безопасной работы.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РУУД – научиться определять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последовательность действий с учётом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конечного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 xml:space="preserve">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результата.  Научить выбирать способы обработки материала;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использовать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пошаговый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контроль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результату;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вносить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необходимые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коррективы в действия на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основе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учета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сделанных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ошибок.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Экологическая культура: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ценностное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отношение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к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природному миру.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21.02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7.2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Основные технологии штукатурных работ.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Ознакомятся с основными технологиями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штукатурных работ, оклейки помещений обоями.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Понятие штукатурка, виды штукатурных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растворов, инструменты для штукатурных работ, последовательность ремонта штукатурки, правила безопасной работы.</w:t>
                  </w:r>
                </w:p>
              </w:tc>
              <w:tc>
                <w:tcPr>
                  <w:tcW w:w="235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28.02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7.3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Основные технологии оклейки помещений обоями.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Назначение и виды обоев. Виды клея для наклеивания обоев. Инструменты для обойных работ. Технология оклеивания обоями. Правила безопасной работы.</w:t>
                  </w:r>
                </w:p>
              </w:tc>
              <w:tc>
                <w:tcPr>
                  <w:tcW w:w="2352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7.03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7.4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Простейший ремонт сантехничес</w:t>
                  </w:r>
                  <w:r w:rsidRPr="00117C8E">
                    <w:rPr>
                      <w:color w:val="000000"/>
                      <w:sz w:val="28"/>
                      <w:szCs w:val="28"/>
                    </w:rPr>
                    <w:lastRenderedPageBreak/>
                    <w:t>кого оборудования.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Узнают о простейшем ремонте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сантехнического оборудования.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Устройство водопроводного крана и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смесителя, виды неисправностей и способы их устранения, инструменты для ремонта сантехнического оборудования, правила безопасной работы.</w:t>
                  </w:r>
                </w:p>
              </w:tc>
              <w:tc>
                <w:tcPr>
                  <w:tcW w:w="235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Pr="00117C8E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15388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17C8E">
                    <w:rPr>
                      <w:b/>
                      <w:sz w:val="28"/>
                      <w:szCs w:val="28"/>
                    </w:rPr>
                    <w:lastRenderedPageBreak/>
                    <w:t>Раздел 8. Технологии исследовательской и опытнической деятельности.  (10 часов)</w:t>
                  </w: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8.1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Творческий проект. Понятие о техническом проектировании.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Беседа.</w:t>
                  </w:r>
                </w:p>
              </w:tc>
              <w:tc>
                <w:tcPr>
                  <w:tcW w:w="1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Узнают что такое творческий проект. Получат понятие о техническом проектировании.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Знать: алгоритм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выполнения проекта.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проводить  и анализировать исследования       задачи проекта.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ПУУД –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ориентироваться в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7C8E">
                    <w:rPr>
                      <w:sz w:val="28"/>
                      <w:szCs w:val="28"/>
                    </w:rPr>
                    <w:t>разнообразии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способов решения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задач.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Адекватная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мотивация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учебной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деятельности.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7.0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15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8.2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Применение ПК при проектировании изделия.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Комбинированный урок.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Использовать ПК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при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 xml:space="preserve"> проектирование. Решать 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возникшие проблемы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при</w:t>
                  </w:r>
                  <w:proofErr w:type="gramEnd"/>
                  <w:r w:rsidRPr="00117C8E">
                    <w:rPr>
                      <w:sz w:val="28"/>
                      <w:szCs w:val="28"/>
                    </w:rPr>
                    <w:t xml:space="preserve"> проектирование. Ознакомятся с основными видами проектной документацией. 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Знать: виды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исследования 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методы поиска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информации.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Уметь: работать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 Интернет ресурсами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фиксировать свою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исследовательскую деятельность.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ПУУД –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интерпретация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информации,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подведение </w:t>
                  </w:r>
                  <w:proofErr w:type="gramStart"/>
                  <w:r w:rsidRPr="00117C8E">
                    <w:rPr>
                      <w:sz w:val="28"/>
                      <w:szCs w:val="28"/>
                    </w:rPr>
                    <w:t>под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понятие на основе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распознания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объектов,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выделения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существенных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признаков.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 xml:space="preserve">Эстетические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чувства, прежде всего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доброжелатель</w:t>
                  </w:r>
                  <w:r w:rsidRPr="00117C8E">
                    <w:rPr>
                      <w:sz w:val="28"/>
                      <w:szCs w:val="28"/>
                    </w:rPr>
                    <w:lastRenderedPageBreak/>
                    <w:t>ность и эмоционально-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нравственная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отзывчивость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14.0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8.3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Технические и технологические задачи при проектировании изделия, возможные пути их решения.</w:t>
                  </w:r>
                </w:p>
              </w:tc>
              <w:tc>
                <w:tcPr>
                  <w:tcW w:w="4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Комбинированный урок. Систематизации полученных знаний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21.0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lastRenderedPageBreak/>
                    <w:t>8.4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Основные виды проектной документации.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Комбинированный урок. Систематизации полученных знаний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Знать: формы анализа проектных работ.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Уметь: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анализировать полученный результат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проектной деятельности.</w:t>
                  </w:r>
                </w:p>
              </w:tc>
              <w:tc>
                <w:tcPr>
                  <w:tcW w:w="2352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ПУУД –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ориентироваться в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117C8E">
                    <w:rPr>
                      <w:sz w:val="28"/>
                      <w:szCs w:val="28"/>
                    </w:rPr>
                    <w:t>разнообразии</w:t>
                  </w:r>
                  <w:proofErr w:type="gramEnd"/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способов решения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задач.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КУУД – научиться формулировать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ответы на вопросы; 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Эстетические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потребности,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творческое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 xml:space="preserve">воображение, 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фантазия.</w:t>
                  </w:r>
                </w:p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28.05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03C54" w:rsidRPr="00117C8E" w:rsidTr="00CF5FD8">
              <w:trPr>
                <w:trHeight w:val="406"/>
              </w:trPr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8.5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117C8E">
                    <w:rPr>
                      <w:color w:val="000000"/>
                      <w:sz w:val="28"/>
                      <w:szCs w:val="28"/>
                    </w:rPr>
                    <w:t>Защита творческого проекта.</w:t>
                  </w:r>
                </w:p>
              </w:tc>
              <w:tc>
                <w:tcPr>
                  <w:tcW w:w="4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  <w:r w:rsidRPr="00117C8E">
                    <w:rPr>
                      <w:sz w:val="28"/>
                      <w:szCs w:val="28"/>
                    </w:rPr>
                    <w:t>Комбинированный урок.  Презентация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5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9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03C54" w:rsidRPr="00117C8E" w:rsidRDefault="00D03C54" w:rsidP="00CF5FD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03C54" w:rsidRPr="00117C8E" w:rsidRDefault="00D03C54" w:rsidP="00CF5FD8">
            <w:pPr>
              <w:rPr>
                <w:sz w:val="28"/>
                <w:szCs w:val="28"/>
              </w:rPr>
            </w:pPr>
          </w:p>
        </w:tc>
      </w:tr>
      <w:tr w:rsidR="00D03C54" w:rsidRPr="00117C8E" w:rsidTr="00CF5FD8">
        <w:tc>
          <w:tcPr>
            <w:tcW w:w="14786" w:type="dxa"/>
          </w:tcPr>
          <w:p w:rsidR="00D03C54" w:rsidRPr="00117C8E" w:rsidRDefault="00D03C54" w:rsidP="00CF5FD8">
            <w:pPr>
              <w:rPr>
                <w:sz w:val="28"/>
                <w:szCs w:val="28"/>
              </w:rPr>
            </w:pPr>
          </w:p>
        </w:tc>
      </w:tr>
    </w:tbl>
    <w:p w:rsidR="00D03C54" w:rsidRPr="00117C8E" w:rsidRDefault="00D03C54" w:rsidP="00D03C54">
      <w:pPr>
        <w:pStyle w:val="1"/>
        <w:shd w:val="clear" w:color="auto" w:fill="auto"/>
        <w:spacing w:after="244" w:line="322" w:lineRule="exact"/>
        <w:ind w:left="20" w:right="20"/>
        <w:rPr>
          <w:sz w:val="28"/>
          <w:szCs w:val="28"/>
        </w:rPr>
      </w:pPr>
      <w:r w:rsidRPr="00117C8E">
        <w:rPr>
          <w:rStyle w:val="aa"/>
          <w:rFonts w:eastAsia="Arial Unicode MS"/>
          <w:sz w:val="28"/>
          <w:szCs w:val="28"/>
        </w:rPr>
        <w:t xml:space="preserve"> «Учебно-методическое и материально-техническое обеспечение образовательного процесса.</w:t>
      </w:r>
    </w:p>
    <w:p w:rsidR="00D03C54" w:rsidRPr="00117C8E" w:rsidRDefault="00D03C54" w:rsidP="00D03C54">
      <w:pPr>
        <w:outlineLvl w:val="0"/>
        <w:rPr>
          <w:b/>
          <w:sz w:val="28"/>
          <w:szCs w:val="28"/>
          <w:u w:val="single"/>
        </w:rPr>
      </w:pPr>
      <w:r w:rsidRPr="00117C8E">
        <w:rPr>
          <w:b/>
          <w:sz w:val="28"/>
          <w:szCs w:val="28"/>
          <w:u w:val="single"/>
        </w:rPr>
        <w:t>Список используемой литературы:</w:t>
      </w:r>
    </w:p>
    <w:p w:rsidR="00D03C54" w:rsidRPr="00117C8E" w:rsidRDefault="00D03C54" w:rsidP="00D03C54">
      <w:pPr>
        <w:outlineLvl w:val="0"/>
        <w:rPr>
          <w:sz w:val="28"/>
          <w:szCs w:val="28"/>
          <w:u w:val="single"/>
        </w:rPr>
      </w:pPr>
      <w:r w:rsidRPr="00117C8E">
        <w:rPr>
          <w:sz w:val="28"/>
          <w:szCs w:val="28"/>
          <w:u w:val="single"/>
        </w:rPr>
        <w:t></w:t>
      </w:r>
      <w:r w:rsidRPr="00117C8E">
        <w:rPr>
          <w:sz w:val="28"/>
          <w:szCs w:val="28"/>
          <w:u w:val="single"/>
        </w:rPr>
        <w:tab/>
        <w:t>Сасова И. А. Метод проектов в технологическом образовании, Москва, Вентана-Граф,2003</w:t>
      </w:r>
    </w:p>
    <w:p w:rsidR="00D03C54" w:rsidRPr="00117C8E" w:rsidRDefault="00D03C54" w:rsidP="00D03C54">
      <w:pPr>
        <w:outlineLvl w:val="0"/>
        <w:rPr>
          <w:sz w:val="28"/>
          <w:szCs w:val="28"/>
          <w:u w:val="single"/>
        </w:rPr>
      </w:pPr>
      <w:r w:rsidRPr="00117C8E">
        <w:rPr>
          <w:sz w:val="28"/>
          <w:szCs w:val="28"/>
          <w:u w:val="single"/>
        </w:rPr>
        <w:t></w:t>
      </w:r>
      <w:r w:rsidRPr="00117C8E">
        <w:rPr>
          <w:sz w:val="28"/>
          <w:szCs w:val="28"/>
          <w:u w:val="single"/>
        </w:rPr>
        <w:tab/>
        <w:t>Сасова И. А. Сборник проектов, Москва, Вентана-Граф,2003</w:t>
      </w:r>
    </w:p>
    <w:p w:rsidR="00D03C54" w:rsidRPr="00117C8E" w:rsidRDefault="00D03C54" w:rsidP="00D03C54">
      <w:pPr>
        <w:outlineLvl w:val="0"/>
        <w:rPr>
          <w:sz w:val="28"/>
          <w:szCs w:val="28"/>
          <w:u w:val="single"/>
        </w:rPr>
      </w:pPr>
      <w:r w:rsidRPr="00117C8E">
        <w:rPr>
          <w:sz w:val="28"/>
          <w:szCs w:val="28"/>
          <w:u w:val="single"/>
        </w:rPr>
        <w:t></w:t>
      </w:r>
      <w:r w:rsidRPr="00117C8E">
        <w:rPr>
          <w:sz w:val="28"/>
          <w:szCs w:val="28"/>
          <w:u w:val="single"/>
        </w:rPr>
        <w:tab/>
        <w:t xml:space="preserve">   Джексон  А. Д. </w:t>
      </w:r>
      <w:proofErr w:type="spellStart"/>
      <w:r w:rsidRPr="00117C8E">
        <w:rPr>
          <w:sz w:val="28"/>
          <w:szCs w:val="28"/>
          <w:u w:val="single"/>
        </w:rPr>
        <w:t>Дэй</w:t>
      </w:r>
      <w:proofErr w:type="spellEnd"/>
      <w:r w:rsidRPr="00117C8E">
        <w:rPr>
          <w:sz w:val="28"/>
          <w:szCs w:val="28"/>
          <w:u w:val="single"/>
        </w:rPr>
        <w:t xml:space="preserve">. Москва. АСТ </w:t>
      </w:r>
      <w:proofErr w:type="spellStart"/>
      <w:r w:rsidRPr="00117C8E">
        <w:rPr>
          <w:sz w:val="28"/>
          <w:szCs w:val="28"/>
          <w:u w:val="single"/>
        </w:rPr>
        <w:t>Астрель</w:t>
      </w:r>
      <w:proofErr w:type="spellEnd"/>
      <w:r w:rsidRPr="00117C8E">
        <w:rPr>
          <w:sz w:val="28"/>
          <w:szCs w:val="28"/>
          <w:u w:val="single"/>
        </w:rPr>
        <w:t>.  2005  Энциклопедия работ по дереву.</w:t>
      </w:r>
    </w:p>
    <w:p w:rsidR="00D03C54" w:rsidRPr="00117C8E" w:rsidRDefault="00D03C54" w:rsidP="00D03C54">
      <w:pPr>
        <w:outlineLvl w:val="0"/>
        <w:rPr>
          <w:sz w:val="28"/>
          <w:szCs w:val="28"/>
          <w:u w:val="single"/>
        </w:rPr>
      </w:pPr>
      <w:r w:rsidRPr="00117C8E">
        <w:rPr>
          <w:sz w:val="28"/>
          <w:szCs w:val="28"/>
          <w:u w:val="single"/>
        </w:rPr>
        <w:lastRenderedPageBreak/>
        <w:t></w:t>
      </w:r>
      <w:r w:rsidRPr="00117C8E">
        <w:rPr>
          <w:sz w:val="28"/>
          <w:szCs w:val="28"/>
          <w:u w:val="single"/>
        </w:rPr>
        <w:tab/>
        <w:t>Серебренников Л.Н.  Обучение технологии в средней школе. Гуманитарный издательский центр ВЛАДОС  Москва 2004</w:t>
      </w:r>
    </w:p>
    <w:p w:rsidR="00D03C54" w:rsidRDefault="00D03C54" w:rsidP="00D03C54">
      <w:pPr>
        <w:outlineLvl w:val="0"/>
        <w:rPr>
          <w:sz w:val="28"/>
          <w:szCs w:val="28"/>
          <w:u w:val="single"/>
        </w:rPr>
      </w:pPr>
      <w:r w:rsidRPr="00117C8E">
        <w:rPr>
          <w:sz w:val="28"/>
          <w:szCs w:val="28"/>
          <w:u w:val="single"/>
        </w:rPr>
        <w:t></w:t>
      </w:r>
      <w:r w:rsidRPr="00117C8E">
        <w:rPr>
          <w:sz w:val="28"/>
          <w:szCs w:val="28"/>
          <w:u w:val="single"/>
        </w:rPr>
        <w:tab/>
        <w:t xml:space="preserve">Симоненко, В.Д., Тищенко, А.Т., </w:t>
      </w:r>
      <w:proofErr w:type="spellStart"/>
      <w:r w:rsidRPr="00117C8E">
        <w:rPr>
          <w:sz w:val="28"/>
          <w:szCs w:val="28"/>
          <w:u w:val="single"/>
        </w:rPr>
        <w:t>Самородский</w:t>
      </w:r>
      <w:proofErr w:type="spellEnd"/>
      <w:r w:rsidRPr="00117C8E">
        <w:rPr>
          <w:sz w:val="28"/>
          <w:szCs w:val="28"/>
          <w:u w:val="single"/>
        </w:rPr>
        <w:t xml:space="preserve">  П.С.  Технология:  учебник  для учащихся 6 класса общеобразовательной школы / под ред. В.Д.  Симоненко. -  М.: Просвещение,2011г.</w:t>
      </w:r>
      <w:r>
        <w:rPr>
          <w:sz w:val="28"/>
          <w:szCs w:val="28"/>
          <w:u w:val="single"/>
        </w:rPr>
        <w:t xml:space="preserve"> </w:t>
      </w:r>
    </w:p>
    <w:p w:rsidR="00D03C54" w:rsidRPr="00126DEF" w:rsidRDefault="00D03C54" w:rsidP="00D03C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031EE4">
        <w:rPr>
          <w:sz w:val="28"/>
          <w:szCs w:val="28"/>
        </w:rPr>
        <w:t xml:space="preserve"> </w:t>
      </w:r>
      <w:r w:rsidRPr="00126DEF">
        <w:rPr>
          <w:sz w:val="28"/>
          <w:szCs w:val="28"/>
        </w:rPr>
        <w:t>СОГЛАСОВАНО</w:t>
      </w:r>
    </w:p>
    <w:p w:rsidR="00D03C54" w:rsidRPr="00126DEF" w:rsidRDefault="00D03C54" w:rsidP="00D03C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26DEF">
        <w:rPr>
          <w:sz w:val="28"/>
          <w:szCs w:val="28"/>
        </w:rPr>
        <w:t>Заместитель директора по УВР</w:t>
      </w:r>
    </w:p>
    <w:p w:rsidR="00D03C54" w:rsidRPr="00126DEF" w:rsidRDefault="00D03C54" w:rsidP="00D03C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proofErr w:type="spellStart"/>
      <w:r w:rsidRPr="00126DEF">
        <w:rPr>
          <w:sz w:val="28"/>
          <w:szCs w:val="28"/>
        </w:rPr>
        <w:t>________________Кипоть</w:t>
      </w:r>
      <w:proofErr w:type="spellEnd"/>
      <w:r w:rsidRPr="00126DEF">
        <w:rPr>
          <w:sz w:val="28"/>
          <w:szCs w:val="28"/>
        </w:rPr>
        <w:t xml:space="preserve"> Н.Н.</w:t>
      </w:r>
    </w:p>
    <w:p w:rsidR="00D03C54" w:rsidRPr="00126DEF" w:rsidRDefault="00D03C54" w:rsidP="00D03C54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26DEF">
        <w:rPr>
          <w:sz w:val="28"/>
          <w:szCs w:val="28"/>
          <w:vertAlign w:val="superscript"/>
        </w:rPr>
        <w:t xml:space="preserve"> _________ </w:t>
      </w:r>
      <w:r w:rsidRPr="00126DEF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126DEF">
        <w:rPr>
          <w:sz w:val="28"/>
          <w:szCs w:val="28"/>
        </w:rPr>
        <w:t xml:space="preserve"> года</w:t>
      </w:r>
    </w:p>
    <w:p w:rsidR="00D03C54" w:rsidRDefault="00D03C54" w:rsidP="00D03C5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D03C54" w:rsidRDefault="00D03C54" w:rsidP="00D03C54">
      <w:pPr>
        <w:rPr>
          <w:sz w:val="28"/>
          <w:szCs w:val="28"/>
          <w:u w:val="single"/>
        </w:rPr>
      </w:pPr>
    </w:p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/>
    <w:p w:rsidR="00D03C54" w:rsidRDefault="00D03C54" w:rsidP="00D03C54">
      <w:pPr>
        <w:jc w:val="center"/>
      </w:pPr>
      <w:r w:rsidRPr="005832D7">
        <w:t>Лист корректировки календарно - тематического планирования</w:t>
      </w:r>
    </w:p>
    <w:p w:rsidR="00D03C54" w:rsidRPr="005832D7" w:rsidRDefault="00D03C54" w:rsidP="00D03C54">
      <w:pPr>
        <w:jc w:val="center"/>
      </w:pPr>
    </w:p>
    <w:p w:rsidR="00D03C54" w:rsidRPr="005832D7" w:rsidRDefault="00D03C54" w:rsidP="00D03C54">
      <w:pPr>
        <w:jc w:val="center"/>
      </w:pPr>
      <w:r w:rsidRPr="005832D7">
        <w:t>Предмет: Технология</w:t>
      </w:r>
    </w:p>
    <w:p w:rsidR="00D03C54" w:rsidRPr="005832D7" w:rsidRDefault="00D03C54" w:rsidP="00D03C54">
      <w:pPr>
        <w:jc w:val="center"/>
      </w:pPr>
    </w:p>
    <w:p w:rsidR="00D03C54" w:rsidRPr="005832D7" w:rsidRDefault="00D03C54" w:rsidP="00D03C54">
      <w:pPr>
        <w:jc w:val="center"/>
      </w:pPr>
      <w:r w:rsidRPr="005832D7">
        <w:t>Класс 6</w:t>
      </w:r>
    </w:p>
    <w:p w:rsidR="00D03C54" w:rsidRPr="005832D7" w:rsidRDefault="00D03C54" w:rsidP="00D03C54">
      <w:pPr>
        <w:jc w:val="center"/>
      </w:pPr>
    </w:p>
    <w:p w:rsidR="00D03C54" w:rsidRPr="005832D7" w:rsidRDefault="00D03C54" w:rsidP="00D03C54">
      <w:pPr>
        <w:jc w:val="center"/>
      </w:pPr>
      <w:r w:rsidRPr="005832D7">
        <w:t xml:space="preserve">Учитель: </w:t>
      </w:r>
      <w:r>
        <w:t>Даньков</w:t>
      </w:r>
      <w:proofErr w:type="gramStart"/>
      <w:r>
        <w:t xml:space="preserve"> В</w:t>
      </w:r>
      <w:proofErr w:type="gramEnd"/>
      <w:r>
        <w:t xml:space="preserve"> А.</w:t>
      </w:r>
      <w:r w:rsidRPr="005832D7">
        <w:t>.</w:t>
      </w:r>
    </w:p>
    <w:p w:rsidR="00D03C54" w:rsidRPr="005832D7" w:rsidRDefault="00D03C54" w:rsidP="00D03C54">
      <w:pPr>
        <w:jc w:val="center"/>
      </w:pPr>
    </w:p>
    <w:p w:rsidR="00D03C54" w:rsidRPr="005832D7" w:rsidRDefault="00D03C54" w:rsidP="00D03C54">
      <w:pPr>
        <w:jc w:val="center"/>
      </w:pPr>
      <w:r>
        <w:t>2021-2022</w:t>
      </w:r>
      <w:r w:rsidRPr="005832D7">
        <w:t xml:space="preserve"> учебный год</w:t>
      </w:r>
    </w:p>
    <w:p w:rsidR="00D03C54" w:rsidRPr="005832D7" w:rsidRDefault="00D03C54" w:rsidP="00D03C54">
      <w:pPr>
        <w:jc w:val="center"/>
      </w:pPr>
    </w:p>
    <w:p w:rsidR="00D03C54" w:rsidRPr="005832D7" w:rsidRDefault="00D03C54" w:rsidP="00D03C54">
      <w:pPr>
        <w:jc w:val="center"/>
      </w:pPr>
    </w:p>
    <w:tbl>
      <w:tblPr>
        <w:tblStyle w:val="a4"/>
        <w:tblW w:w="0" w:type="auto"/>
        <w:tblLook w:val="04A0"/>
      </w:tblPr>
      <w:tblGrid>
        <w:gridCol w:w="2957"/>
        <w:gridCol w:w="2957"/>
        <w:gridCol w:w="1478"/>
        <w:gridCol w:w="1479"/>
        <w:gridCol w:w="2957"/>
        <w:gridCol w:w="2958"/>
      </w:tblGrid>
      <w:tr w:rsidR="00D03C54" w:rsidRPr="005832D7" w:rsidTr="00CF5FD8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  <w:r w:rsidRPr="005832D7">
              <w:t>№ урока</w:t>
            </w:r>
          </w:p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4" w:rsidRPr="005832D7" w:rsidRDefault="00D03C54" w:rsidP="00CF5FD8">
            <w:pPr>
              <w:jc w:val="center"/>
            </w:pPr>
            <w:r w:rsidRPr="005832D7">
              <w:t>Тема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4" w:rsidRPr="005832D7" w:rsidRDefault="00D03C54" w:rsidP="00CF5FD8">
            <w:pPr>
              <w:jc w:val="center"/>
            </w:pPr>
            <w:r w:rsidRPr="005832D7">
              <w:t>Количество часов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4" w:rsidRPr="005832D7" w:rsidRDefault="00D03C54" w:rsidP="00CF5FD8">
            <w:pPr>
              <w:jc w:val="center"/>
            </w:pPr>
            <w:r w:rsidRPr="005832D7">
              <w:t>Причина корректировки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4" w:rsidRPr="005832D7" w:rsidRDefault="00D03C54" w:rsidP="00CF5FD8">
            <w:pPr>
              <w:jc w:val="center"/>
            </w:pPr>
            <w:r w:rsidRPr="005832D7">
              <w:t>Способ корректировки</w:t>
            </w:r>
          </w:p>
        </w:tc>
      </w:tr>
      <w:tr w:rsidR="00D03C54" w:rsidRPr="005832D7" w:rsidTr="00CF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4" w:rsidRPr="005832D7" w:rsidRDefault="00D03C54" w:rsidP="00CF5FD8">
            <w:pPr>
              <w:jc w:val="center"/>
            </w:pPr>
            <w:r w:rsidRPr="005832D7">
              <w:t>по плану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54" w:rsidRPr="005832D7" w:rsidRDefault="00D03C54" w:rsidP="00CF5FD8">
            <w:pPr>
              <w:jc w:val="center"/>
            </w:pPr>
            <w:r w:rsidRPr="005832D7"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54" w:rsidRPr="005832D7" w:rsidRDefault="00D03C54" w:rsidP="00CF5FD8">
            <w:pPr>
              <w:jc w:val="center"/>
            </w:pPr>
          </w:p>
        </w:tc>
      </w:tr>
      <w:tr w:rsidR="00D03C54" w:rsidRPr="005832D7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3F1348" w:rsidRDefault="00D03C54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CE167B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</w:tr>
      <w:tr w:rsidR="00D03C54" w:rsidRPr="005832D7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3F1348" w:rsidRDefault="00D03C54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</w:tr>
      <w:tr w:rsidR="00D03C54" w:rsidRPr="005832D7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3F1348" w:rsidRDefault="00D03C54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</w:tr>
      <w:tr w:rsidR="00D03C54" w:rsidRPr="005832D7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3F1348" w:rsidRDefault="00D03C54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</w:tr>
      <w:tr w:rsidR="00D03C54" w:rsidRPr="005832D7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3F1348" w:rsidRDefault="00D03C54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</w:tr>
      <w:tr w:rsidR="00D03C54" w:rsidRPr="005832D7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3F1348" w:rsidRDefault="00D03C54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</w:tr>
      <w:tr w:rsidR="00D03C54" w:rsidRPr="005832D7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3F1348" w:rsidRDefault="00D03C54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</w:tr>
      <w:tr w:rsidR="00D03C54" w:rsidRPr="005832D7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3F1348" w:rsidRDefault="00D03C54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</w:tr>
      <w:tr w:rsidR="00D03C54" w:rsidRPr="005832D7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3F1348" w:rsidRDefault="00D03C54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4" w:rsidRPr="005832D7" w:rsidRDefault="00D03C54" w:rsidP="00CF5FD8">
            <w:pPr>
              <w:jc w:val="center"/>
            </w:pPr>
          </w:p>
        </w:tc>
      </w:tr>
    </w:tbl>
    <w:p w:rsidR="00D03C54" w:rsidRDefault="00D03C54" w:rsidP="00D03C54"/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Pr="001010C1" w:rsidRDefault="00D03C54" w:rsidP="00D03C54">
      <w:pPr>
        <w:jc w:val="center"/>
      </w:pPr>
      <w:r w:rsidRPr="001010C1">
        <w:t>Фрагмент тематического планирования с учетом вопросов воспитания.</w:t>
      </w:r>
    </w:p>
    <w:p w:rsidR="00D03C54" w:rsidRDefault="00D03C54" w:rsidP="00D03C54"/>
    <w:p w:rsidR="00D03C54" w:rsidRDefault="00D03C54" w:rsidP="00D03C54"/>
    <w:p w:rsidR="00D03C54" w:rsidRDefault="00D03C54" w:rsidP="00D03C54"/>
    <w:tbl>
      <w:tblPr>
        <w:tblStyle w:val="a4"/>
        <w:tblW w:w="0" w:type="auto"/>
        <w:tblLook w:val="04A0"/>
      </w:tblPr>
      <w:tblGrid>
        <w:gridCol w:w="6152"/>
        <w:gridCol w:w="1202"/>
        <w:gridCol w:w="7432"/>
      </w:tblGrid>
      <w:tr w:rsidR="00D03C54" w:rsidTr="00CF5FD8">
        <w:tc>
          <w:tcPr>
            <w:tcW w:w="6771" w:type="dxa"/>
          </w:tcPr>
          <w:p w:rsidR="00D03C54" w:rsidRDefault="00D03C54" w:rsidP="00CF5FD8">
            <w:r w:rsidRPr="001010C1">
              <w:t>Тема / Раздел</w:t>
            </w:r>
          </w:p>
        </w:tc>
        <w:tc>
          <w:tcPr>
            <w:tcW w:w="1275" w:type="dxa"/>
          </w:tcPr>
          <w:p w:rsidR="00D03C54" w:rsidRDefault="00D03C54" w:rsidP="00CF5FD8">
            <w:r w:rsidRPr="001010C1">
              <w:t>Кол-во час</w:t>
            </w:r>
          </w:p>
        </w:tc>
        <w:tc>
          <w:tcPr>
            <w:tcW w:w="8157" w:type="dxa"/>
          </w:tcPr>
          <w:p w:rsidR="00D03C54" w:rsidRDefault="00D03C54" w:rsidP="00CF5FD8">
            <w:r w:rsidRPr="001010C1">
              <w:t>Основные направления воспитательной деятельности</w:t>
            </w:r>
          </w:p>
        </w:tc>
      </w:tr>
      <w:tr w:rsidR="00D03C54" w:rsidTr="00CF5FD8">
        <w:tc>
          <w:tcPr>
            <w:tcW w:w="6771" w:type="dxa"/>
          </w:tcPr>
          <w:p w:rsidR="00D03C54" w:rsidRDefault="00D03C54" w:rsidP="00CF5FD8">
            <w:r w:rsidRPr="003F1348">
              <w:t xml:space="preserve"> </w:t>
            </w:r>
            <w:r>
              <w:t>Элементы машиноведения</w:t>
            </w:r>
          </w:p>
          <w:p w:rsidR="00D03C54" w:rsidRDefault="00D03C54" w:rsidP="00CF5FD8"/>
        </w:tc>
        <w:tc>
          <w:tcPr>
            <w:tcW w:w="1275" w:type="dxa"/>
          </w:tcPr>
          <w:p w:rsidR="00D03C54" w:rsidRDefault="00D03C54" w:rsidP="00CF5FD8">
            <w:r>
              <w:t>8</w:t>
            </w:r>
          </w:p>
        </w:tc>
        <w:tc>
          <w:tcPr>
            <w:tcW w:w="8157" w:type="dxa"/>
          </w:tcPr>
          <w:p w:rsidR="00D03C54" w:rsidRDefault="00D03C54" w:rsidP="00CF5FD8">
            <w:r w:rsidRPr="0050390E">
              <w:t xml:space="preserve">Урок здоровья и пропаганды ЗОЖ.  </w:t>
            </w:r>
            <w:r w:rsidRPr="0050390E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</w:t>
            </w:r>
          </w:p>
        </w:tc>
      </w:tr>
      <w:tr w:rsidR="00D03C54" w:rsidTr="00CF5FD8">
        <w:tc>
          <w:tcPr>
            <w:tcW w:w="6771" w:type="dxa"/>
          </w:tcPr>
          <w:p w:rsidR="00D03C54" w:rsidRDefault="00D03C54" w:rsidP="00CF5FD8">
            <w:pPr>
              <w:rPr>
                <w:i/>
              </w:rPr>
            </w:pPr>
            <w:r>
              <w:t>Технология обработки древесины</w:t>
            </w:r>
          </w:p>
          <w:p w:rsidR="00D03C54" w:rsidRDefault="00D03C54" w:rsidP="00CF5FD8">
            <w:r w:rsidRPr="003F1348">
              <w:rPr>
                <w:i/>
              </w:rPr>
              <w:t xml:space="preserve">  </w:t>
            </w:r>
            <w:r>
              <w:t xml:space="preserve"> </w:t>
            </w:r>
          </w:p>
        </w:tc>
        <w:tc>
          <w:tcPr>
            <w:tcW w:w="1275" w:type="dxa"/>
          </w:tcPr>
          <w:p w:rsidR="00D03C54" w:rsidRDefault="00D03C54" w:rsidP="00CF5FD8">
            <w:r>
              <w:t>18</w:t>
            </w:r>
          </w:p>
        </w:tc>
        <w:tc>
          <w:tcPr>
            <w:tcW w:w="8157" w:type="dxa"/>
          </w:tcPr>
          <w:p w:rsidR="00D03C54" w:rsidRDefault="00D03C54" w:rsidP="00CF5FD8">
            <w:r>
              <w:t xml:space="preserve">Воспитание </w:t>
            </w:r>
            <w:proofErr w:type="spellStart"/>
            <w:r>
              <w:t>самостоятельности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любви к труду.</w:t>
            </w:r>
          </w:p>
        </w:tc>
      </w:tr>
      <w:tr w:rsidR="00D03C54" w:rsidTr="00CF5FD8">
        <w:tc>
          <w:tcPr>
            <w:tcW w:w="6771" w:type="dxa"/>
          </w:tcPr>
          <w:p w:rsidR="00D03C54" w:rsidRPr="003F1348" w:rsidRDefault="00D03C54" w:rsidP="00CF5FD8">
            <w:r w:rsidRPr="003F1348">
              <w:t>«</w:t>
            </w:r>
            <w:r>
              <w:t>Технология обработки металлов</w:t>
            </w:r>
          </w:p>
          <w:p w:rsidR="00D03C54" w:rsidRDefault="00D03C54" w:rsidP="00CF5FD8"/>
        </w:tc>
        <w:tc>
          <w:tcPr>
            <w:tcW w:w="1275" w:type="dxa"/>
          </w:tcPr>
          <w:p w:rsidR="00D03C54" w:rsidRDefault="00D03C54" w:rsidP="00CF5FD8">
            <w:r>
              <w:t>26</w:t>
            </w:r>
          </w:p>
        </w:tc>
        <w:tc>
          <w:tcPr>
            <w:tcW w:w="8157" w:type="dxa"/>
          </w:tcPr>
          <w:p w:rsidR="00D03C54" w:rsidRPr="0050390E" w:rsidRDefault="00D03C54" w:rsidP="00CF5FD8">
            <w:pPr>
              <w:rPr>
                <w:color w:val="000000"/>
                <w:shd w:val="clear" w:color="auto" w:fill="F9FAFA"/>
              </w:rPr>
            </w:pPr>
            <w:r w:rsidRPr="0050390E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</w:t>
            </w:r>
            <w:proofErr w:type="gramStart"/>
            <w:r w:rsidRPr="0050390E">
              <w:rPr>
                <w:color w:val="000000"/>
                <w:shd w:val="clear" w:color="auto" w:fill="F9FAFA"/>
              </w:rPr>
              <w:t>.</w:t>
            </w:r>
            <w:r w:rsidRPr="0050390E">
              <w:t>.</w:t>
            </w:r>
            <w:proofErr w:type="gramEnd"/>
          </w:p>
          <w:p w:rsidR="00D03C54" w:rsidRDefault="00D03C54" w:rsidP="00CF5FD8"/>
        </w:tc>
      </w:tr>
      <w:tr w:rsidR="00D03C54" w:rsidTr="00CF5FD8">
        <w:tc>
          <w:tcPr>
            <w:tcW w:w="6771" w:type="dxa"/>
          </w:tcPr>
          <w:p w:rsidR="00D03C54" w:rsidRDefault="00D03C54" w:rsidP="00CF5FD8">
            <w:r w:rsidRPr="003F1348">
              <w:lastRenderedPageBreak/>
              <w:t>«</w:t>
            </w:r>
            <w:r>
              <w:t>Работа над творческим проектом.</w:t>
            </w:r>
            <w:r w:rsidRPr="003F1348">
              <w:rPr>
                <w:i/>
              </w:rPr>
              <w:t xml:space="preserve">  </w:t>
            </w:r>
          </w:p>
        </w:tc>
        <w:tc>
          <w:tcPr>
            <w:tcW w:w="1275" w:type="dxa"/>
          </w:tcPr>
          <w:p w:rsidR="00D03C54" w:rsidRDefault="00D03C54" w:rsidP="00CF5FD8">
            <w:r>
              <w:t>28</w:t>
            </w:r>
          </w:p>
        </w:tc>
        <w:tc>
          <w:tcPr>
            <w:tcW w:w="8157" w:type="dxa"/>
          </w:tcPr>
          <w:p w:rsidR="00D03C54" w:rsidRPr="0050390E" w:rsidRDefault="00D03C54" w:rsidP="00CF5FD8">
            <w:pPr>
              <w:rPr>
                <w:color w:val="000000"/>
                <w:shd w:val="clear" w:color="auto" w:fill="F9FAFA"/>
              </w:rPr>
            </w:pPr>
            <w:r w:rsidRPr="0050390E">
              <w:rPr>
                <w:color w:val="000000"/>
                <w:shd w:val="clear" w:color="auto" w:fill="F9FAFA"/>
              </w:rPr>
              <w:t>Урок воспитания трудолюбия, бережливости, аккуратности, целеустремленности, предприимчивости, ответственности за результаты своей деятельности.</w:t>
            </w:r>
            <w:r w:rsidRPr="0050390E">
              <w:t xml:space="preserve"> Урок проектной деятельности.</w:t>
            </w:r>
          </w:p>
          <w:p w:rsidR="00D03C54" w:rsidRDefault="00D03C54" w:rsidP="00CF5FD8"/>
        </w:tc>
      </w:tr>
    </w:tbl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>
      <w:pPr>
        <w:shd w:val="clear" w:color="auto" w:fill="FFFFFF"/>
        <w:jc w:val="center"/>
        <w:rPr>
          <w:b/>
        </w:rPr>
      </w:pPr>
    </w:p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>
      <w:pPr>
        <w:jc w:val="center"/>
      </w:pPr>
    </w:p>
    <w:p w:rsidR="00D03C54" w:rsidRDefault="00D03C54" w:rsidP="00D03C54">
      <w:pPr>
        <w:jc w:val="center"/>
      </w:pPr>
    </w:p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 w:rsidP="00D03C54"/>
    <w:p w:rsidR="00D03C54" w:rsidRDefault="00D03C54"/>
    <w:sectPr w:rsidR="00D03C54" w:rsidSect="00D03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E290C8"/>
    <w:lvl w:ilvl="0">
      <w:numFmt w:val="bullet"/>
      <w:lvlText w:val="*"/>
      <w:lvlJc w:val="left"/>
    </w:lvl>
  </w:abstractNum>
  <w:abstractNum w:abstractNumId="1">
    <w:nsid w:val="0675665C"/>
    <w:multiLevelType w:val="hybridMultilevel"/>
    <w:tmpl w:val="46186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B0435"/>
    <w:multiLevelType w:val="hybridMultilevel"/>
    <w:tmpl w:val="DFA68DDA"/>
    <w:lvl w:ilvl="0" w:tplc="6B424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C037F"/>
    <w:multiLevelType w:val="hybridMultilevel"/>
    <w:tmpl w:val="C220BDCA"/>
    <w:lvl w:ilvl="0" w:tplc="866435B8">
      <w:start w:val="1"/>
      <w:numFmt w:val="bullet"/>
      <w:lvlText w:val="-"/>
      <w:lvlJc w:val="left"/>
      <w:pPr>
        <w:tabs>
          <w:tab w:val="num" w:pos="321"/>
        </w:tabs>
        <w:ind w:left="434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4">
    <w:nsid w:val="1A457E37"/>
    <w:multiLevelType w:val="hybridMultilevel"/>
    <w:tmpl w:val="BAF4B3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11E1E"/>
    <w:multiLevelType w:val="hybridMultilevel"/>
    <w:tmpl w:val="2A30F4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A005F4"/>
    <w:multiLevelType w:val="hybridMultilevel"/>
    <w:tmpl w:val="03A29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15715"/>
    <w:multiLevelType w:val="hybridMultilevel"/>
    <w:tmpl w:val="25FE0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3093E"/>
    <w:multiLevelType w:val="hybridMultilevel"/>
    <w:tmpl w:val="6ADC0330"/>
    <w:lvl w:ilvl="0" w:tplc="866435B8">
      <w:start w:val="1"/>
      <w:numFmt w:val="bullet"/>
      <w:lvlText w:val="-"/>
      <w:lvlJc w:val="left"/>
      <w:pPr>
        <w:tabs>
          <w:tab w:val="num" w:pos="60"/>
        </w:tabs>
        <w:ind w:left="17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667C1E"/>
    <w:multiLevelType w:val="hybridMultilevel"/>
    <w:tmpl w:val="D2FE121E"/>
    <w:lvl w:ilvl="0" w:tplc="4C76D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2639B"/>
    <w:multiLevelType w:val="hybridMultilevel"/>
    <w:tmpl w:val="0C80E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17C10"/>
    <w:multiLevelType w:val="hybridMultilevel"/>
    <w:tmpl w:val="9424B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0380C"/>
    <w:multiLevelType w:val="hybridMultilevel"/>
    <w:tmpl w:val="BF385254"/>
    <w:lvl w:ilvl="0" w:tplc="866435B8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D8186E"/>
    <w:multiLevelType w:val="hybridMultilevel"/>
    <w:tmpl w:val="F1088A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3242A"/>
    <w:multiLevelType w:val="hybridMultilevel"/>
    <w:tmpl w:val="3660783E"/>
    <w:lvl w:ilvl="0" w:tplc="866435B8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E255B"/>
    <w:multiLevelType w:val="hybridMultilevel"/>
    <w:tmpl w:val="A49EE730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CE0878"/>
    <w:multiLevelType w:val="hybridMultilevel"/>
    <w:tmpl w:val="43742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37ECA"/>
    <w:multiLevelType w:val="hybridMultilevel"/>
    <w:tmpl w:val="C2AAA8E8"/>
    <w:lvl w:ilvl="0" w:tplc="866435B8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4A5EA0"/>
    <w:multiLevelType w:val="hybridMultilevel"/>
    <w:tmpl w:val="53147B1A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9F79AF"/>
    <w:multiLevelType w:val="hybridMultilevel"/>
    <w:tmpl w:val="2398F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7C057A"/>
    <w:multiLevelType w:val="hybridMultilevel"/>
    <w:tmpl w:val="B69E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60692"/>
    <w:multiLevelType w:val="hybridMultilevel"/>
    <w:tmpl w:val="7F1A74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20"/>
  </w:num>
  <w:num w:numId="7">
    <w:abstractNumId w:val="7"/>
  </w:num>
  <w:num w:numId="8">
    <w:abstractNumId w:val="10"/>
  </w:num>
  <w:num w:numId="9">
    <w:abstractNumId w:val="22"/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  <w:num w:numId="16">
    <w:abstractNumId w:val="18"/>
  </w:num>
  <w:num w:numId="17">
    <w:abstractNumId w:val="3"/>
  </w:num>
  <w:num w:numId="18">
    <w:abstractNumId w:val="2"/>
  </w:num>
  <w:num w:numId="19">
    <w:abstractNumId w:val="17"/>
  </w:num>
  <w:num w:numId="20">
    <w:abstractNumId w:val="21"/>
  </w:num>
  <w:num w:numId="21">
    <w:abstractNumId w:val="6"/>
  </w:num>
  <w:num w:numId="22">
    <w:abstractNumId w:val="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3C54"/>
    <w:rsid w:val="00581272"/>
    <w:rsid w:val="007F46C7"/>
    <w:rsid w:val="00D03C54"/>
    <w:rsid w:val="00D0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D03C54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C54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5">
    <w:name w:val="Основной текст (5)_"/>
    <w:basedOn w:val="a0"/>
    <w:link w:val="50"/>
    <w:locked/>
    <w:rsid w:val="00D03C5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03C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basedOn w:val="a0"/>
    <w:link w:val="1"/>
    <w:locked/>
    <w:rsid w:val="00D03C5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03C54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D03C54"/>
    <w:rPr>
      <w:b/>
      <w:bCs/>
      <w:sz w:val="38"/>
      <w:szCs w:val="38"/>
      <w:shd w:val="clear" w:color="auto" w:fill="FFFFFF"/>
    </w:rPr>
  </w:style>
  <w:style w:type="paragraph" w:customStyle="1" w:styleId="11">
    <w:name w:val="Заголовок №1"/>
    <w:basedOn w:val="a"/>
    <w:link w:val="10"/>
    <w:rsid w:val="00D03C54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table" w:styleId="a4">
    <w:name w:val="Table Grid"/>
    <w:basedOn w:val="a1"/>
    <w:uiPriority w:val="59"/>
    <w:rsid w:val="00D0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3C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rsid w:val="00D03C54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semiHidden/>
    <w:unhideWhenUsed/>
    <w:rsid w:val="00D03C5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03C54"/>
    <w:rPr>
      <w:rFonts w:ascii="Calibri" w:eastAsia="Times New Roman" w:hAnsi="Calibri" w:cs="Times New Roman"/>
      <w:lang w:eastAsia="ru-RU"/>
    </w:rPr>
  </w:style>
  <w:style w:type="paragraph" w:styleId="2">
    <w:name w:val="Body Text First Indent 2"/>
    <w:basedOn w:val="a7"/>
    <w:link w:val="20"/>
    <w:rsid w:val="00D03C54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0">
    <w:name w:val="Красная строка 2 Знак"/>
    <w:basedOn w:val="a8"/>
    <w:link w:val="2"/>
    <w:rsid w:val="00D03C54"/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aliases w:val="Полужирный,Основной текст + 10,5 pt4,Курсив11"/>
    <w:uiPriority w:val="99"/>
    <w:rsid w:val="00D03C5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styleId="a9">
    <w:name w:val="No Spacing"/>
    <w:uiPriority w:val="1"/>
    <w:qFormat/>
    <w:rsid w:val="00D03C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Заголовок №2_"/>
    <w:basedOn w:val="a0"/>
    <w:link w:val="22"/>
    <w:rsid w:val="00D03C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03C54"/>
    <w:pPr>
      <w:widowControl w:val="0"/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a">
    <w:name w:val="Основной текст + Полужирный"/>
    <w:aliases w:val="Курсив9"/>
    <w:basedOn w:val="a3"/>
    <w:uiPriority w:val="99"/>
    <w:rsid w:val="00D03C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ru-RU" w:eastAsia="ru-RU" w:bidi="ru-RU"/>
    </w:rPr>
  </w:style>
  <w:style w:type="paragraph" w:styleId="ab">
    <w:name w:val="Body Text"/>
    <w:basedOn w:val="a"/>
    <w:link w:val="ac"/>
    <w:uiPriority w:val="99"/>
    <w:unhideWhenUsed/>
    <w:rsid w:val="00D03C5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D03C54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(2)_"/>
    <w:basedOn w:val="a0"/>
    <w:link w:val="24"/>
    <w:locked/>
    <w:rsid w:val="00D03C54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3C54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1pt2">
    <w:name w:val="Основной текст + 11 pt2"/>
    <w:aliases w:val="Курсив13"/>
    <w:rsid w:val="00D03C54"/>
    <w:rPr>
      <w:rFonts w:ascii="Times New Roman" w:hAnsi="Times New Roman"/>
      <w:i/>
      <w:spacing w:val="0"/>
      <w:sz w:val="22"/>
      <w:shd w:val="clear" w:color="auto" w:fill="FFFFFF"/>
    </w:rPr>
  </w:style>
  <w:style w:type="character" w:customStyle="1" w:styleId="11pt1">
    <w:name w:val="Основной текст + 11 pt1"/>
    <w:aliases w:val="Полужирный4,Курсив10"/>
    <w:uiPriority w:val="99"/>
    <w:rsid w:val="00D03C54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9">
    <w:name w:val="Основной текст + 9"/>
    <w:aliases w:val="5 pt3,Курсив8"/>
    <w:uiPriority w:val="99"/>
    <w:rsid w:val="00D03C54"/>
    <w:rPr>
      <w:rFonts w:ascii="Bookman Old Style" w:hAnsi="Bookman Old Style"/>
      <w:i/>
      <w:spacing w:val="0"/>
      <w:sz w:val="19"/>
      <w:shd w:val="clear" w:color="auto" w:fill="FFFFFF"/>
    </w:rPr>
  </w:style>
  <w:style w:type="paragraph" w:customStyle="1" w:styleId="141">
    <w:name w:val="Основной текст (14)1"/>
    <w:basedOn w:val="a"/>
    <w:rsid w:val="00D03C54"/>
    <w:pPr>
      <w:shd w:val="clear" w:color="auto" w:fill="FFFFFF"/>
      <w:spacing w:line="211" w:lineRule="exact"/>
      <w:ind w:firstLine="400"/>
      <w:jc w:val="both"/>
    </w:pPr>
    <w:rPr>
      <w:i/>
      <w:iCs/>
      <w:sz w:val="22"/>
      <w:szCs w:val="22"/>
    </w:rPr>
  </w:style>
  <w:style w:type="character" w:customStyle="1" w:styleId="18">
    <w:name w:val="Основной текст (18)_"/>
    <w:link w:val="181"/>
    <w:rsid w:val="00D03C54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"/>
    <w:rsid w:val="00D03C54"/>
    <w:pPr>
      <w:shd w:val="clear" w:color="auto" w:fill="FFFFFF"/>
      <w:spacing w:before="12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80">
    <w:name w:val="Основной текст (18)"/>
    <w:basedOn w:val="18"/>
    <w:rsid w:val="00D03C54"/>
  </w:style>
  <w:style w:type="paragraph" w:customStyle="1" w:styleId="ad">
    <w:name w:val="Новый"/>
    <w:basedOn w:val="a"/>
    <w:rsid w:val="00D03C54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Default">
    <w:name w:val="Default"/>
    <w:rsid w:val="00D03C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03C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3C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5413</Words>
  <Characters>30855</Characters>
  <Application>Microsoft Office Word</Application>
  <DocSecurity>0</DocSecurity>
  <Lines>257</Lines>
  <Paragraphs>72</Paragraphs>
  <ScaleCrop>false</ScaleCrop>
  <Company>Hewlett-Packard</Company>
  <LinksUpToDate>false</LinksUpToDate>
  <CharactersWithSpaces>36196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5</cp:lastModifiedBy>
  <cp:revision>2</cp:revision>
  <dcterms:created xsi:type="dcterms:W3CDTF">2021-09-30T19:50:00Z</dcterms:created>
  <dcterms:modified xsi:type="dcterms:W3CDTF">2022-09-19T07:58:00Z</dcterms:modified>
</cp:coreProperties>
</file>