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ED" w:rsidRDefault="007260ED" w:rsidP="009017F7">
      <w:pPr>
        <w:jc w:val="center"/>
        <w:rPr>
          <w:i/>
          <w:sz w:val="28"/>
          <w:szCs w:val="28"/>
        </w:rPr>
      </w:pPr>
    </w:p>
    <w:p w:rsidR="007260ED" w:rsidRDefault="007260ED" w:rsidP="009017F7">
      <w:pPr>
        <w:jc w:val="center"/>
        <w:rPr>
          <w:i/>
          <w:sz w:val="28"/>
          <w:szCs w:val="28"/>
        </w:rPr>
      </w:pPr>
    </w:p>
    <w:p w:rsidR="00315B0D" w:rsidRPr="00896B07" w:rsidRDefault="00315B0D" w:rsidP="00315B0D">
      <w:pPr>
        <w:jc w:val="center"/>
        <w:rPr>
          <w:sz w:val="28"/>
          <w:szCs w:val="28"/>
        </w:rPr>
      </w:pPr>
      <w:r w:rsidRPr="00896B07">
        <w:rPr>
          <w:sz w:val="28"/>
          <w:szCs w:val="28"/>
        </w:rPr>
        <w:t xml:space="preserve">Ростовская область Октябрьский район п. </w:t>
      </w:r>
      <w:proofErr w:type="spellStart"/>
      <w:r w:rsidRPr="00896B07">
        <w:rPr>
          <w:sz w:val="28"/>
          <w:szCs w:val="28"/>
        </w:rPr>
        <w:t>Персиановский</w:t>
      </w:r>
      <w:proofErr w:type="spellEnd"/>
    </w:p>
    <w:p w:rsidR="00315B0D" w:rsidRPr="00896B07" w:rsidRDefault="00315B0D" w:rsidP="00315B0D">
      <w:pPr>
        <w:jc w:val="center"/>
        <w:rPr>
          <w:sz w:val="28"/>
          <w:szCs w:val="28"/>
        </w:rPr>
      </w:pPr>
      <w:r w:rsidRPr="00896B07">
        <w:rPr>
          <w:sz w:val="28"/>
          <w:szCs w:val="28"/>
        </w:rPr>
        <w:t>Муниципальное бюджетное общеобразовательное учреждение</w:t>
      </w:r>
    </w:p>
    <w:p w:rsidR="00315B0D" w:rsidRPr="00896B07" w:rsidRDefault="00315B0D" w:rsidP="00315B0D">
      <w:pPr>
        <w:ind w:left="1134"/>
        <w:jc w:val="center"/>
        <w:rPr>
          <w:sz w:val="28"/>
          <w:szCs w:val="28"/>
        </w:rPr>
      </w:pPr>
      <w:r w:rsidRPr="00896B07">
        <w:rPr>
          <w:sz w:val="28"/>
          <w:szCs w:val="28"/>
        </w:rPr>
        <w:t>средняя общеобразовательная школа № 61</w:t>
      </w:r>
    </w:p>
    <w:p w:rsidR="00315B0D" w:rsidRPr="00896B07" w:rsidRDefault="00315B0D" w:rsidP="00315B0D">
      <w:pPr>
        <w:shd w:val="clear" w:color="auto" w:fill="FFFFFF"/>
        <w:spacing w:before="178"/>
        <w:ind w:left="470"/>
        <w:jc w:val="center"/>
        <w:rPr>
          <w:b/>
          <w:bCs/>
          <w:color w:val="000000"/>
          <w:spacing w:val="2"/>
          <w:sz w:val="26"/>
          <w:szCs w:val="26"/>
        </w:rPr>
      </w:pPr>
    </w:p>
    <w:p w:rsidR="00315B0D" w:rsidRPr="00896B07" w:rsidRDefault="00315B0D" w:rsidP="00315B0D">
      <w:pPr>
        <w:rPr>
          <w:sz w:val="28"/>
          <w:szCs w:val="28"/>
        </w:rPr>
      </w:pPr>
      <w:r w:rsidRPr="00896B07">
        <w:rPr>
          <w:sz w:val="28"/>
          <w:szCs w:val="28"/>
        </w:rPr>
        <w:t>«Согласовано»                                                                              « Утверждаю»</w:t>
      </w:r>
    </w:p>
    <w:p w:rsidR="00315B0D" w:rsidRPr="00896B07" w:rsidRDefault="00315B0D" w:rsidP="00315B0D">
      <w:pPr>
        <w:rPr>
          <w:sz w:val="28"/>
          <w:szCs w:val="28"/>
        </w:rPr>
      </w:pPr>
      <w:r w:rsidRPr="00896B07">
        <w:rPr>
          <w:sz w:val="28"/>
          <w:szCs w:val="28"/>
        </w:rPr>
        <w:t xml:space="preserve">Заместитель директора по ВР                                 Директор МБОУ СОШ№ 61      </w:t>
      </w:r>
    </w:p>
    <w:p w:rsidR="00315B0D" w:rsidRPr="00896B07" w:rsidRDefault="00315B0D" w:rsidP="00315B0D">
      <w:pPr>
        <w:rPr>
          <w:sz w:val="28"/>
          <w:szCs w:val="28"/>
        </w:rPr>
      </w:pPr>
      <w:r w:rsidRPr="00896B07">
        <w:rPr>
          <w:sz w:val="28"/>
          <w:szCs w:val="28"/>
        </w:rPr>
        <w:t xml:space="preserve"> _______________ Торбина Е.А.                     _____________   </w:t>
      </w:r>
      <w:proofErr w:type="spellStart"/>
      <w:r w:rsidRPr="00896B07">
        <w:rPr>
          <w:sz w:val="28"/>
          <w:szCs w:val="28"/>
        </w:rPr>
        <w:t>Табаровец</w:t>
      </w:r>
      <w:proofErr w:type="spellEnd"/>
      <w:r w:rsidRPr="00896B07">
        <w:rPr>
          <w:sz w:val="28"/>
          <w:szCs w:val="28"/>
        </w:rPr>
        <w:t xml:space="preserve"> Е.В.                                                                                    </w:t>
      </w:r>
    </w:p>
    <w:p w:rsidR="00315B0D" w:rsidRPr="00896B07" w:rsidRDefault="00315B0D" w:rsidP="00315B0D">
      <w:pPr>
        <w:rPr>
          <w:sz w:val="28"/>
          <w:szCs w:val="28"/>
        </w:rPr>
      </w:pPr>
      <w:r w:rsidRPr="00896B07">
        <w:rPr>
          <w:sz w:val="28"/>
          <w:szCs w:val="28"/>
        </w:rPr>
        <w:t xml:space="preserve">от   30.08.2022 г.                                        </w:t>
      </w:r>
      <w:r>
        <w:rPr>
          <w:sz w:val="28"/>
          <w:szCs w:val="28"/>
        </w:rPr>
        <w:t xml:space="preserve">     </w:t>
      </w:r>
      <w:r w:rsidRPr="00896B07">
        <w:rPr>
          <w:sz w:val="28"/>
          <w:szCs w:val="28"/>
        </w:rPr>
        <w:t xml:space="preserve">   Приказ от 31.08.2022г.  №136</w:t>
      </w:r>
      <w:r w:rsidRPr="00896B07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</w:t>
      </w:r>
    </w:p>
    <w:p w:rsidR="00315B0D" w:rsidRPr="00896B07" w:rsidRDefault="00315B0D" w:rsidP="00315B0D">
      <w:pPr>
        <w:jc w:val="center"/>
        <w:rPr>
          <w:sz w:val="28"/>
          <w:szCs w:val="28"/>
        </w:rPr>
      </w:pPr>
    </w:p>
    <w:p w:rsidR="00315B0D" w:rsidRDefault="00315B0D" w:rsidP="00315B0D">
      <w:pPr>
        <w:jc w:val="center"/>
      </w:pPr>
    </w:p>
    <w:p w:rsidR="00315B0D" w:rsidRDefault="00315B0D" w:rsidP="00315B0D">
      <w:pPr>
        <w:jc w:val="center"/>
      </w:pPr>
    </w:p>
    <w:p w:rsidR="00315B0D" w:rsidRDefault="00315B0D" w:rsidP="00315B0D">
      <w:pPr>
        <w:jc w:val="center"/>
      </w:pPr>
    </w:p>
    <w:p w:rsidR="00315B0D" w:rsidRDefault="00315B0D" w:rsidP="00315B0D">
      <w:pPr>
        <w:jc w:val="center"/>
      </w:pPr>
    </w:p>
    <w:p w:rsidR="00315B0D" w:rsidRDefault="00315B0D" w:rsidP="00315B0D">
      <w:pPr>
        <w:jc w:val="center"/>
      </w:pPr>
    </w:p>
    <w:p w:rsidR="00315B0D" w:rsidRDefault="00315B0D" w:rsidP="00315B0D">
      <w:pPr>
        <w:jc w:val="center"/>
      </w:pPr>
    </w:p>
    <w:p w:rsidR="00315B0D" w:rsidRPr="00896B07" w:rsidRDefault="00315B0D" w:rsidP="00315B0D">
      <w:pPr>
        <w:jc w:val="center"/>
      </w:pPr>
    </w:p>
    <w:p w:rsidR="00315B0D" w:rsidRDefault="00315B0D" w:rsidP="00315B0D">
      <w:pPr>
        <w:jc w:val="center"/>
        <w:rPr>
          <w:b/>
        </w:rPr>
      </w:pPr>
      <w:r w:rsidRPr="00896B07">
        <w:rPr>
          <w:b/>
        </w:rPr>
        <w:t>РАБОЧАЯ ПРОГРАММА</w:t>
      </w:r>
    </w:p>
    <w:p w:rsidR="00315B0D" w:rsidRPr="00896B07" w:rsidRDefault="00315B0D" w:rsidP="00315B0D">
      <w:pPr>
        <w:jc w:val="center"/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  <w:r w:rsidRPr="00896B07">
        <w:rPr>
          <w:sz w:val="28"/>
          <w:szCs w:val="28"/>
          <w:u w:val="single"/>
        </w:rPr>
        <w:t>курса внеурочной деятельности</w:t>
      </w:r>
    </w:p>
    <w:p w:rsidR="00315B0D" w:rsidRPr="00896B07" w:rsidRDefault="00315B0D" w:rsidP="00315B0D">
      <w:pPr>
        <w:jc w:val="center"/>
        <w:rPr>
          <w:sz w:val="28"/>
          <w:szCs w:val="28"/>
          <w:u w:val="single"/>
        </w:rPr>
      </w:pPr>
    </w:p>
    <w:p w:rsidR="00315B0D" w:rsidRPr="00896B07" w:rsidRDefault="00315B0D" w:rsidP="00315B0D">
      <w:pPr>
        <w:jc w:val="center"/>
        <w:rPr>
          <w:sz w:val="28"/>
          <w:szCs w:val="28"/>
        </w:rPr>
      </w:pPr>
      <w:r w:rsidRPr="00896B07">
        <w:rPr>
          <w:sz w:val="28"/>
          <w:szCs w:val="28"/>
        </w:rPr>
        <w:t xml:space="preserve">« Математика </w:t>
      </w: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увлечённых</w:t>
      </w:r>
      <w:proofErr w:type="gramEnd"/>
      <w:r w:rsidRPr="00896B07">
        <w:rPr>
          <w:sz w:val="28"/>
          <w:szCs w:val="28"/>
        </w:rPr>
        <w:t>»»</w:t>
      </w:r>
    </w:p>
    <w:p w:rsidR="00315B0D" w:rsidRDefault="00315B0D" w:rsidP="00315B0D">
      <w:p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896B07">
        <w:rPr>
          <w:sz w:val="28"/>
          <w:szCs w:val="28"/>
        </w:rPr>
        <w:t xml:space="preserve"> класс</w:t>
      </w:r>
    </w:p>
    <w:p w:rsidR="00315B0D" w:rsidRPr="00896B07" w:rsidRDefault="00315B0D" w:rsidP="00315B0D">
      <w:pPr>
        <w:jc w:val="center"/>
        <w:rPr>
          <w:sz w:val="28"/>
          <w:szCs w:val="28"/>
        </w:rPr>
      </w:pPr>
    </w:p>
    <w:p w:rsidR="00315B0D" w:rsidRDefault="00315B0D" w:rsidP="00315B0D">
      <w:pPr>
        <w:jc w:val="center"/>
        <w:rPr>
          <w:sz w:val="28"/>
          <w:szCs w:val="28"/>
        </w:rPr>
      </w:pPr>
      <w:r w:rsidRPr="00896B07">
        <w:rPr>
          <w:sz w:val="28"/>
          <w:szCs w:val="28"/>
        </w:rPr>
        <w:t>Количество часов – 34 часа, в неделю – 1 час</w:t>
      </w:r>
    </w:p>
    <w:p w:rsidR="00315B0D" w:rsidRPr="00896B07" w:rsidRDefault="00315B0D" w:rsidP="00315B0D">
      <w:pPr>
        <w:jc w:val="center"/>
        <w:rPr>
          <w:sz w:val="28"/>
          <w:szCs w:val="28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  <w:r w:rsidRPr="00896B07">
        <w:rPr>
          <w:sz w:val="28"/>
          <w:szCs w:val="28"/>
        </w:rPr>
        <w:t xml:space="preserve">Учитель: </w:t>
      </w:r>
      <w:proofErr w:type="spellStart"/>
      <w:r w:rsidRPr="00896B07">
        <w:rPr>
          <w:sz w:val="28"/>
          <w:szCs w:val="28"/>
          <w:u w:val="single"/>
        </w:rPr>
        <w:t>Драчинская</w:t>
      </w:r>
      <w:proofErr w:type="spellEnd"/>
      <w:r w:rsidRPr="00896B07">
        <w:rPr>
          <w:sz w:val="28"/>
          <w:szCs w:val="28"/>
          <w:u w:val="single"/>
        </w:rPr>
        <w:t xml:space="preserve"> Татьяна Николаевна</w:t>
      </w: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2022-2023 учебный год</w:t>
      </w: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315B0D" w:rsidRDefault="00315B0D" w:rsidP="00315B0D">
      <w:pPr>
        <w:jc w:val="center"/>
        <w:rPr>
          <w:sz w:val="28"/>
          <w:szCs w:val="28"/>
          <w:u w:val="single"/>
        </w:rPr>
      </w:pPr>
    </w:p>
    <w:p w:rsidR="00BF2EB1" w:rsidRDefault="00BF2EB1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315B0D" w:rsidRDefault="00315B0D" w:rsidP="002309E7">
      <w:pPr>
        <w:jc w:val="center"/>
        <w:rPr>
          <w:b/>
          <w:bCs/>
        </w:rPr>
      </w:pPr>
    </w:p>
    <w:p w:rsidR="00BF2EB1" w:rsidRDefault="00BF2EB1" w:rsidP="002309E7">
      <w:pPr>
        <w:jc w:val="center"/>
        <w:rPr>
          <w:b/>
          <w:bCs/>
        </w:rPr>
      </w:pPr>
    </w:p>
    <w:p w:rsidR="00081532" w:rsidRPr="005C334F" w:rsidRDefault="00081532" w:rsidP="00D72F83">
      <w:pPr>
        <w:spacing w:line="233" w:lineRule="atLeast"/>
        <w:jc w:val="center"/>
        <w:textAlignment w:val="baseline"/>
        <w:rPr>
          <w:bCs/>
          <w:color w:val="666666"/>
        </w:rPr>
      </w:pPr>
    </w:p>
    <w:p w:rsidR="00081532" w:rsidRPr="005C334F" w:rsidRDefault="00081532" w:rsidP="00081532">
      <w:pPr>
        <w:ind w:left="426"/>
        <w:jc w:val="right"/>
        <w:rPr>
          <w:i/>
        </w:rPr>
      </w:pPr>
      <w:r w:rsidRPr="005C334F">
        <w:rPr>
          <w:i/>
        </w:rPr>
        <w:t>«Предмет математики настолько серьезен,</w:t>
      </w:r>
    </w:p>
    <w:p w:rsidR="00081532" w:rsidRPr="005C334F" w:rsidRDefault="00081532" w:rsidP="00081532">
      <w:pPr>
        <w:ind w:left="426"/>
        <w:jc w:val="right"/>
        <w:rPr>
          <w:i/>
        </w:rPr>
      </w:pPr>
      <w:r w:rsidRPr="005C334F">
        <w:rPr>
          <w:i/>
        </w:rPr>
        <w:t xml:space="preserve"> что полезно не упускать случаев </w:t>
      </w:r>
    </w:p>
    <w:p w:rsidR="00081532" w:rsidRPr="005C334F" w:rsidRDefault="00081532" w:rsidP="00081532">
      <w:pPr>
        <w:ind w:left="426"/>
        <w:jc w:val="right"/>
        <w:rPr>
          <w:i/>
        </w:rPr>
      </w:pPr>
      <w:r w:rsidRPr="005C334F">
        <w:rPr>
          <w:i/>
        </w:rPr>
        <w:t xml:space="preserve">сделать его немного занимательным»                             </w:t>
      </w:r>
    </w:p>
    <w:p w:rsidR="00776687" w:rsidRPr="005C334F" w:rsidRDefault="00081532" w:rsidP="00776687">
      <w:pPr>
        <w:jc w:val="right"/>
        <w:rPr>
          <w:i/>
        </w:rPr>
      </w:pPr>
      <w:r w:rsidRPr="005C334F">
        <w:rPr>
          <w:i/>
        </w:rPr>
        <w:t>Б. Паскаль</w:t>
      </w:r>
    </w:p>
    <w:p w:rsidR="00FC7538" w:rsidRPr="005C334F" w:rsidRDefault="00FC7538" w:rsidP="00776687">
      <w:pPr>
        <w:jc w:val="right"/>
        <w:rPr>
          <w:i/>
        </w:rPr>
      </w:pPr>
    </w:p>
    <w:p w:rsidR="00FC7538" w:rsidRPr="005C334F" w:rsidRDefault="00FC7538" w:rsidP="001836EA">
      <w:pPr>
        <w:ind w:firstLine="708"/>
        <w:jc w:val="both"/>
      </w:pPr>
      <w:r w:rsidRPr="005C334F">
        <w:t>Для жизни в современном обществе важным является формирование математического мышления, проявляющегося в определенных умственных навыках</w:t>
      </w:r>
      <w:r w:rsidRPr="005C334F">
        <w:rPr>
          <w:b/>
        </w:rPr>
        <w:t xml:space="preserve">. </w:t>
      </w:r>
      <w:r w:rsidRPr="005C334F">
        <w:t>Внеклассная работа является неотъемлемой частью учебно-воспитательной работы в школе. Она способствует углублению знаний учащихся, развитию их дарований, логического мышления, расширяет кругозор. Кроме того, внеклассная работа по математике имеет большое воспитательное значение, ибо цель ее не только в том, чтобы осветить какой-либо узкий вопрос, но и в том, чтобы заинтересовать учащихся предметом, вовлечь их в серьезную самостоятельную работу.</w:t>
      </w:r>
    </w:p>
    <w:p w:rsidR="00FC7538" w:rsidRPr="005C334F" w:rsidRDefault="0033633E" w:rsidP="001836EA">
      <w:pPr>
        <w:ind w:firstLine="900"/>
        <w:jc w:val="both"/>
      </w:pPr>
      <w:r w:rsidRPr="005C334F">
        <w:t>Математика - «наука наук». Математика – удобный,  даже универсальный,  инструмент описания мира. А прикладная математика, то есть математика практическая, ориентированная на конкретные актуальные цели и нужды, является не только средством познания, но также и средством воздействия на окружающий мир. Современный этап развития общества характеризуется резким подъемом его информационной культуры, модернизацией общего образования, поэтому приоритет отдается вкладу математического образования в индивидуальное развитие личности.</w:t>
      </w:r>
    </w:p>
    <w:p w:rsidR="00460E0D" w:rsidRPr="005C334F" w:rsidRDefault="00460E0D" w:rsidP="004C7F92">
      <w:pPr>
        <w:ind w:firstLine="709"/>
        <w:jc w:val="both"/>
      </w:pPr>
      <w:r w:rsidRPr="005C334F">
        <w:t xml:space="preserve">Для обучения школьников способам отыскания путей </w:t>
      </w:r>
      <w:proofErr w:type="gramStart"/>
      <w:r w:rsidRPr="005C334F">
        <w:t>к</w:t>
      </w:r>
      <w:proofErr w:type="gramEnd"/>
      <w:r w:rsidRPr="005C334F">
        <w:t xml:space="preserve"> </w:t>
      </w:r>
      <w:r w:rsidR="004C7F92" w:rsidRPr="005C334F">
        <w:t xml:space="preserve">решении              </w:t>
      </w:r>
      <w:r w:rsidRPr="005C334F">
        <w:t>нестандартных задач</w:t>
      </w:r>
      <w:r w:rsidR="001F6095" w:rsidRPr="005C334F">
        <w:t xml:space="preserve"> и предназначен  этот факультатив</w:t>
      </w:r>
      <w:r w:rsidR="000807B5" w:rsidRPr="005C334F">
        <w:t xml:space="preserve"> «Математика для увлеченных»</w:t>
      </w:r>
      <w:r w:rsidRPr="005C334F">
        <w:t>.</w:t>
      </w:r>
    </w:p>
    <w:p w:rsidR="00394BAA" w:rsidRPr="005C334F" w:rsidRDefault="00394BAA" w:rsidP="00394BAA">
      <w:pPr>
        <w:ind w:firstLine="900"/>
        <w:jc w:val="both"/>
      </w:pPr>
      <w:r w:rsidRPr="005C334F">
        <w:t xml:space="preserve">При отборе содержания и структурирования </w:t>
      </w:r>
      <w:r w:rsidR="00E57ABB" w:rsidRPr="005C334F">
        <w:t xml:space="preserve">рабочей </w:t>
      </w:r>
      <w:r w:rsidRPr="005C334F">
        <w:t>программы использованы дидактические принципы:  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</w:t>
      </w:r>
    </w:p>
    <w:p w:rsidR="001836EA" w:rsidRPr="005C334F" w:rsidRDefault="00394BAA" w:rsidP="0033633E">
      <w:pPr>
        <w:jc w:val="both"/>
      </w:pPr>
      <w:r w:rsidRPr="005C334F">
        <w:t>            </w:t>
      </w:r>
      <w:r w:rsidRPr="005C334F">
        <w:rPr>
          <w:b/>
          <w:bCs/>
          <w:i/>
          <w:iCs/>
        </w:rPr>
        <w:t> </w:t>
      </w:r>
      <w:r w:rsidR="00E57ABB" w:rsidRPr="005C334F">
        <w:t>Предлагаемая программа</w:t>
      </w:r>
      <w:r w:rsidRPr="005C334F">
        <w:t xml:space="preserve"> систематизирует знания по данной теме, ориентирует учащихся  на дальнейшее </w:t>
      </w:r>
      <w:proofErr w:type="gramStart"/>
      <w:r w:rsidRPr="005C334F">
        <w:t>обучение по</w:t>
      </w:r>
      <w:proofErr w:type="gramEnd"/>
      <w:r w:rsidRPr="005C334F">
        <w:t xml:space="preserve"> математическому профилю.</w:t>
      </w:r>
    </w:p>
    <w:p w:rsidR="0033633E" w:rsidRPr="005C334F" w:rsidRDefault="00E57ABB" w:rsidP="00E57ABB">
      <w:pPr>
        <w:ind w:firstLine="708"/>
        <w:jc w:val="both"/>
        <w:rPr>
          <w:b/>
        </w:rPr>
      </w:pPr>
      <w:r w:rsidRPr="005C334F">
        <w:t>Вопросы, рассматриваемые на факультативных занятиях</w:t>
      </w:r>
      <w:r w:rsidR="0033633E" w:rsidRPr="005C334F">
        <w:t>, выходят за рамки школьной программы, но вместе с тем тесно примыкают к ней.</w:t>
      </w:r>
    </w:p>
    <w:p w:rsidR="00FC7538" w:rsidRPr="005C334F" w:rsidRDefault="00E57ABB" w:rsidP="00277BD3">
      <w:pPr>
        <w:ind w:firstLine="900"/>
        <w:jc w:val="both"/>
      </w:pPr>
      <w:r w:rsidRPr="005C334F">
        <w:t>Рабочая п</w:t>
      </w:r>
      <w:r w:rsidR="00ED5220" w:rsidRPr="005C334F">
        <w:t>рограмма рассчитана</w:t>
      </w:r>
      <w:r w:rsidR="00AE685D" w:rsidRPr="005C334F">
        <w:t xml:space="preserve"> на один  год обучения, всего 34 занятия</w:t>
      </w:r>
      <w:r w:rsidR="00ED5220" w:rsidRPr="005C334F">
        <w:t xml:space="preserve"> (1 раз в неделю).</w:t>
      </w:r>
    </w:p>
    <w:p w:rsidR="00ED5220" w:rsidRPr="005C334F" w:rsidRDefault="00ED5220" w:rsidP="001836EA">
      <w:r w:rsidRPr="005C334F">
        <w:t>Оптимальная численность группы – 15 человек.</w:t>
      </w:r>
    </w:p>
    <w:p w:rsidR="000C4A3D" w:rsidRPr="005C334F" w:rsidRDefault="00277BD3" w:rsidP="00E57ABB">
      <w:pPr>
        <w:ind w:firstLine="900"/>
        <w:jc w:val="both"/>
      </w:pPr>
      <w:r w:rsidRPr="005C334F">
        <w:rPr>
          <w:b/>
        </w:rPr>
        <w:t>Основная цель</w:t>
      </w:r>
      <w:r w:rsidRPr="005C334F">
        <w:t xml:space="preserve"> программы – развитие творческих способностей, логического мышления, углубление</w:t>
      </w:r>
      <w:r w:rsidR="004C7F92" w:rsidRPr="005C334F">
        <w:t xml:space="preserve"> и расширение</w:t>
      </w:r>
      <w:r w:rsidRPr="005C334F">
        <w:t xml:space="preserve"> знаний, полученных на уроке, и расширение общего кругозора ребенка в процессе живого рассмотрения различных практических задач и вопросов. </w:t>
      </w:r>
    </w:p>
    <w:p w:rsidR="005C334F" w:rsidRPr="005C334F" w:rsidRDefault="005C334F" w:rsidP="00E57ABB">
      <w:pPr>
        <w:ind w:firstLine="900"/>
        <w:jc w:val="both"/>
      </w:pPr>
    </w:p>
    <w:p w:rsidR="005C334F" w:rsidRPr="005C334F" w:rsidRDefault="005C334F" w:rsidP="00E57ABB">
      <w:pPr>
        <w:ind w:firstLine="900"/>
        <w:jc w:val="both"/>
      </w:pPr>
    </w:p>
    <w:p w:rsidR="00277BD3" w:rsidRPr="005C334F" w:rsidRDefault="00277BD3" w:rsidP="000C4A3D">
      <w:pPr>
        <w:ind w:firstLine="900"/>
        <w:jc w:val="both"/>
      </w:pPr>
      <w:r w:rsidRPr="005C334F">
        <w:t xml:space="preserve">Достижение этой цели обеспечено посредством решения следующих </w:t>
      </w:r>
      <w:r w:rsidRPr="005C334F">
        <w:rPr>
          <w:b/>
        </w:rPr>
        <w:t>задач</w:t>
      </w:r>
      <w:r w:rsidRPr="005C334F">
        <w:t>:</w:t>
      </w:r>
    </w:p>
    <w:p w:rsidR="00277BD3" w:rsidRPr="005C334F" w:rsidRDefault="00277BD3" w:rsidP="00277BD3">
      <w:pPr>
        <w:ind w:firstLine="900"/>
        <w:jc w:val="both"/>
      </w:pPr>
      <w:r w:rsidRPr="005C334F">
        <w:t xml:space="preserve">1. Пробуждение и развитие устойчивого интереса учащихся к математике и ее приложениям. </w:t>
      </w:r>
    </w:p>
    <w:p w:rsidR="00277BD3" w:rsidRPr="005C334F" w:rsidRDefault="00277BD3" w:rsidP="00277BD3">
      <w:pPr>
        <w:ind w:firstLine="900"/>
        <w:jc w:val="both"/>
      </w:pPr>
      <w:r w:rsidRPr="005C334F">
        <w:t xml:space="preserve">2. Оптимальное развитие математических способностей у учащихся и привитие учащимся определенных навыков научно-исследовательского характера. </w:t>
      </w:r>
    </w:p>
    <w:p w:rsidR="00277BD3" w:rsidRPr="005C334F" w:rsidRDefault="00277BD3" w:rsidP="00277BD3">
      <w:pPr>
        <w:ind w:firstLine="900"/>
        <w:jc w:val="both"/>
      </w:pPr>
      <w:r w:rsidRPr="005C334F">
        <w:t xml:space="preserve">3. Воспитание высокой культуры математического мышления. </w:t>
      </w:r>
    </w:p>
    <w:p w:rsidR="00277BD3" w:rsidRPr="005C334F" w:rsidRDefault="00277BD3" w:rsidP="00277BD3">
      <w:pPr>
        <w:ind w:firstLine="900"/>
        <w:jc w:val="both"/>
      </w:pPr>
      <w:r w:rsidRPr="005C334F">
        <w:lastRenderedPageBreak/>
        <w:t xml:space="preserve">4. Развитие у учащихся умения самостоятельно и творчески работать с учебной и научно-популярной литературой. </w:t>
      </w:r>
    </w:p>
    <w:p w:rsidR="00277BD3" w:rsidRDefault="00277BD3" w:rsidP="00277BD3">
      <w:pPr>
        <w:ind w:firstLine="900"/>
        <w:jc w:val="both"/>
      </w:pPr>
      <w:r w:rsidRPr="005C334F">
        <w:t>6. Расширение и углубление представлений учащихся о практическом значении математики</w:t>
      </w:r>
      <w:r w:rsidR="004C7F92" w:rsidRPr="005C334F">
        <w:t>, показать связь математики с жизнью.</w:t>
      </w:r>
    </w:p>
    <w:p w:rsidR="00437F4D" w:rsidRPr="005C334F" w:rsidRDefault="00437F4D" w:rsidP="00277BD3">
      <w:pPr>
        <w:ind w:firstLine="900"/>
        <w:jc w:val="both"/>
      </w:pPr>
    </w:p>
    <w:p w:rsidR="00277BD3" w:rsidRPr="005C334F" w:rsidRDefault="00277BD3" w:rsidP="00277BD3">
      <w:pPr>
        <w:ind w:firstLine="900"/>
        <w:jc w:val="both"/>
      </w:pPr>
      <w:r w:rsidRPr="005C334F">
        <w:t xml:space="preserve">7. Воспитание учащихся чувства коллективизма и умения сочетать индивидуальную работу с </w:t>
      </w:r>
      <w:proofErr w:type="gramStart"/>
      <w:r w:rsidRPr="005C334F">
        <w:t>коллективной</w:t>
      </w:r>
      <w:proofErr w:type="gramEnd"/>
      <w:r w:rsidRPr="005C334F">
        <w:t xml:space="preserve">. </w:t>
      </w:r>
    </w:p>
    <w:p w:rsidR="00277BD3" w:rsidRPr="005C334F" w:rsidRDefault="00277BD3" w:rsidP="00277BD3">
      <w:pPr>
        <w:ind w:firstLine="900"/>
        <w:jc w:val="both"/>
      </w:pPr>
      <w:r w:rsidRPr="005C334F">
        <w:t xml:space="preserve">8. Установление более тесных деловых контактов между учителем математики и учащимися и на этой основе более глубокое изучение познавательных интересов и запросов школьников. </w:t>
      </w:r>
    </w:p>
    <w:p w:rsidR="00277BD3" w:rsidRPr="005C334F" w:rsidRDefault="00277BD3" w:rsidP="00277BD3">
      <w:pPr>
        <w:ind w:firstLine="900"/>
        <w:jc w:val="both"/>
      </w:pPr>
      <w:r w:rsidRPr="005C334F">
        <w:t xml:space="preserve">9. Создание актива, способного оказать учителю математики помощь в организации эффективного обучения математике всего коллектива данного класса (помощь в изготовлении наглядных пособий, занятиях с </w:t>
      </w:r>
      <w:proofErr w:type="gramStart"/>
      <w:r w:rsidRPr="005C334F">
        <w:t>отстающими</w:t>
      </w:r>
      <w:proofErr w:type="gramEnd"/>
      <w:r w:rsidRPr="005C334F">
        <w:t xml:space="preserve">, в пропаганде математических знаний среди других учащихся). </w:t>
      </w:r>
    </w:p>
    <w:p w:rsidR="00277BD3" w:rsidRPr="005C334F" w:rsidRDefault="00277BD3" w:rsidP="00E57ABB">
      <w:pPr>
        <w:ind w:firstLine="900"/>
        <w:jc w:val="both"/>
      </w:pPr>
      <w:r w:rsidRPr="005C334F">
        <w:t>Частично данные задачи реализуются и на уроке, но окончательная и полная реализация их переносится на внеклассные занятия.</w:t>
      </w:r>
    </w:p>
    <w:p w:rsidR="00277BD3" w:rsidRPr="005C334F" w:rsidRDefault="00277BD3" w:rsidP="00E57ABB">
      <w:pPr>
        <w:ind w:firstLine="900"/>
        <w:jc w:val="both"/>
      </w:pPr>
      <w:r w:rsidRPr="005C334F">
        <w:t xml:space="preserve">Основными </w:t>
      </w:r>
      <w:r w:rsidRPr="005C334F">
        <w:rPr>
          <w:b/>
        </w:rPr>
        <w:t>педагогическими принципами</w:t>
      </w:r>
      <w:r w:rsidRPr="005C334F">
        <w:t>, обеспечивающими реализацию программы, являются:</w:t>
      </w:r>
    </w:p>
    <w:p w:rsidR="00277BD3" w:rsidRPr="005C334F" w:rsidRDefault="00277BD3" w:rsidP="009655DF">
      <w:pPr>
        <w:ind w:firstLine="900"/>
        <w:jc w:val="both"/>
      </w:pPr>
      <w:r w:rsidRPr="005C334F">
        <w:t xml:space="preserve">• учет возрастных и индивидуальных особенностей каждого ребенка; </w:t>
      </w:r>
    </w:p>
    <w:p w:rsidR="00277BD3" w:rsidRPr="005C334F" w:rsidRDefault="00277BD3" w:rsidP="009655DF">
      <w:pPr>
        <w:ind w:firstLine="900"/>
        <w:jc w:val="both"/>
      </w:pPr>
      <w:r w:rsidRPr="005C334F">
        <w:t xml:space="preserve">• доброжелательный психологический климат на занятиях; </w:t>
      </w:r>
    </w:p>
    <w:p w:rsidR="00277BD3" w:rsidRPr="005C334F" w:rsidRDefault="00277BD3" w:rsidP="009655DF">
      <w:pPr>
        <w:ind w:firstLine="900"/>
        <w:jc w:val="both"/>
      </w:pPr>
      <w:r w:rsidRPr="005C334F">
        <w:t xml:space="preserve">• личностно-деятельный подход к организации учебно-воспитательного процесса; </w:t>
      </w:r>
    </w:p>
    <w:p w:rsidR="00277BD3" w:rsidRPr="005C334F" w:rsidRDefault="00277BD3" w:rsidP="009655DF">
      <w:pPr>
        <w:ind w:firstLine="900"/>
        <w:jc w:val="both"/>
      </w:pPr>
      <w:r w:rsidRPr="005C334F">
        <w:t xml:space="preserve">• подбор методов занятий соответственно целям и содержанию занятий и эффективности их применения; </w:t>
      </w:r>
    </w:p>
    <w:p w:rsidR="00277BD3" w:rsidRPr="005C334F" w:rsidRDefault="00277BD3" w:rsidP="009655DF">
      <w:pPr>
        <w:ind w:firstLine="900"/>
        <w:jc w:val="both"/>
      </w:pPr>
      <w:r w:rsidRPr="005C334F">
        <w:t xml:space="preserve">• оптимальное сочетание форм деятельности; </w:t>
      </w:r>
    </w:p>
    <w:p w:rsidR="00277BD3" w:rsidRPr="005C334F" w:rsidRDefault="00277BD3" w:rsidP="009655DF">
      <w:pPr>
        <w:ind w:firstLine="900"/>
        <w:jc w:val="both"/>
      </w:pPr>
      <w:r w:rsidRPr="005C334F">
        <w:t xml:space="preserve">• доступность. </w:t>
      </w:r>
    </w:p>
    <w:p w:rsidR="000C2F34" w:rsidRPr="005C334F" w:rsidRDefault="004F61A6" w:rsidP="008101ED">
      <w:pPr>
        <w:jc w:val="both"/>
      </w:pPr>
      <w:r w:rsidRPr="005C334F">
        <w:t xml:space="preserve">На </w:t>
      </w:r>
      <w:r w:rsidR="00E57ABB" w:rsidRPr="005C334F">
        <w:t xml:space="preserve">факультативных </w:t>
      </w:r>
      <w:r w:rsidRPr="005C334F">
        <w:t>занятиях мате</w:t>
      </w:r>
      <w:r w:rsidR="000C4A3D" w:rsidRPr="005C334F">
        <w:t>матического кружка  использую</w:t>
      </w:r>
      <w:r w:rsidRPr="005C334F">
        <w:t xml:space="preserve"> ИК – технологии и возможности сети Интернет.</w:t>
      </w:r>
    </w:p>
    <w:p w:rsidR="005C334F" w:rsidRPr="005C334F" w:rsidRDefault="005C334F" w:rsidP="008101ED">
      <w:pPr>
        <w:jc w:val="both"/>
      </w:pPr>
    </w:p>
    <w:p w:rsidR="004F61A6" w:rsidRPr="005C334F" w:rsidRDefault="004F61A6" w:rsidP="009655DF">
      <w:pPr>
        <w:ind w:left="705"/>
        <w:jc w:val="both"/>
      </w:pPr>
      <w:r w:rsidRPr="005C334F">
        <w:t xml:space="preserve">Эффективности организации курса способствует использование различных </w:t>
      </w:r>
      <w:r w:rsidRPr="005C334F">
        <w:rPr>
          <w:b/>
          <w:i/>
        </w:rPr>
        <w:t>форм проведения занятий</w:t>
      </w:r>
      <w:r w:rsidRPr="005C334F">
        <w:t>:</w:t>
      </w:r>
    </w:p>
    <w:p w:rsidR="004F61A6" w:rsidRPr="005C334F" w:rsidRDefault="004F61A6" w:rsidP="009655DF">
      <w:pPr>
        <w:ind w:left="705"/>
        <w:jc w:val="both"/>
      </w:pPr>
      <w:r w:rsidRPr="005C334F">
        <w:t>- эвристическая беседа;</w:t>
      </w:r>
    </w:p>
    <w:p w:rsidR="004F61A6" w:rsidRPr="005C334F" w:rsidRDefault="004F61A6" w:rsidP="009655DF">
      <w:pPr>
        <w:ind w:left="705"/>
        <w:jc w:val="both"/>
      </w:pPr>
      <w:r w:rsidRPr="005C334F">
        <w:t>- практикум;</w:t>
      </w:r>
    </w:p>
    <w:p w:rsidR="004F61A6" w:rsidRPr="005C334F" w:rsidRDefault="004F61A6" w:rsidP="009655DF">
      <w:pPr>
        <w:ind w:left="705"/>
        <w:jc w:val="both"/>
      </w:pPr>
      <w:r w:rsidRPr="005C334F">
        <w:t>- интеллектуальная игра;</w:t>
      </w:r>
    </w:p>
    <w:p w:rsidR="004F61A6" w:rsidRPr="005C334F" w:rsidRDefault="004F61A6" w:rsidP="009655DF">
      <w:pPr>
        <w:ind w:left="705"/>
        <w:jc w:val="both"/>
      </w:pPr>
      <w:r w:rsidRPr="005C334F">
        <w:t>- дискуссия;</w:t>
      </w:r>
    </w:p>
    <w:p w:rsidR="004F61A6" w:rsidRPr="005C334F" w:rsidRDefault="004F61A6" w:rsidP="00E57ABB">
      <w:pPr>
        <w:ind w:left="705"/>
        <w:jc w:val="both"/>
      </w:pPr>
      <w:r w:rsidRPr="005C334F">
        <w:t>- творческая работа.</w:t>
      </w:r>
    </w:p>
    <w:p w:rsidR="004F61A6" w:rsidRPr="005C334F" w:rsidRDefault="004F61A6" w:rsidP="009655DF">
      <w:pPr>
        <w:ind w:firstLine="540"/>
        <w:jc w:val="both"/>
        <w:rPr>
          <w:u w:val="single"/>
        </w:rPr>
      </w:pPr>
      <w:r w:rsidRPr="005C334F">
        <w:t>Оценивание</w:t>
      </w:r>
      <w:r w:rsidR="00E57ABB" w:rsidRPr="005C334F">
        <w:t xml:space="preserve"> учебных достижений на </w:t>
      </w:r>
      <w:r w:rsidRPr="005C334F">
        <w:t xml:space="preserve"> занятиях должно отличаться от привычной системы оценивания на уроках. Можно выделить следующие </w:t>
      </w:r>
      <w:r w:rsidRPr="005C334F">
        <w:rPr>
          <w:b/>
        </w:rPr>
        <w:t>формы</w:t>
      </w:r>
      <w:r w:rsidRPr="005C334F">
        <w:t xml:space="preserve"> контроля:</w:t>
      </w:r>
    </w:p>
    <w:p w:rsidR="004F61A6" w:rsidRPr="005C334F" w:rsidRDefault="004F61A6" w:rsidP="009655DF">
      <w:pPr>
        <w:ind w:left="705"/>
        <w:jc w:val="both"/>
      </w:pPr>
      <w:r w:rsidRPr="005C334F">
        <w:t>- сообщения и доклады (мини);</w:t>
      </w:r>
    </w:p>
    <w:p w:rsidR="00EE3541" w:rsidRPr="005C334F" w:rsidRDefault="004F61A6" w:rsidP="009655DF">
      <w:pPr>
        <w:ind w:left="705"/>
        <w:jc w:val="both"/>
      </w:pPr>
      <w:r w:rsidRPr="005C334F">
        <w:t xml:space="preserve">- тестирование </w:t>
      </w:r>
    </w:p>
    <w:p w:rsidR="004F61A6" w:rsidRPr="005C334F" w:rsidRDefault="004F61A6" w:rsidP="009655DF">
      <w:pPr>
        <w:ind w:left="705"/>
        <w:jc w:val="both"/>
      </w:pPr>
      <w:r w:rsidRPr="005C334F">
        <w:t>- творческий отчет (в любой форме по выбору учащихся);</w:t>
      </w:r>
    </w:p>
    <w:p w:rsidR="004F61A6" w:rsidRPr="005C334F" w:rsidRDefault="004F61A6" w:rsidP="009655DF">
      <w:pPr>
        <w:ind w:firstLine="705"/>
        <w:jc w:val="both"/>
      </w:pPr>
      <w:r w:rsidRPr="005C334F">
        <w:t>- различные упражнения в устной и письменной форме.</w:t>
      </w:r>
    </w:p>
    <w:p w:rsidR="004F61A6" w:rsidRPr="005C334F" w:rsidRDefault="004F61A6" w:rsidP="009655DF">
      <w:pPr>
        <w:ind w:firstLine="900"/>
        <w:jc w:val="both"/>
      </w:pPr>
      <w:r w:rsidRPr="005C334F">
        <w:t xml:space="preserve">Также возможно проведение рефлексии самими учащимися. </w:t>
      </w:r>
    </w:p>
    <w:p w:rsidR="004F61A6" w:rsidRPr="005C334F" w:rsidRDefault="004F61A6" w:rsidP="009655DF">
      <w:pPr>
        <w:ind w:firstLine="900"/>
        <w:jc w:val="both"/>
      </w:pPr>
    </w:p>
    <w:p w:rsidR="008101ED" w:rsidRPr="005C334F" w:rsidRDefault="008101ED" w:rsidP="009655DF">
      <w:pPr>
        <w:ind w:firstLine="900"/>
        <w:jc w:val="both"/>
      </w:pPr>
    </w:p>
    <w:p w:rsidR="004F61A6" w:rsidRPr="00E56095" w:rsidRDefault="004F61A6" w:rsidP="000C4A3D">
      <w:pPr>
        <w:ind w:firstLine="900"/>
        <w:jc w:val="both"/>
        <w:rPr>
          <w:b/>
          <w:sz w:val="28"/>
          <w:szCs w:val="28"/>
        </w:rPr>
      </w:pPr>
      <w:r w:rsidRPr="00E56095">
        <w:rPr>
          <w:b/>
          <w:sz w:val="28"/>
          <w:szCs w:val="28"/>
        </w:rPr>
        <w:t>Требования к уровню подготовки учащихся</w:t>
      </w:r>
    </w:p>
    <w:p w:rsidR="00E56095" w:rsidRPr="005C334F" w:rsidRDefault="00E56095" w:rsidP="000C4A3D">
      <w:pPr>
        <w:ind w:firstLine="900"/>
        <w:jc w:val="both"/>
        <w:rPr>
          <w:b/>
        </w:rPr>
      </w:pPr>
    </w:p>
    <w:p w:rsidR="00DA4F8C" w:rsidRPr="005C334F" w:rsidRDefault="00DA4F8C" w:rsidP="00DA4F8C">
      <w:pPr>
        <w:ind w:firstLine="900"/>
        <w:jc w:val="both"/>
      </w:pPr>
      <w:r w:rsidRPr="005C334F">
        <w:t>Формирование УУД на каждом этапе подготовки и проведения внеурочных занятий по математике</w:t>
      </w:r>
    </w:p>
    <w:p w:rsidR="00DA4F8C" w:rsidRPr="005C334F" w:rsidRDefault="00DA4F8C" w:rsidP="00DA4F8C">
      <w:pPr>
        <w:ind w:firstLine="900"/>
        <w:jc w:val="both"/>
        <w:rPr>
          <w:b/>
          <w:i/>
        </w:rPr>
      </w:pPr>
      <w:r w:rsidRPr="005C334F">
        <w:rPr>
          <w:b/>
          <w:i/>
        </w:rPr>
        <w:t>Личностные: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установление связи целью учебной деятельности и ее мотивом — определение того, - «какое значение, смысл имеет для меня участие в данном занятии»;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построение системы нравственных ценностей, выделение допустимых принципов поведения;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реализация образа Я  (</w:t>
      </w:r>
      <w:proofErr w:type="spellStart"/>
      <w:proofErr w:type="gramStart"/>
      <w:r w:rsidRPr="005C334F">
        <w:t>Я-концепции</w:t>
      </w:r>
      <w:proofErr w:type="spellEnd"/>
      <w:proofErr w:type="gramEnd"/>
      <w:r w:rsidRPr="005C334F">
        <w:t xml:space="preserve">), включая </w:t>
      </w:r>
      <w:proofErr w:type="spellStart"/>
      <w:r w:rsidRPr="005C334F">
        <w:t>самоотношение</w:t>
      </w:r>
      <w:proofErr w:type="spellEnd"/>
      <w:r w:rsidRPr="005C334F">
        <w:t xml:space="preserve"> и самооценку;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lastRenderedPageBreak/>
        <w:t>нравственно-этическое оценивание событий и действий с точки зрения моральных норм. Построение планов во временной перспективе.</w:t>
      </w:r>
    </w:p>
    <w:p w:rsidR="005C334F" w:rsidRPr="005C334F" w:rsidRDefault="005C334F" w:rsidP="00DA4F8C">
      <w:pPr>
        <w:ind w:firstLine="900"/>
        <w:jc w:val="both"/>
        <w:rPr>
          <w:i/>
        </w:rPr>
      </w:pPr>
    </w:p>
    <w:p w:rsidR="00DA4F8C" w:rsidRPr="005C334F" w:rsidRDefault="00DA4F8C" w:rsidP="00DA4F8C">
      <w:pPr>
        <w:ind w:firstLine="900"/>
        <w:jc w:val="both"/>
        <w:rPr>
          <w:b/>
          <w:i/>
        </w:rPr>
      </w:pPr>
      <w:r w:rsidRPr="005C334F">
        <w:rPr>
          <w:b/>
          <w:i/>
        </w:rPr>
        <w:t>Регулятивные: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определение образовательной цели, выбор пути ее достижения;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рефлексия способов и условий действий; самоконтроль и самооценка; критичность;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выполнение текущего контроля и оценки своей деятельности; сравнивание характеристик запланированного и полученного продукта;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оценивание результатов своей деятельности на основе заданных критериев, умение самостоятельно строить отдельные индивидуальные образовательные маршруты.</w:t>
      </w:r>
    </w:p>
    <w:p w:rsidR="005C334F" w:rsidRPr="005C334F" w:rsidRDefault="005C334F" w:rsidP="00DA4F8C">
      <w:pPr>
        <w:ind w:firstLine="900"/>
        <w:jc w:val="both"/>
        <w:rPr>
          <w:i/>
        </w:rPr>
      </w:pPr>
    </w:p>
    <w:p w:rsidR="00DA4F8C" w:rsidRPr="005C334F" w:rsidRDefault="00DA4F8C" w:rsidP="00DA4F8C">
      <w:pPr>
        <w:ind w:firstLine="900"/>
        <w:jc w:val="both"/>
        <w:rPr>
          <w:b/>
          <w:i/>
        </w:rPr>
      </w:pPr>
      <w:r w:rsidRPr="005C334F">
        <w:rPr>
          <w:b/>
          <w:i/>
        </w:rPr>
        <w:t>Коммуникативные: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планирование учебного сотрудничества с учителем и сверстниками — определение цели, способов взаимодействия;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контроль и оценка своей деятельности, обращение по необходимости за помощью к сверстникам и взрослым;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формирование умения коллективного взаимодействия.</w:t>
      </w:r>
    </w:p>
    <w:p w:rsidR="005C334F" w:rsidRPr="005C334F" w:rsidRDefault="005C334F" w:rsidP="00DA4F8C">
      <w:pPr>
        <w:ind w:firstLine="900"/>
        <w:jc w:val="both"/>
        <w:rPr>
          <w:b/>
          <w:i/>
        </w:rPr>
      </w:pPr>
    </w:p>
    <w:p w:rsidR="00DA4F8C" w:rsidRPr="005C334F" w:rsidRDefault="00DA4F8C" w:rsidP="00DA4F8C">
      <w:pPr>
        <w:ind w:firstLine="900"/>
        <w:jc w:val="both"/>
        <w:rPr>
          <w:b/>
          <w:i/>
        </w:rPr>
      </w:pPr>
      <w:r w:rsidRPr="005C334F">
        <w:rPr>
          <w:b/>
          <w:i/>
        </w:rPr>
        <w:t xml:space="preserve"> Познавательные: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умение актуализировать математические знания, определять границы своего знания при решении задач практического содержания;</w:t>
      </w:r>
    </w:p>
    <w:p w:rsidR="00DA4F8C" w:rsidRPr="005C334F" w:rsidRDefault="00DA4F8C" w:rsidP="00DA4F8C">
      <w:pPr>
        <w:numPr>
          <w:ilvl w:val="0"/>
          <w:numId w:val="23"/>
        </w:numPr>
        <w:jc w:val="both"/>
      </w:pPr>
      <w:r w:rsidRPr="005C334F">
        <w:t>умение оперировать со знакомой информацией;  формировать обобщенный способ действия; моделировать задачу и ее условия, оценивать и корректировать результаты решения задачи.</w:t>
      </w:r>
    </w:p>
    <w:p w:rsidR="00DA4F8C" w:rsidRPr="005C334F" w:rsidRDefault="00DA4F8C" w:rsidP="000C4A3D">
      <w:pPr>
        <w:ind w:firstLine="900"/>
        <w:jc w:val="both"/>
      </w:pPr>
    </w:p>
    <w:p w:rsidR="004F61A6" w:rsidRPr="005C334F" w:rsidRDefault="004F61A6" w:rsidP="008A003D">
      <w:pPr>
        <w:jc w:val="both"/>
      </w:pPr>
      <w:r w:rsidRPr="005C334F">
        <w:t xml:space="preserve">По окончании обучения учащиеся должны </w:t>
      </w:r>
      <w:r w:rsidRPr="005C334F">
        <w:rPr>
          <w:b/>
        </w:rPr>
        <w:t>знать</w:t>
      </w:r>
      <w:r w:rsidRPr="005C334F">
        <w:t>:</w:t>
      </w:r>
    </w:p>
    <w:p w:rsidR="004F61A6" w:rsidRPr="005C334F" w:rsidRDefault="004F61A6" w:rsidP="009655DF">
      <w:pPr>
        <w:ind w:firstLine="360"/>
        <w:jc w:val="both"/>
      </w:pPr>
      <w:r w:rsidRPr="005C334F">
        <w:t xml:space="preserve">• нестандартные методы решения различных математических задач; </w:t>
      </w:r>
    </w:p>
    <w:p w:rsidR="004F61A6" w:rsidRPr="005C334F" w:rsidRDefault="004F61A6" w:rsidP="009655DF">
      <w:pPr>
        <w:ind w:firstLine="360"/>
        <w:jc w:val="both"/>
      </w:pPr>
      <w:r w:rsidRPr="005C334F">
        <w:t xml:space="preserve">• логические приемы, применяемые при решении задач; </w:t>
      </w:r>
    </w:p>
    <w:p w:rsidR="004F61A6" w:rsidRPr="005C334F" w:rsidRDefault="004F61A6" w:rsidP="009655DF">
      <w:pPr>
        <w:ind w:firstLine="360"/>
        <w:jc w:val="both"/>
      </w:pPr>
      <w:r w:rsidRPr="005C334F">
        <w:t xml:space="preserve">• историю развития математической науки, биографии известных ученых-математиков. </w:t>
      </w:r>
    </w:p>
    <w:p w:rsidR="005C334F" w:rsidRPr="005C334F" w:rsidRDefault="005C334F" w:rsidP="008A003D">
      <w:pPr>
        <w:jc w:val="both"/>
      </w:pPr>
    </w:p>
    <w:p w:rsidR="004F61A6" w:rsidRPr="005C334F" w:rsidRDefault="004F61A6" w:rsidP="008A003D">
      <w:pPr>
        <w:jc w:val="both"/>
      </w:pPr>
      <w:r w:rsidRPr="005C334F">
        <w:t xml:space="preserve">По окончании обучения учащиеся должны </w:t>
      </w:r>
      <w:r w:rsidRPr="005C334F">
        <w:rPr>
          <w:b/>
        </w:rPr>
        <w:t>уметь</w:t>
      </w:r>
      <w:r w:rsidRPr="005C334F">
        <w:t>:</w:t>
      </w:r>
    </w:p>
    <w:p w:rsidR="004F61A6" w:rsidRPr="005C334F" w:rsidRDefault="004F61A6" w:rsidP="009655DF">
      <w:pPr>
        <w:ind w:firstLine="360"/>
        <w:jc w:val="both"/>
      </w:pPr>
      <w:r w:rsidRPr="005C334F">
        <w:t xml:space="preserve">• рассуждать при решении логических задач, задач на смекалку, задач на эрудицию и интуицию; </w:t>
      </w:r>
    </w:p>
    <w:p w:rsidR="004F61A6" w:rsidRPr="005C334F" w:rsidRDefault="004F61A6" w:rsidP="009655DF">
      <w:pPr>
        <w:ind w:firstLine="360"/>
        <w:jc w:val="both"/>
      </w:pPr>
      <w:r w:rsidRPr="005C334F">
        <w:t xml:space="preserve">• систематизировать данные в виде таблиц при решении задач, при составлении математических кроссвордов, шарад и ребусов; </w:t>
      </w:r>
    </w:p>
    <w:p w:rsidR="00E84803" w:rsidRPr="005C334F" w:rsidRDefault="004F61A6" w:rsidP="000C4A3D">
      <w:pPr>
        <w:ind w:firstLine="360"/>
        <w:jc w:val="both"/>
      </w:pPr>
      <w:r w:rsidRPr="005C334F">
        <w:t>• применять нестандартные</w:t>
      </w:r>
      <w:r w:rsidR="000C4A3D" w:rsidRPr="005C334F">
        <w:t xml:space="preserve"> методы при решении </w:t>
      </w:r>
      <w:r w:rsidRPr="005C334F">
        <w:t xml:space="preserve">задач </w:t>
      </w:r>
    </w:p>
    <w:p w:rsidR="000C4A3D" w:rsidRPr="005C334F" w:rsidRDefault="000C4A3D" w:rsidP="000C4A3D">
      <w:pPr>
        <w:ind w:firstLine="360"/>
        <w:jc w:val="both"/>
      </w:pPr>
    </w:p>
    <w:p w:rsidR="00152D60" w:rsidRPr="005C334F" w:rsidRDefault="00152D60" w:rsidP="000C4A3D">
      <w:pPr>
        <w:ind w:firstLine="360"/>
        <w:jc w:val="both"/>
      </w:pPr>
    </w:p>
    <w:p w:rsidR="00152D60" w:rsidRPr="005C334F" w:rsidRDefault="00152D60" w:rsidP="000C4A3D">
      <w:pPr>
        <w:ind w:firstLine="360"/>
        <w:jc w:val="both"/>
      </w:pPr>
    </w:p>
    <w:p w:rsidR="00152D60" w:rsidRPr="005C334F" w:rsidRDefault="00152D60" w:rsidP="000C4A3D">
      <w:pPr>
        <w:ind w:firstLine="360"/>
        <w:jc w:val="both"/>
      </w:pPr>
    </w:p>
    <w:p w:rsidR="00E84803" w:rsidRPr="005C334F" w:rsidRDefault="00E84803" w:rsidP="00E84803">
      <w:pPr>
        <w:pStyle w:val="a4"/>
        <w:spacing w:after="0" w:line="36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C334F">
        <w:rPr>
          <w:rFonts w:ascii="Times New Roman" w:hAnsi="Times New Roman"/>
          <w:b/>
          <w:sz w:val="24"/>
          <w:szCs w:val="24"/>
        </w:rPr>
        <w:t>Ожидаемый результат</w:t>
      </w:r>
    </w:p>
    <w:p w:rsidR="00E84803" w:rsidRPr="005C334F" w:rsidRDefault="00E84803" w:rsidP="00E84803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Ученик</w:t>
      </w:r>
    </w:p>
    <w:p w:rsidR="00E84803" w:rsidRPr="005C334F" w:rsidRDefault="000C4A3D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умеет решать задачи на проценты</w:t>
      </w:r>
    </w:p>
    <w:p w:rsidR="00E84803" w:rsidRPr="005C334F" w:rsidRDefault="00E84803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умеет решать логические задачи</w:t>
      </w:r>
    </w:p>
    <w:p w:rsidR="00E84803" w:rsidRPr="005C334F" w:rsidRDefault="00E84803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знает возможные способы решения задач</w:t>
      </w:r>
    </w:p>
    <w:p w:rsidR="00E84803" w:rsidRPr="005C334F" w:rsidRDefault="00E84803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знает принцип решения комбинаторных задач</w:t>
      </w:r>
    </w:p>
    <w:p w:rsidR="00E84803" w:rsidRPr="005C334F" w:rsidRDefault="00E84803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знает принцип разгадывания математических ребусов</w:t>
      </w:r>
      <w:r w:rsidR="000C4A3D" w:rsidRPr="005C334F">
        <w:rPr>
          <w:rFonts w:ascii="Times New Roman" w:hAnsi="Times New Roman"/>
          <w:sz w:val="24"/>
          <w:szCs w:val="24"/>
        </w:rPr>
        <w:t>, головоломок</w:t>
      </w:r>
    </w:p>
    <w:p w:rsidR="00E84803" w:rsidRPr="005C334F" w:rsidRDefault="00E84803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знает принцип решения  задач на разрезания, со спичками</w:t>
      </w:r>
    </w:p>
    <w:p w:rsidR="00E84803" w:rsidRPr="005C334F" w:rsidRDefault="00E84803" w:rsidP="00E8480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знаком с историей развития математики</w:t>
      </w:r>
    </w:p>
    <w:p w:rsidR="00E84803" w:rsidRDefault="00E84803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Default="00346DA1" w:rsidP="001836EA">
      <w:pPr>
        <w:jc w:val="both"/>
        <w:rPr>
          <w:b/>
        </w:rPr>
      </w:pPr>
    </w:p>
    <w:p w:rsidR="00346DA1" w:rsidRPr="005C334F" w:rsidRDefault="00346DA1" w:rsidP="001836EA">
      <w:pPr>
        <w:jc w:val="both"/>
        <w:rPr>
          <w:b/>
        </w:rPr>
      </w:pPr>
    </w:p>
    <w:p w:rsidR="00232359" w:rsidRPr="001F6095" w:rsidRDefault="00E57ABB" w:rsidP="009655DF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Поурочное планирование</w:t>
      </w:r>
    </w:p>
    <w:tbl>
      <w:tblPr>
        <w:tblStyle w:val="ad"/>
        <w:tblW w:w="10598" w:type="dxa"/>
        <w:tblLayout w:type="fixed"/>
        <w:tblLook w:val="04A0"/>
      </w:tblPr>
      <w:tblGrid>
        <w:gridCol w:w="1276"/>
        <w:gridCol w:w="675"/>
        <w:gridCol w:w="567"/>
        <w:gridCol w:w="3260"/>
        <w:gridCol w:w="1701"/>
        <w:gridCol w:w="1701"/>
        <w:gridCol w:w="1418"/>
      </w:tblGrid>
      <w:tr w:rsidR="005A46E3" w:rsidRPr="001F6095" w:rsidTr="00E56095">
        <w:trPr>
          <w:cantSplit/>
          <w:trHeight w:val="1580"/>
        </w:trPr>
        <w:tc>
          <w:tcPr>
            <w:tcW w:w="1276" w:type="dxa"/>
          </w:tcPr>
          <w:p w:rsidR="005A46E3" w:rsidRPr="001F6095" w:rsidRDefault="005A46E3" w:rsidP="001836EA">
            <w:pPr>
              <w:jc w:val="both"/>
              <w:rPr>
                <w:i/>
                <w:sz w:val="28"/>
                <w:szCs w:val="28"/>
              </w:rPr>
            </w:pPr>
            <w:r w:rsidRPr="001F6095">
              <w:rPr>
                <w:i/>
                <w:sz w:val="28"/>
                <w:szCs w:val="28"/>
              </w:rPr>
              <w:t xml:space="preserve"> Месяц</w:t>
            </w:r>
          </w:p>
        </w:tc>
        <w:tc>
          <w:tcPr>
            <w:tcW w:w="675" w:type="dxa"/>
          </w:tcPr>
          <w:p w:rsidR="005A46E3" w:rsidRPr="001F6095" w:rsidRDefault="005A46E3" w:rsidP="001836EA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1F6095">
              <w:rPr>
                <w:i/>
                <w:sz w:val="28"/>
                <w:szCs w:val="28"/>
              </w:rPr>
              <w:t>Неде</w:t>
            </w:r>
            <w:proofErr w:type="spellEnd"/>
          </w:p>
          <w:p w:rsidR="005A46E3" w:rsidRPr="001F6095" w:rsidRDefault="005A46E3" w:rsidP="001836EA">
            <w:pPr>
              <w:jc w:val="both"/>
              <w:rPr>
                <w:i/>
                <w:sz w:val="28"/>
                <w:szCs w:val="28"/>
              </w:rPr>
            </w:pPr>
            <w:r w:rsidRPr="001F6095">
              <w:rPr>
                <w:i/>
                <w:sz w:val="28"/>
                <w:szCs w:val="28"/>
              </w:rPr>
              <w:t>ля</w:t>
            </w:r>
          </w:p>
        </w:tc>
        <w:tc>
          <w:tcPr>
            <w:tcW w:w="567" w:type="dxa"/>
            <w:textDirection w:val="btLr"/>
          </w:tcPr>
          <w:p w:rsidR="00E56095" w:rsidRPr="00E56095" w:rsidRDefault="00E56095" w:rsidP="00E56095">
            <w:pPr>
              <w:ind w:left="113" w:right="113"/>
              <w:jc w:val="both"/>
              <w:rPr>
                <w:i/>
                <w:iCs/>
                <w:sz w:val="28"/>
                <w:szCs w:val="28"/>
              </w:rPr>
            </w:pPr>
            <w:r w:rsidRPr="00E56095">
              <w:rPr>
                <w:i/>
                <w:iCs/>
                <w:sz w:val="28"/>
                <w:szCs w:val="28"/>
              </w:rPr>
              <w:t>№занятия</w:t>
            </w:r>
          </w:p>
        </w:tc>
        <w:tc>
          <w:tcPr>
            <w:tcW w:w="3260" w:type="dxa"/>
          </w:tcPr>
          <w:p w:rsidR="005A46E3" w:rsidRPr="001F6095" w:rsidRDefault="005A46E3" w:rsidP="001836EA">
            <w:pPr>
              <w:jc w:val="both"/>
              <w:rPr>
                <w:sz w:val="28"/>
                <w:szCs w:val="28"/>
              </w:rPr>
            </w:pPr>
            <w:r w:rsidRPr="001F6095">
              <w:rPr>
                <w:b/>
                <w:bCs/>
                <w:i/>
                <w:iCs/>
                <w:sz w:val="28"/>
                <w:szCs w:val="28"/>
              </w:rPr>
              <w:t>Содержание материала</w:t>
            </w:r>
          </w:p>
        </w:tc>
        <w:tc>
          <w:tcPr>
            <w:tcW w:w="1701" w:type="dxa"/>
          </w:tcPr>
          <w:p w:rsidR="005A46E3" w:rsidRPr="001F6095" w:rsidRDefault="005A46E3" w:rsidP="00183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5A46E3" w:rsidRPr="001F6095" w:rsidRDefault="005A46E3" w:rsidP="001836EA">
            <w:pPr>
              <w:jc w:val="both"/>
              <w:rPr>
                <w:sz w:val="28"/>
                <w:szCs w:val="28"/>
              </w:rPr>
            </w:pPr>
            <w:r w:rsidRPr="001F6095">
              <w:rPr>
                <w:b/>
                <w:bCs/>
                <w:i/>
                <w:iCs/>
                <w:sz w:val="28"/>
                <w:szCs w:val="28"/>
              </w:rPr>
              <w:t>Форма  проведения</w:t>
            </w:r>
          </w:p>
        </w:tc>
        <w:tc>
          <w:tcPr>
            <w:tcW w:w="1418" w:type="dxa"/>
          </w:tcPr>
          <w:p w:rsidR="005A46E3" w:rsidRPr="001F6095" w:rsidRDefault="005A46E3" w:rsidP="001836EA">
            <w:pPr>
              <w:jc w:val="both"/>
              <w:rPr>
                <w:sz w:val="28"/>
                <w:szCs w:val="28"/>
              </w:rPr>
            </w:pPr>
            <w:r w:rsidRPr="001F6095">
              <w:rPr>
                <w:b/>
                <w:bCs/>
                <w:i/>
                <w:iCs/>
                <w:sz w:val="28"/>
                <w:szCs w:val="28"/>
              </w:rPr>
              <w:t xml:space="preserve">Образовательный                                            продукт  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23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75" w:type="dxa"/>
          </w:tcPr>
          <w:p w:rsidR="005A46E3" w:rsidRDefault="005A46E3" w:rsidP="0023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B86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5A46E3" w:rsidRPr="00945B96" w:rsidRDefault="005A46E3" w:rsidP="00B86ECA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Вводное </w:t>
            </w:r>
            <w:proofErr w:type="spellStart"/>
            <w:r w:rsidRPr="00945B96">
              <w:rPr>
                <w:sz w:val="28"/>
                <w:szCs w:val="28"/>
              </w:rPr>
              <w:t>занятие</w:t>
            </w:r>
            <w:proofErr w:type="gramStart"/>
            <w:r w:rsidRPr="00945B96">
              <w:rPr>
                <w:sz w:val="28"/>
                <w:szCs w:val="28"/>
              </w:rPr>
              <w:t>.К</w:t>
            </w:r>
            <w:proofErr w:type="gramEnd"/>
            <w:r w:rsidRPr="00945B96">
              <w:rPr>
                <w:sz w:val="28"/>
                <w:szCs w:val="28"/>
              </w:rPr>
              <w:t>ак</w:t>
            </w:r>
            <w:proofErr w:type="spellEnd"/>
            <w:r w:rsidRPr="00945B96">
              <w:rPr>
                <w:sz w:val="28"/>
                <w:szCs w:val="28"/>
              </w:rPr>
              <w:t xml:space="preserve"> возникло слово “математика”</w:t>
            </w:r>
          </w:p>
          <w:p w:rsidR="005A46E3" w:rsidRPr="00945B96" w:rsidRDefault="005A46E3" w:rsidP="00B86ECA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Дидактические игры.</w:t>
            </w:r>
          </w:p>
        </w:tc>
        <w:tc>
          <w:tcPr>
            <w:tcW w:w="1701" w:type="dxa"/>
          </w:tcPr>
          <w:p w:rsidR="005A46E3" w:rsidRPr="00945B96" w:rsidRDefault="005A46E3" w:rsidP="002323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</w:t>
            </w:r>
          </w:p>
        </w:tc>
        <w:tc>
          <w:tcPr>
            <w:tcW w:w="1701" w:type="dxa"/>
          </w:tcPr>
          <w:p w:rsidR="005A46E3" w:rsidRPr="00945B96" w:rsidRDefault="005A46E3" w:rsidP="00232359">
            <w:pPr>
              <w:contextualSpacing/>
            </w:pPr>
            <w:proofErr w:type="spellStart"/>
            <w:r>
              <w:rPr>
                <w:sz w:val="28"/>
                <w:szCs w:val="28"/>
              </w:rPr>
              <w:t>Дискуссия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945B96">
              <w:rPr>
                <w:sz w:val="28"/>
                <w:szCs w:val="28"/>
              </w:rPr>
              <w:t>П</w:t>
            </w:r>
            <w:proofErr w:type="gramEnd"/>
            <w:r w:rsidRPr="00945B96">
              <w:rPr>
                <w:sz w:val="28"/>
                <w:szCs w:val="28"/>
              </w:rPr>
              <w:t>оиск</w:t>
            </w:r>
            <w:proofErr w:type="spellEnd"/>
            <w:r w:rsidRPr="00945B96">
              <w:rPr>
                <w:sz w:val="28"/>
                <w:szCs w:val="28"/>
              </w:rPr>
              <w:t xml:space="preserve"> информации</w:t>
            </w:r>
          </w:p>
        </w:tc>
        <w:tc>
          <w:tcPr>
            <w:tcW w:w="1418" w:type="dxa"/>
          </w:tcPr>
          <w:p w:rsidR="005A46E3" w:rsidRPr="00945B96" w:rsidRDefault="005A46E3" w:rsidP="00232359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 Анкетирование учащихся,</w:t>
            </w:r>
          </w:p>
          <w:p w:rsidR="005A46E3" w:rsidRPr="00945B96" w:rsidRDefault="005A46E3" w:rsidP="00232359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тезисы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9731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9731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973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5A46E3" w:rsidRPr="00945B96" w:rsidRDefault="005A46E3" w:rsidP="00973177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Устный счет. Свойства чисел</w:t>
            </w:r>
            <w:proofErr w:type="gramStart"/>
            <w:r w:rsidRPr="00945B96">
              <w:rPr>
                <w:sz w:val="28"/>
                <w:szCs w:val="28"/>
              </w:rPr>
              <w:t xml:space="preserve"> .</w:t>
            </w:r>
            <w:proofErr w:type="gramEnd"/>
            <w:r w:rsidRPr="00945B96">
              <w:rPr>
                <w:sz w:val="28"/>
                <w:szCs w:val="28"/>
              </w:rPr>
              <w:t xml:space="preserve"> Числа великаны и числа малютки.</w:t>
            </w:r>
          </w:p>
        </w:tc>
        <w:tc>
          <w:tcPr>
            <w:tcW w:w="1701" w:type="dxa"/>
          </w:tcPr>
          <w:p w:rsidR="005A46E3" w:rsidRPr="00945B96" w:rsidRDefault="005A46E3" w:rsidP="009731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</w:t>
            </w:r>
          </w:p>
        </w:tc>
        <w:tc>
          <w:tcPr>
            <w:tcW w:w="1701" w:type="dxa"/>
          </w:tcPr>
          <w:p w:rsidR="005A46E3" w:rsidRPr="00945B96" w:rsidRDefault="005A46E3" w:rsidP="00973177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Рассказ  практикум</w:t>
            </w:r>
          </w:p>
        </w:tc>
        <w:tc>
          <w:tcPr>
            <w:tcW w:w="1418" w:type="dxa"/>
          </w:tcPr>
          <w:p w:rsidR="005A46E3" w:rsidRPr="00945B96" w:rsidRDefault="005A46E3" w:rsidP="00973177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1836E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1836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965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5A46E3" w:rsidRPr="00945B96" w:rsidRDefault="005A46E3" w:rsidP="009655DF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Признаки делимости.  Остатки. Простые числа.</w:t>
            </w:r>
          </w:p>
        </w:tc>
        <w:tc>
          <w:tcPr>
            <w:tcW w:w="1701" w:type="dxa"/>
          </w:tcPr>
          <w:p w:rsidR="005A46E3" w:rsidRPr="00945B96" w:rsidRDefault="005A46E3" w:rsidP="005C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4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Эвристическая беседа.</w:t>
            </w:r>
          </w:p>
          <w:p w:rsidR="005A46E3" w:rsidRPr="00945B96" w:rsidRDefault="005A46E3" w:rsidP="001836EA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Мини-доклады</w:t>
            </w:r>
          </w:p>
        </w:tc>
        <w:tc>
          <w:tcPr>
            <w:tcW w:w="1418" w:type="dxa"/>
          </w:tcPr>
          <w:p w:rsidR="005A46E3" w:rsidRPr="00945B96" w:rsidRDefault="005A46E3" w:rsidP="001836EA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Сообщение учащихся «Числа: фигурные, совершенные, дружественные», «Математик Эратосфен» 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A46E3" w:rsidRPr="00945B96" w:rsidRDefault="00E56095" w:rsidP="000C4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vAlign w:val="center"/>
          </w:tcPr>
          <w:p w:rsidR="005A46E3" w:rsidRPr="00945B96" w:rsidRDefault="005A46E3" w:rsidP="000C4A3D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Числовые ребусы. Головоломки.</w:t>
            </w:r>
          </w:p>
          <w:p w:rsidR="005A46E3" w:rsidRPr="00945B96" w:rsidRDefault="005A46E3" w:rsidP="000C4A3D"/>
        </w:tc>
        <w:tc>
          <w:tcPr>
            <w:tcW w:w="1701" w:type="dxa"/>
          </w:tcPr>
          <w:p w:rsidR="005A46E3" w:rsidRPr="00945B96" w:rsidRDefault="005A46E3" w:rsidP="005C14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C141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Сообщение учащихся, кроссворды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Default="00E56095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мире сказок (создание</w:t>
            </w:r>
            <w:r w:rsidRPr="00945B96">
              <w:rPr>
                <w:sz w:val="28"/>
                <w:szCs w:val="28"/>
              </w:rPr>
              <w:t xml:space="preserve"> сказки)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</w:t>
            </w:r>
          </w:p>
        </w:tc>
        <w:tc>
          <w:tcPr>
            <w:tcW w:w="1701" w:type="dxa"/>
          </w:tcPr>
          <w:p w:rsidR="005A46E3" w:rsidRPr="00945B96" w:rsidRDefault="005A46E3" w:rsidP="000C4A3D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Постановка, составление сказки.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Страницы истории «Великие математики».</w:t>
            </w:r>
          </w:p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lastRenderedPageBreak/>
              <w:t>Игра «Поле чудес» о русских математиках.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11.10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Игра «Поле чудес»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Сообщение </w:t>
            </w:r>
            <w:r w:rsidRPr="00945B96">
              <w:rPr>
                <w:sz w:val="28"/>
                <w:szCs w:val="28"/>
              </w:rPr>
              <w:lastRenderedPageBreak/>
              <w:t>учащихся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E56095">
            <w:pPr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5A46E3" w:rsidRPr="00945B96" w:rsidRDefault="005A46E3" w:rsidP="005D66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45B96">
              <w:rPr>
                <w:bCs/>
                <w:iCs/>
                <w:sz w:val="28"/>
                <w:szCs w:val="28"/>
              </w:rPr>
              <w:t xml:space="preserve">От </w:t>
            </w:r>
            <w:proofErr w:type="gramStart"/>
            <w:r w:rsidRPr="00945B96">
              <w:rPr>
                <w:bCs/>
                <w:iCs/>
                <w:sz w:val="28"/>
                <w:szCs w:val="28"/>
              </w:rPr>
              <w:t>натуральных</w:t>
            </w:r>
            <w:proofErr w:type="gramEnd"/>
            <w:r w:rsidRPr="00945B96">
              <w:rPr>
                <w:bCs/>
                <w:iCs/>
                <w:sz w:val="28"/>
                <w:szCs w:val="28"/>
              </w:rPr>
              <w:t xml:space="preserve"> к дробным числам. 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</w:t>
            </w:r>
          </w:p>
        </w:tc>
        <w:tc>
          <w:tcPr>
            <w:tcW w:w="1701" w:type="dxa"/>
          </w:tcPr>
          <w:p w:rsidR="005A46E3" w:rsidRPr="00945B96" w:rsidRDefault="005A46E3" w:rsidP="00945B96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Эвристическая беседа.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Тренинг, тесты</w:t>
            </w:r>
          </w:p>
        </w:tc>
      </w:tr>
      <w:tr w:rsidR="005A46E3" w:rsidTr="005A46E3">
        <w:trPr>
          <w:trHeight w:val="821"/>
        </w:trPr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Путешествие в страну дроби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E56095">
            <w:pPr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3260" w:type="dxa"/>
          </w:tcPr>
          <w:p w:rsidR="005A46E3" w:rsidRPr="00945B96" w:rsidRDefault="005A46E3" w:rsidP="00945B96">
            <w:pPr>
              <w:spacing w:before="100" w:beforeAutospacing="1" w:after="100" w:afterAutospacing="1"/>
              <w:rPr>
                <w:bCs/>
                <w:iCs/>
                <w:sz w:val="24"/>
                <w:szCs w:val="24"/>
              </w:rPr>
            </w:pPr>
            <w:r w:rsidRPr="00945B96">
              <w:rPr>
                <w:bCs/>
                <w:iCs/>
                <w:sz w:val="28"/>
                <w:szCs w:val="28"/>
              </w:rPr>
              <w:t>Задачи, решаемые с конца.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Логические задачи.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</w:t>
            </w:r>
          </w:p>
        </w:tc>
        <w:tc>
          <w:tcPr>
            <w:tcW w:w="1701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A46E3" w:rsidRPr="00945B96" w:rsidRDefault="005A46E3" w:rsidP="00AD1A3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Сообщение учащихся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CE00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CE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CE0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</w:tcPr>
          <w:p w:rsidR="005A46E3" w:rsidRPr="00945B96" w:rsidRDefault="005A46E3" w:rsidP="00CE00EE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Задачи-шутки. Отгадывание чисел. </w:t>
            </w:r>
          </w:p>
        </w:tc>
        <w:tc>
          <w:tcPr>
            <w:tcW w:w="1701" w:type="dxa"/>
          </w:tcPr>
          <w:p w:rsidR="005A46E3" w:rsidRPr="00945B96" w:rsidRDefault="005A46E3" w:rsidP="00CE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</w:t>
            </w:r>
          </w:p>
        </w:tc>
        <w:tc>
          <w:tcPr>
            <w:tcW w:w="1701" w:type="dxa"/>
          </w:tcPr>
          <w:p w:rsidR="005A46E3" w:rsidRPr="00945B96" w:rsidRDefault="005A46E3" w:rsidP="00CE00EE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418" w:type="dxa"/>
          </w:tcPr>
          <w:p w:rsidR="005A46E3" w:rsidRPr="00945B96" w:rsidRDefault="005A46E3" w:rsidP="00CE00EE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Сообщение учащихся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E87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E87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E87E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</w:tcPr>
          <w:p w:rsidR="005A46E3" w:rsidRPr="00945B96" w:rsidRDefault="005A46E3" w:rsidP="00E87EAF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Задачи со спичками.</w:t>
            </w:r>
          </w:p>
        </w:tc>
        <w:tc>
          <w:tcPr>
            <w:tcW w:w="1701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</w:t>
            </w:r>
          </w:p>
        </w:tc>
        <w:tc>
          <w:tcPr>
            <w:tcW w:w="1701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Групповая работа</w:t>
            </w:r>
          </w:p>
        </w:tc>
        <w:tc>
          <w:tcPr>
            <w:tcW w:w="1418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Сообщение учащихся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75" w:type="dxa"/>
          </w:tcPr>
          <w:p w:rsidR="005A46E3" w:rsidRDefault="005A46E3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</w:tcPr>
          <w:p w:rsidR="005A46E3" w:rsidRPr="00945B96" w:rsidRDefault="005A46E3" w:rsidP="0026325A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Задачи на части и отношения.</w:t>
            </w:r>
          </w:p>
        </w:tc>
        <w:tc>
          <w:tcPr>
            <w:tcW w:w="1701" w:type="dxa"/>
          </w:tcPr>
          <w:p w:rsidR="005A46E3" w:rsidRPr="00945B96" w:rsidRDefault="005A46E3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6.12</w:t>
            </w:r>
          </w:p>
        </w:tc>
        <w:tc>
          <w:tcPr>
            <w:tcW w:w="1701" w:type="dxa"/>
          </w:tcPr>
          <w:p w:rsidR="005A46E3" w:rsidRPr="00945B96" w:rsidRDefault="005A46E3" w:rsidP="0026325A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A46E3" w:rsidRPr="00945B96" w:rsidRDefault="005A46E3" w:rsidP="0026325A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Таблица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26325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</w:tcPr>
          <w:p w:rsidR="005A46E3" w:rsidRPr="00945B96" w:rsidRDefault="005A46E3" w:rsidP="0026325A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Задачи на проценты.</w:t>
            </w:r>
          </w:p>
        </w:tc>
        <w:tc>
          <w:tcPr>
            <w:tcW w:w="1701" w:type="dxa"/>
          </w:tcPr>
          <w:p w:rsidR="005A46E3" w:rsidRPr="00945B96" w:rsidRDefault="005A46E3" w:rsidP="0026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</w:t>
            </w:r>
          </w:p>
        </w:tc>
        <w:tc>
          <w:tcPr>
            <w:tcW w:w="1701" w:type="dxa"/>
          </w:tcPr>
          <w:p w:rsidR="005A46E3" w:rsidRPr="00945B96" w:rsidRDefault="005A46E3" w:rsidP="0026325A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26325A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Формулы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E87E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E87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E87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Математические софизмы.</w:t>
            </w:r>
          </w:p>
        </w:tc>
        <w:tc>
          <w:tcPr>
            <w:tcW w:w="1701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</w:t>
            </w:r>
          </w:p>
        </w:tc>
        <w:tc>
          <w:tcPr>
            <w:tcW w:w="1701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E87EAF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Сообщение учащихся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F310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F310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F31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5A46E3" w:rsidRPr="00945B96" w:rsidRDefault="005A46E3" w:rsidP="00F3100C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Его сиятельство «Граф». </w:t>
            </w:r>
          </w:p>
          <w:p w:rsidR="005A46E3" w:rsidRPr="00945B96" w:rsidRDefault="005A46E3" w:rsidP="00F3100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A46E3" w:rsidRPr="00945B96" w:rsidRDefault="005A46E3" w:rsidP="00F310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</w:t>
            </w:r>
          </w:p>
        </w:tc>
        <w:tc>
          <w:tcPr>
            <w:tcW w:w="1701" w:type="dxa"/>
          </w:tcPr>
          <w:p w:rsidR="005A46E3" w:rsidRPr="00945B96" w:rsidRDefault="005A46E3" w:rsidP="00F3100C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18" w:type="dxa"/>
          </w:tcPr>
          <w:p w:rsidR="005A46E3" w:rsidRPr="00945B96" w:rsidRDefault="005A46E3" w:rsidP="00F3100C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Самостоятельная работа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E56095">
            <w:pPr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3260" w:type="dxa"/>
          </w:tcPr>
          <w:p w:rsidR="005A46E3" w:rsidRPr="00945B96" w:rsidRDefault="005A46E3" w:rsidP="004F502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45B96">
              <w:rPr>
                <w:bCs/>
                <w:iCs/>
                <w:sz w:val="28"/>
                <w:szCs w:val="28"/>
              </w:rPr>
              <w:t>Задачи на разрезание и складывание фигур.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0E7ABE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</w:tcPr>
          <w:p w:rsidR="005A46E3" w:rsidRPr="00945B96" w:rsidRDefault="005A46E3" w:rsidP="000E7ABE">
            <w:pPr>
              <w:contextualSpacing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Тренинг </w:t>
            </w:r>
            <w:r>
              <w:rPr>
                <w:sz w:val="28"/>
                <w:szCs w:val="28"/>
              </w:rPr>
              <w:t xml:space="preserve"> «Задачи на движение»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0E7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</w:tcPr>
          <w:p w:rsidR="005A46E3" w:rsidRPr="00945B96" w:rsidRDefault="005A46E3" w:rsidP="000E7ABE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Геометрия вокруг нас.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Сообщение учащихся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E56095">
            <w:pPr>
              <w:spacing w:before="100" w:beforeAutospacing="1" w:after="100" w:afterAutospacing="1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5A46E3" w:rsidRPr="00945B96" w:rsidRDefault="005A46E3" w:rsidP="000E7AB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945B96">
              <w:rPr>
                <w:bCs/>
                <w:iCs/>
                <w:sz w:val="28"/>
                <w:szCs w:val="28"/>
              </w:rPr>
              <w:t xml:space="preserve">Геометрические головоломки. 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proofErr w:type="spellStart"/>
            <w:r w:rsidRPr="00945B96">
              <w:rPr>
                <w:sz w:val="28"/>
                <w:szCs w:val="28"/>
              </w:rPr>
              <w:t>Таграм</w:t>
            </w:r>
            <w:proofErr w:type="spellEnd"/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Геометрические задачи на разрезание. Игры с </w:t>
            </w:r>
            <w:proofErr w:type="spellStart"/>
            <w:r w:rsidRPr="00945B96">
              <w:rPr>
                <w:sz w:val="28"/>
                <w:szCs w:val="28"/>
              </w:rPr>
              <w:t>пентамино</w:t>
            </w:r>
            <w:proofErr w:type="spellEnd"/>
            <w:r w:rsidRPr="00945B9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proofErr w:type="spellStart"/>
            <w:r w:rsidRPr="00945B96">
              <w:rPr>
                <w:sz w:val="28"/>
                <w:szCs w:val="28"/>
              </w:rPr>
              <w:t>Пентамино</w:t>
            </w:r>
            <w:proofErr w:type="spellEnd"/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60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Тренажер «Длина окружности и площадь круга»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ПК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9655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60" w:type="dxa"/>
          </w:tcPr>
          <w:p w:rsidR="005A46E3" w:rsidRPr="00945B96" w:rsidRDefault="005A46E3" w:rsidP="009655DF">
            <w:pPr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Решение математических  задач с помощью рассуждений.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Тренажер «Решение линейных уравнений»</w:t>
            </w:r>
          </w:p>
        </w:tc>
        <w:tc>
          <w:tcPr>
            <w:tcW w:w="1701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</w:p>
        </w:tc>
        <w:tc>
          <w:tcPr>
            <w:tcW w:w="1701" w:type="dxa"/>
          </w:tcPr>
          <w:p w:rsidR="005A46E3" w:rsidRPr="00945B96" w:rsidRDefault="005A46E3" w:rsidP="000C4A3D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Индивидуальная работа</w:t>
            </w:r>
          </w:p>
        </w:tc>
        <w:tc>
          <w:tcPr>
            <w:tcW w:w="1418" w:type="dxa"/>
          </w:tcPr>
          <w:p w:rsidR="005A46E3" w:rsidRPr="00945B96" w:rsidRDefault="005A46E3" w:rsidP="000E7ABE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ПК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Математическое лото «Числа с разными знаками»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Лото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Математическая викторина. Математические закономерности.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Путешествие по космической планете «Математика»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 Групповая работа, презентация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Мини-доклады о планетах 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b/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Комбинаторные задачи</w:t>
            </w:r>
            <w:r w:rsidRPr="00945B96">
              <w:rPr>
                <w:b/>
                <w:sz w:val="28"/>
                <w:szCs w:val="28"/>
              </w:rPr>
              <w:t>.</w:t>
            </w:r>
          </w:p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Перестановки, размещения, сочетания.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</w:t>
            </w:r>
          </w:p>
        </w:tc>
        <w:tc>
          <w:tcPr>
            <w:tcW w:w="1701" w:type="dxa"/>
          </w:tcPr>
          <w:p w:rsidR="005A46E3" w:rsidRPr="00945B96" w:rsidRDefault="005A46E3" w:rsidP="005A46E3">
            <w:r w:rsidRPr="00945B96">
              <w:rPr>
                <w:sz w:val="28"/>
                <w:szCs w:val="28"/>
              </w:rPr>
              <w:t xml:space="preserve"> Групповая работа, презентация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Комбинаторные задачи. Перестановки, размещения, сочетания.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</w:t>
            </w:r>
          </w:p>
        </w:tc>
        <w:tc>
          <w:tcPr>
            <w:tcW w:w="1701" w:type="dxa"/>
          </w:tcPr>
          <w:p w:rsidR="005A46E3" w:rsidRPr="00945B96" w:rsidRDefault="005A46E3" w:rsidP="005A46E3">
            <w:r w:rsidRPr="00945B96">
              <w:rPr>
                <w:sz w:val="28"/>
                <w:szCs w:val="28"/>
              </w:rPr>
              <w:t xml:space="preserve"> Групповая работа, презентация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Конспект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Презентация «Зачем нам нужна математика»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работа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КВН «Занимательная математика»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Эта занимательная координатная плоскость. </w:t>
            </w:r>
          </w:p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t>Рисуем по координатам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ПК, тренажер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Диаграммы.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Практикум</w:t>
            </w:r>
          </w:p>
        </w:tc>
        <w:tc>
          <w:tcPr>
            <w:tcW w:w="1418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и чтение диаграмм</w:t>
            </w:r>
          </w:p>
        </w:tc>
      </w:tr>
      <w:tr w:rsidR="005A46E3" w:rsidTr="005A46E3">
        <w:tc>
          <w:tcPr>
            <w:tcW w:w="1276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5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A46E3" w:rsidRPr="00945B96" w:rsidRDefault="00E56095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Итоговое занятие</w:t>
            </w:r>
            <w:r>
              <w:rPr>
                <w:sz w:val="28"/>
                <w:szCs w:val="28"/>
              </w:rPr>
              <w:t>.</w:t>
            </w:r>
          </w:p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Изготовление газеты, буклета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</w:t>
            </w:r>
          </w:p>
        </w:tc>
        <w:tc>
          <w:tcPr>
            <w:tcW w:w="1701" w:type="dxa"/>
          </w:tcPr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Коллективная работа</w:t>
            </w:r>
          </w:p>
        </w:tc>
        <w:tc>
          <w:tcPr>
            <w:tcW w:w="1418" w:type="dxa"/>
          </w:tcPr>
          <w:p w:rsidR="005A46E3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 xml:space="preserve">Анкетирование </w:t>
            </w:r>
          </w:p>
          <w:p w:rsidR="005A46E3" w:rsidRPr="00945B96" w:rsidRDefault="005A46E3" w:rsidP="005A46E3">
            <w:pPr>
              <w:jc w:val="both"/>
              <w:rPr>
                <w:sz w:val="28"/>
                <w:szCs w:val="28"/>
              </w:rPr>
            </w:pPr>
            <w:r w:rsidRPr="00945B96">
              <w:rPr>
                <w:sz w:val="28"/>
                <w:szCs w:val="28"/>
              </w:rPr>
              <w:t>Газета или буклет</w:t>
            </w:r>
          </w:p>
        </w:tc>
      </w:tr>
    </w:tbl>
    <w:p w:rsidR="00F1599D" w:rsidRDefault="00F1599D" w:rsidP="008A003D"/>
    <w:p w:rsidR="00E82CCE" w:rsidRDefault="00E82CCE" w:rsidP="008A003D"/>
    <w:p w:rsidR="00E82CCE" w:rsidRDefault="00E82CCE" w:rsidP="00E82CCE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82CCE" w:rsidRDefault="00E82CCE" w:rsidP="008A003D"/>
    <w:p w:rsidR="00315B0D" w:rsidRDefault="00315B0D" w:rsidP="008A003D"/>
    <w:p w:rsidR="00315B0D" w:rsidRDefault="00315B0D" w:rsidP="008A003D"/>
    <w:p w:rsidR="00315B0D" w:rsidRDefault="00315B0D" w:rsidP="008A003D"/>
    <w:p w:rsidR="00315B0D" w:rsidRDefault="00315B0D" w:rsidP="008A003D"/>
    <w:p w:rsidR="00346DA1" w:rsidRDefault="00346DA1" w:rsidP="008A003D"/>
    <w:p w:rsidR="00346DA1" w:rsidRDefault="00346DA1" w:rsidP="008A003D"/>
    <w:p w:rsidR="00346DA1" w:rsidRDefault="00346DA1" w:rsidP="008A003D"/>
    <w:p w:rsidR="00346DA1" w:rsidRDefault="00346DA1" w:rsidP="008A003D"/>
    <w:p w:rsidR="00346DA1" w:rsidRDefault="00346DA1" w:rsidP="008A003D"/>
    <w:p w:rsidR="00346DA1" w:rsidRPr="005C334F" w:rsidRDefault="00346DA1" w:rsidP="00346DA1">
      <w:pPr>
        <w:jc w:val="both"/>
        <w:rPr>
          <w:b/>
        </w:rPr>
      </w:pPr>
      <w:r w:rsidRPr="005C334F">
        <w:rPr>
          <w:b/>
        </w:rPr>
        <w:t>Литература: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r w:rsidRPr="005C334F">
        <w:t>Власова Т.Г. Предметная неделя математики в школе. Ростов-на-Дону: «Феникс» 2006г.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r w:rsidRPr="005C334F">
        <w:t>Галкин Е.В. Нестандартные задачи по математике.-  Чел.: «Взгляд», 2005г.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proofErr w:type="spellStart"/>
      <w:r w:rsidRPr="005C334F">
        <w:t>Депман</w:t>
      </w:r>
      <w:proofErr w:type="spellEnd"/>
      <w:r w:rsidRPr="005C334F">
        <w:t xml:space="preserve"> И.Я. Мир чисел</w:t>
      </w:r>
      <w:proofErr w:type="gramStart"/>
      <w:r w:rsidRPr="005C334F">
        <w:t xml:space="preserve">.: </w:t>
      </w:r>
      <w:proofErr w:type="gramEnd"/>
      <w:r w:rsidRPr="005C334F">
        <w:t xml:space="preserve">Рассказы о математике. - </w:t>
      </w:r>
      <w:proofErr w:type="spellStart"/>
      <w:r w:rsidRPr="005C334F">
        <w:t>Л.:Дет</w:t>
      </w:r>
      <w:proofErr w:type="gramStart"/>
      <w:r w:rsidRPr="005C334F">
        <w:t>.л</w:t>
      </w:r>
      <w:proofErr w:type="gramEnd"/>
      <w:r w:rsidRPr="005C334F">
        <w:t>ит</w:t>
      </w:r>
      <w:proofErr w:type="spellEnd"/>
      <w:r w:rsidRPr="005C334F">
        <w:t>., 1982.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r w:rsidRPr="005C334F">
        <w:t>Колягин Ю.М., Крысин А..Я. и др.  Поисковые задачи по математике (4-5 классы).- М.: «Просвещение», 1979г.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r w:rsidRPr="005C334F">
        <w:t xml:space="preserve">Руденко В.Н., </w:t>
      </w:r>
      <w:proofErr w:type="spellStart"/>
      <w:r w:rsidRPr="005C334F">
        <w:t>Бахурин</w:t>
      </w:r>
      <w:proofErr w:type="spellEnd"/>
      <w:r w:rsidRPr="005C334F">
        <w:t xml:space="preserve"> Г.А., Захарова Г.А. Занятия математического кружка в 6-м классе.- М.: «Издательский дом «Искатель», 1999г.</w:t>
      </w:r>
      <w:r w:rsidRPr="005C334F">
        <w:rPr>
          <w:vanish/>
        </w:rPr>
        <w:t>уденкоР</w:t>
      </w:r>
    </w:p>
    <w:p w:rsidR="00346DA1" w:rsidRPr="005C334F" w:rsidRDefault="00346DA1" w:rsidP="00346DA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334F">
        <w:rPr>
          <w:rFonts w:ascii="Times New Roman" w:hAnsi="Times New Roman"/>
          <w:sz w:val="24"/>
          <w:szCs w:val="24"/>
        </w:rPr>
        <w:t>Фарков</w:t>
      </w:r>
      <w:proofErr w:type="spellEnd"/>
      <w:r w:rsidRPr="005C334F">
        <w:rPr>
          <w:rFonts w:ascii="Times New Roman" w:hAnsi="Times New Roman"/>
          <w:sz w:val="24"/>
          <w:szCs w:val="24"/>
        </w:rPr>
        <w:t xml:space="preserve"> А.В. Математические кружки в школе. 5-8 классы.- М.: Айрис-пресс, 2005г.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r w:rsidRPr="005C334F">
        <w:t>Шейнина О.С., Соловьева Г.М. Математика. Занятия школьного кружка 5-6 классы.- М.: «Издательство НЦ ЭНАС», 2002г.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proofErr w:type="spellStart"/>
      <w:r w:rsidRPr="005C334F">
        <w:t>Шарыгин</w:t>
      </w:r>
      <w:proofErr w:type="spellEnd"/>
      <w:r w:rsidRPr="005C334F">
        <w:t xml:space="preserve"> И.Ф., </w:t>
      </w:r>
      <w:proofErr w:type="spellStart"/>
      <w:r w:rsidRPr="005C334F">
        <w:t>Шевкин</w:t>
      </w:r>
      <w:proofErr w:type="spellEnd"/>
      <w:r w:rsidRPr="005C334F">
        <w:t xml:space="preserve"> А.В. Математика. Задачи на смекалку 5-6 классы.- М.: «Просвещение», 2000г.</w:t>
      </w:r>
    </w:p>
    <w:p w:rsidR="00346DA1" w:rsidRPr="005C334F" w:rsidRDefault="00346DA1" w:rsidP="00346DA1">
      <w:pPr>
        <w:numPr>
          <w:ilvl w:val="0"/>
          <w:numId w:val="7"/>
        </w:numPr>
        <w:spacing w:before="100" w:beforeAutospacing="1"/>
        <w:contextualSpacing/>
        <w:jc w:val="both"/>
      </w:pPr>
      <w:r w:rsidRPr="005C334F">
        <w:t xml:space="preserve">. И. Я. </w:t>
      </w:r>
      <w:proofErr w:type="spellStart"/>
      <w:r w:rsidRPr="005C334F">
        <w:t>Депман</w:t>
      </w:r>
      <w:proofErr w:type="spellEnd"/>
      <w:r w:rsidRPr="005C334F">
        <w:t xml:space="preserve">, Н. Я. </w:t>
      </w:r>
      <w:proofErr w:type="spellStart"/>
      <w:r w:rsidRPr="005C334F">
        <w:t>Виленкин</w:t>
      </w:r>
      <w:proofErr w:type="spellEnd"/>
      <w:r w:rsidRPr="005C334F">
        <w:t xml:space="preserve">   «За страницами учебника математики»                                                    М. «Просвещение» </w:t>
      </w:r>
      <w:smartTag w:uri="urn:schemas-microsoft-com:office:smarttags" w:element="metricconverter">
        <w:smartTagPr>
          <w:attr w:name="ProductID" w:val="1999 г"/>
        </w:smartTagPr>
        <w:r w:rsidRPr="005C334F">
          <w:t>1999 г</w:t>
        </w:r>
      </w:smartTag>
      <w:r w:rsidRPr="005C334F">
        <w:t xml:space="preserve">.  </w:t>
      </w:r>
    </w:p>
    <w:p w:rsidR="00346DA1" w:rsidRPr="005C334F" w:rsidRDefault="00346DA1" w:rsidP="00346DA1">
      <w:pPr>
        <w:pStyle w:val="a4"/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C334F">
        <w:rPr>
          <w:rFonts w:ascii="Times New Roman" w:hAnsi="Times New Roman"/>
          <w:color w:val="000000"/>
          <w:sz w:val="24"/>
          <w:szCs w:val="24"/>
        </w:rPr>
        <w:t>Фарков</w:t>
      </w:r>
      <w:proofErr w:type="spellEnd"/>
      <w:r w:rsidRPr="005C334F">
        <w:rPr>
          <w:rFonts w:ascii="Times New Roman" w:hAnsi="Times New Roman"/>
          <w:color w:val="000000"/>
          <w:sz w:val="24"/>
          <w:szCs w:val="24"/>
        </w:rPr>
        <w:t xml:space="preserve"> А.В. Математические кружки в школе. 5-8 классы. – </w:t>
      </w:r>
      <w:proofErr w:type="spellStart"/>
      <w:r w:rsidRPr="005C334F">
        <w:rPr>
          <w:rFonts w:ascii="Times New Roman" w:hAnsi="Times New Roman"/>
          <w:color w:val="000000"/>
          <w:sz w:val="24"/>
          <w:szCs w:val="24"/>
        </w:rPr>
        <w:t>М.:Айрис-пресс</w:t>
      </w:r>
      <w:proofErr w:type="spellEnd"/>
      <w:r w:rsidRPr="005C334F">
        <w:rPr>
          <w:rFonts w:ascii="Times New Roman" w:hAnsi="Times New Roman"/>
          <w:color w:val="000000"/>
          <w:sz w:val="24"/>
          <w:szCs w:val="24"/>
        </w:rPr>
        <w:t xml:space="preserve">, 2005. – 144 </w:t>
      </w:r>
      <w:proofErr w:type="gramStart"/>
      <w:r w:rsidRPr="005C334F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5C334F">
        <w:rPr>
          <w:rFonts w:ascii="Times New Roman" w:hAnsi="Times New Roman"/>
          <w:color w:val="000000"/>
          <w:sz w:val="24"/>
          <w:szCs w:val="24"/>
        </w:rPr>
        <w:t>. – (Школьные олимпиады).</w:t>
      </w:r>
    </w:p>
    <w:p w:rsidR="00346DA1" w:rsidRPr="005C334F" w:rsidRDefault="00346DA1" w:rsidP="00346DA1">
      <w:pPr>
        <w:pStyle w:val="a4"/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5C3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Шейнина О.С., Соловьева Г.М. Математика. Занятия школьного кружка. 5-6 </w:t>
      </w:r>
      <w:proofErr w:type="spellStart"/>
      <w:r w:rsidRPr="005C3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</w:t>
      </w:r>
      <w:proofErr w:type="spellEnd"/>
      <w:r w:rsidRPr="005C3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5C3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М.:Издательство</w:t>
      </w:r>
      <w:proofErr w:type="spellEnd"/>
      <w:r w:rsidRPr="005C33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НЦ ЭНАС, 2003. С.208.</w:t>
      </w:r>
    </w:p>
    <w:p w:rsidR="00346DA1" w:rsidRPr="005C334F" w:rsidRDefault="00346DA1" w:rsidP="00346DA1">
      <w:pPr>
        <w:pStyle w:val="a4"/>
        <w:numPr>
          <w:ilvl w:val="0"/>
          <w:numId w:val="7"/>
        </w:numPr>
        <w:shd w:val="clear" w:color="auto" w:fill="FFFFFF"/>
        <w:spacing w:before="30" w:after="30"/>
        <w:jc w:val="both"/>
        <w:rPr>
          <w:rFonts w:ascii="Times New Roman" w:hAnsi="Times New Roman"/>
          <w:color w:val="000000"/>
          <w:sz w:val="24"/>
          <w:szCs w:val="24"/>
        </w:rPr>
      </w:pPr>
      <w:r w:rsidRPr="005C334F">
        <w:rPr>
          <w:rFonts w:ascii="Times New Roman" w:eastAsia="Times New Roman" w:hAnsi="Times New Roman"/>
          <w:sz w:val="24"/>
          <w:szCs w:val="24"/>
          <w:lang w:eastAsia="ru-RU"/>
        </w:rPr>
        <w:t>Приложение к учебно-методической газете «Первое сентября», Математика, издательский дом</w:t>
      </w:r>
      <w:proofErr w:type="gramStart"/>
      <w:r w:rsidRPr="005C334F">
        <w:rPr>
          <w:rFonts w:ascii="Times New Roman" w:eastAsia="Times New Roman" w:hAnsi="Times New Roman"/>
          <w:sz w:val="24"/>
          <w:szCs w:val="24"/>
          <w:lang w:eastAsia="ru-RU"/>
        </w:rPr>
        <w:t>  П</w:t>
      </w:r>
      <w:proofErr w:type="gramEnd"/>
      <w:r w:rsidRPr="005C334F">
        <w:rPr>
          <w:rFonts w:ascii="Times New Roman" w:eastAsia="Times New Roman" w:hAnsi="Times New Roman"/>
          <w:sz w:val="24"/>
          <w:szCs w:val="24"/>
          <w:lang w:eastAsia="ru-RU"/>
        </w:rPr>
        <w:t>ервое сентября, 2007 год.</w:t>
      </w:r>
    </w:p>
    <w:p w:rsidR="00346DA1" w:rsidRPr="005C334F" w:rsidRDefault="00CC7CBC" w:rsidP="00346DA1">
      <w:pPr>
        <w:numPr>
          <w:ilvl w:val="0"/>
          <w:numId w:val="7"/>
        </w:numPr>
        <w:spacing w:before="100" w:beforeAutospacing="1"/>
        <w:contextualSpacing/>
        <w:jc w:val="both"/>
      </w:pPr>
      <w:hyperlink r:id="rId8" w:history="1">
        <w:r w:rsidR="00346DA1" w:rsidRPr="005C334F">
          <w:rPr>
            <w:rStyle w:val="a5"/>
            <w:color w:val="auto"/>
            <w:u w:val="none"/>
          </w:rPr>
          <w:t>http://matematiku.ru/index.php?option=com_frontpage&amp;Itemid=1</w:t>
        </w:r>
      </w:hyperlink>
    </w:p>
    <w:p w:rsidR="00346DA1" w:rsidRPr="005C334F" w:rsidRDefault="00346DA1" w:rsidP="00346DA1">
      <w:pPr>
        <w:tabs>
          <w:tab w:val="left" w:pos="1068"/>
        </w:tabs>
        <w:jc w:val="both"/>
      </w:pPr>
    </w:p>
    <w:p w:rsidR="00346DA1" w:rsidRPr="005C334F" w:rsidRDefault="00346DA1" w:rsidP="00346DA1">
      <w:pPr>
        <w:jc w:val="both"/>
      </w:pPr>
      <w:r w:rsidRPr="005C334F">
        <w:t>Литература для учащихся:</w:t>
      </w:r>
    </w:p>
    <w:p w:rsidR="00346DA1" w:rsidRPr="005C334F" w:rsidRDefault="00346DA1" w:rsidP="00346DA1">
      <w:pPr>
        <w:jc w:val="both"/>
      </w:pPr>
    </w:p>
    <w:p w:rsidR="00346DA1" w:rsidRPr="005C334F" w:rsidRDefault="00346DA1" w:rsidP="00346DA1">
      <w:pPr>
        <w:pStyle w:val="a6"/>
        <w:numPr>
          <w:ilvl w:val="0"/>
          <w:numId w:val="9"/>
        </w:numPr>
        <w:jc w:val="both"/>
        <w:rPr>
          <w:sz w:val="24"/>
          <w:szCs w:val="24"/>
        </w:rPr>
      </w:pPr>
      <w:r w:rsidRPr="005C334F">
        <w:rPr>
          <w:sz w:val="24"/>
          <w:szCs w:val="24"/>
        </w:rPr>
        <w:t>Математический тренинг. Развитие комбинационной способности: книга для учащихся5-7кл./ М.И</w:t>
      </w:r>
      <w:proofErr w:type="gramStart"/>
      <w:r w:rsidRPr="005C334F">
        <w:rPr>
          <w:sz w:val="24"/>
          <w:szCs w:val="24"/>
        </w:rPr>
        <w:t xml:space="preserve"> .</w:t>
      </w:r>
      <w:proofErr w:type="spellStart"/>
      <w:proofErr w:type="gramEnd"/>
      <w:r w:rsidRPr="005C334F">
        <w:rPr>
          <w:sz w:val="24"/>
          <w:szCs w:val="24"/>
        </w:rPr>
        <w:t>Зайкин</w:t>
      </w:r>
      <w:proofErr w:type="spellEnd"/>
      <w:r w:rsidRPr="005C334F">
        <w:rPr>
          <w:sz w:val="24"/>
          <w:szCs w:val="24"/>
        </w:rPr>
        <w:t xml:space="preserve">. </w:t>
      </w:r>
      <w:proofErr w:type="spellStart"/>
      <w:r w:rsidRPr="005C334F">
        <w:rPr>
          <w:sz w:val="24"/>
          <w:szCs w:val="24"/>
        </w:rPr>
        <w:t>М.:Гуманит</w:t>
      </w:r>
      <w:proofErr w:type="spellEnd"/>
      <w:r w:rsidRPr="005C334F">
        <w:rPr>
          <w:sz w:val="24"/>
          <w:szCs w:val="24"/>
        </w:rPr>
        <w:t xml:space="preserve"> </w:t>
      </w:r>
      <w:proofErr w:type="spellStart"/>
      <w:r w:rsidRPr="005C334F">
        <w:rPr>
          <w:sz w:val="24"/>
          <w:szCs w:val="24"/>
        </w:rPr>
        <w:t>из-во</w:t>
      </w:r>
      <w:proofErr w:type="spellEnd"/>
      <w:r w:rsidRPr="005C334F">
        <w:rPr>
          <w:sz w:val="24"/>
          <w:szCs w:val="24"/>
        </w:rPr>
        <w:t xml:space="preserve"> Центр ВЛАДОС,1996г.</w:t>
      </w:r>
    </w:p>
    <w:p w:rsidR="00346DA1" w:rsidRPr="005C334F" w:rsidRDefault="00346DA1" w:rsidP="00346DA1">
      <w:pPr>
        <w:numPr>
          <w:ilvl w:val="0"/>
          <w:numId w:val="9"/>
        </w:numPr>
        <w:jc w:val="both"/>
      </w:pPr>
      <w:r w:rsidRPr="005C334F">
        <w:t xml:space="preserve">В царстве смекалки./ Е.И. </w:t>
      </w:r>
      <w:proofErr w:type="spellStart"/>
      <w:r w:rsidRPr="005C334F">
        <w:t>Игнатьев</w:t>
      </w:r>
      <w:proofErr w:type="gramStart"/>
      <w:r w:rsidRPr="005C334F">
        <w:t>.-</w:t>
      </w:r>
      <w:proofErr w:type="gramEnd"/>
      <w:r w:rsidRPr="005C334F">
        <w:t>М.:Наука</w:t>
      </w:r>
      <w:proofErr w:type="spellEnd"/>
      <w:r w:rsidRPr="005C334F">
        <w:t>. Главная редакция Ф-М литературы    1979г.</w:t>
      </w:r>
    </w:p>
    <w:p w:rsidR="00346DA1" w:rsidRPr="005C334F" w:rsidRDefault="00346DA1" w:rsidP="00346DA1">
      <w:pPr>
        <w:numPr>
          <w:ilvl w:val="0"/>
          <w:numId w:val="9"/>
        </w:numPr>
        <w:jc w:val="both"/>
      </w:pPr>
      <w:r w:rsidRPr="005C334F">
        <w:t xml:space="preserve">Тысяча и одна задача по математике: Кн.: для учащихся 5-7 </w:t>
      </w:r>
      <w:proofErr w:type="spellStart"/>
      <w:r w:rsidRPr="005C334F">
        <w:t>кл</w:t>
      </w:r>
      <w:proofErr w:type="spellEnd"/>
      <w:r w:rsidRPr="005C334F">
        <w:t xml:space="preserve">./ </w:t>
      </w:r>
      <w:proofErr w:type="spellStart"/>
      <w:r w:rsidRPr="005C334F">
        <w:t>А.В.Спивак.-М</w:t>
      </w:r>
      <w:proofErr w:type="spellEnd"/>
      <w:r w:rsidRPr="005C334F">
        <w:t>.: Просвещения,2002г.</w:t>
      </w:r>
    </w:p>
    <w:p w:rsidR="00346DA1" w:rsidRPr="005C334F" w:rsidRDefault="00346DA1" w:rsidP="00346DA1">
      <w:pPr>
        <w:numPr>
          <w:ilvl w:val="0"/>
          <w:numId w:val="9"/>
        </w:numPr>
        <w:jc w:val="both"/>
      </w:pPr>
      <w:r w:rsidRPr="005C334F">
        <w:t>Математические олимпиады в школе, 5-11кл./</w:t>
      </w:r>
      <w:proofErr w:type="spellStart"/>
      <w:r w:rsidRPr="005C334F">
        <w:t>А.В.Фарков.-М</w:t>
      </w:r>
      <w:proofErr w:type="spellEnd"/>
      <w:r w:rsidRPr="005C334F">
        <w:t>.: Айрис-пресс,2004г.</w:t>
      </w:r>
    </w:p>
    <w:p w:rsidR="00346DA1" w:rsidRPr="005C334F" w:rsidRDefault="00346DA1" w:rsidP="00346DA1">
      <w:pPr>
        <w:numPr>
          <w:ilvl w:val="0"/>
          <w:numId w:val="9"/>
        </w:numPr>
        <w:jc w:val="both"/>
      </w:pPr>
      <w:r w:rsidRPr="005C334F">
        <w:t>Задачи на резанье./М.А.Евдокимов</w:t>
      </w:r>
      <w:proofErr w:type="gramStart"/>
      <w:r w:rsidRPr="005C334F">
        <w:t>.М</w:t>
      </w:r>
      <w:proofErr w:type="gramEnd"/>
      <w:r w:rsidRPr="005C334F">
        <w:t>.:МЦНМО,2002Г.</w:t>
      </w:r>
    </w:p>
    <w:p w:rsidR="00346DA1" w:rsidRPr="005C334F" w:rsidRDefault="00346DA1" w:rsidP="00346DA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 xml:space="preserve">«Я познаю мир» Детская энциклопедия, </w:t>
      </w:r>
      <w:proofErr w:type="spellStart"/>
      <w:r w:rsidRPr="005C334F">
        <w:rPr>
          <w:rFonts w:ascii="Times New Roman" w:hAnsi="Times New Roman"/>
          <w:sz w:val="24"/>
          <w:szCs w:val="24"/>
        </w:rPr>
        <w:t>Математика</w:t>
      </w:r>
      <w:proofErr w:type="gramStart"/>
      <w:r w:rsidRPr="005C334F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5C334F">
        <w:rPr>
          <w:rFonts w:ascii="Times New Roman" w:hAnsi="Times New Roman"/>
          <w:sz w:val="24"/>
          <w:szCs w:val="24"/>
        </w:rPr>
        <w:t xml:space="preserve">. АСТ 1997г.    </w:t>
      </w:r>
    </w:p>
    <w:p w:rsidR="00346DA1" w:rsidRPr="005C334F" w:rsidRDefault="00346DA1" w:rsidP="00346DA1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334F">
        <w:rPr>
          <w:rFonts w:ascii="Times New Roman" w:hAnsi="Times New Roman"/>
          <w:sz w:val="24"/>
          <w:szCs w:val="24"/>
        </w:rPr>
        <w:t>Как научиться решать задачи./Фридман Л.М.-М.:Просвещение,1989г.</w:t>
      </w:r>
    </w:p>
    <w:p w:rsidR="00346DA1" w:rsidRDefault="00346DA1" w:rsidP="008A003D"/>
    <w:p w:rsidR="00346DA1" w:rsidRDefault="00346DA1" w:rsidP="008A003D"/>
    <w:p w:rsidR="00346DA1" w:rsidRDefault="00346DA1" w:rsidP="008A003D"/>
    <w:p w:rsidR="00346DA1" w:rsidRDefault="00346DA1" w:rsidP="008A003D"/>
    <w:sectPr w:rsidR="00346DA1" w:rsidSect="005A46E3">
      <w:footerReference w:type="default" r:id="rId9"/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340" w:rsidRDefault="00D57340" w:rsidP="00830DF3">
      <w:r>
        <w:separator/>
      </w:r>
    </w:p>
  </w:endnote>
  <w:endnote w:type="continuationSeparator" w:id="1">
    <w:p w:rsidR="00D57340" w:rsidRDefault="00D57340" w:rsidP="00830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008081"/>
      <w:docPartObj>
        <w:docPartGallery w:val="Page Numbers (Bottom of Page)"/>
        <w:docPartUnique/>
      </w:docPartObj>
    </w:sdtPr>
    <w:sdtContent>
      <w:p w:rsidR="00437F4D" w:rsidRDefault="00CC7CBC">
        <w:pPr>
          <w:pStyle w:val="af2"/>
          <w:jc w:val="right"/>
        </w:pPr>
        <w:r>
          <w:fldChar w:fldCharType="begin"/>
        </w:r>
        <w:r w:rsidR="00437F4D">
          <w:instrText>PAGE   \* MERGEFORMAT</w:instrText>
        </w:r>
        <w:r>
          <w:fldChar w:fldCharType="separate"/>
        </w:r>
        <w:r w:rsidR="005C141A">
          <w:rPr>
            <w:noProof/>
          </w:rPr>
          <w:t>6</w:t>
        </w:r>
        <w:r>
          <w:fldChar w:fldCharType="end"/>
        </w:r>
      </w:p>
    </w:sdtContent>
  </w:sdt>
  <w:p w:rsidR="00437F4D" w:rsidRDefault="00437F4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340" w:rsidRDefault="00D57340" w:rsidP="00830DF3">
      <w:r>
        <w:separator/>
      </w:r>
    </w:p>
  </w:footnote>
  <w:footnote w:type="continuationSeparator" w:id="1">
    <w:p w:rsidR="00D57340" w:rsidRDefault="00D57340" w:rsidP="00830D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A7AAB256"/>
    <w:name w:val="WWNum23"/>
    <w:lvl w:ilvl="0">
      <w:start w:val="1"/>
      <w:numFmt w:val="bullet"/>
      <w:lvlText w:val=""/>
      <w:lvlJc w:val="left"/>
      <w:pPr>
        <w:tabs>
          <w:tab w:val="num" w:pos="66"/>
        </w:tabs>
        <w:ind w:left="786" w:hanging="360"/>
      </w:pPr>
      <w:rPr>
        <w:rFonts w:ascii="Wingdings 2" w:hAnsi="Wingdings 2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5C6098"/>
    <w:multiLevelType w:val="hybridMultilevel"/>
    <w:tmpl w:val="745C6728"/>
    <w:lvl w:ilvl="0" w:tplc="C05AE0E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244B3D"/>
    <w:multiLevelType w:val="multilevel"/>
    <w:tmpl w:val="6184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E86D1A"/>
    <w:multiLevelType w:val="hybridMultilevel"/>
    <w:tmpl w:val="E3500C1A"/>
    <w:lvl w:ilvl="0" w:tplc="7C9CED36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210D2D89"/>
    <w:multiLevelType w:val="hybridMultilevel"/>
    <w:tmpl w:val="3760AABE"/>
    <w:lvl w:ilvl="0" w:tplc="570CF1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5BC3EA1"/>
    <w:multiLevelType w:val="hybridMultilevel"/>
    <w:tmpl w:val="2FF899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E0961"/>
    <w:multiLevelType w:val="hybridMultilevel"/>
    <w:tmpl w:val="745C6728"/>
    <w:lvl w:ilvl="0" w:tplc="C05AE0E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FD2B79"/>
    <w:multiLevelType w:val="hybridMultilevel"/>
    <w:tmpl w:val="F52C30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E244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E5B3509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593E71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C5161AD"/>
    <w:multiLevelType w:val="multilevel"/>
    <w:tmpl w:val="037E4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161388"/>
    <w:multiLevelType w:val="hybridMultilevel"/>
    <w:tmpl w:val="9DB0EAD8"/>
    <w:lvl w:ilvl="0" w:tplc="922E655A">
      <w:start w:val="1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38371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7796963"/>
    <w:multiLevelType w:val="hybridMultilevel"/>
    <w:tmpl w:val="794E3794"/>
    <w:lvl w:ilvl="0" w:tplc="B52A7C14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6951268E"/>
    <w:multiLevelType w:val="hybridMultilevel"/>
    <w:tmpl w:val="A0C8C3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FC324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72DF342D"/>
    <w:multiLevelType w:val="hybridMultilevel"/>
    <w:tmpl w:val="1A08024E"/>
    <w:lvl w:ilvl="0" w:tplc="53ECFEDE">
      <w:start w:val="15"/>
      <w:numFmt w:val="decimal"/>
      <w:lvlText w:val="%1."/>
      <w:lvlJc w:val="left"/>
      <w:pPr>
        <w:ind w:left="1161" w:hanging="37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5CD7B15"/>
    <w:multiLevelType w:val="hybridMultilevel"/>
    <w:tmpl w:val="563A7CB0"/>
    <w:lvl w:ilvl="0" w:tplc="593A703C">
      <w:start w:val="5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6"/>
  </w:num>
  <w:num w:numId="11">
    <w:abstractNumId w:val="11"/>
  </w:num>
  <w:num w:numId="12">
    <w:abstractNumId w:val="19"/>
  </w:num>
  <w:num w:numId="13">
    <w:abstractNumId w:val="8"/>
  </w:num>
  <w:num w:numId="14">
    <w:abstractNumId w:val="10"/>
  </w:num>
  <w:num w:numId="15">
    <w:abstractNumId w:val="4"/>
  </w:num>
  <w:num w:numId="16">
    <w:abstractNumId w:val="17"/>
  </w:num>
  <w:num w:numId="17">
    <w:abstractNumId w:val="15"/>
  </w:num>
  <w:num w:numId="18">
    <w:abstractNumId w:val="9"/>
  </w:num>
  <w:num w:numId="19">
    <w:abstractNumId w:val="6"/>
  </w:num>
  <w:num w:numId="20">
    <w:abstractNumId w:val="20"/>
  </w:num>
  <w:num w:numId="21">
    <w:abstractNumId w:val="21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31FE"/>
    <w:rsid w:val="000807B5"/>
    <w:rsid w:val="00081532"/>
    <w:rsid w:val="000C2F34"/>
    <w:rsid w:val="000C4A3D"/>
    <w:rsid w:val="000E7ABE"/>
    <w:rsid w:val="000F59CD"/>
    <w:rsid w:val="00120FE6"/>
    <w:rsid w:val="00134544"/>
    <w:rsid w:val="00152D60"/>
    <w:rsid w:val="001836EA"/>
    <w:rsid w:val="001B1D3A"/>
    <w:rsid w:val="001F0384"/>
    <w:rsid w:val="001F2002"/>
    <w:rsid w:val="001F6095"/>
    <w:rsid w:val="00203106"/>
    <w:rsid w:val="002116DA"/>
    <w:rsid w:val="002309E7"/>
    <w:rsid w:val="00232359"/>
    <w:rsid w:val="0026325A"/>
    <w:rsid w:val="00271F56"/>
    <w:rsid w:val="0027392A"/>
    <w:rsid w:val="00277BD3"/>
    <w:rsid w:val="002C34A5"/>
    <w:rsid w:val="00301CA1"/>
    <w:rsid w:val="00315B0D"/>
    <w:rsid w:val="0033633E"/>
    <w:rsid w:val="0034496C"/>
    <w:rsid w:val="00346DA1"/>
    <w:rsid w:val="0038201E"/>
    <w:rsid w:val="00394BAA"/>
    <w:rsid w:val="003B77BE"/>
    <w:rsid w:val="0041376D"/>
    <w:rsid w:val="00437F4D"/>
    <w:rsid w:val="00437FE6"/>
    <w:rsid w:val="004407D9"/>
    <w:rsid w:val="00450F1D"/>
    <w:rsid w:val="00460E0D"/>
    <w:rsid w:val="0046204F"/>
    <w:rsid w:val="004C7F92"/>
    <w:rsid w:val="004E30D0"/>
    <w:rsid w:val="004F5022"/>
    <w:rsid w:val="004F61A6"/>
    <w:rsid w:val="0050287A"/>
    <w:rsid w:val="00514803"/>
    <w:rsid w:val="00523E72"/>
    <w:rsid w:val="005244D2"/>
    <w:rsid w:val="00586F6A"/>
    <w:rsid w:val="005A46E3"/>
    <w:rsid w:val="005C141A"/>
    <w:rsid w:val="005C334F"/>
    <w:rsid w:val="005C375E"/>
    <w:rsid w:val="005D6688"/>
    <w:rsid w:val="005D6D0A"/>
    <w:rsid w:val="005F491B"/>
    <w:rsid w:val="005F631D"/>
    <w:rsid w:val="006020C1"/>
    <w:rsid w:val="006129D9"/>
    <w:rsid w:val="00663B90"/>
    <w:rsid w:val="006A2F8C"/>
    <w:rsid w:val="006A3A4C"/>
    <w:rsid w:val="0070413E"/>
    <w:rsid w:val="0071699B"/>
    <w:rsid w:val="00717F69"/>
    <w:rsid w:val="007260ED"/>
    <w:rsid w:val="00776687"/>
    <w:rsid w:val="0077733D"/>
    <w:rsid w:val="007966A3"/>
    <w:rsid w:val="007A753B"/>
    <w:rsid w:val="007E2EBA"/>
    <w:rsid w:val="007F1AA5"/>
    <w:rsid w:val="007F6085"/>
    <w:rsid w:val="007F7031"/>
    <w:rsid w:val="00807726"/>
    <w:rsid w:val="008101ED"/>
    <w:rsid w:val="008258B0"/>
    <w:rsid w:val="00830A9E"/>
    <w:rsid w:val="00830DF3"/>
    <w:rsid w:val="00851282"/>
    <w:rsid w:val="008527AF"/>
    <w:rsid w:val="00877A3E"/>
    <w:rsid w:val="008A003D"/>
    <w:rsid w:val="008D7EDF"/>
    <w:rsid w:val="009017F7"/>
    <w:rsid w:val="00911796"/>
    <w:rsid w:val="009271CF"/>
    <w:rsid w:val="009349B4"/>
    <w:rsid w:val="00945B96"/>
    <w:rsid w:val="00957632"/>
    <w:rsid w:val="00957796"/>
    <w:rsid w:val="009655DF"/>
    <w:rsid w:val="00973177"/>
    <w:rsid w:val="009A1904"/>
    <w:rsid w:val="009A2983"/>
    <w:rsid w:val="009E3D6B"/>
    <w:rsid w:val="00A017BC"/>
    <w:rsid w:val="00A342A0"/>
    <w:rsid w:val="00A378EA"/>
    <w:rsid w:val="00A506FA"/>
    <w:rsid w:val="00A50EA5"/>
    <w:rsid w:val="00A651D9"/>
    <w:rsid w:val="00A805D4"/>
    <w:rsid w:val="00A931FE"/>
    <w:rsid w:val="00AC23EE"/>
    <w:rsid w:val="00AD1A3F"/>
    <w:rsid w:val="00AE0F0A"/>
    <w:rsid w:val="00AE685D"/>
    <w:rsid w:val="00AF11FE"/>
    <w:rsid w:val="00AF17AB"/>
    <w:rsid w:val="00B51D1E"/>
    <w:rsid w:val="00B76C1A"/>
    <w:rsid w:val="00B86ECA"/>
    <w:rsid w:val="00BB3084"/>
    <w:rsid w:val="00BC33F1"/>
    <w:rsid w:val="00BC79DF"/>
    <w:rsid w:val="00BE62AD"/>
    <w:rsid w:val="00BF2EB1"/>
    <w:rsid w:val="00C0386D"/>
    <w:rsid w:val="00C3468A"/>
    <w:rsid w:val="00C41430"/>
    <w:rsid w:val="00C6186D"/>
    <w:rsid w:val="00C71CFC"/>
    <w:rsid w:val="00C8128F"/>
    <w:rsid w:val="00CC7CBC"/>
    <w:rsid w:val="00CD2B19"/>
    <w:rsid w:val="00CE00EE"/>
    <w:rsid w:val="00D003AA"/>
    <w:rsid w:val="00D1274B"/>
    <w:rsid w:val="00D57340"/>
    <w:rsid w:val="00D72F83"/>
    <w:rsid w:val="00D84798"/>
    <w:rsid w:val="00D95705"/>
    <w:rsid w:val="00DA4F8C"/>
    <w:rsid w:val="00DB010F"/>
    <w:rsid w:val="00DC6603"/>
    <w:rsid w:val="00DD69D4"/>
    <w:rsid w:val="00E41294"/>
    <w:rsid w:val="00E5029E"/>
    <w:rsid w:val="00E52661"/>
    <w:rsid w:val="00E56095"/>
    <w:rsid w:val="00E57ABB"/>
    <w:rsid w:val="00E82CCE"/>
    <w:rsid w:val="00E84803"/>
    <w:rsid w:val="00E87EAF"/>
    <w:rsid w:val="00EA6322"/>
    <w:rsid w:val="00ED5220"/>
    <w:rsid w:val="00ED7D44"/>
    <w:rsid w:val="00EE3541"/>
    <w:rsid w:val="00F1599D"/>
    <w:rsid w:val="00F3100C"/>
    <w:rsid w:val="00F7480E"/>
    <w:rsid w:val="00FB2775"/>
    <w:rsid w:val="00FC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931FE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4F61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4F61A6"/>
    <w:rPr>
      <w:color w:val="0000FF"/>
      <w:u w:val="single"/>
    </w:rPr>
  </w:style>
  <w:style w:type="paragraph" w:styleId="a6">
    <w:name w:val="Body Text"/>
    <w:basedOn w:val="a"/>
    <w:link w:val="a7"/>
    <w:rsid w:val="00A378EA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A378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link w:val="a9"/>
    <w:qFormat/>
    <w:rsid w:val="00B51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locked/>
    <w:rsid w:val="00B51D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830DF3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830DF3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30DF3"/>
    <w:rPr>
      <w:vertAlign w:val="superscript"/>
    </w:rPr>
  </w:style>
  <w:style w:type="table" w:styleId="ad">
    <w:name w:val="Table Grid"/>
    <w:basedOn w:val="a1"/>
    <w:rsid w:val="00413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semiHidden/>
    <w:unhideWhenUsed/>
    <w:rsid w:val="00BE62AD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BE6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437F4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37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437F4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7F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ematiku.ru/index.php?option=com_frontpage&amp;Itemid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4AFA-29D3-4DB1-819E-91A57740E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</Company>
  <LinksUpToDate>false</LinksUpToDate>
  <CharactersWithSpaces>13486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Монахова Ирина Михайловна</dc:creator>
  <cp:keywords/>
  <dc:description/>
  <cp:lastModifiedBy>13</cp:lastModifiedBy>
  <cp:revision>99</cp:revision>
  <cp:lastPrinted>2022-09-22T10:26:00Z</cp:lastPrinted>
  <dcterms:created xsi:type="dcterms:W3CDTF">2001-12-31T22:12:00Z</dcterms:created>
  <dcterms:modified xsi:type="dcterms:W3CDTF">2022-10-13T14:18:00Z</dcterms:modified>
</cp:coreProperties>
</file>