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EF" w:rsidRDefault="003F2DA9" w:rsidP="00EE15E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E15EF">
        <w:rPr>
          <w:rFonts w:ascii="Times New Roman" w:hAnsi="Times New Roman" w:cs="Times New Roman"/>
          <w:b/>
          <w:sz w:val="32"/>
          <w:szCs w:val="28"/>
        </w:rPr>
        <w:t>Рекомендации учителям начальных классов</w:t>
      </w:r>
      <w:r w:rsidR="00EE15EF" w:rsidRPr="00EE15EF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A9613C" w:rsidRPr="00EE15EF" w:rsidRDefault="00A9613C" w:rsidP="00EE15EF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F2DA9" w:rsidRPr="00EE15EF" w:rsidRDefault="003F2DA9" w:rsidP="00EE15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15EF">
        <w:rPr>
          <w:rFonts w:ascii="Times New Roman" w:hAnsi="Times New Roman" w:cs="Times New Roman"/>
          <w:sz w:val="28"/>
          <w:szCs w:val="28"/>
        </w:rPr>
        <w:t>1. Следить за произношением детей. Знакомясь с новой буквой и звуком нужно показать правильную артикуляцию (губы, зубы, язык, воздушная струя).</w:t>
      </w:r>
    </w:p>
    <w:p w:rsidR="00F64C95" w:rsidRPr="00EE15EF" w:rsidRDefault="00F64C95" w:rsidP="00EE15EF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E15EF">
        <w:rPr>
          <w:rFonts w:ascii="Times New Roman" w:hAnsi="Times New Roman" w:cs="Times New Roman"/>
          <w:sz w:val="28"/>
          <w:szCs w:val="28"/>
        </w:rPr>
        <w:t xml:space="preserve">2. Использовать игры со звукоподражаниями: </w:t>
      </w:r>
      <w:proofErr w:type="spellStart"/>
      <w:r w:rsidRPr="00EE15EF">
        <w:rPr>
          <w:rFonts w:ascii="Times New Roman" w:hAnsi="Times New Roman" w:cs="Times New Roman"/>
          <w:sz w:val="28"/>
          <w:szCs w:val="28"/>
        </w:rPr>
        <w:t>жжж</w:t>
      </w:r>
      <w:proofErr w:type="spellEnd"/>
      <w:r w:rsidRPr="00EE15EF">
        <w:rPr>
          <w:rFonts w:ascii="Times New Roman" w:hAnsi="Times New Roman" w:cs="Times New Roman"/>
          <w:sz w:val="28"/>
          <w:szCs w:val="28"/>
        </w:rPr>
        <w:t xml:space="preserve"> (жук жужжит), </w:t>
      </w:r>
      <w:proofErr w:type="spellStart"/>
      <w:r w:rsidRPr="00EE15EF">
        <w:rPr>
          <w:rFonts w:ascii="Times New Roman" w:hAnsi="Times New Roman" w:cs="Times New Roman"/>
          <w:sz w:val="28"/>
          <w:szCs w:val="28"/>
        </w:rPr>
        <w:t>шшш</w:t>
      </w:r>
      <w:proofErr w:type="spellEnd"/>
      <w:r w:rsidRPr="00EE15EF">
        <w:rPr>
          <w:rFonts w:ascii="Times New Roman" w:hAnsi="Times New Roman" w:cs="Times New Roman"/>
          <w:sz w:val="28"/>
          <w:szCs w:val="28"/>
        </w:rPr>
        <w:t xml:space="preserve"> (гусь </w:t>
      </w:r>
      <w:proofErr w:type="spellStart"/>
      <w:r w:rsidRPr="00EE15EF">
        <w:rPr>
          <w:rFonts w:ascii="Times New Roman" w:hAnsi="Times New Roman" w:cs="Times New Roman"/>
          <w:sz w:val="28"/>
          <w:szCs w:val="28"/>
        </w:rPr>
        <w:t>шитит</w:t>
      </w:r>
      <w:proofErr w:type="spellEnd"/>
      <w:r w:rsidRPr="00EE15E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E15EF">
        <w:rPr>
          <w:rFonts w:ascii="Times New Roman" w:hAnsi="Times New Roman" w:cs="Times New Roman"/>
          <w:sz w:val="28"/>
          <w:szCs w:val="28"/>
        </w:rPr>
        <w:t>ззз</w:t>
      </w:r>
      <w:proofErr w:type="spellEnd"/>
      <w:r w:rsidRPr="00EE15EF">
        <w:rPr>
          <w:rFonts w:ascii="Times New Roman" w:hAnsi="Times New Roman" w:cs="Times New Roman"/>
          <w:sz w:val="28"/>
          <w:szCs w:val="28"/>
        </w:rPr>
        <w:t xml:space="preserve"> (комар летит), </w:t>
      </w:r>
      <w:proofErr w:type="spellStart"/>
      <w:r w:rsidRPr="00EE15EF">
        <w:rPr>
          <w:rFonts w:ascii="Times New Roman" w:hAnsi="Times New Roman" w:cs="Times New Roman"/>
          <w:sz w:val="28"/>
          <w:szCs w:val="28"/>
        </w:rPr>
        <w:t>ррр</w:t>
      </w:r>
      <w:proofErr w:type="spellEnd"/>
      <w:r w:rsidRPr="00EE15EF">
        <w:rPr>
          <w:rFonts w:ascii="Times New Roman" w:hAnsi="Times New Roman" w:cs="Times New Roman"/>
          <w:sz w:val="28"/>
          <w:szCs w:val="28"/>
        </w:rPr>
        <w:t xml:space="preserve"> (собака рычит) и т.д.</w:t>
      </w:r>
    </w:p>
    <w:p w:rsidR="00F64C95" w:rsidRPr="00EE15EF" w:rsidRDefault="00F64C95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hAnsi="Times New Roman" w:cs="Times New Roman"/>
          <w:sz w:val="28"/>
          <w:szCs w:val="28"/>
        </w:rPr>
        <w:t xml:space="preserve">3. </w:t>
      </w:r>
      <w:r w:rsidRPr="00EE15EF">
        <w:rPr>
          <w:rFonts w:ascii="Times New Roman" w:eastAsia="Times New Roman" w:hAnsi="Times New Roman" w:cs="Times New Roman"/>
          <w:sz w:val="28"/>
          <w:szCs w:val="28"/>
        </w:rPr>
        <w:t>Учить детей запоминать</w:t>
      </w:r>
      <w:r w:rsidR="00627773" w:rsidRPr="00EE15EF">
        <w:rPr>
          <w:rFonts w:ascii="Times New Roman" w:eastAsia="Times New Roman" w:hAnsi="Times New Roman" w:cs="Times New Roman"/>
          <w:sz w:val="28"/>
          <w:szCs w:val="28"/>
        </w:rPr>
        <w:t xml:space="preserve"> формы буквы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7773" w:rsidRPr="00EE15EF">
        <w:rPr>
          <w:rFonts w:ascii="Times New Roman" w:eastAsia="Times New Roman" w:hAnsi="Times New Roman" w:cs="Times New Roman"/>
          <w:sz w:val="28"/>
          <w:szCs w:val="28"/>
        </w:rPr>
        <w:t xml:space="preserve"> используя </w:t>
      </w:r>
      <w:r w:rsidR="00EE15EF" w:rsidRPr="00EE15EF">
        <w:rPr>
          <w:rFonts w:ascii="Times New Roman" w:eastAsia="Times New Roman" w:hAnsi="Times New Roman" w:cs="Times New Roman"/>
          <w:sz w:val="28"/>
          <w:szCs w:val="28"/>
        </w:rPr>
        <w:t xml:space="preserve">различный материал: </w:t>
      </w:r>
      <w:r w:rsidR="00627773" w:rsidRPr="00EE15EF">
        <w:rPr>
          <w:rFonts w:ascii="Times New Roman" w:eastAsia="Times New Roman" w:hAnsi="Times New Roman" w:cs="Times New Roman"/>
          <w:sz w:val="28"/>
          <w:szCs w:val="28"/>
        </w:rPr>
        <w:t>пласти</w:t>
      </w:r>
      <w:r w:rsidRPr="00EE15EF">
        <w:rPr>
          <w:rFonts w:ascii="Times New Roman" w:eastAsia="Times New Roman" w:hAnsi="Times New Roman" w:cs="Times New Roman"/>
          <w:sz w:val="28"/>
          <w:szCs w:val="28"/>
        </w:rPr>
        <w:t>лин</w:t>
      </w:r>
      <w:r w:rsidR="00CC6DC0" w:rsidRPr="00EE15EF">
        <w:rPr>
          <w:rFonts w:ascii="Times New Roman" w:eastAsia="Times New Roman" w:hAnsi="Times New Roman" w:cs="Times New Roman"/>
          <w:sz w:val="28"/>
          <w:szCs w:val="28"/>
        </w:rPr>
        <w:t xml:space="preserve"> (лепить)</w:t>
      </w:r>
      <w:r w:rsidRPr="00EE15EF">
        <w:rPr>
          <w:rFonts w:ascii="Times New Roman" w:eastAsia="Times New Roman" w:hAnsi="Times New Roman" w:cs="Times New Roman"/>
          <w:sz w:val="28"/>
          <w:szCs w:val="28"/>
        </w:rPr>
        <w:t>, цветную бумагу</w:t>
      </w:r>
      <w:r w:rsidR="00CC6DC0" w:rsidRPr="00EE15EF">
        <w:rPr>
          <w:rFonts w:ascii="Times New Roman" w:eastAsia="Times New Roman" w:hAnsi="Times New Roman" w:cs="Times New Roman"/>
          <w:sz w:val="28"/>
          <w:szCs w:val="28"/>
        </w:rPr>
        <w:t xml:space="preserve"> (вырезать)</w:t>
      </w:r>
      <w:r w:rsidR="00627773" w:rsidRPr="00EE15EF">
        <w:rPr>
          <w:rFonts w:ascii="Times New Roman" w:eastAsia="Times New Roman" w:hAnsi="Times New Roman" w:cs="Times New Roman"/>
          <w:sz w:val="28"/>
          <w:szCs w:val="28"/>
        </w:rPr>
        <w:t>, карточки-ромашки</w:t>
      </w:r>
      <w:r w:rsidR="00916EDC" w:rsidRPr="00EE15EF">
        <w:rPr>
          <w:rFonts w:ascii="Times New Roman" w:eastAsia="Times New Roman" w:hAnsi="Times New Roman" w:cs="Times New Roman"/>
          <w:sz w:val="28"/>
          <w:szCs w:val="28"/>
        </w:rPr>
        <w:t>, счетные палочки (выкладывать букву).</w:t>
      </w:r>
    </w:p>
    <w:p w:rsidR="0062478E" w:rsidRPr="00EE15EF" w:rsidRDefault="0062478E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eastAsia="Times New Roman" w:hAnsi="Times New Roman" w:cs="Times New Roman"/>
          <w:sz w:val="28"/>
          <w:szCs w:val="28"/>
        </w:rPr>
        <w:t xml:space="preserve">4. Вместе с ребенком определять количество </w:t>
      </w:r>
      <w:r w:rsidR="00916EDC" w:rsidRPr="00EE15EF">
        <w:rPr>
          <w:rFonts w:ascii="Times New Roman" w:eastAsia="Times New Roman" w:hAnsi="Times New Roman" w:cs="Times New Roman"/>
          <w:sz w:val="28"/>
          <w:szCs w:val="28"/>
        </w:rPr>
        <w:t xml:space="preserve">букв и </w:t>
      </w:r>
      <w:r w:rsidRPr="00EE15EF">
        <w:rPr>
          <w:rFonts w:ascii="Times New Roman" w:eastAsia="Times New Roman" w:hAnsi="Times New Roman" w:cs="Times New Roman"/>
          <w:sz w:val="28"/>
          <w:szCs w:val="28"/>
        </w:rPr>
        <w:t>звуков в словах (мак, рука, карандаш и т.д.).</w:t>
      </w:r>
    </w:p>
    <w:p w:rsidR="00EE15EF" w:rsidRPr="00EE15EF" w:rsidRDefault="00991509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Делить слово на слоги при помощи хлопков, шага на месте.</w:t>
      </w:r>
    </w:p>
    <w:p w:rsidR="0062478E" w:rsidRPr="00EE15EF" w:rsidRDefault="00EE15EF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eastAsia="Times New Roman" w:hAnsi="Times New Roman" w:cs="Times New Roman"/>
          <w:sz w:val="28"/>
          <w:szCs w:val="28"/>
        </w:rPr>
        <w:t>6</w:t>
      </w:r>
      <w:r w:rsidR="0062478E" w:rsidRPr="00EE15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>Формировать у</w:t>
      </w:r>
      <w:r w:rsidR="00991509" w:rsidRPr="00EE15EF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 xml:space="preserve">умение </w:t>
      </w:r>
      <w:r w:rsidR="0062478E" w:rsidRPr="00EE15EF">
        <w:rPr>
          <w:rFonts w:ascii="Times New Roman" w:eastAsia="Times New Roman" w:hAnsi="Times New Roman" w:cs="Times New Roman"/>
          <w:sz w:val="28"/>
          <w:szCs w:val="28"/>
        </w:rPr>
        <w:t>выделять звуки из слова в разбивку (назвать 2,3,5 и др. звуки в слове).</w:t>
      </w:r>
    </w:p>
    <w:p w:rsidR="0062478E" w:rsidRPr="00EE15EF" w:rsidRDefault="00EE15EF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eastAsia="Times New Roman" w:hAnsi="Times New Roman" w:cs="Times New Roman"/>
          <w:sz w:val="28"/>
          <w:szCs w:val="28"/>
        </w:rPr>
        <w:t>7</w:t>
      </w:r>
      <w:r w:rsidR="0062478E" w:rsidRPr="00EE15EF">
        <w:rPr>
          <w:rFonts w:ascii="Times New Roman" w:eastAsia="Times New Roman" w:hAnsi="Times New Roman" w:cs="Times New Roman"/>
          <w:sz w:val="28"/>
          <w:szCs w:val="28"/>
        </w:rPr>
        <w:t>. Определять количество гласных и согласных звуков в слове.</w:t>
      </w:r>
    </w:p>
    <w:p w:rsidR="00DD233F" w:rsidRPr="00EE15EF" w:rsidRDefault="00EE15EF" w:rsidP="00991509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eastAsia="Times New Roman" w:hAnsi="Times New Roman" w:cs="Times New Roman"/>
          <w:sz w:val="28"/>
          <w:szCs w:val="28"/>
        </w:rPr>
        <w:t>8</w:t>
      </w:r>
      <w:r w:rsidR="0062478E" w:rsidRPr="00EE15EF">
        <w:rPr>
          <w:rFonts w:ascii="Times New Roman" w:eastAsia="Times New Roman" w:hAnsi="Times New Roman" w:cs="Times New Roman"/>
          <w:sz w:val="28"/>
          <w:szCs w:val="28"/>
        </w:rPr>
        <w:t>. Вместе с ребенком придумать слова на определенный звук (например, звук [с]: собака, бусы, нос)</w:t>
      </w:r>
    </w:p>
    <w:p w:rsidR="00DD233F" w:rsidRPr="00EE15EF" w:rsidRDefault="00991509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DD233F" w:rsidRPr="00EE15EF">
        <w:rPr>
          <w:rFonts w:ascii="Times New Roman" w:eastAsia="Times New Roman" w:hAnsi="Times New Roman" w:cs="Times New Roman"/>
          <w:sz w:val="28"/>
          <w:szCs w:val="28"/>
        </w:rPr>
        <w:t>. Использовать на уроках физкультминутки с элементами пальчиковой гимнастики.</w:t>
      </w:r>
    </w:p>
    <w:p w:rsidR="00BF4CD6" w:rsidRPr="00EE15EF" w:rsidRDefault="00EE15EF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BF4CD6" w:rsidRPr="00EE15EF">
        <w:rPr>
          <w:rFonts w:ascii="Times New Roman" w:eastAsia="Times New Roman" w:hAnsi="Times New Roman" w:cs="Times New Roman"/>
          <w:sz w:val="28"/>
          <w:szCs w:val="28"/>
        </w:rPr>
        <w:t>. Осуществлять словарную работу, расширяя и уточняя знания об окружающем.</w:t>
      </w:r>
    </w:p>
    <w:p w:rsidR="00991509" w:rsidRDefault="00EE15EF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16EDC" w:rsidRPr="00EE15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>Развивать у</w:t>
      </w:r>
      <w:r w:rsidR="00991509" w:rsidRPr="00EE15EF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>умение называть признаки предметов (Игра «Какая? Какой? Какие? Какое?»)</w:t>
      </w:r>
    </w:p>
    <w:p w:rsidR="00A41C6D" w:rsidRPr="00EE15EF" w:rsidRDefault="00991509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C6D" w:rsidRPr="00EE15EF">
        <w:rPr>
          <w:rFonts w:ascii="Times New Roman" w:eastAsia="Times New Roman" w:hAnsi="Times New Roman" w:cs="Times New Roman"/>
          <w:sz w:val="28"/>
          <w:szCs w:val="28"/>
        </w:rPr>
        <w:t>1</w:t>
      </w:r>
      <w:r w:rsidR="00EE15EF" w:rsidRPr="00EE15EF">
        <w:rPr>
          <w:rFonts w:ascii="Times New Roman" w:eastAsia="Times New Roman" w:hAnsi="Times New Roman" w:cs="Times New Roman"/>
          <w:sz w:val="28"/>
          <w:szCs w:val="28"/>
        </w:rPr>
        <w:t>3</w:t>
      </w:r>
      <w:r w:rsidR="00A41C6D" w:rsidRPr="00EE15EF">
        <w:rPr>
          <w:rFonts w:ascii="Times New Roman" w:eastAsia="Times New Roman" w:hAnsi="Times New Roman" w:cs="Times New Roman"/>
          <w:sz w:val="28"/>
          <w:szCs w:val="28"/>
        </w:rPr>
        <w:t>. Помогать детям активно, правильно, в точном соответствии со смыслом употреблять слова.</w:t>
      </w:r>
      <w:r w:rsidR="0062478E" w:rsidRPr="00EE15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478E" w:rsidRPr="00EE15EF" w:rsidRDefault="00EE15EF" w:rsidP="00EE15E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15EF">
        <w:rPr>
          <w:rFonts w:ascii="Times New Roman" w:eastAsia="Times New Roman" w:hAnsi="Times New Roman" w:cs="Times New Roman"/>
          <w:sz w:val="28"/>
          <w:szCs w:val="28"/>
        </w:rPr>
        <w:t>14</w:t>
      </w:r>
      <w:r w:rsidR="00A41C6D" w:rsidRPr="00EE15E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>«Показывать» детям</w:t>
      </w:r>
      <w:r w:rsidR="00A41C6D" w:rsidRPr="00EE15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="00A41C6D" w:rsidRPr="00EE15EF">
        <w:rPr>
          <w:rFonts w:ascii="Times New Roman" w:eastAsia="Times New Roman" w:hAnsi="Times New Roman" w:cs="Times New Roman"/>
          <w:sz w:val="28"/>
          <w:szCs w:val="28"/>
        </w:rPr>
        <w:t xml:space="preserve"> способ</w:t>
      </w:r>
      <w:r w:rsidR="0099150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9146B" w:rsidRPr="00EE15EF">
        <w:rPr>
          <w:rFonts w:ascii="Times New Roman" w:eastAsia="Times New Roman" w:hAnsi="Times New Roman" w:cs="Times New Roman"/>
          <w:sz w:val="28"/>
          <w:szCs w:val="28"/>
        </w:rPr>
        <w:t xml:space="preserve"> словообразования.</w:t>
      </w:r>
    </w:p>
    <w:p w:rsidR="0062478E" w:rsidRPr="00EB7DE3" w:rsidRDefault="007F2BE2" w:rsidP="007F2BE2">
      <w:pPr>
        <w:spacing w:before="100" w:beforeAutospacing="1" w:after="0" w:line="276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С</w:t>
      </w:r>
      <w:r w:rsidR="00EE15EF" w:rsidRPr="00EB7DE3">
        <w:rPr>
          <w:rFonts w:ascii="Times New Roman" w:eastAsia="Times New Roman" w:hAnsi="Times New Roman" w:cs="Times New Roman"/>
          <w:b/>
          <w:sz w:val="32"/>
          <w:szCs w:val="28"/>
        </w:rPr>
        <w:t>овместная работа (учитель – логопед) помогает дос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>тичь положительных результатов!</w:t>
      </w:r>
    </w:p>
    <w:sectPr w:rsidR="0062478E" w:rsidRPr="00EB7DE3" w:rsidSect="00EB7DE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4F"/>
    <w:rsid w:val="003F2DA9"/>
    <w:rsid w:val="0049146B"/>
    <w:rsid w:val="0062478E"/>
    <w:rsid w:val="00627773"/>
    <w:rsid w:val="007F2BE2"/>
    <w:rsid w:val="00916EDC"/>
    <w:rsid w:val="00991509"/>
    <w:rsid w:val="00A41C6D"/>
    <w:rsid w:val="00A9613C"/>
    <w:rsid w:val="00BF4CD6"/>
    <w:rsid w:val="00CC6DC0"/>
    <w:rsid w:val="00DD233F"/>
    <w:rsid w:val="00DE78D8"/>
    <w:rsid w:val="00EB7DE3"/>
    <w:rsid w:val="00EE0A5E"/>
    <w:rsid w:val="00EE15EF"/>
    <w:rsid w:val="00F64C95"/>
    <w:rsid w:val="00FB73C4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C9FC7-95EF-4A17-A592-0B4566B8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B3CDE-0F90-468E-B44A-501EB261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2022-01-17T15:09:00Z</dcterms:created>
  <dcterms:modified xsi:type="dcterms:W3CDTF">2023-01-17T06:14:00Z</dcterms:modified>
</cp:coreProperties>
</file>