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A7" w:rsidRDefault="00A038A7" w:rsidP="00A038A7">
      <w:pPr>
        <w:ind w:left="-142" w:right="-143"/>
        <w:jc w:val="center"/>
        <w:rPr>
          <w:b/>
          <w:color w:val="000000"/>
          <w:sz w:val="28"/>
        </w:rPr>
      </w:pPr>
      <w:bookmarkStart w:id="0" w:name="faacd0a8-d455-4eb1-b068-cbe4889abc92"/>
      <w:r w:rsidRPr="000A5DEC">
        <w:rPr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№61</w:t>
      </w:r>
    </w:p>
    <w:p w:rsidR="00A038A7" w:rsidRDefault="00A038A7" w:rsidP="00A038A7">
      <w:pPr>
        <w:ind w:left="-142" w:right="-143"/>
        <w:jc w:val="center"/>
        <w:rPr>
          <w:b/>
          <w:color w:val="000000"/>
          <w:sz w:val="28"/>
        </w:rPr>
      </w:pPr>
      <w:r w:rsidRPr="000A5DEC">
        <w:rPr>
          <w:b/>
          <w:color w:val="000000"/>
          <w:sz w:val="28"/>
        </w:rPr>
        <w:t>им</w:t>
      </w:r>
      <w:r>
        <w:rPr>
          <w:b/>
          <w:color w:val="000000"/>
          <w:sz w:val="28"/>
        </w:rPr>
        <w:t xml:space="preserve">ени академика </w:t>
      </w:r>
      <w:proofErr w:type="spellStart"/>
      <w:r>
        <w:rPr>
          <w:b/>
          <w:color w:val="000000"/>
          <w:sz w:val="28"/>
        </w:rPr>
        <w:t>Пантелеймона</w:t>
      </w:r>
      <w:proofErr w:type="spellEnd"/>
      <w:r>
        <w:rPr>
          <w:b/>
          <w:color w:val="000000"/>
          <w:sz w:val="28"/>
        </w:rPr>
        <w:t xml:space="preserve"> Ефимовича </w:t>
      </w:r>
      <w:r w:rsidRPr="000A5DEC">
        <w:rPr>
          <w:b/>
          <w:color w:val="000000"/>
          <w:sz w:val="28"/>
        </w:rPr>
        <w:t>Ладана</w:t>
      </w:r>
      <w:bookmarkEnd w:id="0"/>
      <w:r>
        <w:rPr>
          <w:b/>
          <w:color w:val="000000"/>
          <w:sz w:val="28"/>
        </w:rPr>
        <w:t xml:space="preserve"> </w:t>
      </w:r>
    </w:p>
    <w:p w:rsidR="00A038A7" w:rsidRPr="000A5DEC" w:rsidRDefault="00A038A7" w:rsidP="00A038A7">
      <w:pPr>
        <w:ind w:left="-142" w:right="-143"/>
        <w:jc w:val="center"/>
      </w:pPr>
      <w:r>
        <w:rPr>
          <w:b/>
          <w:color w:val="000000"/>
          <w:sz w:val="28"/>
        </w:rPr>
        <w:t>(МБОУ СОШ№61им.П.Е.Ладана)</w:t>
      </w:r>
    </w:p>
    <w:p w:rsidR="00A038A7" w:rsidRDefault="00A038A7" w:rsidP="00A038A7">
      <w:pPr>
        <w:ind w:left="120"/>
      </w:pPr>
    </w:p>
    <w:p w:rsidR="00A038A7" w:rsidRPr="000A5DEC" w:rsidRDefault="00A038A7" w:rsidP="00A038A7">
      <w:pPr>
        <w:ind w:left="120"/>
      </w:pPr>
    </w:p>
    <w:tbl>
      <w:tblPr>
        <w:tblW w:w="0" w:type="auto"/>
        <w:tblLook w:val="04A0"/>
      </w:tblPr>
      <w:tblGrid>
        <w:gridCol w:w="3114"/>
        <w:gridCol w:w="2806"/>
        <w:gridCol w:w="3827"/>
      </w:tblGrid>
      <w:tr w:rsidR="00A038A7" w:rsidRPr="00814266" w:rsidTr="00A038A7">
        <w:tc>
          <w:tcPr>
            <w:tcW w:w="3114" w:type="dxa"/>
          </w:tcPr>
          <w:p w:rsidR="00A038A7" w:rsidRPr="0040209D" w:rsidRDefault="00A038A7" w:rsidP="0049356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</w:tcPr>
          <w:p w:rsidR="00A038A7" w:rsidRPr="0040209D" w:rsidRDefault="00A038A7" w:rsidP="0049356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38A7" w:rsidRDefault="00A038A7" w:rsidP="0049356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УТВЕРЖДЕНО</w:t>
            </w:r>
          </w:p>
          <w:p w:rsidR="00A038A7" w:rsidRDefault="00A038A7" w:rsidP="0049356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МБОУ</w:t>
            </w:r>
          </w:p>
          <w:p w:rsidR="00A038A7" w:rsidRPr="008944ED" w:rsidRDefault="00A038A7" w:rsidP="0049356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СОШ№61</w:t>
            </w:r>
            <w:r w:rsidRPr="008944ED">
              <w:rPr>
                <w:color w:val="000000"/>
                <w:sz w:val="28"/>
                <w:szCs w:val="28"/>
              </w:rPr>
              <w:t>им.П.Е.Ладана</w:t>
            </w:r>
          </w:p>
          <w:p w:rsidR="00A038A7" w:rsidRDefault="00A038A7" w:rsidP="0049356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A038A7" w:rsidRDefault="00A038A7" w:rsidP="00A038A7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Е.В.Табаровец</w:t>
            </w:r>
            <w:proofErr w:type="spellEnd"/>
          </w:p>
          <w:p w:rsidR="00A038A7" w:rsidRDefault="00A038A7" w:rsidP="00A038A7">
            <w:pPr>
              <w:ind w:left="-275" w:firstLine="1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№148/2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A038A7" w:rsidRPr="0040209D" w:rsidRDefault="00A038A7" w:rsidP="0049356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317DD" w:rsidRDefault="00D317DD" w:rsidP="009D1684">
      <w:pPr>
        <w:pStyle w:val="a3"/>
        <w:spacing w:before="35"/>
        <w:ind w:left="0"/>
        <w:jc w:val="center"/>
        <w:rPr>
          <w:b/>
          <w:sz w:val="20"/>
        </w:rPr>
      </w:pPr>
    </w:p>
    <w:p w:rsidR="00574B2F" w:rsidRDefault="00574B2F" w:rsidP="00574B2F">
      <w:pPr>
        <w:ind w:firstLine="567"/>
        <w:jc w:val="right"/>
        <w:rPr>
          <w:sz w:val="24"/>
          <w:szCs w:val="24"/>
        </w:rPr>
      </w:pPr>
    </w:p>
    <w:p w:rsidR="00574B2F" w:rsidRDefault="00574B2F" w:rsidP="00574B2F">
      <w:pPr>
        <w:ind w:firstLine="567"/>
        <w:jc w:val="right"/>
        <w:rPr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A038A7">
      <w:pPr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Pr="00574B2F" w:rsidRDefault="00574B2F" w:rsidP="00574B2F">
      <w:pPr>
        <w:ind w:firstLine="567"/>
        <w:jc w:val="center"/>
        <w:rPr>
          <w:b/>
          <w:sz w:val="28"/>
          <w:szCs w:val="24"/>
        </w:rPr>
      </w:pPr>
      <w:r w:rsidRPr="00574B2F">
        <w:rPr>
          <w:b/>
          <w:sz w:val="28"/>
          <w:szCs w:val="24"/>
        </w:rPr>
        <w:t>Программа</w:t>
      </w:r>
    </w:p>
    <w:p w:rsidR="00574B2F" w:rsidRPr="00574B2F" w:rsidRDefault="00574B2F" w:rsidP="00574B2F">
      <w:pPr>
        <w:ind w:firstLine="567"/>
        <w:jc w:val="center"/>
        <w:rPr>
          <w:b/>
          <w:sz w:val="28"/>
          <w:szCs w:val="24"/>
        </w:rPr>
      </w:pPr>
      <w:r w:rsidRPr="00574B2F">
        <w:rPr>
          <w:b/>
          <w:sz w:val="28"/>
          <w:szCs w:val="24"/>
        </w:rPr>
        <w:t>психолого–педагогического сопровождения, направленная на формирование благоприятного социально – психологического климата, профилактику травли и иных форм социально опасного поведения</w:t>
      </w:r>
    </w:p>
    <w:p w:rsidR="009D1684" w:rsidRPr="00574B2F" w:rsidRDefault="009D1684" w:rsidP="00574B2F">
      <w:pPr>
        <w:ind w:firstLine="567"/>
        <w:jc w:val="center"/>
        <w:rPr>
          <w:b/>
          <w:sz w:val="28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610688" w:rsidRDefault="00610688" w:rsidP="00D74440">
      <w:pPr>
        <w:rPr>
          <w:b/>
          <w:sz w:val="24"/>
          <w:szCs w:val="24"/>
        </w:rPr>
      </w:pPr>
    </w:p>
    <w:p w:rsidR="00610688" w:rsidRDefault="00610688" w:rsidP="00574B2F">
      <w:pPr>
        <w:ind w:firstLine="567"/>
        <w:jc w:val="center"/>
        <w:rPr>
          <w:b/>
          <w:sz w:val="24"/>
          <w:szCs w:val="24"/>
        </w:rPr>
      </w:pPr>
    </w:p>
    <w:p w:rsidR="00EC6D2A" w:rsidRDefault="00EC6D2A" w:rsidP="009D1684">
      <w:pPr>
        <w:jc w:val="both"/>
        <w:rPr>
          <w:b/>
          <w:sz w:val="24"/>
          <w:szCs w:val="24"/>
        </w:rPr>
      </w:pPr>
      <w:bookmarkStart w:id="1" w:name="_GoBack"/>
      <w:bookmarkEnd w:id="1"/>
    </w:p>
    <w:p w:rsidR="00A038A7" w:rsidRDefault="00A038A7" w:rsidP="009D1684">
      <w:pPr>
        <w:jc w:val="both"/>
        <w:rPr>
          <w:b/>
          <w:spacing w:val="-2"/>
          <w:sz w:val="28"/>
        </w:rPr>
      </w:pPr>
    </w:p>
    <w:p w:rsidR="009D1684" w:rsidRDefault="00EA42DE" w:rsidP="00D74440">
      <w:pPr>
        <w:jc w:val="center"/>
        <w:rPr>
          <w:b/>
          <w:spacing w:val="-2"/>
          <w:sz w:val="28"/>
        </w:rPr>
      </w:pPr>
      <w:proofErr w:type="spellStart"/>
      <w:r>
        <w:rPr>
          <w:b/>
          <w:spacing w:val="-2"/>
          <w:sz w:val="28"/>
        </w:rPr>
        <w:t>п</w:t>
      </w:r>
      <w:proofErr w:type="gramStart"/>
      <w:r>
        <w:rPr>
          <w:b/>
          <w:spacing w:val="-2"/>
          <w:sz w:val="28"/>
        </w:rPr>
        <w:t>.П</w:t>
      </w:r>
      <w:proofErr w:type="gramEnd"/>
      <w:r>
        <w:rPr>
          <w:b/>
          <w:spacing w:val="-2"/>
          <w:sz w:val="28"/>
        </w:rPr>
        <w:t>ерсиановский</w:t>
      </w:r>
      <w:proofErr w:type="spellEnd"/>
    </w:p>
    <w:p w:rsidR="00D74440" w:rsidRDefault="00D74440" w:rsidP="009D1684">
      <w:pPr>
        <w:jc w:val="center"/>
        <w:rPr>
          <w:b/>
          <w:spacing w:val="-2"/>
          <w:sz w:val="28"/>
        </w:rPr>
      </w:pPr>
    </w:p>
    <w:p w:rsidR="00D74440" w:rsidRDefault="00D74440" w:rsidP="009D1684">
      <w:pPr>
        <w:jc w:val="center"/>
        <w:rPr>
          <w:b/>
          <w:spacing w:val="-2"/>
          <w:sz w:val="28"/>
        </w:rPr>
      </w:pPr>
    </w:p>
    <w:p w:rsidR="00D317DD" w:rsidRDefault="00574B2F" w:rsidP="009D1684">
      <w:pPr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 записка</w:t>
      </w:r>
    </w:p>
    <w:p w:rsidR="00D317DD" w:rsidRDefault="00574B2F" w:rsidP="009D1684">
      <w:pPr>
        <w:pStyle w:val="a3"/>
        <w:spacing w:before="106" w:line="276" w:lineRule="auto"/>
        <w:ind w:left="142" w:right="281" w:firstLine="578"/>
        <w:jc w:val="both"/>
      </w:pPr>
      <w:r>
        <w:t>Психологически благоприятная и безопасная образовательная среда является одним из условий повышения качества образования, воспитания гармонично развитой и социально ответственной личности.</w:t>
      </w:r>
    </w:p>
    <w:p w:rsidR="00D317DD" w:rsidRDefault="00574B2F" w:rsidP="009D1684">
      <w:pPr>
        <w:pStyle w:val="a3"/>
        <w:spacing w:before="58" w:line="276" w:lineRule="auto"/>
        <w:ind w:left="142" w:right="279" w:firstLine="578"/>
        <w:jc w:val="both"/>
      </w:pPr>
      <w:r>
        <w:t xml:space="preserve">В обществе сформирован запрос на получение участниками образовательных отношений качественной и доступной психолого-педагогической помощи, востребованность которой возросла в условиях современных социальных трансформаций, вызовов и угроз. Возникновение разнообразных проблем в детской популяции, связанных с социокультурными феноменами, поведенческими особенностями, </w:t>
      </w:r>
      <w:proofErr w:type="spellStart"/>
      <w:r>
        <w:t>гетерохронностью</w:t>
      </w:r>
      <w:proofErr w:type="spellEnd"/>
      <w:r>
        <w:t xml:space="preserve"> развития, проявлениями травли в образовательной среде, зависимое и рискованное поведение детей и подростков требуют своевременного выявления и разрешения.</w:t>
      </w:r>
    </w:p>
    <w:p w:rsidR="009D1684" w:rsidRDefault="00574B2F" w:rsidP="009D1684">
      <w:pPr>
        <w:pStyle w:val="a3"/>
        <w:spacing w:line="276" w:lineRule="auto"/>
        <w:ind w:left="142" w:right="281" w:firstLine="578"/>
        <w:jc w:val="both"/>
      </w:pPr>
      <w:r>
        <w:t xml:space="preserve">Практически в каждой школе есть дети, которые являются объектами насмешек, а иногда и открытых издевательств со стороны некоторых, а иногдаивсехучениковшколы.Однакоименновпоследние30летпсихологи и педагоги бьют тревогу – настолько частым, жестоко проявляемым и приводящим к тяжелым последствиям становится это явление. Школьная травля стала еще более </w:t>
      </w:r>
      <w:proofErr w:type="spellStart"/>
      <w:r>
        <w:t>травматичной</w:t>
      </w:r>
      <w:proofErr w:type="spellEnd"/>
      <w:r>
        <w:t>, циничной, жестокой из-за того, что ее сцены теперь легко записываются на видео и распространяются по школеили в Интернет</w:t>
      </w:r>
    </w:p>
    <w:p w:rsidR="00D317DD" w:rsidRDefault="00574B2F" w:rsidP="00574B2F">
      <w:pPr>
        <w:pStyle w:val="a3"/>
        <w:spacing w:before="76" w:line="276" w:lineRule="auto"/>
        <w:ind w:left="142" w:right="283" w:firstLine="425"/>
        <w:jc w:val="both"/>
      </w:pPr>
      <w:r>
        <w:t xml:space="preserve">Английское слово </w:t>
      </w:r>
      <w:proofErr w:type="spellStart"/>
      <w:r>
        <w:t>буллинг</w:t>
      </w:r>
      <w:proofErr w:type="spellEnd"/>
      <w:r>
        <w:t xml:space="preserve"> (</w:t>
      </w:r>
      <w:proofErr w:type="spellStart"/>
      <w:r>
        <w:t>bullying</w:t>
      </w:r>
      <w:proofErr w:type="spellEnd"/>
      <w:r>
        <w:t xml:space="preserve"> от </w:t>
      </w:r>
      <w:proofErr w:type="spellStart"/>
      <w:r>
        <w:t>bully</w:t>
      </w:r>
      <w:proofErr w:type="spellEnd"/>
      <w:r>
        <w:t xml:space="preserve"> - хулиган, драчун, задира, грубиян, насильник) обозначает запугивание, физический или психологический террор, направленный на то, чтобы вызвать у другого страх и тем самым подчинить его.</w:t>
      </w:r>
    </w:p>
    <w:p w:rsidR="00D317DD" w:rsidRDefault="00574B2F" w:rsidP="00574B2F">
      <w:pPr>
        <w:pStyle w:val="a3"/>
        <w:spacing w:line="276" w:lineRule="auto"/>
        <w:ind w:firstLine="426"/>
        <w:jc w:val="both"/>
      </w:pPr>
      <w:r>
        <w:t xml:space="preserve">В настоящее время в научной литературе буллинг определяется как длительный процесс сознательного жестокого отношения, физического и (или) психического, со стороны одного ребенка или группы детей к другому ребенку (другим детям). Данное явление содержит три важных компонента: буллинг – это агрессивное поведение, включающее нежелательные, негативные действия; буллинг включает модель поведения неоднократно повторяющегося во времени, и буллинг это дисбаланс власти и силы. Агрессивное преследование воздействует не только на непосредственных жертв. Дети, которые травят других, получают удовольствие от власти и высокогостатусапосравнениюсжертвами.Поэтомууагрессороввозникают проблемы с развитием эмпатии по отношению к другим людям, что грозит привести к криминальному и </w:t>
      </w:r>
      <w:proofErr w:type="spellStart"/>
      <w:r>
        <w:t>девиантному</w:t>
      </w:r>
      <w:proofErr w:type="spellEnd"/>
      <w:r>
        <w:t xml:space="preserve"> поведению.</w:t>
      </w:r>
    </w:p>
    <w:p w:rsidR="00D317DD" w:rsidRDefault="00574B2F">
      <w:pPr>
        <w:pStyle w:val="a3"/>
        <w:ind w:left="142"/>
        <w:jc w:val="both"/>
      </w:pPr>
      <w:r>
        <w:t>Выделяютследующиетипы</w:t>
      </w:r>
      <w:r>
        <w:rPr>
          <w:spacing w:val="-2"/>
        </w:rPr>
        <w:t>буллинга:</w:t>
      </w:r>
    </w:p>
    <w:p w:rsidR="00D317DD" w:rsidRDefault="00574B2F">
      <w:pPr>
        <w:pStyle w:val="a4"/>
        <w:numPr>
          <w:ilvl w:val="0"/>
          <w:numId w:val="5"/>
        </w:numPr>
        <w:tabs>
          <w:tab w:val="left" w:pos="310"/>
        </w:tabs>
        <w:spacing w:before="48"/>
        <w:ind w:hanging="168"/>
        <w:jc w:val="both"/>
        <w:rPr>
          <w:sz w:val="28"/>
        </w:rPr>
      </w:pPr>
      <w:r>
        <w:rPr>
          <w:sz w:val="28"/>
        </w:rPr>
        <w:t>прямой(ифизический,и</w:t>
      </w:r>
      <w:r>
        <w:rPr>
          <w:spacing w:val="-2"/>
          <w:sz w:val="28"/>
        </w:rPr>
        <w:t>вербальный);</w:t>
      </w:r>
    </w:p>
    <w:p w:rsidR="00D317DD" w:rsidRDefault="00574B2F">
      <w:pPr>
        <w:pStyle w:val="a4"/>
        <w:numPr>
          <w:ilvl w:val="0"/>
          <w:numId w:val="5"/>
        </w:numPr>
        <w:tabs>
          <w:tab w:val="left" w:pos="310"/>
        </w:tabs>
        <w:spacing w:before="48"/>
        <w:ind w:hanging="168"/>
        <w:jc w:val="both"/>
        <w:rPr>
          <w:sz w:val="28"/>
        </w:rPr>
      </w:pPr>
      <w:r>
        <w:rPr>
          <w:sz w:val="28"/>
        </w:rPr>
        <w:t>косвенный(социальнаядепривация,сплетни,заговорыит.</w:t>
      </w:r>
      <w:r>
        <w:rPr>
          <w:spacing w:val="-4"/>
          <w:sz w:val="28"/>
        </w:rPr>
        <w:t>п.).</w:t>
      </w:r>
    </w:p>
    <w:p w:rsidR="00D317DD" w:rsidRDefault="00574B2F">
      <w:pPr>
        <w:pStyle w:val="a3"/>
        <w:tabs>
          <w:tab w:val="left" w:pos="624"/>
          <w:tab w:val="left" w:pos="2457"/>
          <w:tab w:val="left" w:pos="3863"/>
          <w:tab w:val="left" w:pos="5672"/>
          <w:tab w:val="left" w:pos="7185"/>
          <w:tab w:val="left" w:pos="8177"/>
        </w:tabs>
        <w:spacing w:before="49" w:line="276" w:lineRule="auto"/>
        <w:ind w:left="142" w:right="281"/>
      </w:pP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буллинговой</w:t>
      </w:r>
      <w:proofErr w:type="spellEnd"/>
      <w:r>
        <w:tab/>
      </w:r>
      <w:r>
        <w:rPr>
          <w:spacing w:val="-2"/>
        </w:rPr>
        <w:t>ситуации</w:t>
      </w:r>
      <w:r>
        <w:tab/>
      </w:r>
      <w:r>
        <w:rPr>
          <w:spacing w:val="-2"/>
        </w:rPr>
        <w:t>реализуются</w:t>
      </w:r>
      <w:r>
        <w:tab/>
      </w:r>
      <w:r>
        <w:rPr>
          <w:spacing w:val="-2"/>
        </w:rPr>
        <w:t>несколько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 xml:space="preserve">поведения: </w:t>
      </w:r>
      <w:r>
        <w:lastRenderedPageBreak/>
        <w:t xml:space="preserve">агрессивное, </w:t>
      </w:r>
      <w:proofErr w:type="spellStart"/>
      <w:r>
        <w:t>виктимное</w:t>
      </w:r>
      <w:proofErr w:type="spellEnd"/>
      <w:r>
        <w:t xml:space="preserve"> и конформное. </w:t>
      </w:r>
      <w:proofErr w:type="spellStart"/>
      <w:r>
        <w:t>Булли</w:t>
      </w:r>
      <w:proofErr w:type="spellEnd"/>
      <w:r>
        <w:t xml:space="preserve"> (обидчик, агрессор) стремится достичьвысокогостатусавклассе,самоутвердитьсязасчетболееслабого одноклассника,дляэтогоониспользуетагрессивноеповедение.Целью жертвы травли является избегание насилия, сохранение социального статуса</w:t>
      </w:r>
    </w:p>
    <w:p w:rsidR="00D317DD" w:rsidRDefault="00574B2F">
      <w:pPr>
        <w:pStyle w:val="a3"/>
        <w:spacing w:line="276" w:lineRule="auto"/>
        <w:ind w:left="142"/>
      </w:pPr>
      <w:r>
        <w:t xml:space="preserve">— комфортного и естественного для личности подростка. Жертва </w:t>
      </w:r>
      <w:proofErr w:type="spellStart"/>
      <w:r>
        <w:t>буллинга</w:t>
      </w:r>
      <w:proofErr w:type="spellEnd"/>
      <w:r>
        <w:t xml:space="preserve"> </w:t>
      </w:r>
      <w:proofErr w:type="spellStart"/>
      <w:r>
        <w:t>проявляетвиктимноеповедение.Свидетелитравли</w:t>
      </w:r>
      <w:proofErr w:type="spellEnd"/>
      <w:r>
        <w:t>,«</w:t>
      </w:r>
      <w:proofErr w:type="spellStart"/>
      <w:r>
        <w:t>проявляяконформное</w:t>
      </w:r>
      <w:proofErr w:type="spellEnd"/>
      <w:r>
        <w:t xml:space="preserve"> поведение, подкрепляют и стимулируют осуществление насильственных действий со стороны агрессоров по отношению к жертве».</w:t>
      </w:r>
    </w:p>
    <w:p w:rsidR="00D317DD" w:rsidRDefault="00574B2F">
      <w:pPr>
        <w:pStyle w:val="a3"/>
        <w:spacing w:line="276" w:lineRule="auto"/>
        <w:ind w:left="142" w:right="282" w:firstLine="192"/>
        <w:jc w:val="both"/>
      </w:pPr>
      <w:r>
        <w:t xml:space="preserve">Профилактика и предупреждение такого агрессивного поведения как буллинг становится не только социально значимым, но и психологически </w:t>
      </w:r>
      <w:r>
        <w:rPr>
          <w:spacing w:val="-2"/>
        </w:rPr>
        <w:t>необходимым.</w:t>
      </w:r>
    </w:p>
    <w:p w:rsidR="00D317DD" w:rsidRDefault="00574B2F">
      <w:pPr>
        <w:pStyle w:val="a3"/>
        <w:tabs>
          <w:tab w:val="left" w:pos="989"/>
          <w:tab w:val="left" w:pos="2061"/>
          <w:tab w:val="left" w:pos="2620"/>
          <w:tab w:val="left" w:pos="3886"/>
          <w:tab w:val="left" w:pos="3924"/>
          <w:tab w:val="left" w:pos="4339"/>
          <w:tab w:val="left" w:pos="5063"/>
          <w:tab w:val="left" w:pos="5675"/>
          <w:tab w:val="left" w:pos="6016"/>
          <w:tab w:val="left" w:pos="8420"/>
          <w:tab w:val="left" w:pos="9347"/>
        </w:tabs>
        <w:spacing w:line="276" w:lineRule="auto"/>
        <w:ind w:left="142" w:right="281"/>
        <w:rPr>
          <w:b/>
        </w:rPr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spacing w:val="-2"/>
        </w:rPr>
        <w:t>программы: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  <w:t>обеспеченияблагоприятной</w:t>
      </w:r>
      <w:r>
        <w:tab/>
      </w:r>
      <w:r>
        <w:rPr>
          <w:spacing w:val="-10"/>
        </w:rPr>
        <w:t xml:space="preserve">и </w:t>
      </w:r>
      <w:r>
        <w:t xml:space="preserve">психологическибезопаснойобразовательнойсредычерезорганизациюипроведение обучающих, диагностических, просветительских, коррекционно- </w:t>
      </w:r>
      <w:r>
        <w:rPr>
          <w:spacing w:val="-2"/>
        </w:rPr>
        <w:t>развивающих</w:t>
      </w:r>
      <w:r>
        <w:tab/>
      </w:r>
      <w:r>
        <w:rPr>
          <w:spacing w:val="-2"/>
        </w:rPr>
        <w:t>мероприятий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субъектами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 xml:space="preserve">процесса </w:t>
      </w:r>
      <w:r>
        <w:t xml:space="preserve">(обучающиеся, родители, педагоги, социальный педагог,психологи школы). </w:t>
      </w:r>
      <w:r>
        <w:rPr>
          <w:b/>
          <w:spacing w:val="-2"/>
        </w:rPr>
        <w:t>Задачи:</w:t>
      </w:r>
    </w:p>
    <w:p w:rsidR="00D317DD" w:rsidRPr="009D1684" w:rsidRDefault="00574B2F" w:rsidP="009D1684">
      <w:pPr>
        <w:pStyle w:val="a4"/>
        <w:numPr>
          <w:ilvl w:val="0"/>
          <w:numId w:val="4"/>
        </w:numPr>
        <w:tabs>
          <w:tab w:val="left" w:pos="537"/>
        </w:tabs>
        <w:spacing w:line="276" w:lineRule="auto"/>
        <w:ind w:right="281" w:firstLine="0"/>
        <w:rPr>
          <w:sz w:val="28"/>
        </w:rPr>
      </w:pPr>
      <w:r>
        <w:rPr>
          <w:sz w:val="28"/>
        </w:rPr>
        <w:t>Расширятьспособыконструктивноговзаимодействияобучающихсяв конфликтных ситуациях;</w:t>
      </w:r>
    </w:p>
    <w:p w:rsidR="00D317DD" w:rsidRDefault="00574B2F">
      <w:pPr>
        <w:pStyle w:val="a4"/>
        <w:numPr>
          <w:ilvl w:val="0"/>
          <w:numId w:val="4"/>
        </w:numPr>
        <w:tabs>
          <w:tab w:val="left" w:pos="421"/>
        </w:tabs>
        <w:spacing w:before="76"/>
        <w:ind w:left="421" w:hanging="280"/>
        <w:rPr>
          <w:sz w:val="28"/>
        </w:rPr>
      </w:pPr>
      <w:r>
        <w:rPr>
          <w:sz w:val="28"/>
        </w:rPr>
        <w:t>Повышатьгрупповуюсплоченностьв</w:t>
      </w:r>
      <w:r>
        <w:rPr>
          <w:spacing w:val="-2"/>
          <w:sz w:val="28"/>
        </w:rPr>
        <w:t>коллективе;</w:t>
      </w:r>
    </w:p>
    <w:p w:rsidR="00D317DD" w:rsidRDefault="00574B2F">
      <w:pPr>
        <w:pStyle w:val="a4"/>
        <w:numPr>
          <w:ilvl w:val="0"/>
          <w:numId w:val="4"/>
        </w:numPr>
        <w:tabs>
          <w:tab w:val="left" w:pos="422"/>
        </w:tabs>
        <w:spacing w:before="48" w:line="276" w:lineRule="auto"/>
        <w:ind w:right="1251" w:firstLine="0"/>
        <w:rPr>
          <w:sz w:val="28"/>
        </w:rPr>
      </w:pPr>
      <w:r>
        <w:rPr>
          <w:sz w:val="28"/>
        </w:rPr>
        <w:t xml:space="preserve">Развиватьспособностьпониматьиприниматьособенностидругого </w:t>
      </w:r>
      <w:r>
        <w:rPr>
          <w:spacing w:val="-2"/>
          <w:sz w:val="28"/>
        </w:rPr>
        <w:t>человека;</w:t>
      </w:r>
    </w:p>
    <w:p w:rsidR="00D317DD" w:rsidRDefault="00574B2F">
      <w:pPr>
        <w:pStyle w:val="a4"/>
        <w:numPr>
          <w:ilvl w:val="0"/>
          <w:numId w:val="4"/>
        </w:numPr>
        <w:tabs>
          <w:tab w:val="left" w:pos="554"/>
          <w:tab w:val="left" w:pos="2029"/>
          <w:tab w:val="left" w:pos="5518"/>
          <w:tab w:val="left" w:pos="7651"/>
          <w:tab w:val="left" w:pos="9057"/>
        </w:tabs>
        <w:spacing w:line="276" w:lineRule="auto"/>
        <w:ind w:left="141" w:right="282" w:firstLine="0"/>
        <w:rPr>
          <w:sz w:val="28"/>
        </w:rPr>
      </w:pPr>
      <w:r>
        <w:rPr>
          <w:spacing w:val="-2"/>
          <w:sz w:val="28"/>
        </w:rPr>
        <w:t>Повышать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психолого-педагогическую</w:t>
      </w:r>
      <w:r>
        <w:rPr>
          <w:sz w:val="28"/>
        </w:rPr>
        <w:tab/>
      </w:r>
      <w:r>
        <w:rPr>
          <w:spacing w:val="-2"/>
          <w:sz w:val="28"/>
        </w:rPr>
        <w:t>компетентность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работе с ситуациями буллинга;</w:t>
      </w:r>
    </w:p>
    <w:p w:rsidR="00D317DD" w:rsidRDefault="00574B2F">
      <w:pPr>
        <w:pStyle w:val="a4"/>
        <w:numPr>
          <w:ilvl w:val="0"/>
          <w:numId w:val="4"/>
        </w:numPr>
        <w:tabs>
          <w:tab w:val="left" w:pos="422"/>
        </w:tabs>
        <w:ind w:left="422" w:hanging="280"/>
        <w:rPr>
          <w:sz w:val="28"/>
        </w:rPr>
      </w:pPr>
      <w:r>
        <w:rPr>
          <w:sz w:val="28"/>
        </w:rPr>
        <w:t>Устранятьпсихотравмирующиеисоциальноопасные</w:t>
      </w:r>
      <w:r>
        <w:rPr>
          <w:spacing w:val="-2"/>
          <w:sz w:val="28"/>
        </w:rPr>
        <w:t xml:space="preserve"> ситуации;</w:t>
      </w:r>
    </w:p>
    <w:p w:rsidR="00D317DD" w:rsidRDefault="00574B2F">
      <w:pPr>
        <w:pStyle w:val="a4"/>
        <w:numPr>
          <w:ilvl w:val="0"/>
          <w:numId w:val="4"/>
        </w:numPr>
        <w:tabs>
          <w:tab w:val="left" w:pos="431"/>
        </w:tabs>
        <w:spacing w:before="48" w:line="276" w:lineRule="auto"/>
        <w:ind w:left="141" w:right="284" w:firstLine="0"/>
        <w:rPr>
          <w:sz w:val="28"/>
        </w:rPr>
      </w:pPr>
      <w:r>
        <w:rPr>
          <w:sz w:val="28"/>
        </w:rPr>
        <w:t>Предоставлять квалифицированно у психологическую помощь участникам образовательного процесса в кризисных ситуациях.</w:t>
      </w:r>
    </w:p>
    <w:p w:rsidR="00D317DD" w:rsidRDefault="00D317DD">
      <w:pPr>
        <w:pStyle w:val="a3"/>
        <w:spacing w:before="48"/>
        <w:ind w:left="0"/>
      </w:pPr>
    </w:p>
    <w:p w:rsidR="00D317DD" w:rsidRDefault="00574B2F">
      <w:pPr>
        <w:spacing w:before="1" w:line="276" w:lineRule="auto"/>
        <w:ind w:left="141" w:right="283"/>
        <w:jc w:val="both"/>
        <w:rPr>
          <w:b/>
          <w:sz w:val="28"/>
        </w:rPr>
      </w:pPr>
      <w:r>
        <w:rPr>
          <w:b/>
          <w:sz w:val="28"/>
        </w:rPr>
        <w:t xml:space="preserve">Основными направлениями и формами реализации программы </w:t>
      </w:r>
      <w:r>
        <w:rPr>
          <w:b/>
          <w:spacing w:val="-2"/>
          <w:sz w:val="28"/>
        </w:rPr>
        <w:t>являются:</w:t>
      </w:r>
    </w:p>
    <w:p w:rsidR="00D317DD" w:rsidRDefault="00574B2F">
      <w:pPr>
        <w:pStyle w:val="a4"/>
        <w:numPr>
          <w:ilvl w:val="1"/>
          <w:numId w:val="4"/>
        </w:numPr>
        <w:tabs>
          <w:tab w:val="left" w:pos="351"/>
        </w:tabs>
        <w:ind w:left="351"/>
        <w:jc w:val="both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2"/>
          <w:sz w:val="28"/>
        </w:rPr>
        <w:t>диагностика;</w:t>
      </w:r>
    </w:p>
    <w:p w:rsidR="00D317DD" w:rsidRDefault="00574B2F">
      <w:pPr>
        <w:pStyle w:val="a4"/>
        <w:numPr>
          <w:ilvl w:val="1"/>
          <w:numId w:val="4"/>
        </w:numPr>
        <w:tabs>
          <w:tab w:val="left" w:pos="613"/>
        </w:tabs>
        <w:spacing w:before="48" w:line="276" w:lineRule="auto"/>
        <w:ind w:right="282" w:firstLine="0"/>
        <w:jc w:val="both"/>
        <w:rPr>
          <w:sz w:val="28"/>
        </w:rPr>
      </w:pPr>
      <w:r>
        <w:rPr>
          <w:sz w:val="28"/>
        </w:rPr>
        <w:t>просвещение, реализуемое через групповые и индивидуальные консультации для родителей, информирование педагогов о выявленных особенностях ребенка и семьи, с целью оптимизации взаимодействия участников образовательного процесса, вербальные, наглядные и интерактивные формы работы с обучающимися;</w:t>
      </w:r>
    </w:p>
    <w:p w:rsidR="00D317DD" w:rsidRDefault="00574B2F">
      <w:pPr>
        <w:pStyle w:val="a4"/>
        <w:numPr>
          <w:ilvl w:val="1"/>
          <w:numId w:val="4"/>
        </w:numPr>
        <w:tabs>
          <w:tab w:val="left" w:pos="351"/>
        </w:tabs>
        <w:spacing w:line="276" w:lineRule="auto"/>
        <w:ind w:right="1629" w:firstLine="0"/>
        <w:jc w:val="both"/>
        <w:rPr>
          <w:sz w:val="28"/>
        </w:rPr>
      </w:pPr>
      <w:r>
        <w:rPr>
          <w:sz w:val="28"/>
        </w:rPr>
        <w:t>консультативно-коррекционнаяработасдетьми,подвергшимися жестокому обращению;</w:t>
      </w:r>
    </w:p>
    <w:p w:rsidR="00D317DD" w:rsidRDefault="00574B2F">
      <w:pPr>
        <w:pStyle w:val="a3"/>
        <w:tabs>
          <w:tab w:val="left" w:pos="5096"/>
        </w:tabs>
        <w:spacing w:line="276" w:lineRule="auto"/>
        <w:ind w:right="283"/>
        <w:jc w:val="both"/>
      </w:pPr>
      <w:r>
        <w:rPr>
          <w:spacing w:val="-2"/>
        </w:rPr>
        <w:t>-организационно-координирующая</w:t>
      </w:r>
      <w:r>
        <w:tab/>
        <w:t>деятельность, предполагающая совершенствование содержания работы специалистов и служб сопровождения образовательного учреждения;</w:t>
      </w:r>
    </w:p>
    <w:p w:rsidR="00D317DD" w:rsidRDefault="00574B2F">
      <w:pPr>
        <w:pStyle w:val="a4"/>
        <w:numPr>
          <w:ilvl w:val="1"/>
          <w:numId w:val="4"/>
        </w:numPr>
        <w:tabs>
          <w:tab w:val="left" w:pos="433"/>
        </w:tabs>
        <w:spacing w:line="276" w:lineRule="auto"/>
        <w:ind w:right="282" w:firstLine="0"/>
        <w:jc w:val="both"/>
        <w:rPr>
          <w:sz w:val="28"/>
        </w:rPr>
      </w:pPr>
      <w:r>
        <w:rPr>
          <w:sz w:val="28"/>
        </w:rPr>
        <w:lastRenderedPageBreak/>
        <w:t>методическая помощь как создание условий для постоянного развития профессионализма специалистов сопровождения и других категорий педагогических работников в области обеспечения психологической безопасности образовательного процесса;</w:t>
      </w:r>
    </w:p>
    <w:p w:rsidR="00D317DD" w:rsidRDefault="00D317DD">
      <w:pPr>
        <w:pStyle w:val="a3"/>
        <w:spacing w:before="48"/>
        <w:ind w:left="0"/>
      </w:pPr>
    </w:p>
    <w:p w:rsidR="00D317DD" w:rsidRDefault="00574B2F">
      <w:pPr>
        <w:ind w:left="141"/>
        <w:rPr>
          <w:b/>
          <w:sz w:val="28"/>
        </w:rPr>
      </w:pPr>
      <w:r>
        <w:rPr>
          <w:b/>
          <w:sz w:val="28"/>
        </w:rPr>
        <w:t>Ожидаемыерезультатыреализации</w:t>
      </w:r>
      <w:r>
        <w:rPr>
          <w:b/>
          <w:spacing w:val="-2"/>
          <w:sz w:val="28"/>
        </w:rPr>
        <w:t>программы:</w:t>
      </w:r>
    </w:p>
    <w:p w:rsidR="00D317DD" w:rsidRDefault="00574B2F">
      <w:pPr>
        <w:pStyle w:val="a3"/>
        <w:spacing w:before="48"/>
      </w:pPr>
      <w:r>
        <w:t>-улучшениепсихологическойобстановкивклассахившколев</w:t>
      </w:r>
      <w:r>
        <w:rPr>
          <w:spacing w:val="-2"/>
        </w:rPr>
        <w:t>целом.</w:t>
      </w:r>
    </w:p>
    <w:p w:rsidR="00D317DD" w:rsidRDefault="00574B2F">
      <w:pPr>
        <w:pStyle w:val="a3"/>
        <w:tabs>
          <w:tab w:val="left" w:pos="2071"/>
          <w:tab w:val="left" w:pos="5741"/>
          <w:tab w:val="left" w:pos="8137"/>
        </w:tabs>
        <w:spacing w:before="49" w:line="276" w:lineRule="auto"/>
        <w:ind w:right="282"/>
      </w:pPr>
      <w:r>
        <w:rPr>
          <w:spacing w:val="-2"/>
        </w:rPr>
        <w:t>-повышение</w:t>
      </w:r>
      <w:r>
        <w:tab/>
      </w:r>
      <w:r>
        <w:rPr>
          <w:spacing w:val="-2"/>
        </w:rPr>
        <w:t>психолого-педагогической</w:t>
      </w:r>
      <w:r>
        <w:tab/>
      </w:r>
      <w:r>
        <w:rPr>
          <w:spacing w:val="-2"/>
        </w:rPr>
        <w:t>компетентности</w:t>
      </w:r>
      <w:r>
        <w:tab/>
      </w:r>
      <w:r>
        <w:rPr>
          <w:spacing w:val="-2"/>
        </w:rPr>
        <w:t xml:space="preserve">участников </w:t>
      </w:r>
      <w:r>
        <w:t>образовательного процесса вситуациях буллинга;</w:t>
      </w:r>
    </w:p>
    <w:p w:rsidR="00D317DD" w:rsidRDefault="00574B2F">
      <w:pPr>
        <w:pStyle w:val="a3"/>
      </w:pPr>
      <w:r>
        <w:t>-снижениеколичестваситуаций</w:t>
      </w:r>
      <w:r>
        <w:rPr>
          <w:spacing w:val="-2"/>
        </w:rPr>
        <w:t>буллинга;</w:t>
      </w:r>
    </w:p>
    <w:p w:rsidR="00D317DD" w:rsidRDefault="00D317DD">
      <w:pPr>
        <w:pStyle w:val="a3"/>
        <w:sectPr w:rsidR="00D317DD">
          <w:pgSz w:w="11910" w:h="16840"/>
          <w:pgMar w:top="1040" w:right="566" w:bottom="280" w:left="1559" w:header="720" w:footer="720" w:gutter="0"/>
          <w:cols w:space="720"/>
        </w:sectPr>
      </w:pPr>
    </w:p>
    <w:p w:rsidR="00D317DD" w:rsidRDefault="00574B2F">
      <w:pPr>
        <w:spacing w:before="76"/>
        <w:ind w:right="143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 w:rsidR="00EA42DE">
        <w:rPr>
          <w:b/>
          <w:sz w:val="24"/>
        </w:rPr>
        <w:t xml:space="preserve">   </w:t>
      </w:r>
      <w:r>
        <w:rPr>
          <w:b/>
          <w:spacing w:val="-2"/>
          <w:sz w:val="24"/>
        </w:rPr>
        <w:t>МЕРОПРИЯТИЙ</w:t>
      </w:r>
    </w:p>
    <w:p w:rsidR="00D317DD" w:rsidRDefault="00D317DD">
      <w:pPr>
        <w:pStyle w:val="a3"/>
        <w:ind w:left="0"/>
        <w:rPr>
          <w:b/>
          <w:sz w:val="20"/>
        </w:rPr>
      </w:pPr>
    </w:p>
    <w:p w:rsidR="00D317DD" w:rsidRDefault="00D317DD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110"/>
        <w:gridCol w:w="2393"/>
        <w:gridCol w:w="2393"/>
      </w:tblGrid>
      <w:tr w:rsidR="00D317DD">
        <w:trPr>
          <w:trHeight w:val="265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4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spacing w:line="246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46" w:lineRule="exact"/>
              <w:ind w:left="94" w:righ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46" w:lineRule="exact"/>
              <w:ind w:left="3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317DD">
        <w:trPr>
          <w:trHeight w:val="269"/>
        </w:trPr>
        <w:tc>
          <w:tcPr>
            <w:tcW w:w="9571" w:type="dxa"/>
            <w:gridSpan w:val="4"/>
          </w:tcPr>
          <w:p w:rsidR="00D317DD" w:rsidRDefault="00574B2F">
            <w:pPr>
              <w:pStyle w:val="TableParagraph"/>
              <w:spacing w:line="249" w:lineRule="exact"/>
              <w:ind w:left="1148"/>
              <w:rPr>
                <w:i/>
                <w:sz w:val="24"/>
              </w:rPr>
            </w:pPr>
            <w:r>
              <w:rPr>
                <w:i/>
                <w:sz w:val="24"/>
              </w:rPr>
              <w:t>1.Нормативно–правовоеиинформационноеобеспечение</w:t>
            </w:r>
            <w:r>
              <w:rPr>
                <w:i/>
                <w:spacing w:val="-2"/>
                <w:sz w:val="24"/>
              </w:rPr>
              <w:t>мероприятий.</w:t>
            </w:r>
          </w:p>
        </w:tc>
      </w:tr>
      <w:tr w:rsidR="00D317DD">
        <w:trPr>
          <w:trHeight w:val="1093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педагогов – предметников и классных руководителей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r w:rsidR="00EA42DE">
              <w:rPr>
                <w:sz w:val="24"/>
              </w:rPr>
              <w:t xml:space="preserve">Травля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D317DD" w:rsidRDefault="00574B2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Его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причины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устранение».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7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663" w:right="613" w:hanging="32"/>
              <w:rPr>
                <w:sz w:val="24"/>
              </w:rPr>
            </w:pPr>
            <w:r>
              <w:rPr>
                <w:sz w:val="24"/>
              </w:rPr>
              <w:t xml:space="preserve">Педагоги– </w:t>
            </w:r>
            <w:r>
              <w:rPr>
                <w:spacing w:val="-2"/>
                <w:sz w:val="24"/>
              </w:rPr>
              <w:t>психологи</w:t>
            </w:r>
          </w:p>
        </w:tc>
      </w:tr>
      <w:tr w:rsidR="00D317DD">
        <w:trPr>
          <w:trHeight w:val="81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:rsidR="00D317DD" w:rsidRDefault="00574B2F" w:rsidP="00EA42D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материал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A42D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по профилактике детского насилия,</w:t>
            </w:r>
            <w:r w:rsidR="00EA42DE">
              <w:rPr>
                <w:sz w:val="24"/>
              </w:rPr>
              <w:t xml:space="preserve"> травли </w:t>
            </w:r>
            <w:r>
              <w:rPr>
                <w:sz w:val="24"/>
              </w:rPr>
              <w:t>на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EA42DE">
              <w:rPr>
                <w:sz w:val="24"/>
              </w:rPr>
              <w:t xml:space="preserve">. 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7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498" w:right="481" w:firstLin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317DD">
        <w:trPr>
          <w:trHeight w:val="1369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2"/>
                <w:sz w:val="24"/>
              </w:rPr>
              <w:t>стенда.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7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498" w:right="48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ВР Педагоги – </w:t>
            </w:r>
            <w:r>
              <w:rPr>
                <w:spacing w:val="-2"/>
                <w:sz w:val="24"/>
              </w:rPr>
              <w:t>психологи</w:t>
            </w:r>
          </w:p>
          <w:p w:rsidR="00D317DD" w:rsidRDefault="00574B2F">
            <w:pPr>
              <w:pStyle w:val="TableParagraph"/>
              <w:spacing w:line="25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317DD">
        <w:trPr>
          <w:trHeight w:val="1369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</w:tcPr>
          <w:p w:rsidR="00D317DD" w:rsidRDefault="00574B2F" w:rsidP="00EA42D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рекомендаций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по распознаванию признаков различных видов </w:t>
            </w:r>
            <w:r w:rsidR="00EA42DE">
              <w:rPr>
                <w:sz w:val="24"/>
              </w:rPr>
              <w:t>травли</w:t>
            </w:r>
            <w:r>
              <w:rPr>
                <w:sz w:val="24"/>
              </w:rPr>
              <w:t>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498" w:right="48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ВР Педагоги –</w:t>
            </w:r>
          </w:p>
          <w:p w:rsidR="00D317DD" w:rsidRDefault="00574B2F">
            <w:pPr>
              <w:pStyle w:val="TableParagraph"/>
              <w:spacing w:line="270" w:lineRule="atLeast"/>
              <w:ind w:left="94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 </w:t>
            </w:r>
            <w:r>
              <w:rPr>
                <w:sz w:val="24"/>
              </w:rPr>
              <w:t>Социальный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D317DD">
        <w:trPr>
          <w:trHeight w:val="681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tabs>
                <w:tab w:val="left" w:pos="1956"/>
                <w:tab w:val="left" w:pos="3201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«Почты</w:t>
            </w:r>
          </w:p>
          <w:p w:rsidR="00D317DD" w:rsidRDefault="00574B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доверия».</w:t>
            </w:r>
          </w:p>
        </w:tc>
        <w:tc>
          <w:tcPr>
            <w:tcW w:w="2393" w:type="dxa"/>
          </w:tcPr>
          <w:p w:rsidR="00D317DD" w:rsidRDefault="00EA42D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74B2F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61" w:lineRule="exact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317DD" w:rsidRDefault="00574B2F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317DD">
        <w:trPr>
          <w:trHeight w:val="541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A42DE">
              <w:rPr>
                <w:sz w:val="24"/>
              </w:rPr>
              <w:t xml:space="preserve">   </w:t>
            </w:r>
            <w:r>
              <w:rPr>
                <w:sz w:val="24"/>
              </w:rPr>
              <w:t>работы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D317DD" w:rsidRDefault="00EA42DE" w:rsidP="00EA42D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574B2F">
              <w:rPr>
                <w:sz w:val="24"/>
              </w:rPr>
              <w:t>лужбы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317DD" w:rsidRDefault="00EA42DE">
            <w:pPr>
              <w:pStyle w:val="TableParagraph"/>
              <w:spacing w:line="251" w:lineRule="exact"/>
              <w:ind w:left="498"/>
              <w:rPr>
                <w:sz w:val="24"/>
              </w:rPr>
            </w:pPr>
            <w:r>
              <w:rPr>
                <w:sz w:val="24"/>
              </w:rPr>
              <w:t>Д</w:t>
            </w:r>
            <w:r w:rsidR="00574B2F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5"/>
                <w:sz w:val="24"/>
              </w:rPr>
              <w:t>ВР</w:t>
            </w:r>
          </w:p>
        </w:tc>
      </w:tr>
      <w:tr w:rsidR="00D317DD">
        <w:trPr>
          <w:trHeight w:val="269"/>
        </w:trPr>
        <w:tc>
          <w:tcPr>
            <w:tcW w:w="9571" w:type="dxa"/>
            <w:gridSpan w:val="4"/>
          </w:tcPr>
          <w:p w:rsidR="00D317DD" w:rsidRDefault="00574B2F">
            <w:pPr>
              <w:pStyle w:val="TableParagraph"/>
              <w:spacing w:line="249" w:lineRule="exact"/>
              <w:ind w:left="1497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proofErr w:type="gramStart"/>
            <w:r>
              <w:rPr>
                <w:i/>
                <w:sz w:val="24"/>
              </w:rPr>
              <w:t>Научно–методическая</w:t>
            </w:r>
            <w:proofErr w:type="gramEnd"/>
            <w:r w:rsidR="00EA42D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 w:rsidR="00EA42D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 w:rsidR="00EA42D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педагогическим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EA42DE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коллективом.</w:t>
            </w:r>
          </w:p>
        </w:tc>
      </w:tr>
      <w:tr w:rsidR="00D317DD">
        <w:trPr>
          <w:trHeight w:val="81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ВР по теме ««</w:t>
            </w:r>
            <w:r w:rsidR="00EA42DE">
              <w:rPr>
                <w:sz w:val="24"/>
              </w:rPr>
              <w:t xml:space="preserve">Травля </w:t>
            </w:r>
            <w:r>
              <w:rPr>
                <w:sz w:val="24"/>
              </w:rPr>
              <w:t>как социально-</w:t>
            </w:r>
          </w:p>
          <w:p w:rsidR="00D317DD" w:rsidRDefault="00574B2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>проблема».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498" w:right="481" w:firstLin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317DD">
        <w:trPr>
          <w:trHeight w:val="1093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:rsidR="00D317DD" w:rsidRDefault="00574B2F" w:rsidP="00EA42DE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Семинар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профилактике </w:t>
            </w:r>
            <w:r w:rsidR="00EA42DE">
              <w:rPr>
                <w:sz w:val="24"/>
              </w:rPr>
              <w:t xml:space="preserve">психологического давления, травли </w:t>
            </w:r>
            <w:r>
              <w:rPr>
                <w:sz w:val="24"/>
              </w:rPr>
              <w:t xml:space="preserve"> 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ученических </w:t>
            </w:r>
            <w:r>
              <w:rPr>
                <w:spacing w:val="-2"/>
                <w:sz w:val="24"/>
              </w:rPr>
              <w:t>коллективах».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498" w:right="481" w:firstLin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317DD">
        <w:trPr>
          <w:trHeight w:val="1369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Семинар–практикум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«Меры экстренного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 вмешательства: способы предотвращения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(стратегии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D317DD" w:rsidRDefault="00574B2F" w:rsidP="00EA42D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техники)</w:t>
            </w:r>
            <w:r w:rsidR="00EA42DE">
              <w:rPr>
                <w:sz w:val="24"/>
              </w:rPr>
              <w:t xml:space="preserve"> травли 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Педагоги – </w:t>
            </w:r>
            <w:r>
              <w:rPr>
                <w:spacing w:val="-2"/>
                <w:sz w:val="24"/>
              </w:rPr>
              <w:t xml:space="preserve">психологи </w:t>
            </w:r>
            <w:r>
              <w:rPr>
                <w:sz w:val="24"/>
              </w:rPr>
              <w:t>Социальный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D317DD">
        <w:trPr>
          <w:trHeight w:val="2749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педагога–психолога, социального педагога по проблемным ситуациям:</w:t>
            </w:r>
          </w:p>
          <w:p w:rsidR="00D317DD" w:rsidRDefault="00574B2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828" w:firstLine="0"/>
              <w:rPr>
                <w:sz w:val="24"/>
              </w:rPr>
            </w:pPr>
            <w:r>
              <w:rPr>
                <w:sz w:val="24"/>
              </w:rPr>
              <w:t>Безрезультатные способы разрешения</w:t>
            </w:r>
            <w:r w:rsidR="00EA42DE">
              <w:rPr>
                <w:sz w:val="24"/>
              </w:rPr>
              <w:t xml:space="preserve"> травли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D317DD" w:rsidRDefault="00EA42DE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50" w:hanging="139"/>
              <w:rPr>
                <w:sz w:val="24"/>
              </w:rPr>
            </w:pPr>
            <w:r>
              <w:rPr>
                <w:sz w:val="24"/>
              </w:rPr>
              <w:t xml:space="preserve">Травля </w:t>
            </w:r>
            <w:r w:rsidR="00574B2F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574B2F">
              <w:rPr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 w:rsidR="00574B2F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574B2F">
              <w:rPr>
                <w:sz w:val="24"/>
              </w:rPr>
              <w:t>стать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2"/>
                <w:sz w:val="24"/>
              </w:rPr>
              <w:t>жертвой?</w:t>
            </w:r>
          </w:p>
          <w:p w:rsidR="00D317DD" w:rsidRDefault="00574B2F">
            <w:pPr>
              <w:pStyle w:val="TableParagraph"/>
              <w:numPr>
                <w:ilvl w:val="0"/>
                <w:numId w:val="3"/>
              </w:numPr>
              <w:tabs>
                <w:tab w:val="left" w:pos="111"/>
                <w:tab w:val="left" w:pos="249"/>
              </w:tabs>
              <w:ind w:right="735" w:hanging="1"/>
              <w:rPr>
                <w:sz w:val="24"/>
              </w:rPr>
            </w:pPr>
            <w:r>
              <w:rPr>
                <w:sz w:val="24"/>
              </w:rPr>
              <w:t>Насилие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агрессоры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аутсайдеры;</w:t>
            </w:r>
          </w:p>
          <w:p w:rsidR="00D317DD" w:rsidRDefault="00574B2F" w:rsidP="00EA42DE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atLeast"/>
              <w:ind w:right="710" w:firstLine="0"/>
              <w:rPr>
                <w:sz w:val="24"/>
              </w:rPr>
            </w:pPr>
            <w:r>
              <w:rPr>
                <w:sz w:val="24"/>
              </w:rPr>
              <w:t>Детск</w:t>
            </w:r>
            <w:r w:rsidR="00EA42DE">
              <w:rPr>
                <w:sz w:val="24"/>
              </w:rPr>
              <w:t xml:space="preserve">ая травля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Как защитить ребенка от травли.</w:t>
            </w:r>
          </w:p>
        </w:tc>
        <w:tc>
          <w:tcPr>
            <w:tcW w:w="2393" w:type="dxa"/>
          </w:tcPr>
          <w:p w:rsidR="00D317DD" w:rsidRDefault="00EA42DE">
            <w:pPr>
              <w:pStyle w:val="TableParagraph"/>
              <w:spacing w:line="271" w:lineRule="exact"/>
              <w:ind w:left="0" w:right="44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74B2F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Педагоги – </w:t>
            </w:r>
            <w:r>
              <w:rPr>
                <w:spacing w:val="-2"/>
                <w:sz w:val="24"/>
              </w:rPr>
              <w:t xml:space="preserve">психологи </w:t>
            </w:r>
            <w:r>
              <w:rPr>
                <w:sz w:val="24"/>
              </w:rPr>
              <w:t>Социальный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D317DD">
        <w:trPr>
          <w:trHeight w:val="80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  <w:p w:rsidR="00D317DD" w:rsidRDefault="00574B2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педагогов по профилактике конфликтных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классном</w:t>
            </w:r>
            <w:proofErr w:type="gramEnd"/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61" w:lineRule="exact"/>
              <w:ind w:left="0" w:right="442"/>
              <w:jc w:val="righ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61" w:lineRule="exact"/>
              <w:ind w:left="63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>–</w:t>
            </w:r>
          </w:p>
          <w:p w:rsidR="00D317DD" w:rsidRDefault="00574B2F">
            <w:pPr>
              <w:pStyle w:val="TableParagraph"/>
              <w:spacing w:line="270" w:lineRule="atLeast"/>
              <w:ind w:left="132" w:right="114" w:firstLine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 </w:t>
            </w:r>
            <w:r>
              <w:rPr>
                <w:sz w:val="24"/>
              </w:rPr>
              <w:t>Социальный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D317DD" w:rsidRDefault="00D317DD">
      <w:pPr>
        <w:pStyle w:val="TableParagraph"/>
        <w:spacing w:line="270" w:lineRule="atLeast"/>
        <w:rPr>
          <w:sz w:val="24"/>
        </w:rPr>
        <w:sectPr w:rsidR="00D317DD">
          <w:pgSz w:w="11910" w:h="16840"/>
          <w:pgMar w:top="1040" w:right="566" w:bottom="711" w:left="1559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110"/>
        <w:gridCol w:w="2393"/>
        <w:gridCol w:w="2393"/>
      </w:tblGrid>
      <w:tr w:rsidR="00D317DD">
        <w:trPr>
          <w:trHeight w:val="1093"/>
        </w:trPr>
        <w:tc>
          <w:tcPr>
            <w:tcW w:w="675" w:type="dxa"/>
          </w:tcPr>
          <w:p w:rsidR="00D317DD" w:rsidRDefault="00D317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  <w:r>
              <w:rPr>
                <w:sz w:val="24"/>
              </w:rPr>
              <w:t>,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 оказания поддержки неуверенным, отвергнутым детям, создание</w:t>
            </w:r>
          </w:p>
          <w:p w:rsidR="00D317DD" w:rsidRDefault="00574B2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успеха.</w:t>
            </w:r>
          </w:p>
        </w:tc>
        <w:tc>
          <w:tcPr>
            <w:tcW w:w="2393" w:type="dxa"/>
          </w:tcPr>
          <w:p w:rsidR="00D317DD" w:rsidRDefault="00D317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D317DD" w:rsidRDefault="00D317DD">
            <w:pPr>
              <w:pStyle w:val="TableParagraph"/>
              <w:ind w:left="0"/>
              <w:rPr>
                <w:sz w:val="24"/>
              </w:rPr>
            </w:pPr>
          </w:p>
        </w:tc>
      </w:tr>
      <w:tr w:rsidR="00D317DD">
        <w:trPr>
          <w:trHeight w:val="96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0" w:type="dxa"/>
          </w:tcPr>
          <w:p w:rsidR="00D317DD" w:rsidRDefault="00574B2F" w:rsidP="00EA42D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педагогов по профилактике </w:t>
            </w:r>
            <w:r w:rsidR="00EA42DE">
              <w:rPr>
                <w:spacing w:val="-2"/>
                <w:sz w:val="24"/>
              </w:rPr>
              <w:t>травли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393" w:type="dxa"/>
          </w:tcPr>
          <w:p w:rsidR="00D317DD" w:rsidRDefault="00EA42DE">
            <w:pPr>
              <w:pStyle w:val="TableParagraph"/>
              <w:spacing w:line="271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74B2F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549" w:hanging="27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социальный</w:t>
            </w:r>
            <w:r w:rsidR="00EA42DE">
              <w:rPr>
                <w:spacing w:val="-2"/>
                <w:sz w:val="24"/>
              </w:rPr>
              <w:t xml:space="preserve"> педагог</w:t>
            </w:r>
          </w:p>
        </w:tc>
      </w:tr>
      <w:tr w:rsidR="00D317DD">
        <w:trPr>
          <w:trHeight w:val="269"/>
        </w:trPr>
        <w:tc>
          <w:tcPr>
            <w:tcW w:w="9571" w:type="dxa"/>
            <w:gridSpan w:val="4"/>
          </w:tcPr>
          <w:p w:rsidR="00D317DD" w:rsidRDefault="00574B2F">
            <w:pPr>
              <w:pStyle w:val="TableParagraph"/>
              <w:spacing w:line="249" w:lineRule="exact"/>
              <w:ind w:left="361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3.Работа с </w:t>
            </w:r>
            <w:r>
              <w:rPr>
                <w:i/>
                <w:spacing w:val="-2"/>
                <w:sz w:val="24"/>
              </w:rPr>
              <w:t>родителями.</w:t>
            </w:r>
          </w:p>
        </w:tc>
      </w:tr>
      <w:tr w:rsidR="00D317DD">
        <w:trPr>
          <w:trHeight w:val="2473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Информирование родителей на классных родительских собраниях о правах ребенка на защиту от любых форм насилия; как пережить последствия </w:t>
            </w:r>
            <w:r w:rsidR="00EA42DE">
              <w:rPr>
                <w:sz w:val="24"/>
              </w:rPr>
              <w:t>насилия</w:t>
            </w:r>
            <w:proofErr w:type="gramStart"/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z w:val="24"/>
              </w:rPr>
              <w:t xml:space="preserve"> причиненного в подростковом возрасте; как предотвратить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 w:rsidR="00EA42DE">
              <w:rPr>
                <w:sz w:val="24"/>
              </w:rPr>
              <w:t xml:space="preserve"> травлю</w:t>
            </w:r>
            <w:r>
              <w:rPr>
                <w:sz w:val="24"/>
              </w:rPr>
              <w:t>,</w:t>
            </w:r>
          </w:p>
          <w:p w:rsidR="00D317DD" w:rsidRDefault="00574B2F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кибербуллинг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before="271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208" w:right="19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D317DD">
        <w:trPr>
          <w:trHeight w:val="219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ind w:right="189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 консультации педагога – психолога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по профилактике конфликтных ситуаций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 общении, по вопросам оказания поддержки неуверенным,</w:t>
            </w:r>
            <w:proofErr w:type="gramEnd"/>
          </w:p>
          <w:p w:rsidR="00D317DD" w:rsidRDefault="00EA42DE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О</w:t>
            </w:r>
            <w:r w:rsidR="00574B2F">
              <w:rPr>
                <w:sz w:val="24"/>
              </w:rPr>
              <w:t>твергнутым</w:t>
            </w:r>
            <w:r>
              <w:rPr>
                <w:sz w:val="24"/>
              </w:rPr>
              <w:t xml:space="preserve"> </w:t>
            </w:r>
            <w:r w:rsidR="00574B2F">
              <w:rPr>
                <w:sz w:val="24"/>
              </w:rPr>
              <w:t>детям,</w:t>
            </w:r>
            <w:r>
              <w:rPr>
                <w:sz w:val="24"/>
              </w:rPr>
              <w:t xml:space="preserve"> </w:t>
            </w:r>
            <w:r w:rsidR="00574B2F">
              <w:rPr>
                <w:sz w:val="24"/>
              </w:rPr>
              <w:t>создание ситуации успеха.</w:t>
            </w:r>
          </w:p>
        </w:tc>
        <w:tc>
          <w:tcPr>
            <w:tcW w:w="2393" w:type="dxa"/>
          </w:tcPr>
          <w:p w:rsidR="00D317DD" w:rsidRDefault="00EA42DE">
            <w:pPr>
              <w:pStyle w:val="TableParagraph"/>
              <w:spacing w:line="271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74B2F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Педагог–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317DD">
        <w:trPr>
          <w:trHeight w:val="2463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собрания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классах:</w:t>
            </w:r>
          </w:p>
          <w:p w:rsidR="00D317DD" w:rsidRDefault="00574B2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66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Оправах</w:t>
            </w:r>
            <w:proofErr w:type="gramEnd"/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от любой формы насилия.</w:t>
            </w:r>
          </w:p>
          <w:p w:rsidR="00D317DD" w:rsidRDefault="00574B2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104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пережить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последствия </w:t>
            </w:r>
            <w:r w:rsidR="00EA42DE">
              <w:rPr>
                <w:sz w:val="24"/>
              </w:rPr>
              <w:t>психологической травли</w:t>
            </w:r>
            <w:r>
              <w:rPr>
                <w:sz w:val="24"/>
              </w:rPr>
              <w:t>, причиненного в подростковом возрасте.</w:t>
            </w:r>
          </w:p>
          <w:p w:rsidR="00D317DD" w:rsidRDefault="00574B2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503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предотвратить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преодолеть </w:t>
            </w:r>
            <w:r w:rsidR="00EA42DE">
              <w:rPr>
                <w:spacing w:val="-2"/>
                <w:sz w:val="24"/>
              </w:rPr>
              <w:t>травму</w:t>
            </w:r>
            <w:r>
              <w:rPr>
                <w:spacing w:val="-2"/>
                <w:sz w:val="24"/>
              </w:rPr>
              <w:t>?</w:t>
            </w:r>
          </w:p>
          <w:p w:rsidR="00D317DD" w:rsidRDefault="00574B2F" w:rsidP="00EA42D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51" w:lineRule="exact"/>
              <w:ind w:left="255" w:hanging="144"/>
              <w:rPr>
                <w:sz w:val="24"/>
              </w:rPr>
            </w:pPr>
            <w:r>
              <w:rPr>
                <w:sz w:val="24"/>
              </w:rPr>
              <w:t>К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 w:rsidR="00EA42DE">
              <w:rPr>
                <w:sz w:val="24"/>
              </w:rPr>
              <w:t xml:space="preserve">  </w:t>
            </w:r>
            <w:r w:rsidR="00EA42DE">
              <w:rPr>
                <w:spacing w:val="-2"/>
                <w:sz w:val="24"/>
              </w:rPr>
              <w:t>травля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6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EA42DE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Февраль</w:t>
            </w:r>
          </w:p>
          <w:p w:rsidR="00D317DD" w:rsidRDefault="00574B2F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"/>
                <w:sz w:val="24"/>
              </w:rPr>
              <w:t xml:space="preserve"> </w:t>
            </w:r>
            <w:r w:rsidR="00EA42DE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61" w:lineRule="exact"/>
              <w:ind w:left="94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317DD" w:rsidRDefault="00574B2F">
            <w:pPr>
              <w:pStyle w:val="TableParagraph"/>
              <w:ind w:left="140" w:right="12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1- 11кл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педагоги – </w:t>
            </w:r>
            <w:r>
              <w:rPr>
                <w:spacing w:val="-2"/>
                <w:sz w:val="24"/>
              </w:rPr>
              <w:t xml:space="preserve">психологи, </w:t>
            </w:r>
            <w:r>
              <w:rPr>
                <w:sz w:val="24"/>
              </w:rPr>
              <w:t>социальный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педагог</w:t>
            </w:r>
          </w:p>
        </w:tc>
      </w:tr>
      <w:tr w:rsidR="00D317DD">
        <w:trPr>
          <w:trHeight w:val="1369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«Буллинг в детской среде как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значительные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приводящие к</w:t>
            </w:r>
          </w:p>
          <w:p w:rsidR="00D317DD" w:rsidRDefault="00574B2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психическому </w:t>
            </w:r>
            <w:proofErr w:type="spellStart"/>
            <w:r>
              <w:rPr>
                <w:spacing w:val="-2"/>
                <w:sz w:val="24"/>
              </w:rPr>
              <w:t>дистрессу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498" w:right="48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ВР Педагоги – </w:t>
            </w:r>
            <w:r>
              <w:rPr>
                <w:spacing w:val="-2"/>
                <w:sz w:val="24"/>
              </w:rPr>
              <w:t>психологи</w:t>
            </w:r>
          </w:p>
          <w:p w:rsidR="00D317DD" w:rsidRDefault="00574B2F">
            <w:pPr>
              <w:pStyle w:val="TableParagraph"/>
              <w:spacing w:line="25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317DD">
        <w:trPr>
          <w:trHeight w:val="269"/>
        </w:trPr>
        <w:tc>
          <w:tcPr>
            <w:tcW w:w="9571" w:type="dxa"/>
            <w:gridSpan w:val="4"/>
          </w:tcPr>
          <w:p w:rsidR="00D317DD" w:rsidRDefault="00574B2F">
            <w:pPr>
              <w:pStyle w:val="TableParagraph"/>
              <w:spacing w:line="249" w:lineRule="exact"/>
              <w:ind w:left="347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4.Работа с </w:t>
            </w:r>
            <w:r>
              <w:rPr>
                <w:i/>
                <w:spacing w:val="-2"/>
                <w:sz w:val="24"/>
              </w:rPr>
              <w:t>обучающимися.</w:t>
            </w:r>
          </w:p>
        </w:tc>
      </w:tr>
      <w:tr w:rsidR="00D317DD">
        <w:trPr>
          <w:trHeight w:val="1519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ind w:left="145" w:right="130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среди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мониторинг межличностных отношений в классах/группах с целью выявления ранних признаков </w:t>
            </w:r>
            <w:r>
              <w:rPr>
                <w:spacing w:val="-2"/>
                <w:sz w:val="24"/>
              </w:rPr>
              <w:t>буллинга.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3" w:type="dxa"/>
          </w:tcPr>
          <w:p w:rsidR="00D317DD" w:rsidRDefault="00EA42DE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574B2F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 </w:t>
            </w:r>
            <w:r w:rsidR="00574B2F">
              <w:rPr>
                <w:spacing w:val="-2"/>
                <w:sz w:val="24"/>
              </w:rPr>
              <w:t>педагог</w:t>
            </w:r>
          </w:p>
        </w:tc>
      </w:tr>
      <w:tr w:rsidR="00D317DD">
        <w:trPr>
          <w:trHeight w:val="96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детей, склонных к проявлению жестокости к другим </w:t>
            </w:r>
            <w:r>
              <w:rPr>
                <w:spacing w:val="-2"/>
                <w:sz w:val="24"/>
              </w:rPr>
              <w:t>обучающимся</w:t>
            </w:r>
          </w:p>
        </w:tc>
        <w:tc>
          <w:tcPr>
            <w:tcW w:w="2393" w:type="dxa"/>
          </w:tcPr>
          <w:p w:rsidR="00D317DD" w:rsidRDefault="00EA42DE">
            <w:pPr>
              <w:pStyle w:val="TableParagraph"/>
              <w:spacing w:line="271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74B2F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549" w:right="123" w:hanging="4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педагоги-психологи, социальный</w:t>
            </w:r>
            <w:r w:rsidR="00EA42DE">
              <w:rPr>
                <w:spacing w:val="-2"/>
                <w:sz w:val="24"/>
              </w:rPr>
              <w:t xml:space="preserve"> педагог</w:t>
            </w:r>
          </w:p>
        </w:tc>
      </w:tr>
      <w:tr w:rsidR="00D317DD">
        <w:trPr>
          <w:trHeight w:val="81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беседы.</w:t>
            </w:r>
          </w:p>
          <w:p w:rsidR="00D317DD" w:rsidRDefault="00574B2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1- 4 </w:t>
            </w:r>
            <w:r>
              <w:rPr>
                <w:spacing w:val="-2"/>
                <w:sz w:val="24"/>
                <w:u w:val="single"/>
              </w:rPr>
              <w:t>кассы:</w:t>
            </w:r>
          </w:p>
        </w:tc>
        <w:tc>
          <w:tcPr>
            <w:tcW w:w="2393" w:type="dxa"/>
          </w:tcPr>
          <w:p w:rsidR="00D317DD" w:rsidRDefault="00D317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218" w:firstLine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руководители1–4</w:t>
            </w:r>
          </w:p>
          <w:p w:rsidR="00D317DD" w:rsidRDefault="00574B2F">
            <w:pPr>
              <w:pStyle w:val="TableParagraph"/>
              <w:spacing w:line="251" w:lineRule="exact"/>
              <w:ind w:left="803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D317DD" w:rsidRDefault="00D317DD">
      <w:pPr>
        <w:pStyle w:val="TableParagraph"/>
        <w:spacing w:line="251" w:lineRule="exact"/>
        <w:rPr>
          <w:sz w:val="24"/>
        </w:rPr>
        <w:sectPr w:rsidR="00D317DD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110"/>
        <w:gridCol w:w="2393"/>
        <w:gridCol w:w="2393"/>
      </w:tblGrid>
      <w:tr w:rsidR="00D317DD">
        <w:trPr>
          <w:trHeight w:val="6064"/>
        </w:trPr>
        <w:tc>
          <w:tcPr>
            <w:tcW w:w="675" w:type="dxa"/>
          </w:tcPr>
          <w:p w:rsidR="00D317DD" w:rsidRDefault="00D317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535" w:firstLine="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добиться, чтобы тебя перестали дразнить и </w:t>
            </w:r>
            <w:r>
              <w:rPr>
                <w:spacing w:val="-2"/>
                <w:sz w:val="24"/>
              </w:rPr>
              <w:t>обижать.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28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жить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драки»,</w:t>
            </w:r>
          </w:p>
          <w:p w:rsidR="00D317DD" w:rsidRDefault="00574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«Учись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добрым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39"/>
              <w:rPr>
                <w:sz w:val="24"/>
              </w:rPr>
            </w:pPr>
            <w:r>
              <w:rPr>
                <w:sz w:val="24"/>
              </w:rPr>
              <w:t>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обижать.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Наша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 w:rsidR="00EA42D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безнасилия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  <w:u w:val="single"/>
              </w:rPr>
              <w:t>5 – 9 классы: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39"/>
              <w:rPr>
                <w:sz w:val="24"/>
              </w:rPr>
            </w:pPr>
            <w:r>
              <w:rPr>
                <w:sz w:val="24"/>
              </w:rPr>
              <w:t>Добропротив</w:t>
            </w:r>
            <w:r>
              <w:rPr>
                <w:spacing w:val="-2"/>
                <w:sz w:val="24"/>
              </w:rPr>
              <w:t xml:space="preserve"> насилия.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532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ровесниками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363" w:firstLine="60"/>
              <w:rPr>
                <w:sz w:val="24"/>
              </w:rPr>
            </w:pPr>
            <w:r>
              <w:rPr>
                <w:sz w:val="24"/>
              </w:rPr>
              <w:t>Бояться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страшно.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страшно.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39"/>
              <w:rPr>
                <w:sz w:val="24"/>
              </w:rPr>
            </w:pPr>
            <w:r>
              <w:rPr>
                <w:sz w:val="24"/>
              </w:rPr>
              <w:t>Какнестатьжертвой</w:t>
            </w:r>
            <w:r>
              <w:rPr>
                <w:spacing w:val="-2"/>
                <w:sz w:val="24"/>
              </w:rPr>
              <w:t>насилия.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39"/>
              <w:rPr>
                <w:sz w:val="24"/>
              </w:rPr>
            </w:pPr>
            <w:r>
              <w:rPr>
                <w:sz w:val="24"/>
              </w:rPr>
              <w:t>Буллингкакстадный</w:t>
            </w:r>
            <w:r>
              <w:rPr>
                <w:spacing w:val="-2"/>
                <w:sz w:val="24"/>
              </w:rPr>
              <w:t>допинг.</w:t>
            </w:r>
          </w:p>
          <w:p w:rsidR="00D317DD" w:rsidRDefault="00574B2F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10 – 11 </w:t>
            </w:r>
            <w:r>
              <w:rPr>
                <w:spacing w:val="-2"/>
                <w:sz w:val="24"/>
                <w:u w:val="single"/>
              </w:rPr>
              <w:t>классы: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39"/>
              <w:rPr>
                <w:sz w:val="24"/>
              </w:rPr>
            </w:pPr>
            <w:r>
              <w:rPr>
                <w:sz w:val="24"/>
              </w:rPr>
              <w:t>Учись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управлять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эмоциями.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1014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насилия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 жестокости в школе.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39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преодолеть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школьн</w:t>
            </w:r>
            <w:r w:rsidR="00EA42DE">
              <w:rPr>
                <w:sz w:val="24"/>
              </w:rPr>
              <w:t xml:space="preserve">ую </w:t>
            </w:r>
            <w:r w:rsidR="00EA42DE">
              <w:rPr>
                <w:spacing w:val="-2"/>
                <w:sz w:val="24"/>
              </w:rPr>
              <w:t>травлю</w:t>
            </w:r>
          </w:p>
          <w:p w:rsidR="00D317DD" w:rsidRDefault="00574B2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51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Моя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 w:rsidR="00EA42DE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позиция.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574B2F">
            <w:pPr>
              <w:pStyle w:val="TableParagraph"/>
              <w:spacing w:before="276"/>
              <w:ind w:left="9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D317DD" w:rsidRDefault="00574B2F">
            <w:pPr>
              <w:pStyle w:val="TableParagraph"/>
              <w:spacing w:before="276"/>
              <w:ind w:left="797" w:right="7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 май</w:t>
            </w:r>
          </w:p>
          <w:p w:rsidR="00D317DD" w:rsidRDefault="00574B2F">
            <w:pPr>
              <w:pStyle w:val="TableParagraph"/>
              <w:spacing w:before="276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класс)</w:t>
            </w:r>
          </w:p>
          <w:p w:rsidR="00D317DD" w:rsidRDefault="00574B2F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>класс)</w:t>
            </w:r>
          </w:p>
          <w:p w:rsidR="00D317DD" w:rsidRDefault="00574B2F">
            <w:pPr>
              <w:pStyle w:val="TableParagraph"/>
              <w:spacing w:before="276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класс)</w:t>
            </w:r>
          </w:p>
          <w:p w:rsidR="00D317DD" w:rsidRDefault="00574B2F">
            <w:pPr>
              <w:pStyle w:val="TableParagraph"/>
              <w:spacing w:before="276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ноябрь(8</w:t>
            </w:r>
            <w:r>
              <w:rPr>
                <w:spacing w:val="-2"/>
                <w:sz w:val="24"/>
              </w:rPr>
              <w:t xml:space="preserve"> класс)</w:t>
            </w:r>
          </w:p>
          <w:p w:rsidR="00D317DD" w:rsidRDefault="00574B2F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октябрь(9</w:t>
            </w:r>
            <w:r>
              <w:rPr>
                <w:spacing w:val="-2"/>
                <w:sz w:val="24"/>
              </w:rPr>
              <w:t>класс)</w:t>
            </w:r>
          </w:p>
          <w:p w:rsidR="00D317DD" w:rsidRDefault="00D317DD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D317DD" w:rsidRDefault="00574B2F">
            <w:pPr>
              <w:pStyle w:val="TableParagraph"/>
              <w:spacing w:before="1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октябрь(10</w:t>
            </w:r>
            <w:r>
              <w:rPr>
                <w:spacing w:val="-2"/>
                <w:sz w:val="24"/>
              </w:rPr>
              <w:t>класс)</w:t>
            </w:r>
          </w:p>
          <w:p w:rsidR="00D317DD" w:rsidRDefault="00574B2F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ноябрь(11</w:t>
            </w:r>
            <w:r>
              <w:rPr>
                <w:spacing w:val="-2"/>
                <w:sz w:val="24"/>
              </w:rPr>
              <w:t xml:space="preserve"> класс)</w:t>
            </w:r>
          </w:p>
          <w:p w:rsidR="00D317DD" w:rsidRDefault="00574B2F">
            <w:pPr>
              <w:pStyle w:val="TableParagraph"/>
              <w:spacing w:before="254" w:line="270" w:lineRule="atLeas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март (10 класс) апрель</w:t>
            </w:r>
            <w:r w:rsidR="00EA42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(11класс)</w:t>
            </w:r>
          </w:p>
        </w:tc>
        <w:tc>
          <w:tcPr>
            <w:tcW w:w="2393" w:type="dxa"/>
          </w:tcPr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D317DD" w:rsidRDefault="00574B2F">
            <w:pPr>
              <w:pStyle w:val="TableParagraph"/>
              <w:spacing w:before="1"/>
              <w:ind w:left="218" w:right="20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5–9 </w:t>
            </w:r>
            <w:r>
              <w:rPr>
                <w:spacing w:val="-2"/>
                <w:sz w:val="24"/>
              </w:rPr>
              <w:t>классов</w:t>
            </w: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D317DD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D317DD" w:rsidRDefault="00574B2F">
            <w:pPr>
              <w:pStyle w:val="TableParagraph"/>
              <w:spacing w:before="1"/>
              <w:ind w:left="413" w:right="39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 xml:space="preserve">10 – 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D317DD">
        <w:trPr>
          <w:trHeight w:val="81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классных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часов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на сплочение коллектива</w:t>
            </w:r>
          </w:p>
        </w:tc>
        <w:tc>
          <w:tcPr>
            <w:tcW w:w="2393" w:type="dxa"/>
          </w:tcPr>
          <w:p w:rsidR="00D317DD" w:rsidRDefault="00EA42DE">
            <w:pPr>
              <w:pStyle w:val="TableParagraph"/>
              <w:spacing w:line="271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74B2F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ind w:left="488" w:right="47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D317DD" w:rsidRDefault="00574B2F">
            <w:pPr>
              <w:pStyle w:val="TableParagraph"/>
              <w:spacing w:line="25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– 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D317DD">
        <w:trPr>
          <w:trHeight w:val="817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Социально-психологический</w:t>
            </w:r>
            <w:r w:rsidR="00EA42DE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тренинг</w:t>
            </w:r>
          </w:p>
          <w:p w:rsidR="00D317DD" w:rsidRDefault="00574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«Навстречу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друг</w:t>
            </w:r>
            <w:r w:rsidR="00EA42DE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другу»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before="271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октябрь–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Педагог–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317DD">
        <w:trPr>
          <w:trHeight w:val="541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правовой</w:t>
            </w:r>
            <w:r w:rsidR="00EA42DE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EA42DE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317DD">
        <w:trPr>
          <w:trHeight w:val="1645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 w:rsidR="00EA42DE">
              <w:rPr>
                <w:sz w:val="24"/>
              </w:rPr>
              <w:t xml:space="preserve">  </w:t>
            </w:r>
            <w:r>
              <w:rPr>
                <w:sz w:val="24"/>
              </w:rPr>
              <w:t>инспектором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делам несовершеннолетних на тему</w:t>
            </w:r>
          </w:p>
          <w:p w:rsidR="00D317DD" w:rsidRDefault="00574B2F" w:rsidP="00EA42DE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«Школьн</w:t>
            </w:r>
            <w:r w:rsidR="00EA42DE">
              <w:rPr>
                <w:sz w:val="24"/>
              </w:rPr>
              <w:t>ая</w:t>
            </w:r>
            <w:r>
              <w:rPr>
                <w:sz w:val="24"/>
              </w:rPr>
              <w:t xml:space="preserve"> </w:t>
            </w:r>
            <w:r w:rsidR="00EA42DE">
              <w:rPr>
                <w:sz w:val="24"/>
              </w:rPr>
              <w:t>травля</w:t>
            </w:r>
            <w:r>
              <w:rPr>
                <w:sz w:val="24"/>
              </w:rPr>
              <w:t xml:space="preserve"> как предпосылка противоправного поведения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предупреждение».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71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педагог</w:t>
            </w:r>
          </w:p>
          <w:p w:rsidR="00D317DD" w:rsidRDefault="00D317DD">
            <w:pPr>
              <w:pStyle w:val="TableParagraph"/>
              <w:ind w:left="0"/>
              <w:rPr>
                <w:b/>
                <w:sz w:val="24"/>
              </w:rPr>
            </w:pPr>
          </w:p>
          <w:p w:rsidR="00D317DD" w:rsidRDefault="00574B2F">
            <w:pPr>
              <w:pStyle w:val="TableParagraph"/>
              <w:ind w:left="498" w:right="48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EA42DE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317DD">
        <w:trPr>
          <w:trHeight w:val="1359"/>
        </w:trPr>
        <w:tc>
          <w:tcPr>
            <w:tcW w:w="675" w:type="dxa"/>
          </w:tcPr>
          <w:p w:rsidR="00D317DD" w:rsidRDefault="00574B2F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0" w:type="dxa"/>
          </w:tcPr>
          <w:p w:rsidR="00D317DD" w:rsidRDefault="00574B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A038A7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консультации</w:t>
            </w:r>
          </w:p>
          <w:p w:rsidR="00D317DD" w:rsidRDefault="00574B2F">
            <w:pPr>
              <w:pStyle w:val="TableParagraph"/>
              <w:spacing w:line="270" w:lineRule="atLeast"/>
              <w:ind w:right="30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(по результатам диагностики, общение со сверстниками,</w:t>
            </w:r>
            <w:r w:rsidR="00A038A7">
              <w:rPr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 отношения, конфликты)</w:t>
            </w:r>
          </w:p>
        </w:tc>
        <w:tc>
          <w:tcPr>
            <w:tcW w:w="2393" w:type="dxa"/>
          </w:tcPr>
          <w:p w:rsidR="00D317DD" w:rsidRDefault="00A038A7">
            <w:pPr>
              <w:pStyle w:val="TableParagraph"/>
              <w:spacing w:line="261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74B2F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574B2F">
              <w:rPr>
                <w:spacing w:val="-4"/>
                <w:sz w:val="24"/>
              </w:rPr>
              <w:t>года</w:t>
            </w:r>
          </w:p>
        </w:tc>
        <w:tc>
          <w:tcPr>
            <w:tcW w:w="2393" w:type="dxa"/>
          </w:tcPr>
          <w:p w:rsidR="00D317DD" w:rsidRDefault="00574B2F">
            <w:pPr>
              <w:pStyle w:val="TableParagraph"/>
              <w:spacing w:line="261" w:lineRule="exact"/>
              <w:ind w:left="63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>–</w:t>
            </w:r>
          </w:p>
          <w:p w:rsidR="00D317DD" w:rsidRDefault="00574B2F">
            <w:pPr>
              <w:pStyle w:val="TableParagraph"/>
              <w:ind w:left="66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</w:tr>
    </w:tbl>
    <w:p w:rsidR="006C6FEE" w:rsidRDefault="006C6FEE"/>
    <w:sectPr w:rsidR="006C6FEE" w:rsidSect="00386106">
      <w:type w:val="continuous"/>
      <w:pgSz w:w="11910" w:h="16840"/>
      <w:pgMar w:top="110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0539"/>
    <w:multiLevelType w:val="hybridMultilevel"/>
    <w:tmpl w:val="39861A2A"/>
    <w:lvl w:ilvl="0" w:tplc="01A09556">
      <w:numFmt w:val="bullet"/>
      <w:lvlText w:val="•"/>
      <w:lvlJc w:val="left"/>
      <w:pPr>
        <w:ind w:left="11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6E44C">
      <w:numFmt w:val="bullet"/>
      <w:lvlText w:val="•"/>
      <w:lvlJc w:val="left"/>
      <w:pPr>
        <w:ind w:left="518" w:hanging="145"/>
      </w:pPr>
      <w:rPr>
        <w:rFonts w:hint="default"/>
        <w:lang w:val="ru-RU" w:eastAsia="en-US" w:bidi="ar-SA"/>
      </w:rPr>
    </w:lvl>
    <w:lvl w:ilvl="2" w:tplc="D0A838D2">
      <w:numFmt w:val="bullet"/>
      <w:lvlText w:val="•"/>
      <w:lvlJc w:val="left"/>
      <w:pPr>
        <w:ind w:left="916" w:hanging="145"/>
      </w:pPr>
      <w:rPr>
        <w:rFonts w:hint="default"/>
        <w:lang w:val="ru-RU" w:eastAsia="en-US" w:bidi="ar-SA"/>
      </w:rPr>
    </w:lvl>
    <w:lvl w:ilvl="3" w:tplc="1E8AFF44">
      <w:numFmt w:val="bullet"/>
      <w:lvlText w:val="•"/>
      <w:lvlJc w:val="left"/>
      <w:pPr>
        <w:ind w:left="1314" w:hanging="145"/>
      </w:pPr>
      <w:rPr>
        <w:rFonts w:hint="default"/>
        <w:lang w:val="ru-RU" w:eastAsia="en-US" w:bidi="ar-SA"/>
      </w:rPr>
    </w:lvl>
    <w:lvl w:ilvl="4" w:tplc="7C5C69DA">
      <w:numFmt w:val="bullet"/>
      <w:lvlText w:val="•"/>
      <w:lvlJc w:val="left"/>
      <w:pPr>
        <w:ind w:left="1712" w:hanging="145"/>
      </w:pPr>
      <w:rPr>
        <w:rFonts w:hint="default"/>
        <w:lang w:val="ru-RU" w:eastAsia="en-US" w:bidi="ar-SA"/>
      </w:rPr>
    </w:lvl>
    <w:lvl w:ilvl="5" w:tplc="5A6A1B66">
      <w:numFmt w:val="bullet"/>
      <w:lvlText w:val="•"/>
      <w:lvlJc w:val="left"/>
      <w:pPr>
        <w:ind w:left="2110" w:hanging="145"/>
      </w:pPr>
      <w:rPr>
        <w:rFonts w:hint="default"/>
        <w:lang w:val="ru-RU" w:eastAsia="en-US" w:bidi="ar-SA"/>
      </w:rPr>
    </w:lvl>
    <w:lvl w:ilvl="6" w:tplc="7E667F76">
      <w:numFmt w:val="bullet"/>
      <w:lvlText w:val="•"/>
      <w:lvlJc w:val="left"/>
      <w:pPr>
        <w:ind w:left="2508" w:hanging="145"/>
      </w:pPr>
      <w:rPr>
        <w:rFonts w:hint="default"/>
        <w:lang w:val="ru-RU" w:eastAsia="en-US" w:bidi="ar-SA"/>
      </w:rPr>
    </w:lvl>
    <w:lvl w:ilvl="7" w:tplc="3A3A3C9E">
      <w:numFmt w:val="bullet"/>
      <w:lvlText w:val="•"/>
      <w:lvlJc w:val="left"/>
      <w:pPr>
        <w:ind w:left="2906" w:hanging="145"/>
      </w:pPr>
      <w:rPr>
        <w:rFonts w:hint="default"/>
        <w:lang w:val="ru-RU" w:eastAsia="en-US" w:bidi="ar-SA"/>
      </w:rPr>
    </w:lvl>
    <w:lvl w:ilvl="8" w:tplc="F3FA7E60">
      <w:numFmt w:val="bullet"/>
      <w:lvlText w:val="•"/>
      <w:lvlJc w:val="left"/>
      <w:pPr>
        <w:ind w:left="3304" w:hanging="145"/>
      </w:pPr>
      <w:rPr>
        <w:rFonts w:hint="default"/>
        <w:lang w:val="ru-RU" w:eastAsia="en-US" w:bidi="ar-SA"/>
      </w:rPr>
    </w:lvl>
  </w:abstractNum>
  <w:abstractNum w:abstractNumId="1">
    <w:nsid w:val="46F86A36"/>
    <w:multiLevelType w:val="hybridMultilevel"/>
    <w:tmpl w:val="D350437A"/>
    <w:lvl w:ilvl="0" w:tplc="34BA10D8">
      <w:start w:val="1"/>
      <w:numFmt w:val="decimal"/>
      <w:lvlText w:val="%1."/>
      <w:lvlJc w:val="left"/>
      <w:pPr>
        <w:ind w:left="14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BC60E6">
      <w:numFmt w:val="bullet"/>
      <w:lvlText w:val="–"/>
      <w:lvlJc w:val="left"/>
      <w:pPr>
        <w:ind w:left="14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29C714C">
      <w:numFmt w:val="bullet"/>
      <w:lvlText w:val="•"/>
      <w:lvlJc w:val="left"/>
      <w:pPr>
        <w:ind w:left="2068" w:hanging="210"/>
      </w:pPr>
      <w:rPr>
        <w:rFonts w:hint="default"/>
        <w:lang w:val="ru-RU" w:eastAsia="en-US" w:bidi="ar-SA"/>
      </w:rPr>
    </w:lvl>
    <w:lvl w:ilvl="3" w:tplc="F4F88518">
      <w:numFmt w:val="bullet"/>
      <w:lvlText w:val="•"/>
      <w:lvlJc w:val="left"/>
      <w:pPr>
        <w:ind w:left="3032" w:hanging="210"/>
      </w:pPr>
      <w:rPr>
        <w:rFonts w:hint="default"/>
        <w:lang w:val="ru-RU" w:eastAsia="en-US" w:bidi="ar-SA"/>
      </w:rPr>
    </w:lvl>
    <w:lvl w:ilvl="4" w:tplc="497C8814">
      <w:numFmt w:val="bullet"/>
      <w:lvlText w:val="•"/>
      <w:lvlJc w:val="left"/>
      <w:pPr>
        <w:ind w:left="3996" w:hanging="210"/>
      </w:pPr>
      <w:rPr>
        <w:rFonts w:hint="default"/>
        <w:lang w:val="ru-RU" w:eastAsia="en-US" w:bidi="ar-SA"/>
      </w:rPr>
    </w:lvl>
    <w:lvl w:ilvl="5" w:tplc="06983C38">
      <w:numFmt w:val="bullet"/>
      <w:lvlText w:val="•"/>
      <w:lvlJc w:val="left"/>
      <w:pPr>
        <w:ind w:left="4960" w:hanging="210"/>
      </w:pPr>
      <w:rPr>
        <w:rFonts w:hint="default"/>
        <w:lang w:val="ru-RU" w:eastAsia="en-US" w:bidi="ar-SA"/>
      </w:rPr>
    </w:lvl>
    <w:lvl w:ilvl="6" w:tplc="7D98AA88">
      <w:numFmt w:val="bullet"/>
      <w:lvlText w:val="•"/>
      <w:lvlJc w:val="left"/>
      <w:pPr>
        <w:ind w:left="5924" w:hanging="210"/>
      </w:pPr>
      <w:rPr>
        <w:rFonts w:hint="default"/>
        <w:lang w:val="ru-RU" w:eastAsia="en-US" w:bidi="ar-SA"/>
      </w:rPr>
    </w:lvl>
    <w:lvl w:ilvl="7" w:tplc="BCC8D7EC">
      <w:numFmt w:val="bullet"/>
      <w:lvlText w:val="•"/>
      <w:lvlJc w:val="left"/>
      <w:pPr>
        <w:ind w:left="6888" w:hanging="210"/>
      </w:pPr>
      <w:rPr>
        <w:rFonts w:hint="default"/>
        <w:lang w:val="ru-RU" w:eastAsia="en-US" w:bidi="ar-SA"/>
      </w:rPr>
    </w:lvl>
    <w:lvl w:ilvl="8" w:tplc="1BBC77E4">
      <w:numFmt w:val="bullet"/>
      <w:lvlText w:val="•"/>
      <w:lvlJc w:val="left"/>
      <w:pPr>
        <w:ind w:left="7852" w:hanging="210"/>
      </w:pPr>
      <w:rPr>
        <w:rFonts w:hint="default"/>
        <w:lang w:val="ru-RU" w:eastAsia="en-US" w:bidi="ar-SA"/>
      </w:rPr>
    </w:lvl>
  </w:abstractNum>
  <w:abstractNum w:abstractNumId="2">
    <w:nsid w:val="56C7485C"/>
    <w:multiLevelType w:val="hybridMultilevel"/>
    <w:tmpl w:val="523651BE"/>
    <w:lvl w:ilvl="0" w:tplc="69C05C4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231CA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A19200AC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3" w:tplc="07D86908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4" w:tplc="DEA27EB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5" w:tplc="14427BAE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6" w:tplc="237EF2F2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7" w:tplc="AED49B52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8" w:tplc="49163B8A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</w:abstractNum>
  <w:abstractNum w:abstractNumId="3">
    <w:nsid w:val="6330678C"/>
    <w:multiLevelType w:val="hybridMultilevel"/>
    <w:tmpl w:val="55BC6E8A"/>
    <w:lvl w:ilvl="0" w:tplc="1B92086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C24B50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8B722656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3" w:tplc="157C8ED0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4" w:tplc="56009A6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5" w:tplc="6928B610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6" w:tplc="132823AA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7" w:tplc="A15CED92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8" w:tplc="78641DB0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</w:abstractNum>
  <w:abstractNum w:abstractNumId="4">
    <w:nsid w:val="7E097F25"/>
    <w:multiLevelType w:val="hybridMultilevel"/>
    <w:tmpl w:val="E2FEC068"/>
    <w:lvl w:ilvl="0" w:tplc="C8167C84">
      <w:numFmt w:val="bullet"/>
      <w:lvlText w:val="•"/>
      <w:lvlJc w:val="left"/>
      <w:pPr>
        <w:ind w:left="31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8EAEE2">
      <w:numFmt w:val="bullet"/>
      <w:lvlText w:val="•"/>
      <w:lvlJc w:val="left"/>
      <w:pPr>
        <w:ind w:left="1266" w:hanging="169"/>
      </w:pPr>
      <w:rPr>
        <w:rFonts w:hint="default"/>
        <w:lang w:val="ru-RU" w:eastAsia="en-US" w:bidi="ar-SA"/>
      </w:rPr>
    </w:lvl>
    <w:lvl w:ilvl="2" w:tplc="A2E24FB6">
      <w:numFmt w:val="bullet"/>
      <w:lvlText w:val="•"/>
      <w:lvlJc w:val="left"/>
      <w:pPr>
        <w:ind w:left="2212" w:hanging="169"/>
      </w:pPr>
      <w:rPr>
        <w:rFonts w:hint="default"/>
        <w:lang w:val="ru-RU" w:eastAsia="en-US" w:bidi="ar-SA"/>
      </w:rPr>
    </w:lvl>
    <w:lvl w:ilvl="3" w:tplc="4DA2CEA4">
      <w:numFmt w:val="bullet"/>
      <w:lvlText w:val="•"/>
      <w:lvlJc w:val="left"/>
      <w:pPr>
        <w:ind w:left="3158" w:hanging="169"/>
      </w:pPr>
      <w:rPr>
        <w:rFonts w:hint="default"/>
        <w:lang w:val="ru-RU" w:eastAsia="en-US" w:bidi="ar-SA"/>
      </w:rPr>
    </w:lvl>
    <w:lvl w:ilvl="4" w:tplc="DE6C9788">
      <w:numFmt w:val="bullet"/>
      <w:lvlText w:val="•"/>
      <w:lvlJc w:val="left"/>
      <w:pPr>
        <w:ind w:left="4104" w:hanging="169"/>
      </w:pPr>
      <w:rPr>
        <w:rFonts w:hint="default"/>
        <w:lang w:val="ru-RU" w:eastAsia="en-US" w:bidi="ar-SA"/>
      </w:rPr>
    </w:lvl>
    <w:lvl w:ilvl="5" w:tplc="D1AE9EB6">
      <w:numFmt w:val="bullet"/>
      <w:lvlText w:val="•"/>
      <w:lvlJc w:val="left"/>
      <w:pPr>
        <w:ind w:left="5050" w:hanging="169"/>
      </w:pPr>
      <w:rPr>
        <w:rFonts w:hint="default"/>
        <w:lang w:val="ru-RU" w:eastAsia="en-US" w:bidi="ar-SA"/>
      </w:rPr>
    </w:lvl>
    <w:lvl w:ilvl="6" w:tplc="3D76446C">
      <w:numFmt w:val="bullet"/>
      <w:lvlText w:val="•"/>
      <w:lvlJc w:val="left"/>
      <w:pPr>
        <w:ind w:left="5996" w:hanging="169"/>
      </w:pPr>
      <w:rPr>
        <w:rFonts w:hint="default"/>
        <w:lang w:val="ru-RU" w:eastAsia="en-US" w:bidi="ar-SA"/>
      </w:rPr>
    </w:lvl>
    <w:lvl w:ilvl="7" w:tplc="785A7DA8">
      <w:numFmt w:val="bullet"/>
      <w:lvlText w:val="•"/>
      <w:lvlJc w:val="left"/>
      <w:pPr>
        <w:ind w:left="6942" w:hanging="169"/>
      </w:pPr>
      <w:rPr>
        <w:rFonts w:hint="default"/>
        <w:lang w:val="ru-RU" w:eastAsia="en-US" w:bidi="ar-SA"/>
      </w:rPr>
    </w:lvl>
    <w:lvl w:ilvl="8" w:tplc="38940DDC">
      <w:numFmt w:val="bullet"/>
      <w:lvlText w:val="•"/>
      <w:lvlJc w:val="left"/>
      <w:pPr>
        <w:ind w:left="7888" w:hanging="16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317DD"/>
    <w:rsid w:val="00097EF7"/>
    <w:rsid w:val="00386106"/>
    <w:rsid w:val="00574B2F"/>
    <w:rsid w:val="00610688"/>
    <w:rsid w:val="006C6FEE"/>
    <w:rsid w:val="009D1684"/>
    <w:rsid w:val="00A038A7"/>
    <w:rsid w:val="00D317DD"/>
    <w:rsid w:val="00D74440"/>
    <w:rsid w:val="00EA42DE"/>
    <w:rsid w:val="00EC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61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61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6106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86106"/>
    <w:pPr>
      <w:ind w:left="141"/>
    </w:pPr>
  </w:style>
  <w:style w:type="paragraph" w:customStyle="1" w:styleId="TableParagraph">
    <w:name w:val="Table Paragraph"/>
    <w:basedOn w:val="a"/>
    <w:uiPriority w:val="1"/>
    <w:qFormat/>
    <w:rsid w:val="00386106"/>
    <w:pPr>
      <w:ind w:left="111"/>
    </w:pPr>
  </w:style>
  <w:style w:type="table" w:styleId="a5">
    <w:name w:val="Table Grid"/>
    <w:basedOn w:val="a1"/>
    <w:uiPriority w:val="59"/>
    <w:rsid w:val="009D168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2025-03-04T13:07:00Z</dcterms:created>
  <dcterms:modified xsi:type="dcterms:W3CDTF">2026-02-06T20:42:00Z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iLovePDF</vt:lpwstr>
  </property>
</Properties>
</file>