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230" w:rsidRDefault="00893230" w:rsidP="00893230">
      <w:pPr>
        <w:spacing w:before="72" w:after="360"/>
        <w:jc w:val="right"/>
        <w:rPr>
          <w:rFonts w:ascii="Times New Roman" w:hAnsi="Times New Roman" w:cs="Times New Roman"/>
          <w:b/>
          <w:bCs/>
          <w:sz w:val="24"/>
          <w:szCs w:val="24"/>
        </w:rPr>
      </w:pPr>
      <w:r>
        <w:rPr>
          <w:rFonts w:ascii="Times New Roman" w:hAnsi="Times New Roman" w:cs="Times New Roman"/>
          <w:b/>
          <w:bCs/>
          <w:sz w:val="24"/>
          <w:szCs w:val="24"/>
        </w:rPr>
        <w:t>Приложение 2.3</w:t>
      </w:r>
    </w:p>
    <w:p w:rsidR="00893230" w:rsidRDefault="005112EE" w:rsidP="00893230">
      <w:pPr>
        <w:spacing w:before="72" w:after="360"/>
        <w:jc w:val="right"/>
        <w:rPr>
          <w:rFonts w:ascii="Times New Roman" w:hAnsi="Times New Roman" w:cs="Times New Roman"/>
          <w:b/>
          <w:bCs/>
          <w:color w:val="0070C0"/>
          <w:sz w:val="24"/>
          <w:szCs w:val="24"/>
        </w:rPr>
      </w:pPr>
      <w:r>
        <w:rPr>
          <w:rFonts w:ascii="Times New Roman" w:eastAsia="Times New Roman" w:hAnsi="Times New Roman" w:cs="Times New Roman"/>
          <w:b/>
          <w:bCs/>
          <w:kern w:val="32"/>
          <w:sz w:val="24"/>
          <w:szCs w:val="24"/>
        </w:rPr>
        <w:t xml:space="preserve">к </w:t>
      </w:r>
      <w:r w:rsidR="00893230">
        <w:rPr>
          <w:rFonts w:ascii="Times New Roman" w:eastAsia="Times New Roman" w:hAnsi="Times New Roman" w:cs="Times New Roman"/>
          <w:b/>
          <w:bCs/>
          <w:kern w:val="32"/>
          <w:sz w:val="24"/>
          <w:szCs w:val="24"/>
        </w:rPr>
        <w:t>ОП</w:t>
      </w:r>
      <w:r>
        <w:rPr>
          <w:rFonts w:ascii="Times New Roman" w:eastAsia="Times New Roman" w:hAnsi="Times New Roman" w:cs="Times New Roman"/>
          <w:b/>
          <w:bCs/>
          <w:kern w:val="32"/>
          <w:sz w:val="24"/>
          <w:szCs w:val="24"/>
        </w:rPr>
        <w:t xml:space="preserve">ОП </w:t>
      </w:r>
      <w:r w:rsidR="00893230">
        <w:rPr>
          <w:rFonts w:ascii="Times New Roman" w:eastAsia="Times New Roman" w:hAnsi="Times New Roman" w:cs="Times New Roman"/>
          <w:b/>
          <w:bCs/>
          <w:kern w:val="32"/>
          <w:sz w:val="24"/>
          <w:szCs w:val="24"/>
        </w:rPr>
        <w:t xml:space="preserve">-П по специальности </w:t>
      </w:r>
      <w:r w:rsidR="00893230">
        <w:rPr>
          <w:rFonts w:ascii="Times New Roman" w:eastAsia="Times New Roman" w:hAnsi="Times New Roman" w:cs="Times New Roman"/>
          <w:b/>
          <w:bCs/>
          <w:color w:val="0070C0"/>
          <w:kern w:val="32"/>
          <w:sz w:val="24"/>
          <w:szCs w:val="24"/>
        </w:rPr>
        <w:br/>
      </w:r>
      <w:r w:rsidR="007D2ED5">
        <w:rPr>
          <w:rFonts w:ascii="Times New Roman" w:hAnsi="Times New Roman"/>
          <w:b/>
          <w:bCs/>
          <w:sz w:val="24"/>
          <w:szCs w:val="24"/>
        </w:rPr>
        <w:t xml:space="preserve">44.02.01. </w:t>
      </w:r>
      <w:r w:rsidR="00893230">
        <w:rPr>
          <w:rFonts w:ascii="Times New Roman" w:hAnsi="Times New Roman"/>
          <w:b/>
          <w:bCs/>
          <w:sz w:val="24"/>
          <w:szCs w:val="24"/>
        </w:rPr>
        <w:t xml:space="preserve"> </w:t>
      </w:r>
      <w:r w:rsidR="007D2ED5">
        <w:rPr>
          <w:rFonts w:ascii="Times New Roman" w:hAnsi="Times New Roman"/>
          <w:b/>
          <w:bCs/>
          <w:sz w:val="24"/>
          <w:szCs w:val="24"/>
        </w:rPr>
        <w:t>Дошкольное образование</w:t>
      </w: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62441F" w:rsidP="0062441F">
      <w:pPr>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Р</w:t>
      </w:r>
      <w:r w:rsidR="00893230">
        <w:rPr>
          <w:rFonts w:ascii="Times New Roman" w:hAnsi="Times New Roman" w:cs="Times New Roman"/>
          <w:b/>
          <w:bCs/>
          <w:sz w:val="24"/>
          <w:szCs w:val="24"/>
        </w:rPr>
        <w:t>абочая программа дисциплины</w:t>
      </w:r>
    </w:p>
    <w:p w:rsidR="00893230" w:rsidRDefault="00893230" w:rsidP="00893230">
      <w:pPr>
        <w:pStyle w:val="1"/>
        <w:spacing w:before="72" w:after="360"/>
        <w:rPr>
          <w:kern w:val="36"/>
        </w:rPr>
      </w:pPr>
      <w:r>
        <w:rPr>
          <w:kern w:val="36"/>
        </w:rPr>
        <w:t>«ОП.0</w:t>
      </w:r>
      <w:r w:rsidR="00C752C0">
        <w:rPr>
          <w:kern w:val="36"/>
        </w:rPr>
        <w:t xml:space="preserve">9. </w:t>
      </w:r>
      <w:r>
        <w:rPr>
          <w:kern w:val="36"/>
        </w:rPr>
        <w:t xml:space="preserve"> </w:t>
      </w:r>
      <w:r w:rsidR="00C752C0">
        <w:rPr>
          <w:kern w:val="36"/>
        </w:rPr>
        <w:t>Детская психология</w:t>
      </w:r>
      <w:r>
        <w:rPr>
          <w:kern w:val="36"/>
        </w:rPr>
        <w:t>»</w:t>
      </w: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893230" w:rsidRPr="006E19DC" w:rsidRDefault="006E19DC" w:rsidP="006E19DC">
      <w:pPr>
        <w:pStyle w:val="1"/>
        <w:rPr>
          <w:kern w:val="36"/>
        </w:rPr>
      </w:pPr>
      <w:r>
        <w:rPr>
          <w:kern w:val="36"/>
        </w:rPr>
        <w:t>2025 г.</w:t>
      </w:r>
    </w:p>
    <w:p w:rsidR="00893230" w:rsidRDefault="00893230" w:rsidP="00893230">
      <w:pPr>
        <w:pStyle w:val="15"/>
        <w:spacing w:before="72" w:after="360"/>
        <w:rPr>
          <w:rFonts w:ascii="Times New Roman" w:hAnsi="Times New Roman"/>
        </w:rPr>
      </w:pPr>
      <w:r>
        <w:rPr>
          <w:rFonts w:ascii="Times New Roman" w:hAnsi="Times New Roman"/>
        </w:rPr>
        <w:lastRenderedPageBreak/>
        <w:t>СОДЕРЖАНИЕ ПРОГРАММЫ</w:t>
      </w:r>
    </w:p>
    <w:p w:rsidR="00893230" w:rsidRDefault="00893230" w:rsidP="00893230">
      <w:pPr>
        <w:pStyle w:val="11"/>
        <w:spacing w:before="72" w:after="360"/>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rsidR="00893230" w:rsidRDefault="00FF18C9" w:rsidP="00893230">
      <w:pPr>
        <w:pStyle w:val="11"/>
        <w:spacing w:before="72" w:after="360"/>
        <w:rPr>
          <w:rFonts w:asciiTheme="minorHAnsi" w:eastAsiaTheme="minorEastAsia" w:hAnsiTheme="minorHAnsi" w:cstheme="minorBidi"/>
          <w:b w:val="0"/>
          <w:bCs w:val="0"/>
          <w:lang w:eastAsia="ru-RU"/>
        </w:rPr>
      </w:pPr>
      <w:hyperlink r:id="rId7" w:anchor="_Toc156294876" w:history="1">
        <w:r w:rsidR="00893230">
          <w:rPr>
            <w:rStyle w:val="a3"/>
            <w:b w:val="0"/>
            <w:bCs w:val="0"/>
          </w:rPr>
          <w:t>1. ОБЩАЯ ХАРАКТЕРИСТИКА</w:t>
        </w:r>
        <w:r w:rsidR="00893230">
          <w:rPr>
            <w:rStyle w:val="a3"/>
            <w:b w:val="0"/>
            <w:bCs w:val="0"/>
            <w:webHidden/>
          </w:rPr>
          <w:tab/>
        </w:r>
      </w:hyperlink>
    </w:p>
    <w:p w:rsidR="00893230" w:rsidRDefault="00FF18C9" w:rsidP="00893230">
      <w:pPr>
        <w:pStyle w:val="20"/>
        <w:spacing w:before="72" w:after="360"/>
        <w:rPr>
          <w:rFonts w:asciiTheme="minorHAnsi" w:eastAsiaTheme="minorEastAsia" w:hAnsiTheme="minorHAnsi" w:cstheme="minorBidi"/>
          <w:i w:val="0"/>
          <w:iCs w:val="0"/>
          <w:sz w:val="22"/>
          <w:szCs w:val="22"/>
        </w:rPr>
      </w:pPr>
      <w:hyperlink r:id="rId8" w:anchor="_Toc156294877" w:history="1">
        <w:r w:rsidR="00893230">
          <w:rPr>
            <w:rStyle w:val="a3"/>
            <w:i w:val="0"/>
            <w:iCs w:val="0"/>
          </w:rPr>
          <w:t>1.1. Цель и место дисциплины в структуре образовательной программы</w:t>
        </w:r>
        <w:r w:rsidR="00893230">
          <w:rPr>
            <w:rStyle w:val="a3"/>
            <w:i w:val="0"/>
            <w:iCs w:val="0"/>
            <w:webHidden/>
          </w:rPr>
          <w:tab/>
        </w:r>
      </w:hyperlink>
    </w:p>
    <w:p w:rsidR="00893230" w:rsidRDefault="00FF18C9" w:rsidP="00F05CBC">
      <w:pPr>
        <w:pStyle w:val="20"/>
        <w:spacing w:before="72" w:after="360"/>
        <w:rPr>
          <w:rStyle w:val="a3"/>
          <w:i w:val="0"/>
          <w:iCs w:val="0"/>
        </w:rPr>
      </w:pPr>
      <w:hyperlink r:id="rId9" w:anchor="_Toc156294878" w:history="1">
        <w:r w:rsidR="00893230">
          <w:rPr>
            <w:rStyle w:val="a3"/>
            <w:i w:val="0"/>
            <w:iCs w:val="0"/>
          </w:rPr>
          <w:t>1.2. Планируемые результаты освоения дисциплины</w:t>
        </w:r>
        <w:r w:rsidR="00893230">
          <w:rPr>
            <w:rStyle w:val="a3"/>
            <w:i w:val="0"/>
            <w:iCs w:val="0"/>
            <w:webHidden/>
          </w:rPr>
          <w:tab/>
        </w:r>
      </w:hyperlink>
    </w:p>
    <w:p w:rsidR="007D2ED5" w:rsidRPr="007D2ED5" w:rsidRDefault="007D2ED5" w:rsidP="007D2ED5">
      <w:pPr>
        <w:rPr>
          <w:rFonts w:ascii="Times New Roman" w:hAnsi="Times New Roman" w:cs="Times New Roman"/>
          <w:sz w:val="24"/>
          <w:szCs w:val="24"/>
          <w:lang w:eastAsia="ru-RU"/>
        </w:rPr>
      </w:pPr>
      <w:r>
        <w:rPr>
          <w:lang w:eastAsia="ru-RU"/>
        </w:rPr>
        <w:t xml:space="preserve">     </w:t>
      </w:r>
      <w:r w:rsidRPr="007D2ED5">
        <w:rPr>
          <w:rFonts w:ascii="Times New Roman" w:hAnsi="Times New Roman" w:cs="Times New Roman"/>
          <w:sz w:val="24"/>
          <w:szCs w:val="24"/>
          <w:lang w:eastAsia="ru-RU"/>
        </w:rPr>
        <w:t>1.3</w:t>
      </w:r>
      <w:r>
        <w:rPr>
          <w:rFonts w:ascii="Times New Roman" w:hAnsi="Times New Roman" w:cs="Times New Roman"/>
          <w:sz w:val="24"/>
          <w:szCs w:val="24"/>
          <w:lang w:eastAsia="ru-RU"/>
        </w:rPr>
        <w:t>. Обоснование вариативной части  ОПОП …………………………………………………...</w:t>
      </w:r>
    </w:p>
    <w:p w:rsidR="00893230" w:rsidRPr="00893230" w:rsidRDefault="00893230" w:rsidP="00893230">
      <w:pPr>
        <w:rPr>
          <w:rFonts w:ascii="Times New Roman" w:hAnsi="Times New Roman" w:cs="Times New Roman"/>
          <w:sz w:val="24"/>
          <w:szCs w:val="24"/>
          <w:lang w:eastAsia="ru-RU"/>
        </w:rPr>
      </w:pPr>
    </w:p>
    <w:p w:rsidR="00893230" w:rsidRDefault="00FF18C9" w:rsidP="00893230">
      <w:pPr>
        <w:pStyle w:val="11"/>
        <w:spacing w:before="72" w:after="360"/>
        <w:rPr>
          <w:rFonts w:asciiTheme="minorHAnsi" w:eastAsiaTheme="minorEastAsia" w:hAnsiTheme="minorHAnsi" w:cstheme="minorBidi"/>
          <w:b w:val="0"/>
          <w:bCs w:val="0"/>
          <w:lang w:eastAsia="ru-RU"/>
        </w:rPr>
      </w:pPr>
      <w:hyperlink r:id="rId10" w:anchor="_Toc156294879" w:history="1">
        <w:r w:rsidR="00893230">
          <w:rPr>
            <w:rStyle w:val="a3"/>
            <w:b w:val="0"/>
            <w:bCs w:val="0"/>
          </w:rPr>
          <w:t>2. СТРУКТУРА И СОДЕРЖАНИЕ ДИСЦИПЛИНЫ</w:t>
        </w:r>
        <w:r w:rsidR="00893230">
          <w:rPr>
            <w:rStyle w:val="a3"/>
            <w:b w:val="0"/>
            <w:bCs w:val="0"/>
            <w:webHidden/>
          </w:rPr>
          <w:tab/>
        </w:r>
      </w:hyperlink>
    </w:p>
    <w:p w:rsidR="00893230" w:rsidRDefault="00FF18C9" w:rsidP="00893230">
      <w:pPr>
        <w:pStyle w:val="20"/>
        <w:spacing w:before="72" w:after="360"/>
        <w:rPr>
          <w:rFonts w:asciiTheme="minorHAnsi" w:eastAsiaTheme="minorEastAsia" w:hAnsiTheme="minorHAnsi" w:cstheme="minorBidi"/>
          <w:i w:val="0"/>
          <w:iCs w:val="0"/>
          <w:sz w:val="22"/>
          <w:szCs w:val="22"/>
        </w:rPr>
      </w:pPr>
      <w:hyperlink r:id="rId11" w:anchor="_Toc156294880" w:history="1">
        <w:r w:rsidR="00893230">
          <w:rPr>
            <w:rStyle w:val="a3"/>
            <w:i w:val="0"/>
            <w:iCs w:val="0"/>
          </w:rPr>
          <w:t>2.1. Трудоемкость освоения дисциплины</w:t>
        </w:r>
        <w:r w:rsidR="00893230">
          <w:rPr>
            <w:rStyle w:val="a3"/>
            <w:i w:val="0"/>
            <w:iCs w:val="0"/>
            <w:webHidden/>
          </w:rPr>
          <w:tab/>
        </w:r>
      </w:hyperlink>
    </w:p>
    <w:p w:rsidR="00893230" w:rsidRDefault="00FF18C9" w:rsidP="00893230">
      <w:pPr>
        <w:pStyle w:val="20"/>
        <w:spacing w:before="72" w:after="360"/>
        <w:rPr>
          <w:rFonts w:asciiTheme="minorHAnsi" w:eastAsiaTheme="minorEastAsia" w:hAnsiTheme="minorHAnsi" w:cstheme="minorBidi"/>
          <w:i w:val="0"/>
          <w:iCs w:val="0"/>
          <w:sz w:val="22"/>
          <w:szCs w:val="22"/>
        </w:rPr>
      </w:pPr>
      <w:hyperlink r:id="rId12" w:anchor="_Toc156294881" w:history="1">
        <w:r w:rsidR="00893230">
          <w:rPr>
            <w:rStyle w:val="a3"/>
            <w:i w:val="0"/>
            <w:iCs w:val="0"/>
          </w:rPr>
          <w:t>2.2. Примерное содержание дисциплины</w:t>
        </w:r>
        <w:r w:rsidR="00893230">
          <w:rPr>
            <w:rStyle w:val="a3"/>
            <w:i w:val="0"/>
            <w:iCs w:val="0"/>
            <w:webHidden/>
          </w:rPr>
          <w:tab/>
        </w:r>
      </w:hyperlink>
    </w:p>
    <w:p w:rsidR="00893230" w:rsidRDefault="00FF18C9" w:rsidP="00893230">
      <w:pPr>
        <w:pStyle w:val="11"/>
        <w:spacing w:before="72" w:after="360"/>
        <w:rPr>
          <w:rFonts w:asciiTheme="minorHAnsi" w:eastAsiaTheme="minorEastAsia" w:hAnsiTheme="minorHAnsi" w:cstheme="minorBidi"/>
          <w:b w:val="0"/>
          <w:bCs w:val="0"/>
          <w:lang w:eastAsia="ru-RU"/>
        </w:rPr>
      </w:pPr>
      <w:hyperlink r:id="rId13" w:anchor="_Toc156294884" w:history="1">
        <w:r w:rsidR="00893230">
          <w:rPr>
            <w:rStyle w:val="a3"/>
            <w:b w:val="0"/>
            <w:bCs w:val="0"/>
          </w:rPr>
          <w:t>3. УСЛОВИЯ РЕАЛИЗАЦИИ ДИСЦИПЛИНЫ</w:t>
        </w:r>
        <w:r w:rsidR="00893230">
          <w:rPr>
            <w:rStyle w:val="a3"/>
            <w:b w:val="0"/>
            <w:bCs w:val="0"/>
            <w:webHidden/>
          </w:rPr>
          <w:tab/>
        </w:r>
      </w:hyperlink>
    </w:p>
    <w:p w:rsidR="00893230" w:rsidRDefault="00FF18C9" w:rsidP="00893230">
      <w:pPr>
        <w:pStyle w:val="20"/>
        <w:spacing w:before="72" w:after="360"/>
        <w:rPr>
          <w:rFonts w:asciiTheme="minorHAnsi" w:eastAsiaTheme="minorEastAsia" w:hAnsiTheme="minorHAnsi" w:cstheme="minorBidi"/>
          <w:i w:val="0"/>
          <w:iCs w:val="0"/>
          <w:sz w:val="22"/>
          <w:szCs w:val="22"/>
        </w:rPr>
      </w:pPr>
      <w:hyperlink r:id="rId14" w:anchor="_Toc156294885" w:history="1">
        <w:r w:rsidR="00893230">
          <w:rPr>
            <w:rStyle w:val="a3"/>
            <w:i w:val="0"/>
            <w:iCs w:val="0"/>
          </w:rPr>
          <w:t>3.1. Материально-техническое обеспечение</w:t>
        </w:r>
        <w:r w:rsidR="00893230">
          <w:rPr>
            <w:rStyle w:val="a3"/>
            <w:i w:val="0"/>
            <w:iCs w:val="0"/>
            <w:webHidden/>
          </w:rPr>
          <w:tab/>
        </w:r>
      </w:hyperlink>
    </w:p>
    <w:p w:rsidR="00893230" w:rsidRDefault="00FF18C9" w:rsidP="00893230">
      <w:pPr>
        <w:pStyle w:val="20"/>
        <w:spacing w:before="72" w:after="360"/>
        <w:rPr>
          <w:rFonts w:asciiTheme="minorHAnsi" w:eastAsiaTheme="minorEastAsia" w:hAnsiTheme="minorHAnsi" w:cstheme="minorBidi"/>
          <w:i w:val="0"/>
          <w:iCs w:val="0"/>
          <w:sz w:val="22"/>
          <w:szCs w:val="22"/>
        </w:rPr>
      </w:pPr>
      <w:hyperlink r:id="rId15" w:anchor="_Toc156294886" w:history="1">
        <w:r w:rsidR="00893230">
          <w:rPr>
            <w:rStyle w:val="a3"/>
            <w:i w:val="0"/>
            <w:iCs w:val="0"/>
          </w:rPr>
          <w:t>3.2. Учебно-методическое обеспечение</w:t>
        </w:r>
        <w:r w:rsidR="00893230">
          <w:rPr>
            <w:rStyle w:val="a3"/>
            <w:i w:val="0"/>
            <w:iCs w:val="0"/>
            <w:webHidden/>
          </w:rPr>
          <w:tab/>
        </w:r>
      </w:hyperlink>
    </w:p>
    <w:p w:rsidR="00893230" w:rsidRDefault="00FF18C9" w:rsidP="00893230">
      <w:pPr>
        <w:pStyle w:val="11"/>
        <w:spacing w:before="72" w:after="360"/>
        <w:rPr>
          <w:rFonts w:asciiTheme="minorHAnsi" w:eastAsiaTheme="minorEastAsia" w:hAnsiTheme="minorHAnsi" w:cstheme="minorBidi"/>
          <w:b w:val="0"/>
          <w:bCs w:val="0"/>
          <w:lang w:eastAsia="ru-RU"/>
        </w:rPr>
      </w:pPr>
      <w:hyperlink r:id="rId16" w:anchor="_Toc156294887" w:history="1">
        <w:r w:rsidR="00893230">
          <w:rPr>
            <w:rStyle w:val="a3"/>
            <w:b w:val="0"/>
            <w:bCs w:val="0"/>
          </w:rPr>
          <w:t>4. КОНТРОЛЬ И ОЦЕНКА РЕЗУЛЬТАТОВ ОСВОЕНИЯ ДИСЦИПЛИНЫ</w:t>
        </w:r>
        <w:r w:rsidR="00893230">
          <w:rPr>
            <w:rStyle w:val="a3"/>
            <w:b w:val="0"/>
            <w:bCs w:val="0"/>
            <w:webHidden/>
          </w:rPr>
          <w:tab/>
        </w:r>
      </w:hyperlink>
    </w:p>
    <w:p w:rsidR="00893230" w:rsidRPr="00904D42" w:rsidRDefault="00893230" w:rsidP="00904D42">
      <w:pPr>
        <w:pStyle w:val="15"/>
        <w:spacing w:before="72" w:after="360"/>
        <w:jc w:val="left"/>
        <w:rPr>
          <w:rFonts w:ascii="Times New Roman" w:hAnsi="Times New Roman"/>
          <w:b w:val="0"/>
          <w:bCs w:val="0"/>
        </w:rPr>
        <w:sectPr w:rsidR="00893230" w:rsidRPr="00904D42">
          <w:pgSz w:w="11906" w:h="16838"/>
          <w:pgMar w:top="1134" w:right="567" w:bottom="1134" w:left="1701" w:header="709" w:footer="709" w:gutter="0"/>
          <w:cols w:space="720"/>
        </w:sectPr>
      </w:pPr>
      <w:r>
        <w:rPr>
          <w:rFonts w:ascii="Times New Roman" w:hAnsi="Times New Roman"/>
          <w:b w:val="0"/>
          <w:bCs w:val="0"/>
        </w:rPr>
        <w:fldChar w:fldCharType="end"/>
      </w:r>
    </w:p>
    <w:p w:rsidR="00420559" w:rsidRPr="00B67E79" w:rsidRDefault="00420559" w:rsidP="00904D42">
      <w:pPr>
        <w:pStyle w:val="15"/>
        <w:spacing w:before="72" w:after="360"/>
        <w:jc w:val="left"/>
        <w:rPr>
          <w:rFonts w:asciiTheme="minorHAnsi" w:hAnsiTheme="minorHAnsi"/>
        </w:rPr>
        <w:sectPr w:rsidR="00420559" w:rsidRPr="00B67E79" w:rsidSect="00F05CBC">
          <w:pgSz w:w="16838" w:h="11906" w:orient="landscape"/>
          <w:pgMar w:top="1701" w:right="1134" w:bottom="850" w:left="1134" w:header="708" w:footer="708" w:gutter="0"/>
          <w:cols w:space="708"/>
          <w:docGrid w:linePitch="360"/>
        </w:sectPr>
      </w:pPr>
    </w:p>
    <w:p w:rsidR="00893230" w:rsidRDefault="00904D42" w:rsidP="00904D42">
      <w:pPr>
        <w:pStyle w:val="15"/>
        <w:numPr>
          <w:ilvl w:val="0"/>
          <w:numId w:val="12"/>
        </w:numPr>
        <w:spacing w:before="72" w:after="360"/>
        <w:jc w:val="left"/>
      </w:pPr>
      <w:r w:rsidRPr="00904D42">
        <w:rPr>
          <w:rFonts w:ascii="Times New Roman" w:hAnsi="Times New Roman"/>
        </w:rPr>
        <w:lastRenderedPageBreak/>
        <w:t xml:space="preserve">ОБЩАЯ </w:t>
      </w:r>
      <w:r w:rsidR="00893230">
        <w:t>характеристика</w:t>
      </w:r>
      <w:r w:rsidR="00893230">
        <w:rPr>
          <w:rFonts w:asciiTheme="minorHAnsi" w:hAnsiTheme="minorHAnsi"/>
        </w:rPr>
        <w:t xml:space="preserve"> </w:t>
      </w:r>
      <w:r w:rsidR="00893230">
        <w:t>ПРИМЕРНОЙ РАБОЧЕЙ ПРОГРАММЫ УЧЕБНОЙ ДИСЦИПЛИНЫ</w:t>
      </w:r>
    </w:p>
    <w:p w:rsidR="00893230" w:rsidRDefault="00893230" w:rsidP="00893230">
      <w:pPr>
        <w:pStyle w:val="13"/>
        <w:spacing w:before="72" w:after="360"/>
        <w:ind w:left="360"/>
        <w:jc w:val="center"/>
        <w:rPr>
          <w:rFonts w:eastAsia="Segoe UI"/>
          <w:b/>
          <w:bCs/>
          <w:lang w:val="ru-RU"/>
        </w:rPr>
      </w:pPr>
      <w:r>
        <w:rPr>
          <w:rFonts w:eastAsia="Segoe UI"/>
          <w:b/>
          <w:bCs/>
          <w:lang w:val="ru-RU"/>
        </w:rPr>
        <w:t>«</w:t>
      </w:r>
      <w:r>
        <w:rPr>
          <w:b/>
          <w:bCs/>
          <w:color w:val="000000"/>
          <w:lang w:val="ru-RU"/>
        </w:rPr>
        <w:t>ОП.0</w:t>
      </w:r>
      <w:r w:rsidR="00C752C0">
        <w:rPr>
          <w:b/>
          <w:bCs/>
          <w:color w:val="000000"/>
          <w:lang w:val="ru-RU"/>
        </w:rPr>
        <w:t>9. Детская психология»</w:t>
      </w:r>
      <w:r>
        <w:rPr>
          <w:b/>
          <w:bCs/>
          <w:color w:val="000000"/>
          <w:lang w:val="ru-RU"/>
        </w:rPr>
        <w:t xml:space="preserve"> </w:t>
      </w:r>
    </w:p>
    <w:p w:rsidR="00893230" w:rsidRDefault="00893230" w:rsidP="00893230">
      <w:pPr>
        <w:pStyle w:val="13"/>
        <w:spacing w:before="72" w:after="360"/>
        <w:rPr>
          <w:lang w:val="ru-RU"/>
        </w:rPr>
      </w:pPr>
    </w:p>
    <w:p w:rsidR="00893230" w:rsidRPr="0062441F" w:rsidRDefault="00893230" w:rsidP="0062441F">
      <w:pPr>
        <w:pStyle w:val="111"/>
        <w:spacing w:after="0"/>
        <w:rPr>
          <w:rFonts w:ascii="Times New Roman" w:hAnsi="Times New Roman"/>
          <w:color w:val="auto"/>
        </w:rPr>
      </w:pPr>
      <w:r w:rsidRPr="0062441F">
        <w:rPr>
          <w:rFonts w:ascii="Times New Roman" w:hAnsi="Times New Roman"/>
          <w:color w:val="auto"/>
        </w:rPr>
        <w:t>1.1. Цель и место дисциплины в структуре образовательной программы</w:t>
      </w:r>
    </w:p>
    <w:p w:rsidR="00893230" w:rsidRPr="00F16653" w:rsidRDefault="00893230" w:rsidP="0062441F">
      <w:pPr>
        <w:suppressAutoHyphens/>
        <w:spacing w:line="276" w:lineRule="auto"/>
        <w:ind w:firstLine="709"/>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cs="Times New Roman"/>
          <w:color w:val="0D0D0D"/>
          <w:sz w:val="24"/>
          <w:szCs w:val="24"/>
        </w:rPr>
        <w:t>«ОП.0</w:t>
      </w:r>
      <w:r w:rsidR="00C752C0">
        <w:rPr>
          <w:rFonts w:ascii="Times New Roman" w:hAnsi="Times New Roman" w:cs="Times New Roman"/>
          <w:color w:val="0D0D0D"/>
          <w:sz w:val="24"/>
          <w:szCs w:val="24"/>
        </w:rPr>
        <w:t>9.</w:t>
      </w:r>
      <w:r>
        <w:rPr>
          <w:rFonts w:ascii="Times New Roman" w:hAnsi="Times New Roman" w:cs="Times New Roman"/>
          <w:color w:val="0D0D0D"/>
          <w:sz w:val="24"/>
          <w:szCs w:val="24"/>
        </w:rPr>
        <w:t xml:space="preserve"> </w:t>
      </w:r>
      <w:r w:rsidR="00C752C0">
        <w:rPr>
          <w:rFonts w:ascii="Times New Roman" w:hAnsi="Times New Roman" w:cs="Times New Roman"/>
          <w:color w:val="0D0D0D"/>
          <w:sz w:val="24"/>
          <w:szCs w:val="24"/>
        </w:rPr>
        <w:t>Детская психология</w:t>
      </w:r>
      <w:r>
        <w:rPr>
          <w:rFonts w:ascii="Times New Roman" w:hAnsi="Times New Roman" w:cs="Times New Roman"/>
          <w:color w:val="0D0D0D"/>
          <w:sz w:val="24"/>
          <w:szCs w:val="24"/>
        </w:rPr>
        <w:t>»</w:t>
      </w:r>
      <w:r>
        <w:rPr>
          <w:rFonts w:ascii="Times New Roman" w:eastAsia="Times New Roman" w:hAnsi="Times New Roman" w:cs="Times New Roman"/>
          <w:sz w:val="24"/>
          <w:szCs w:val="24"/>
          <w:lang w:eastAsia="ru-RU"/>
        </w:rPr>
        <w:t xml:space="preserve">: формирование у студентов профессиональных компетенций в области решения педагогических задач, связанных </w:t>
      </w:r>
      <w:r w:rsidR="00F16653" w:rsidRPr="00F16653">
        <w:rPr>
          <w:rFonts w:ascii="Times New Roman" w:eastAsia="Times New Roman" w:hAnsi="Times New Roman" w:cs="Times New Roman"/>
          <w:sz w:val="24"/>
          <w:szCs w:val="24"/>
          <w:lang w:eastAsia="ru-RU"/>
        </w:rPr>
        <w:t>со</w:t>
      </w:r>
      <w:r w:rsidR="00F16653" w:rsidRPr="00F16653">
        <w:rPr>
          <w:rFonts w:ascii="Times New Roman" w:hAnsi="Times New Roman" w:cs="Times New Roman"/>
          <w:sz w:val="24"/>
          <w:szCs w:val="24"/>
        </w:rPr>
        <w:t xml:space="preserve"> знаниями закономерностей развития психики ребенка на разных этапах дошкольного детства.</w:t>
      </w:r>
    </w:p>
    <w:p w:rsidR="0062441F" w:rsidRDefault="0062441F" w:rsidP="0062441F">
      <w:pPr>
        <w:suppressAutoHyphens/>
        <w:spacing w:line="276" w:lineRule="auto"/>
        <w:ind w:firstLine="709"/>
        <w:jc w:val="both"/>
        <w:rPr>
          <w:rFonts w:ascii="Times New Roman" w:eastAsia="Times New Roman" w:hAnsi="Times New Roman" w:cs="Times New Roman"/>
          <w:sz w:val="24"/>
          <w:szCs w:val="24"/>
          <w:lang w:eastAsia="ru-RU"/>
        </w:rPr>
      </w:pPr>
    </w:p>
    <w:p w:rsidR="00893230" w:rsidRDefault="00893230" w:rsidP="0062441F">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Pr>
          <w:rFonts w:ascii="Times New Roman" w:hAnsi="Times New Roman" w:cs="Times New Roman"/>
          <w:color w:val="0D0D0D"/>
          <w:sz w:val="24"/>
          <w:szCs w:val="24"/>
        </w:rPr>
        <w:t>«</w:t>
      </w:r>
      <w:r>
        <w:rPr>
          <w:rFonts w:ascii="Times New Roman" w:hAnsi="Times New Roman"/>
          <w:color w:val="0D0D0D"/>
          <w:sz w:val="24"/>
          <w:szCs w:val="24"/>
        </w:rPr>
        <w:t>ОП.0</w:t>
      </w:r>
      <w:r w:rsidR="00F16653">
        <w:rPr>
          <w:rFonts w:ascii="Times New Roman" w:hAnsi="Times New Roman"/>
          <w:color w:val="0D0D0D"/>
          <w:sz w:val="24"/>
          <w:szCs w:val="24"/>
        </w:rPr>
        <w:t>9</w:t>
      </w:r>
      <w:proofErr w:type="gramStart"/>
      <w:r w:rsidR="00F16653">
        <w:rPr>
          <w:rFonts w:ascii="Times New Roman" w:hAnsi="Times New Roman"/>
          <w:color w:val="0D0D0D"/>
          <w:sz w:val="24"/>
          <w:szCs w:val="24"/>
        </w:rPr>
        <w:t>.»детская</w:t>
      </w:r>
      <w:proofErr w:type="gramEnd"/>
      <w:r w:rsidR="00F16653">
        <w:rPr>
          <w:rFonts w:ascii="Times New Roman" w:hAnsi="Times New Roman"/>
          <w:color w:val="0D0D0D"/>
          <w:sz w:val="24"/>
          <w:szCs w:val="24"/>
        </w:rPr>
        <w:t xml:space="preserve"> психология» </w:t>
      </w:r>
      <w:r>
        <w:rPr>
          <w:rFonts w:ascii="Times New Roman" w:hAnsi="Times New Roman" w:cs="Times New Roman"/>
          <w:color w:val="0D0D0D"/>
          <w:sz w:val="24"/>
          <w:szCs w:val="24"/>
        </w:rPr>
        <w:t xml:space="preserve"> </w:t>
      </w:r>
      <w:r>
        <w:rPr>
          <w:rFonts w:ascii="Times New Roman" w:hAnsi="Times New Roman" w:cs="Times New Roman"/>
          <w:sz w:val="24"/>
          <w:szCs w:val="24"/>
        </w:rPr>
        <w:t xml:space="preserve">включена в </w:t>
      </w:r>
      <w:r>
        <w:rPr>
          <w:rFonts w:ascii="Times New Roman" w:hAnsi="Times New Roman" w:cs="Times New Roman"/>
          <w:iCs/>
          <w:sz w:val="24"/>
          <w:szCs w:val="24"/>
        </w:rPr>
        <w:t>обязательную часть общепрофессионального цикла образовательной программы.</w:t>
      </w:r>
    </w:p>
    <w:p w:rsidR="0062441F" w:rsidRDefault="0062441F" w:rsidP="0062441F">
      <w:pPr>
        <w:suppressAutoHyphens/>
        <w:spacing w:line="276" w:lineRule="auto"/>
        <w:ind w:firstLine="709"/>
        <w:jc w:val="both"/>
        <w:rPr>
          <w:rFonts w:ascii="Times New Roman" w:hAnsi="Times New Roman" w:cs="Times New Roman"/>
          <w:sz w:val="24"/>
          <w:szCs w:val="24"/>
        </w:rPr>
      </w:pPr>
    </w:p>
    <w:p w:rsidR="00893230" w:rsidRPr="0062441F" w:rsidRDefault="00893230" w:rsidP="00893230">
      <w:pPr>
        <w:pStyle w:val="111"/>
        <w:spacing w:before="72" w:after="360"/>
        <w:rPr>
          <w:rFonts w:ascii="Times New Roman" w:hAnsi="Times New Roman"/>
          <w:color w:val="auto"/>
        </w:rPr>
      </w:pPr>
      <w:r w:rsidRPr="0062441F">
        <w:rPr>
          <w:rFonts w:ascii="Times New Roman" w:hAnsi="Times New Roman"/>
          <w:color w:val="auto"/>
        </w:rPr>
        <w:t>1.2. Планируемые результаты освоения дисциплины</w:t>
      </w:r>
    </w:p>
    <w:p w:rsidR="00893230" w:rsidRDefault="00893230" w:rsidP="00893230">
      <w:pPr>
        <w:spacing w:before="72" w:after="36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893230" w:rsidRDefault="00893230" w:rsidP="00893230">
      <w:pPr>
        <w:spacing w:before="72" w:after="36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893230" w:rsidTr="00893230">
        <w:tc>
          <w:tcPr>
            <w:tcW w:w="1129" w:type="dxa"/>
            <w:tcBorders>
              <w:top w:val="single" w:sz="4" w:space="0" w:color="auto"/>
              <w:left w:val="single" w:sz="4" w:space="0" w:color="auto"/>
              <w:bottom w:val="single" w:sz="4" w:space="0" w:color="auto"/>
              <w:right w:val="single" w:sz="4" w:space="0" w:color="auto"/>
            </w:tcBorders>
            <w:hideMark/>
          </w:tcPr>
          <w:p w:rsidR="00893230" w:rsidRDefault="00893230">
            <w:pPr>
              <w:spacing w:before="72" w:after="360"/>
              <w:rPr>
                <w:rStyle w:val="a4"/>
                <w:b/>
              </w:rPr>
            </w:pPr>
            <w:r>
              <w:rPr>
                <w:rStyle w:val="a4"/>
                <w:b/>
                <w:sz w:val="24"/>
                <w:szCs w:val="24"/>
              </w:rPr>
              <w:t xml:space="preserve">Код ОК </w:t>
            </w:r>
          </w:p>
        </w:tc>
        <w:tc>
          <w:tcPr>
            <w:tcW w:w="4683" w:type="dxa"/>
            <w:tcBorders>
              <w:top w:val="single" w:sz="4" w:space="0" w:color="auto"/>
              <w:left w:val="single" w:sz="4" w:space="0" w:color="auto"/>
              <w:bottom w:val="single" w:sz="4" w:space="0" w:color="auto"/>
              <w:right w:val="single" w:sz="4" w:space="0" w:color="auto"/>
            </w:tcBorders>
            <w:hideMark/>
          </w:tcPr>
          <w:p w:rsidR="00893230" w:rsidRDefault="00893230">
            <w:pPr>
              <w:spacing w:before="72" w:after="360"/>
              <w:jc w:val="center"/>
            </w:pPr>
            <w:r>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hideMark/>
          </w:tcPr>
          <w:p w:rsidR="00893230" w:rsidRDefault="00893230">
            <w:pPr>
              <w:spacing w:before="72" w:after="360"/>
              <w:jc w:val="center"/>
              <w:rPr>
                <w:rFonts w:ascii="Times New Roman" w:hAnsi="Times New Roman" w:cs="Times New Roman"/>
                <w:b/>
                <w:i/>
                <w:sz w:val="24"/>
                <w:szCs w:val="24"/>
              </w:rPr>
            </w:pPr>
            <w:r>
              <w:rPr>
                <w:rFonts w:ascii="Times New Roman" w:hAnsi="Times New Roman" w:cs="Times New Roman"/>
                <w:b/>
                <w:sz w:val="24"/>
                <w:szCs w:val="24"/>
              </w:rPr>
              <w:t>Знать</w:t>
            </w:r>
          </w:p>
        </w:tc>
      </w:tr>
      <w:tr w:rsidR="00893230" w:rsidTr="007D2ED5">
        <w:trPr>
          <w:trHeight w:val="555"/>
        </w:trPr>
        <w:tc>
          <w:tcPr>
            <w:tcW w:w="1129" w:type="dxa"/>
            <w:tcBorders>
              <w:top w:val="single" w:sz="4" w:space="0" w:color="auto"/>
              <w:left w:val="single" w:sz="4" w:space="0" w:color="auto"/>
              <w:bottom w:val="single" w:sz="4" w:space="0" w:color="auto"/>
              <w:right w:val="single" w:sz="4" w:space="0" w:color="auto"/>
            </w:tcBorders>
            <w:hideMark/>
          </w:tcPr>
          <w:p w:rsidR="0062441F" w:rsidRDefault="00893230" w:rsidP="007D2ED5">
            <w:pPr>
              <w:spacing w:before="72" w:after="360"/>
              <w:rPr>
                <w:rFonts w:ascii="Times New Roman" w:hAnsi="Times New Roman" w:cs="Times New Roman"/>
                <w:bCs/>
                <w:sz w:val="24"/>
                <w:szCs w:val="24"/>
              </w:rPr>
            </w:pPr>
            <w:r>
              <w:rPr>
                <w:rFonts w:ascii="Times New Roman" w:hAnsi="Times New Roman" w:cs="Times New Roman"/>
                <w:bCs/>
                <w:sz w:val="24"/>
                <w:szCs w:val="24"/>
              </w:rPr>
              <w:t>ОК 01</w:t>
            </w:r>
          </w:p>
        </w:tc>
        <w:tc>
          <w:tcPr>
            <w:tcW w:w="4683" w:type="dxa"/>
            <w:tcBorders>
              <w:top w:val="single" w:sz="4" w:space="0" w:color="auto"/>
              <w:left w:val="single" w:sz="4" w:space="0" w:color="auto"/>
              <w:bottom w:val="single" w:sz="4" w:space="0" w:color="auto"/>
              <w:right w:val="single" w:sz="4" w:space="0" w:color="auto"/>
            </w:tcBorders>
            <w:vAlign w:val="center"/>
          </w:tcPr>
          <w:p w:rsidR="00893230" w:rsidRDefault="00A14B33" w:rsidP="00F05CBC">
            <w:pPr>
              <w:spacing w:before="72" w:after="360"/>
              <w:rPr>
                <w:rFonts w:ascii="Times New Roman" w:hAnsi="Times New Roman" w:cs="Times New Roman"/>
                <w:bCs/>
                <w:sz w:val="24"/>
                <w:szCs w:val="24"/>
              </w:rPr>
            </w:pPr>
            <w:r w:rsidRPr="00393AE1">
              <w:rPr>
                <w:rFonts w:ascii="Times New Roman" w:eastAsia="Times New Roman" w:hAnsi="Times New Roman"/>
              </w:rPr>
              <w:t>распознавать задачу и/или проблему в профессиональном и/или социальном контексте; анализировать</w:t>
            </w:r>
            <w:r w:rsidRPr="00393AE1">
              <w:rPr>
                <w:rFonts w:ascii="Times New Roman" w:eastAsia="Times New Roman" w:hAnsi="Times New Roman"/>
                <w:spacing w:val="-14"/>
              </w:rPr>
              <w:t xml:space="preserve"> </w:t>
            </w:r>
            <w:r w:rsidRPr="00393AE1">
              <w:rPr>
                <w:rFonts w:ascii="Times New Roman" w:eastAsia="Times New Roman" w:hAnsi="Times New Roman"/>
              </w:rPr>
              <w:t>задачу</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и/или проблему и выделять её составные части; определять этапы решения </w:t>
            </w:r>
            <w:proofErr w:type="spellStart"/>
            <w:r w:rsidRPr="00393AE1">
              <w:rPr>
                <w:rFonts w:ascii="Times New Roman" w:eastAsia="Times New Roman" w:hAnsi="Times New Roman"/>
                <w:spacing w:val="-2"/>
              </w:rPr>
              <w:t>задачи;</w:t>
            </w:r>
            <w:r w:rsidRPr="00393AE1">
              <w:rPr>
                <w:rFonts w:ascii="Times New Roman" w:eastAsia="Times New Roman" w:hAnsi="Times New Roman"/>
              </w:rPr>
              <w:t>выявлять</w:t>
            </w:r>
            <w:proofErr w:type="spellEnd"/>
            <w:r w:rsidRPr="00393AE1">
              <w:rPr>
                <w:rFonts w:ascii="Times New Roman" w:eastAsia="Times New Roman" w:hAnsi="Times New Roman"/>
              </w:rPr>
              <w:t xml:space="preserve"> и эффективно искать информацию, необходимую</w:t>
            </w:r>
            <w:r w:rsidRPr="00393AE1">
              <w:rPr>
                <w:rFonts w:ascii="Times New Roman" w:eastAsia="Times New Roman" w:hAnsi="Times New Roman"/>
                <w:spacing w:val="-14"/>
              </w:rPr>
              <w:t xml:space="preserve"> </w:t>
            </w:r>
            <w:r w:rsidRPr="00393AE1">
              <w:rPr>
                <w:rFonts w:ascii="Times New Roman" w:eastAsia="Times New Roman" w:hAnsi="Times New Roman"/>
              </w:rPr>
              <w:t>для</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решения задачи и/или проблемы; составлять план действия; определять необходимые </w:t>
            </w:r>
            <w:r w:rsidRPr="00393AE1">
              <w:rPr>
                <w:rFonts w:ascii="Times New Roman" w:eastAsia="Times New Roman" w:hAnsi="Times New Roman"/>
                <w:spacing w:val="-2"/>
              </w:rPr>
              <w:t>ресурсы;</w:t>
            </w:r>
            <w:r>
              <w:rPr>
                <w:rFonts w:ascii="Times New Roman" w:eastAsia="Times New Roman" w:hAnsi="Times New Roman"/>
                <w:spacing w:val="-2"/>
              </w:rPr>
              <w:t xml:space="preserve"> </w:t>
            </w:r>
            <w:r w:rsidRPr="00393AE1">
              <w:rPr>
                <w:rFonts w:ascii="Times New Roman" w:eastAsia="Times New Roman" w:hAnsi="Times New Roman"/>
              </w:rPr>
              <w:t>владеть актуальными методами работы в профессиональной и смежных сферах; реализовывать</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составленный </w:t>
            </w:r>
            <w:r w:rsidRPr="00393AE1">
              <w:rPr>
                <w:rFonts w:ascii="Times New Roman" w:eastAsia="Times New Roman" w:hAnsi="Times New Roman"/>
                <w:spacing w:val="-2"/>
              </w:rPr>
              <w:t>план;</w:t>
            </w:r>
            <w:r>
              <w:rPr>
                <w:rFonts w:ascii="Times New Roman" w:eastAsia="Times New Roman" w:hAnsi="Times New Roman"/>
                <w:spacing w:val="-2"/>
              </w:rPr>
              <w:t xml:space="preserve"> </w:t>
            </w:r>
            <w:r w:rsidRPr="00393AE1">
              <w:rPr>
                <w:rFonts w:ascii="Times New Roman" w:eastAsia="Times New Roman" w:hAnsi="Times New Roman"/>
              </w:rPr>
              <w:t>оценивать результат и последствия</w:t>
            </w:r>
            <w:r w:rsidRPr="00393AE1">
              <w:rPr>
                <w:rFonts w:ascii="Times New Roman" w:eastAsia="Times New Roman" w:hAnsi="Times New Roman"/>
                <w:spacing w:val="-14"/>
              </w:rPr>
              <w:t xml:space="preserve"> </w:t>
            </w:r>
            <w:r w:rsidRPr="00393AE1">
              <w:rPr>
                <w:rFonts w:ascii="Times New Roman" w:eastAsia="Times New Roman" w:hAnsi="Times New Roman"/>
              </w:rPr>
              <w:t>своих</w:t>
            </w:r>
            <w:r w:rsidRPr="00393AE1">
              <w:rPr>
                <w:rFonts w:ascii="Times New Roman" w:eastAsia="Times New Roman" w:hAnsi="Times New Roman"/>
                <w:spacing w:val="-14"/>
              </w:rPr>
              <w:t xml:space="preserve"> </w:t>
            </w:r>
            <w:r>
              <w:rPr>
                <w:rFonts w:ascii="Times New Roman" w:eastAsia="Times New Roman" w:hAnsi="Times New Roman"/>
              </w:rPr>
              <w:t xml:space="preserve">действий (самостоятельно или с </w:t>
            </w:r>
            <w:r w:rsidRPr="00700260">
              <w:rPr>
                <w:rFonts w:ascii="Times New Roman" w:eastAsia="Times New Roman" w:hAnsi="Times New Roman"/>
              </w:rPr>
              <w:t>помощью</w:t>
            </w:r>
            <w:r w:rsidRPr="00700260">
              <w:rPr>
                <w:rFonts w:ascii="Times New Roman" w:eastAsia="Times New Roman" w:hAnsi="Times New Roman"/>
                <w:spacing w:val="-8"/>
              </w:rPr>
              <w:t xml:space="preserve"> </w:t>
            </w:r>
            <w:r w:rsidRPr="00700260">
              <w:rPr>
                <w:rFonts w:ascii="Times New Roman" w:eastAsia="Times New Roman" w:hAnsi="Times New Roman"/>
                <w:spacing w:val="-2"/>
              </w:rPr>
              <w:t>наставника)</w:t>
            </w:r>
          </w:p>
        </w:tc>
        <w:tc>
          <w:tcPr>
            <w:tcW w:w="3969" w:type="dxa"/>
            <w:tcBorders>
              <w:top w:val="single" w:sz="4" w:space="0" w:color="auto"/>
              <w:left w:val="single" w:sz="4" w:space="0" w:color="auto"/>
              <w:bottom w:val="single" w:sz="4" w:space="0" w:color="auto"/>
              <w:right w:val="single" w:sz="4" w:space="0" w:color="auto"/>
            </w:tcBorders>
          </w:tcPr>
          <w:p w:rsidR="0062441F" w:rsidRDefault="00A14B33" w:rsidP="0062441F">
            <w:pPr>
              <w:spacing w:before="72" w:after="360"/>
              <w:rPr>
                <w:rFonts w:ascii="Times New Roman" w:hAnsi="Times New Roman" w:cs="Times New Roman"/>
                <w:bCs/>
                <w:i/>
                <w:sz w:val="24"/>
                <w:szCs w:val="24"/>
              </w:rPr>
            </w:pPr>
            <w:r w:rsidRPr="00393AE1">
              <w:rPr>
                <w:rFonts w:ascii="Times New Roman" w:eastAsia="Times New Roman" w:hAnsi="Times New Roman"/>
                <w:spacing w:val="-2"/>
              </w:rPr>
              <w:t xml:space="preserve">актуальный </w:t>
            </w:r>
            <w:r w:rsidRPr="00393AE1">
              <w:rPr>
                <w:rFonts w:ascii="Times New Roman" w:eastAsia="Times New Roman" w:hAnsi="Times New Roman"/>
              </w:rPr>
              <w:t>профессиональный и социальный</w:t>
            </w:r>
            <w:r w:rsidRPr="00393AE1">
              <w:rPr>
                <w:rFonts w:ascii="Times New Roman" w:eastAsia="Times New Roman" w:hAnsi="Times New Roman"/>
                <w:spacing w:val="-14"/>
              </w:rPr>
              <w:t xml:space="preserve"> </w:t>
            </w:r>
            <w:r w:rsidRPr="00393AE1">
              <w:rPr>
                <w:rFonts w:ascii="Times New Roman" w:eastAsia="Times New Roman" w:hAnsi="Times New Roman"/>
              </w:rPr>
              <w:t>контекст,</w:t>
            </w:r>
            <w:r w:rsidRPr="00393AE1">
              <w:rPr>
                <w:rFonts w:ascii="Times New Roman" w:eastAsia="Times New Roman" w:hAnsi="Times New Roman"/>
                <w:spacing w:val="-14"/>
              </w:rPr>
              <w:t xml:space="preserve"> </w:t>
            </w:r>
            <w:r w:rsidRPr="00393AE1">
              <w:rPr>
                <w:rFonts w:ascii="Times New Roman" w:eastAsia="Times New Roman" w:hAnsi="Times New Roman"/>
              </w:rPr>
              <w:t>в котором приходится рабо</w:t>
            </w:r>
            <w:r>
              <w:rPr>
                <w:rFonts w:ascii="Times New Roman" w:eastAsia="Times New Roman" w:hAnsi="Times New Roman"/>
              </w:rPr>
              <w:t xml:space="preserve">тать и жить; основные </w:t>
            </w:r>
            <w:proofErr w:type="spellStart"/>
            <w:r>
              <w:rPr>
                <w:rFonts w:ascii="Times New Roman" w:eastAsia="Times New Roman" w:hAnsi="Times New Roman"/>
              </w:rPr>
              <w:t>источники</w:t>
            </w:r>
            <w:r w:rsidRPr="00393AE1">
              <w:rPr>
                <w:rFonts w:ascii="Times New Roman" w:eastAsia="Times New Roman" w:hAnsi="Times New Roman"/>
              </w:rPr>
              <w:t>информации</w:t>
            </w:r>
            <w:proofErr w:type="spellEnd"/>
            <w:r w:rsidRPr="00393AE1">
              <w:rPr>
                <w:rFonts w:ascii="Times New Roman" w:eastAsia="Times New Roman" w:hAnsi="Times New Roman"/>
                <w:spacing w:val="-14"/>
              </w:rPr>
              <w:t xml:space="preserve"> </w:t>
            </w:r>
            <w:r w:rsidRPr="00393AE1">
              <w:rPr>
                <w:rFonts w:ascii="Times New Roman" w:eastAsia="Times New Roman" w:hAnsi="Times New Roman"/>
              </w:rPr>
              <w:t>и</w:t>
            </w:r>
            <w:r w:rsidRPr="00393AE1">
              <w:rPr>
                <w:rFonts w:ascii="Times New Roman" w:eastAsia="Times New Roman" w:hAnsi="Times New Roman"/>
                <w:spacing w:val="-14"/>
              </w:rPr>
              <w:t xml:space="preserve"> </w:t>
            </w:r>
            <w:r w:rsidRPr="00393AE1">
              <w:rPr>
                <w:rFonts w:ascii="Times New Roman" w:eastAsia="Times New Roman" w:hAnsi="Times New Roman"/>
              </w:rPr>
              <w:t>ресурсы</w:t>
            </w:r>
            <w:r w:rsidRPr="00393AE1">
              <w:rPr>
                <w:rFonts w:ascii="Times New Roman" w:eastAsia="Times New Roman" w:hAnsi="Times New Roman"/>
                <w:spacing w:val="-13"/>
              </w:rPr>
              <w:t xml:space="preserve"> </w:t>
            </w:r>
            <w:r w:rsidRPr="00393AE1">
              <w:rPr>
                <w:rFonts w:ascii="Times New Roman" w:eastAsia="Times New Roman" w:hAnsi="Times New Roman"/>
              </w:rPr>
              <w:t>для решения</w:t>
            </w:r>
            <w:r w:rsidRPr="00393AE1">
              <w:rPr>
                <w:rFonts w:ascii="Times New Roman" w:eastAsia="Times New Roman" w:hAnsi="Times New Roman"/>
                <w:spacing w:val="-7"/>
              </w:rPr>
              <w:t xml:space="preserve"> </w:t>
            </w:r>
            <w:r w:rsidRPr="00393AE1">
              <w:rPr>
                <w:rFonts w:ascii="Times New Roman" w:eastAsia="Times New Roman" w:hAnsi="Times New Roman"/>
              </w:rPr>
              <w:t>задач</w:t>
            </w:r>
            <w:r w:rsidRPr="00393AE1">
              <w:rPr>
                <w:rFonts w:ascii="Times New Roman" w:eastAsia="Times New Roman" w:hAnsi="Times New Roman"/>
                <w:spacing w:val="-11"/>
              </w:rPr>
              <w:t xml:space="preserve"> </w:t>
            </w:r>
            <w:r w:rsidRPr="00393AE1">
              <w:rPr>
                <w:rFonts w:ascii="Times New Roman" w:eastAsia="Times New Roman" w:hAnsi="Times New Roman"/>
              </w:rPr>
              <w:t>и</w:t>
            </w:r>
            <w:r w:rsidRPr="00393AE1">
              <w:rPr>
                <w:rFonts w:ascii="Times New Roman" w:eastAsia="Times New Roman" w:hAnsi="Times New Roman"/>
                <w:spacing w:val="-8"/>
              </w:rPr>
              <w:t xml:space="preserve"> </w:t>
            </w:r>
            <w:r w:rsidRPr="00393AE1">
              <w:rPr>
                <w:rFonts w:ascii="Times New Roman" w:eastAsia="Times New Roman" w:hAnsi="Times New Roman"/>
              </w:rPr>
              <w:t>проблем</w:t>
            </w:r>
            <w:r w:rsidRPr="00393AE1">
              <w:rPr>
                <w:rFonts w:ascii="Times New Roman" w:eastAsia="Times New Roman" w:hAnsi="Times New Roman"/>
                <w:spacing w:val="-7"/>
              </w:rPr>
              <w:t xml:space="preserve"> </w:t>
            </w:r>
            <w:r w:rsidRPr="00393AE1">
              <w:rPr>
                <w:rFonts w:ascii="Times New Roman" w:eastAsia="Times New Roman" w:hAnsi="Times New Roman"/>
              </w:rPr>
              <w:t>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w:t>
            </w:r>
            <w:r>
              <w:rPr>
                <w:rFonts w:ascii="Times New Roman" w:eastAsia="Times New Roman" w:hAnsi="Times New Roman"/>
              </w:rPr>
              <w:t xml:space="preserve">уктуру плана для решения задач; </w:t>
            </w:r>
            <w:r w:rsidRPr="00393AE1">
              <w:rPr>
                <w:rFonts w:ascii="Times New Roman" w:eastAsia="Times New Roman" w:hAnsi="Times New Roman"/>
              </w:rPr>
              <w:t>порядок оценки результатов</w:t>
            </w:r>
            <w:r w:rsidRPr="00393AE1">
              <w:rPr>
                <w:rFonts w:ascii="Times New Roman" w:eastAsia="Times New Roman" w:hAnsi="Times New Roman"/>
                <w:spacing w:val="-14"/>
              </w:rPr>
              <w:t xml:space="preserve"> </w:t>
            </w:r>
            <w:r w:rsidRPr="00393AE1">
              <w:rPr>
                <w:rFonts w:ascii="Times New Roman" w:eastAsia="Times New Roman" w:hAnsi="Times New Roman"/>
              </w:rPr>
              <w:t>решения</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задач </w:t>
            </w:r>
            <w:r w:rsidRPr="00393AE1">
              <w:rPr>
                <w:rFonts w:ascii="Times New Roman" w:eastAsia="Times New Roman" w:hAnsi="Times New Roman"/>
                <w:spacing w:val="-2"/>
              </w:rPr>
              <w:t>профессиональной деятельности</w:t>
            </w:r>
          </w:p>
        </w:tc>
      </w:tr>
      <w:tr w:rsidR="007D2ED5" w:rsidTr="008133EE">
        <w:trPr>
          <w:trHeight w:val="2826"/>
        </w:trPr>
        <w:tc>
          <w:tcPr>
            <w:tcW w:w="1129" w:type="dxa"/>
            <w:tcBorders>
              <w:top w:val="single" w:sz="4" w:space="0" w:color="auto"/>
              <w:left w:val="single" w:sz="4" w:space="0" w:color="auto"/>
              <w:bottom w:val="single" w:sz="4" w:space="0" w:color="auto"/>
              <w:right w:val="single" w:sz="4" w:space="0" w:color="auto"/>
            </w:tcBorders>
          </w:tcPr>
          <w:p w:rsidR="007D2ED5" w:rsidRDefault="007D2ED5" w:rsidP="007D2ED5">
            <w:pPr>
              <w:spacing w:before="72" w:after="360"/>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4683" w:type="dxa"/>
            <w:tcBorders>
              <w:top w:val="single" w:sz="4" w:space="0" w:color="auto"/>
              <w:left w:val="single" w:sz="4" w:space="0" w:color="auto"/>
              <w:bottom w:val="single" w:sz="4" w:space="0" w:color="auto"/>
              <w:right w:val="single" w:sz="4" w:space="0" w:color="auto"/>
            </w:tcBorders>
            <w:vAlign w:val="center"/>
          </w:tcPr>
          <w:p w:rsidR="008133EE" w:rsidRPr="008133EE" w:rsidRDefault="00A14B33" w:rsidP="00F05CBC">
            <w:pPr>
              <w:spacing w:before="72" w:after="360"/>
              <w:rPr>
                <w:rFonts w:ascii="Times New Roman" w:eastAsia="Times New Roman" w:hAnsi="Times New Roman"/>
                <w:spacing w:val="-2"/>
              </w:rPr>
            </w:pPr>
            <w:r w:rsidRPr="00393AE1">
              <w:rPr>
                <w:rFonts w:ascii="Times New Roman" w:eastAsia="Times New Roman" w:hAnsi="Times New Roman"/>
              </w:rPr>
              <w:t>определять задачи для</w:t>
            </w:r>
            <w:r w:rsidRPr="00393AE1">
              <w:rPr>
                <w:rFonts w:ascii="Times New Roman" w:eastAsia="Times New Roman" w:hAnsi="Times New Roman"/>
                <w:spacing w:val="40"/>
              </w:rPr>
              <w:t xml:space="preserve"> </w:t>
            </w:r>
            <w:r w:rsidRPr="00393AE1">
              <w:rPr>
                <w:rFonts w:ascii="Times New Roman" w:eastAsia="Times New Roman" w:hAnsi="Times New Roman"/>
              </w:rPr>
              <w:t>поиска информации; определять необходимые источники информации; планировать процесс поиска, структурировать</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получаемую </w:t>
            </w:r>
            <w:r w:rsidRPr="00393AE1">
              <w:rPr>
                <w:rFonts w:ascii="Times New Roman" w:eastAsia="Times New Roman" w:hAnsi="Times New Roman"/>
                <w:spacing w:val="-2"/>
              </w:rPr>
              <w:t>информацию;</w:t>
            </w:r>
            <w:r>
              <w:rPr>
                <w:rFonts w:ascii="Times New Roman" w:eastAsia="Times New Roman" w:hAnsi="Times New Roman"/>
                <w:spacing w:val="-2"/>
              </w:rPr>
              <w:t xml:space="preserve"> </w:t>
            </w:r>
            <w:r w:rsidRPr="00700260">
              <w:rPr>
                <w:rFonts w:ascii="Times New Roman" w:eastAsia="Times New Roman" w:hAnsi="Times New Roman"/>
              </w:rPr>
              <w:t>выделять</w:t>
            </w:r>
            <w:r w:rsidRPr="00700260">
              <w:rPr>
                <w:rFonts w:ascii="Times New Roman" w:eastAsia="Times New Roman" w:hAnsi="Times New Roman"/>
                <w:spacing w:val="-6"/>
              </w:rPr>
              <w:t xml:space="preserve"> </w:t>
            </w:r>
            <w:r w:rsidRPr="00700260">
              <w:rPr>
                <w:rFonts w:ascii="Times New Roman" w:eastAsia="Times New Roman" w:hAnsi="Times New Roman"/>
              </w:rPr>
              <w:t>наиболее</w:t>
            </w:r>
            <w:r w:rsidRPr="00700260">
              <w:rPr>
                <w:rFonts w:ascii="Times New Roman" w:eastAsia="Times New Roman" w:hAnsi="Times New Roman"/>
                <w:spacing w:val="-12"/>
              </w:rPr>
              <w:t xml:space="preserve"> </w:t>
            </w:r>
            <w:r w:rsidRPr="00700260">
              <w:rPr>
                <w:rFonts w:ascii="Times New Roman" w:eastAsia="Times New Roman" w:hAnsi="Times New Roman"/>
                <w:spacing w:val="-2"/>
              </w:rPr>
              <w:t>значимое</w:t>
            </w:r>
            <w:r>
              <w:rPr>
                <w:rFonts w:ascii="Times New Roman" w:eastAsia="Times New Roman" w:hAnsi="Times New Roman"/>
                <w:spacing w:val="-2"/>
              </w:rPr>
              <w:t xml:space="preserve"> </w:t>
            </w:r>
            <w:r w:rsidRPr="00393AE1">
              <w:rPr>
                <w:rFonts w:ascii="Times New Roman" w:eastAsia="Times New Roman" w:hAnsi="Times New Roman"/>
              </w:rPr>
              <w:t>в перечне информации; оценивать</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практическую значимость результатов </w:t>
            </w:r>
            <w:r w:rsidRPr="00393AE1">
              <w:rPr>
                <w:rFonts w:ascii="Times New Roman" w:eastAsia="Times New Roman" w:hAnsi="Times New Roman"/>
                <w:spacing w:val="-2"/>
              </w:rPr>
              <w:t>поиска;</w:t>
            </w:r>
            <w:r>
              <w:rPr>
                <w:rFonts w:ascii="Times New Roman" w:eastAsia="Times New Roman" w:hAnsi="Times New Roman"/>
                <w:spacing w:val="-2"/>
              </w:rPr>
              <w:t xml:space="preserve"> </w:t>
            </w:r>
            <w:r w:rsidRPr="00393AE1">
              <w:rPr>
                <w:rFonts w:ascii="Times New Roman" w:eastAsia="Times New Roman" w:hAnsi="Times New Roman"/>
              </w:rPr>
              <w:t xml:space="preserve">оформлять результаты поиска, применять средства </w:t>
            </w:r>
            <w:r w:rsidRPr="00393AE1">
              <w:rPr>
                <w:rFonts w:ascii="Times New Roman" w:eastAsia="Times New Roman" w:hAnsi="Times New Roman"/>
                <w:spacing w:val="-2"/>
              </w:rPr>
              <w:t xml:space="preserve">информационных </w:t>
            </w:r>
            <w:r w:rsidRPr="00393AE1">
              <w:rPr>
                <w:rFonts w:ascii="Times New Roman" w:eastAsia="Times New Roman" w:hAnsi="Times New Roman"/>
              </w:rPr>
              <w:t>технологий для решения профессиональных задач; использовать современное программное обеспечение; использовать различные цифровые средства для</w:t>
            </w:r>
            <w:r>
              <w:rPr>
                <w:rFonts w:ascii="Times New Roman" w:eastAsia="Times New Roman" w:hAnsi="Times New Roman"/>
              </w:rPr>
              <w:t xml:space="preserve"> </w:t>
            </w:r>
            <w:r w:rsidRPr="009D47B3">
              <w:rPr>
                <w:rFonts w:ascii="Times New Roman" w:eastAsia="Times New Roman" w:hAnsi="Times New Roman"/>
              </w:rPr>
              <w:t>решения</w:t>
            </w:r>
            <w:r w:rsidRPr="009D47B3">
              <w:rPr>
                <w:rFonts w:ascii="Times New Roman" w:eastAsia="Times New Roman" w:hAnsi="Times New Roman"/>
                <w:spacing w:val="-14"/>
              </w:rPr>
              <w:t xml:space="preserve"> </w:t>
            </w:r>
            <w:r w:rsidRPr="009D47B3">
              <w:rPr>
                <w:rFonts w:ascii="Times New Roman" w:eastAsia="Times New Roman" w:hAnsi="Times New Roman"/>
              </w:rPr>
              <w:t xml:space="preserve">профессиональных </w:t>
            </w:r>
            <w:r w:rsidRPr="009D47B3">
              <w:rPr>
                <w:rFonts w:ascii="Times New Roman" w:eastAsia="Times New Roman" w:hAnsi="Times New Roman"/>
                <w:spacing w:val="-2"/>
              </w:rPr>
              <w:t>задач</w:t>
            </w:r>
          </w:p>
        </w:tc>
        <w:tc>
          <w:tcPr>
            <w:tcW w:w="3969" w:type="dxa"/>
            <w:tcBorders>
              <w:top w:val="single" w:sz="4" w:space="0" w:color="auto"/>
              <w:left w:val="single" w:sz="4" w:space="0" w:color="auto"/>
              <w:bottom w:val="single" w:sz="4" w:space="0" w:color="auto"/>
              <w:right w:val="single" w:sz="4" w:space="0" w:color="auto"/>
            </w:tcBorders>
          </w:tcPr>
          <w:p w:rsidR="007D2ED5" w:rsidRDefault="00A14B33" w:rsidP="0062441F">
            <w:pPr>
              <w:spacing w:before="72" w:after="360"/>
              <w:rPr>
                <w:rFonts w:ascii="Times New Roman" w:eastAsia="Times New Roman" w:hAnsi="Times New Roman"/>
                <w:spacing w:val="-2"/>
              </w:rPr>
            </w:pPr>
            <w:r w:rsidRPr="00393AE1">
              <w:rPr>
                <w:rFonts w:ascii="Times New Roman" w:eastAsia="Times New Roman" w:hAnsi="Times New Roman"/>
                <w:spacing w:val="-2"/>
              </w:rPr>
              <w:t xml:space="preserve">номенклатура информационных </w:t>
            </w:r>
            <w:r w:rsidRPr="00393AE1">
              <w:rPr>
                <w:rFonts w:ascii="Times New Roman" w:eastAsia="Times New Roman" w:hAnsi="Times New Roman"/>
              </w:rPr>
              <w:t>источников,</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применяемых в профессиональной </w:t>
            </w:r>
            <w:r w:rsidRPr="00393AE1">
              <w:rPr>
                <w:rFonts w:ascii="Times New Roman" w:eastAsia="Times New Roman" w:hAnsi="Times New Roman"/>
                <w:spacing w:val="-2"/>
              </w:rPr>
              <w:t>деятельности;</w:t>
            </w:r>
            <w:r>
              <w:rPr>
                <w:rFonts w:ascii="Times New Roman" w:eastAsia="Times New Roman" w:hAnsi="Times New Roman"/>
                <w:spacing w:val="-2"/>
              </w:rPr>
              <w:t xml:space="preserve"> </w:t>
            </w:r>
            <w:r w:rsidRPr="00393AE1">
              <w:rPr>
                <w:rFonts w:ascii="Times New Roman" w:eastAsia="Times New Roman" w:hAnsi="Times New Roman"/>
              </w:rPr>
              <w:t>приемы</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структурирования </w:t>
            </w:r>
            <w:r w:rsidRPr="00393AE1">
              <w:rPr>
                <w:rFonts w:ascii="Times New Roman" w:eastAsia="Times New Roman" w:hAnsi="Times New Roman"/>
                <w:spacing w:val="-2"/>
              </w:rPr>
              <w:t>информации;</w:t>
            </w:r>
            <w:r>
              <w:rPr>
                <w:rFonts w:ascii="Times New Roman" w:eastAsia="Times New Roman" w:hAnsi="Times New Roman"/>
                <w:spacing w:val="-2"/>
              </w:rPr>
              <w:t xml:space="preserve"> </w:t>
            </w:r>
            <w:r w:rsidRPr="00393AE1">
              <w:rPr>
                <w:rFonts w:ascii="Times New Roman" w:eastAsia="Times New Roman" w:hAnsi="Times New Roman"/>
              </w:rPr>
              <w:t>формат</w:t>
            </w:r>
            <w:r w:rsidRPr="00393AE1">
              <w:rPr>
                <w:rFonts w:ascii="Times New Roman" w:eastAsia="Times New Roman" w:hAnsi="Times New Roman"/>
                <w:spacing w:val="-2"/>
              </w:rPr>
              <w:t xml:space="preserve"> оформления</w:t>
            </w:r>
            <w:r>
              <w:rPr>
                <w:rFonts w:ascii="Times New Roman" w:eastAsia="Times New Roman" w:hAnsi="Times New Roman"/>
                <w:spacing w:val="-2"/>
              </w:rPr>
              <w:t xml:space="preserve"> </w:t>
            </w:r>
            <w:r w:rsidRPr="00393AE1">
              <w:rPr>
                <w:rFonts w:ascii="Times New Roman" w:eastAsia="Times New Roman" w:hAnsi="Times New Roman"/>
              </w:rPr>
              <w:t>результатов поиска информации,</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современные средства и устройства </w:t>
            </w:r>
            <w:r w:rsidRPr="00393AE1">
              <w:rPr>
                <w:rFonts w:ascii="Times New Roman" w:eastAsia="Times New Roman" w:hAnsi="Times New Roman"/>
                <w:spacing w:val="-2"/>
              </w:rPr>
              <w:t>информатизации;</w:t>
            </w:r>
            <w:r>
              <w:rPr>
                <w:rFonts w:ascii="Times New Roman" w:eastAsia="Times New Roman" w:hAnsi="Times New Roman"/>
                <w:spacing w:val="-2"/>
              </w:rPr>
              <w:t xml:space="preserve"> </w:t>
            </w:r>
            <w:r w:rsidRPr="00393AE1">
              <w:rPr>
                <w:rFonts w:ascii="Times New Roman" w:eastAsia="Times New Roman" w:hAnsi="Times New Roman"/>
              </w:rPr>
              <w:t>порядок их применения и программное</w:t>
            </w:r>
            <w:r w:rsidRPr="00393AE1">
              <w:rPr>
                <w:rFonts w:ascii="Times New Roman" w:eastAsia="Times New Roman" w:hAnsi="Times New Roman"/>
                <w:spacing w:val="-14"/>
              </w:rPr>
              <w:t xml:space="preserve"> </w:t>
            </w:r>
            <w:r w:rsidRPr="00393AE1">
              <w:rPr>
                <w:rFonts w:ascii="Times New Roman" w:eastAsia="Times New Roman" w:hAnsi="Times New Roman"/>
              </w:rPr>
              <w:t>обеспечение в профессиональной деятельности,</w:t>
            </w:r>
            <w:r w:rsidRPr="00393AE1">
              <w:rPr>
                <w:rFonts w:ascii="Times New Roman" w:eastAsia="Times New Roman" w:hAnsi="Times New Roman"/>
                <w:spacing w:val="-8"/>
              </w:rPr>
              <w:t xml:space="preserve"> </w:t>
            </w:r>
            <w:r w:rsidRPr="00393AE1">
              <w:rPr>
                <w:rFonts w:ascii="Times New Roman" w:eastAsia="Times New Roman" w:hAnsi="Times New Roman"/>
              </w:rPr>
              <w:t>в</w:t>
            </w:r>
            <w:r w:rsidRPr="00393AE1">
              <w:rPr>
                <w:rFonts w:ascii="Times New Roman" w:eastAsia="Times New Roman" w:hAnsi="Times New Roman"/>
                <w:spacing w:val="-12"/>
              </w:rPr>
              <w:t xml:space="preserve"> </w:t>
            </w:r>
            <w:r w:rsidRPr="00393AE1">
              <w:rPr>
                <w:rFonts w:ascii="Times New Roman" w:eastAsia="Times New Roman" w:hAnsi="Times New Roman"/>
              </w:rPr>
              <w:t>том</w:t>
            </w:r>
            <w:r w:rsidRPr="00393AE1">
              <w:rPr>
                <w:rFonts w:ascii="Times New Roman" w:eastAsia="Times New Roman" w:hAnsi="Times New Roman"/>
                <w:spacing w:val="-10"/>
              </w:rPr>
              <w:t xml:space="preserve"> </w:t>
            </w:r>
            <w:r w:rsidRPr="00393AE1">
              <w:rPr>
                <w:rFonts w:ascii="Times New Roman" w:eastAsia="Times New Roman" w:hAnsi="Times New Roman"/>
              </w:rPr>
              <w:t>числе цифровые средства</w:t>
            </w:r>
          </w:p>
          <w:p w:rsidR="00A14B33" w:rsidRDefault="00A14B33" w:rsidP="0062441F">
            <w:pPr>
              <w:spacing w:before="72" w:after="360"/>
              <w:rPr>
                <w:rFonts w:ascii="Times New Roman" w:hAnsi="Times New Roman" w:cs="Times New Roman"/>
                <w:bCs/>
                <w:i/>
                <w:sz w:val="24"/>
                <w:szCs w:val="24"/>
              </w:rPr>
            </w:pPr>
          </w:p>
        </w:tc>
      </w:tr>
      <w:tr w:rsidR="007D2ED5" w:rsidTr="007D2ED5">
        <w:trPr>
          <w:trHeight w:val="525"/>
        </w:trPr>
        <w:tc>
          <w:tcPr>
            <w:tcW w:w="1129" w:type="dxa"/>
            <w:tcBorders>
              <w:top w:val="single" w:sz="4" w:space="0" w:color="auto"/>
              <w:left w:val="single" w:sz="4" w:space="0" w:color="auto"/>
              <w:bottom w:val="single" w:sz="4" w:space="0" w:color="auto"/>
              <w:right w:val="single" w:sz="4" w:space="0" w:color="auto"/>
            </w:tcBorders>
          </w:tcPr>
          <w:p w:rsidR="007D2ED5" w:rsidRDefault="007D2ED5" w:rsidP="007D2ED5">
            <w:pPr>
              <w:spacing w:before="72" w:after="360"/>
              <w:rPr>
                <w:rFonts w:ascii="Times New Roman" w:hAnsi="Times New Roman" w:cs="Times New Roman"/>
                <w:bCs/>
                <w:sz w:val="24"/>
                <w:szCs w:val="24"/>
              </w:rPr>
            </w:pPr>
            <w:r>
              <w:rPr>
                <w:rFonts w:ascii="Times New Roman" w:hAnsi="Times New Roman" w:cs="Times New Roman"/>
                <w:bCs/>
                <w:sz w:val="24"/>
                <w:szCs w:val="24"/>
              </w:rPr>
              <w:t>ОК 04</w:t>
            </w:r>
          </w:p>
        </w:tc>
        <w:tc>
          <w:tcPr>
            <w:tcW w:w="4683" w:type="dxa"/>
            <w:tcBorders>
              <w:top w:val="single" w:sz="4" w:space="0" w:color="auto"/>
              <w:left w:val="single" w:sz="4" w:space="0" w:color="auto"/>
              <w:bottom w:val="single" w:sz="4" w:space="0" w:color="auto"/>
              <w:right w:val="single" w:sz="4" w:space="0" w:color="auto"/>
            </w:tcBorders>
            <w:vAlign w:val="center"/>
          </w:tcPr>
          <w:p w:rsidR="007D2ED5" w:rsidRDefault="00A14B33" w:rsidP="00F05CBC">
            <w:pPr>
              <w:spacing w:before="72" w:after="360"/>
              <w:rPr>
                <w:rFonts w:ascii="Times New Roman" w:hAnsi="Times New Roman" w:cs="Times New Roman"/>
                <w:bCs/>
                <w:sz w:val="24"/>
                <w:szCs w:val="24"/>
              </w:rPr>
            </w:pPr>
            <w:r w:rsidRPr="00393AE1">
              <w:rPr>
                <w:rFonts w:ascii="Times New Roman" w:eastAsia="Times New Roman" w:hAnsi="Times New Roman"/>
              </w:rPr>
              <w:t>организовывать работу коллектива и команды; взаимодействовать с коллегами,</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руководством, клиентами в ходе </w:t>
            </w:r>
            <w:r w:rsidRPr="00393AE1">
              <w:rPr>
                <w:rFonts w:ascii="Times New Roman" w:eastAsia="Times New Roman" w:hAnsi="Times New Roman"/>
                <w:spacing w:val="-2"/>
              </w:rPr>
              <w:t>профессиональной</w:t>
            </w:r>
            <w:r>
              <w:rPr>
                <w:rFonts w:ascii="Times New Roman" w:eastAsia="Times New Roman" w:hAnsi="Times New Roman"/>
              </w:rPr>
              <w:t xml:space="preserve"> </w:t>
            </w:r>
            <w:r w:rsidRPr="009D47B3">
              <w:rPr>
                <w:rFonts w:ascii="Times New Roman" w:eastAsia="Times New Roman" w:hAnsi="Times New Roman"/>
                <w:spacing w:val="-2"/>
              </w:rPr>
              <w:t>деятельности</w:t>
            </w:r>
          </w:p>
        </w:tc>
        <w:tc>
          <w:tcPr>
            <w:tcW w:w="3969" w:type="dxa"/>
            <w:tcBorders>
              <w:top w:val="single" w:sz="4" w:space="0" w:color="auto"/>
              <w:left w:val="single" w:sz="4" w:space="0" w:color="auto"/>
              <w:bottom w:val="single" w:sz="4" w:space="0" w:color="auto"/>
              <w:right w:val="single" w:sz="4" w:space="0" w:color="auto"/>
            </w:tcBorders>
          </w:tcPr>
          <w:p w:rsidR="007D2ED5" w:rsidRDefault="00A14B33" w:rsidP="0062441F">
            <w:pPr>
              <w:spacing w:before="72" w:after="360"/>
              <w:rPr>
                <w:rFonts w:ascii="Times New Roman" w:hAnsi="Times New Roman" w:cs="Times New Roman"/>
                <w:bCs/>
                <w:i/>
                <w:sz w:val="24"/>
                <w:szCs w:val="24"/>
              </w:rPr>
            </w:pPr>
            <w:r w:rsidRPr="00393AE1">
              <w:rPr>
                <w:rFonts w:ascii="Times New Roman" w:eastAsia="Times New Roman" w:hAnsi="Times New Roman"/>
              </w:rPr>
              <w:t>психологические основы деятельности</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коллектива, </w:t>
            </w:r>
            <w:r w:rsidRPr="00393AE1">
              <w:rPr>
                <w:rFonts w:ascii="Times New Roman" w:eastAsia="Times New Roman" w:hAnsi="Times New Roman"/>
                <w:spacing w:val="-2"/>
              </w:rPr>
              <w:t xml:space="preserve">психологические </w:t>
            </w:r>
            <w:r w:rsidRPr="00393AE1">
              <w:rPr>
                <w:rFonts w:ascii="Times New Roman" w:eastAsia="Times New Roman" w:hAnsi="Times New Roman"/>
              </w:rPr>
              <w:t xml:space="preserve">особенности личности; основы проектной </w:t>
            </w:r>
            <w:r w:rsidRPr="00393AE1">
              <w:rPr>
                <w:rFonts w:ascii="Times New Roman" w:eastAsia="Times New Roman" w:hAnsi="Times New Roman"/>
                <w:spacing w:val="-2"/>
              </w:rPr>
              <w:t>деятельности</w:t>
            </w:r>
          </w:p>
        </w:tc>
      </w:tr>
      <w:tr w:rsidR="007D2ED5" w:rsidTr="007D2ED5">
        <w:trPr>
          <w:trHeight w:val="585"/>
        </w:trPr>
        <w:tc>
          <w:tcPr>
            <w:tcW w:w="1129" w:type="dxa"/>
            <w:tcBorders>
              <w:top w:val="single" w:sz="4" w:space="0" w:color="auto"/>
              <w:left w:val="single" w:sz="4" w:space="0" w:color="auto"/>
              <w:bottom w:val="single" w:sz="4" w:space="0" w:color="auto"/>
              <w:right w:val="single" w:sz="4" w:space="0" w:color="auto"/>
            </w:tcBorders>
          </w:tcPr>
          <w:p w:rsidR="007D2ED5" w:rsidRDefault="007D2ED5" w:rsidP="007D2ED5">
            <w:pPr>
              <w:spacing w:before="72" w:after="360"/>
              <w:rPr>
                <w:rFonts w:ascii="Times New Roman" w:hAnsi="Times New Roman" w:cs="Times New Roman"/>
                <w:bCs/>
                <w:sz w:val="24"/>
                <w:szCs w:val="24"/>
              </w:rPr>
            </w:pPr>
            <w:r>
              <w:rPr>
                <w:rFonts w:ascii="Times New Roman" w:hAnsi="Times New Roman" w:cs="Times New Roman"/>
                <w:bCs/>
                <w:sz w:val="24"/>
                <w:szCs w:val="24"/>
              </w:rPr>
              <w:t>ОК 05</w:t>
            </w:r>
          </w:p>
        </w:tc>
        <w:tc>
          <w:tcPr>
            <w:tcW w:w="4683" w:type="dxa"/>
            <w:tcBorders>
              <w:top w:val="single" w:sz="4" w:space="0" w:color="auto"/>
              <w:left w:val="single" w:sz="4" w:space="0" w:color="auto"/>
              <w:bottom w:val="single" w:sz="4" w:space="0" w:color="auto"/>
              <w:right w:val="single" w:sz="4" w:space="0" w:color="auto"/>
            </w:tcBorders>
            <w:vAlign w:val="center"/>
          </w:tcPr>
          <w:p w:rsidR="007D2ED5" w:rsidRDefault="00A14B33" w:rsidP="00F05CBC">
            <w:pPr>
              <w:spacing w:before="72" w:after="360"/>
              <w:rPr>
                <w:rFonts w:ascii="Times New Roman" w:hAnsi="Times New Roman" w:cs="Times New Roman"/>
                <w:bCs/>
                <w:sz w:val="24"/>
                <w:szCs w:val="24"/>
              </w:rPr>
            </w:pPr>
            <w:r w:rsidRPr="00393AE1">
              <w:rPr>
                <w:rFonts w:ascii="Times New Roman" w:eastAsia="Times New Roman" w:hAnsi="Times New Roman"/>
              </w:rPr>
              <w:t>грамотно излагать свои мысли и оформлять документы по профессиональной</w:t>
            </w:r>
            <w:r w:rsidRPr="00393AE1">
              <w:rPr>
                <w:rFonts w:ascii="Times New Roman" w:eastAsia="Times New Roman" w:hAnsi="Times New Roman"/>
                <w:spacing w:val="-14"/>
              </w:rPr>
              <w:t xml:space="preserve"> </w:t>
            </w:r>
            <w:r w:rsidRPr="00393AE1">
              <w:rPr>
                <w:rFonts w:ascii="Times New Roman" w:eastAsia="Times New Roman" w:hAnsi="Times New Roman"/>
              </w:rPr>
              <w:t>тематике на государственном языке, проявлять толерантность в</w:t>
            </w:r>
            <w:r>
              <w:rPr>
                <w:rFonts w:ascii="Times New Roman" w:eastAsia="Times New Roman" w:hAnsi="Times New Roman"/>
              </w:rPr>
              <w:t xml:space="preserve"> </w:t>
            </w:r>
            <w:r w:rsidRPr="009D47B3">
              <w:rPr>
                <w:rFonts w:ascii="Times New Roman" w:eastAsia="Times New Roman" w:hAnsi="Times New Roman"/>
              </w:rPr>
              <w:t>рабочем</w:t>
            </w:r>
            <w:r w:rsidRPr="009D47B3">
              <w:rPr>
                <w:rFonts w:ascii="Times New Roman" w:eastAsia="Times New Roman" w:hAnsi="Times New Roman"/>
                <w:spacing w:val="-8"/>
              </w:rPr>
              <w:t xml:space="preserve"> </w:t>
            </w:r>
            <w:r w:rsidRPr="009D47B3">
              <w:rPr>
                <w:rFonts w:ascii="Times New Roman" w:eastAsia="Times New Roman" w:hAnsi="Times New Roman"/>
                <w:spacing w:val="-2"/>
              </w:rPr>
              <w:t>коллективе</w:t>
            </w:r>
          </w:p>
        </w:tc>
        <w:tc>
          <w:tcPr>
            <w:tcW w:w="3969" w:type="dxa"/>
            <w:tcBorders>
              <w:top w:val="single" w:sz="4" w:space="0" w:color="auto"/>
              <w:left w:val="single" w:sz="4" w:space="0" w:color="auto"/>
              <w:bottom w:val="single" w:sz="4" w:space="0" w:color="auto"/>
              <w:right w:val="single" w:sz="4" w:space="0" w:color="auto"/>
            </w:tcBorders>
          </w:tcPr>
          <w:p w:rsidR="007D2ED5" w:rsidRDefault="00A14B33" w:rsidP="0062441F">
            <w:pPr>
              <w:spacing w:before="72" w:after="360"/>
              <w:rPr>
                <w:rFonts w:ascii="Times New Roman" w:hAnsi="Times New Roman" w:cs="Times New Roman"/>
                <w:bCs/>
                <w:i/>
                <w:sz w:val="24"/>
                <w:szCs w:val="24"/>
              </w:rPr>
            </w:pPr>
            <w:r w:rsidRPr="00393AE1">
              <w:rPr>
                <w:rFonts w:ascii="Times New Roman" w:eastAsia="Times New Roman" w:hAnsi="Times New Roman"/>
              </w:rPr>
              <w:t>особенности</w:t>
            </w:r>
            <w:r w:rsidRPr="00393AE1">
              <w:rPr>
                <w:rFonts w:ascii="Times New Roman" w:eastAsia="Times New Roman" w:hAnsi="Times New Roman"/>
                <w:spacing w:val="-14"/>
              </w:rPr>
              <w:t xml:space="preserve"> </w:t>
            </w:r>
            <w:r w:rsidRPr="00393AE1">
              <w:rPr>
                <w:rFonts w:ascii="Times New Roman" w:eastAsia="Times New Roman" w:hAnsi="Times New Roman"/>
              </w:rPr>
              <w:t>социального</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и культурного контекста; правила оформления </w:t>
            </w:r>
            <w:r w:rsidRPr="00393AE1">
              <w:rPr>
                <w:rFonts w:ascii="Times New Roman" w:eastAsia="Times New Roman" w:hAnsi="Times New Roman"/>
                <w:spacing w:val="-2"/>
              </w:rPr>
              <w:t>документов</w:t>
            </w:r>
            <w:r>
              <w:rPr>
                <w:rFonts w:ascii="Times New Roman" w:eastAsia="Times New Roman" w:hAnsi="Times New Roman"/>
              </w:rPr>
              <w:t xml:space="preserve"> </w:t>
            </w:r>
            <w:r w:rsidRPr="009D47B3">
              <w:rPr>
                <w:rFonts w:ascii="Times New Roman" w:eastAsia="Times New Roman" w:hAnsi="Times New Roman"/>
              </w:rPr>
              <w:t>правила</w:t>
            </w:r>
            <w:r w:rsidRPr="009D47B3">
              <w:rPr>
                <w:rFonts w:ascii="Times New Roman" w:eastAsia="Times New Roman" w:hAnsi="Times New Roman"/>
                <w:spacing w:val="-14"/>
              </w:rPr>
              <w:t xml:space="preserve"> </w:t>
            </w:r>
            <w:r w:rsidRPr="009D47B3">
              <w:rPr>
                <w:rFonts w:ascii="Times New Roman" w:eastAsia="Times New Roman" w:hAnsi="Times New Roman"/>
              </w:rPr>
              <w:t>построения устных сообщений</w:t>
            </w:r>
          </w:p>
        </w:tc>
      </w:tr>
      <w:tr w:rsidR="007D2ED5" w:rsidTr="007D2ED5">
        <w:trPr>
          <w:trHeight w:val="555"/>
        </w:trPr>
        <w:tc>
          <w:tcPr>
            <w:tcW w:w="1129" w:type="dxa"/>
            <w:tcBorders>
              <w:top w:val="single" w:sz="4" w:space="0" w:color="auto"/>
              <w:left w:val="single" w:sz="4" w:space="0" w:color="auto"/>
              <w:bottom w:val="single" w:sz="4" w:space="0" w:color="auto"/>
              <w:right w:val="single" w:sz="4" w:space="0" w:color="auto"/>
            </w:tcBorders>
          </w:tcPr>
          <w:p w:rsidR="007D2ED5" w:rsidRDefault="007D2ED5" w:rsidP="007D2ED5">
            <w:pPr>
              <w:spacing w:before="72" w:after="360"/>
              <w:rPr>
                <w:rFonts w:ascii="Times New Roman" w:hAnsi="Times New Roman" w:cs="Times New Roman"/>
                <w:bCs/>
                <w:sz w:val="24"/>
                <w:szCs w:val="24"/>
              </w:rPr>
            </w:pPr>
            <w:r>
              <w:rPr>
                <w:rFonts w:ascii="Times New Roman" w:hAnsi="Times New Roman" w:cs="Times New Roman"/>
                <w:bCs/>
                <w:sz w:val="24"/>
                <w:szCs w:val="24"/>
              </w:rPr>
              <w:t>ОК 09</w:t>
            </w:r>
          </w:p>
        </w:tc>
        <w:tc>
          <w:tcPr>
            <w:tcW w:w="4683" w:type="dxa"/>
            <w:tcBorders>
              <w:top w:val="single" w:sz="4" w:space="0" w:color="auto"/>
              <w:left w:val="single" w:sz="4" w:space="0" w:color="auto"/>
              <w:bottom w:val="single" w:sz="4" w:space="0" w:color="auto"/>
              <w:right w:val="single" w:sz="4" w:space="0" w:color="auto"/>
            </w:tcBorders>
            <w:vAlign w:val="center"/>
          </w:tcPr>
          <w:p w:rsidR="007D2ED5" w:rsidRDefault="00A14B33" w:rsidP="00F05CBC">
            <w:pPr>
              <w:spacing w:before="72" w:after="360"/>
              <w:rPr>
                <w:rFonts w:ascii="Times New Roman" w:hAnsi="Times New Roman" w:cs="Times New Roman"/>
                <w:bCs/>
                <w:sz w:val="24"/>
                <w:szCs w:val="24"/>
              </w:rPr>
            </w:pPr>
            <w:r w:rsidRPr="00393AE1">
              <w:rPr>
                <w:rFonts w:ascii="Times New Roman" w:eastAsia="Times New Roman" w:hAnsi="Times New Roman"/>
              </w:rPr>
              <w:t>понимать общий смысл четко произнесенных высказываний</w:t>
            </w:r>
            <w:r w:rsidRPr="00393AE1">
              <w:rPr>
                <w:rFonts w:ascii="Times New Roman" w:eastAsia="Times New Roman" w:hAnsi="Times New Roman"/>
                <w:spacing w:val="-14"/>
              </w:rPr>
              <w:t xml:space="preserve"> </w:t>
            </w:r>
            <w:r w:rsidRPr="00393AE1">
              <w:rPr>
                <w:rFonts w:ascii="Times New Roman" w:eastAsia="Times New Roman" w:hAnsi="Times New Roman"/>
              </w:rPr>
              <w:t>на</w:t>
            </w:r>
            <w:r w:rsidRPr="00393AE1">
              <w:rPr>
                <w:rFonts w:ascii="Times New Roman" w:eastAsia="Times New Roman" w:hAnsi="Times New Roman"/>
                <w:spacing w:val="-14"/>
              </w:rPr>
              <w:t xml:space="preserve"> </w:t>
            </w:r>
            <w:r w:rsidRPr="00393AE1">
              <w:rPr>
                <w:rFonts w:ascii="Times New Roman" w:eastAsia="Times New Roman" w:hAnsi="Times New Roman"/>
              </w:rPr>
              <w:t>известные темы (профессиональные и бытовые), понимать</w:t>
            </w:r>
            <w:r w:rsidRPr="00393AE1">
              <w:rPr>
                <w:rFonts w:ascii="Times New Roman" w:eastAsia="Times New Roman" w:hAnsi="Times New Roman"/>
                <w:spacing w:val="-4"/>
              </w:rPr>
              <w:t xml:space="preserve"> </w:t>
            </w:r>
            <w:r w:rsidRPr="00393AE1">
              <w:rPr>
                <w:rFonts w:ascii="Times New Roman" w:eastAsia="Times New Roman" w:hAnsi="Times New Roman"/>
              </w:rPr>
              <w:t xml:space="preserve">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w:t>
            </w:r>
            <w:r w:rsidRPr="00393AE1">
              <w:rPr>
                <w:rFonts w:ascii="Times New Roman" w:eastAsia="Times New Roman" w:hAnsi="Times New Roman"/>
                <w:spacing w:val="-2"/>
              </w:rPr>
              <w:t>деятельности;</w:t>
            </w:r>
            <w:r>
              <w:rPr>
                <w:rFonts w:ascii="Times New Roman" w:eastAsia="Times New Roman" w:hAnsi="Times New Roman"/>
              </w:rPr>
              <w:t xml:space="preserve"> </w:t>
            </w:r>
            <w:r w:rsidRPr="00393AE1">
              <w:rPr>
                <w:rFonts w:ascii="Times New Roman" w:eastAsia="Times New Roman" w:hAnsi="Times New Roman"/>
              </w:rPr>
              <w:t>кратко обосновывать и объяснять свои действия (текущие и планируемые); писать простые связные сообщения</w:t>
            </w:r>
            <w:r w:rsidRPr="00393AE1">
              <w:rPr>
                <w:rFonts w:ascii="Times New Roman" w:eastAsia="Times New Roman" w:hAnsi="Times New Roman"/>
                <w:spacing w:val="-14"/>
              </w:rPr>
              <w:t xml:space="preserve"> </w:t>
            </w:r>
            <w:r w:rsidRPr="00393AE1">
              <w:rPr>
                <w:rFonts w:ascii="Times New Roman" w:eastAsia="Times New Roman" w:hAnsi="Times New Roman"/>
              </w:rPr>
              <w:t>на</w:t>
            </w:r>
            <w:r w:rsidRPr="00393AE1">
              <w:rPr>
                <w:rFonts w:ascii="Times New Roman" w:eastAsia="Times New Roman" w:hAnsi="Times New Roman"/>
                <w:spacing w:val="-12"/>
              </w:rPr>
              <w:t xml:space="preserve"> </w:t>
            </w:r>
            <w:r w:rsidRPr="00393AE1">
              <w:rPr>
                <w:rFonts w:ascii="Times New Roman" w:eastAsia="Times New Roman" w:hAnsi="Times New Roman"/>
              </w:rPr>
              <w:t>знакомые</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или </w:t>
            </w:r>
            <w:r w:rsidRPr="00393AE1">
              <w:rPr>
                <w:rFonts w:ascii="Times New Roman" w:eastAsia="Times New Roman" w:hAnsi="Times New Roman"/>
                <w:spacing w:val="-2"/>
              </w:rPr>
              <w:t>интересующие</w:t>
            </w:r>
            <w:r>
              <w:rPr>
                <w:rFonts w:ascii="Times New Roman" w:eastAsia="Times New Roman" w:hAnsi="Times New Roman"/>
              </w:rPr>
              <w:t xml:space="preserve"> </w:t>
            </w:r>
            <w:r w:rsidRPr="0063498C">
              <w:rPr>
                <w:rFonts w:ascii="Times New Roman" w:eastAsia="Times New Roman" w:hAnsi="Times New Roman"/>
                <w:spacing w:val="-2"/>
              </w:rPr>
              <w:t>профессиональные</w:t>
            </w:r>
            <w:r w:rsidRPr="0063498C">
              <w:rPr>
                <w:rFonts w:ascii="Times New Roman" w:eastAsia="Times New Roman" w:hAnsi="Times New Roman"/>
                <w:spacing w:val="15"/>
              </w:rPr>
              <w:t xml:space="preserve"> </w:t>
            </w:r>
            <w:r w:rsidRPr="0063498C">
              <w:rPr>
                <w:rFonts w:ascii="Times New Roman" w:eastAsia="Times New Roman" w:hAnsi="Times New Roman"/>
                <w:spacing w:val="-4"/>
              </w:rPr>
              <w:t>темы</w:t>
            </w:r>
          </w:p>
        </w:tc>
        <w:tc>
          <w:tcPr>
            <w:tcW w:w="3969" w:type="dxa"/>
            <w:tcBorders>
              <w:top w:val="single" w:sz="4" w:space="0" w:color="auto"/>
              <w:left w:val="single" w:sz="4" w:space="0" w:color="auto"/>
              <w:bottom w:val="single" w:sz="4" w:space="0" w:color="auto"/>
              <w:right w:val="single" w:sz="4" w:space="0" w:color="auto"/>
            </w:tcBorders>
          </w:tcPr>
          <w:p w:rsidR="007D2ED5" w:rsidRDefault="00A14B33" w:rsidP="0062441F">
            <w:pPr>
              <w:spacing w:before="72" w:after="360"/>
              <w:rPr>
                <w:rFonts w:ascii="Times New Roman" w:hAnsi="Times New Roman" w:cs="Times New Roman"/>
                <w:bCs/>
                <w:i/>
                <w:sz w:val="24"/>
                <w:szCs w:val="24"/>
              </w:rPr>
            </w:pPr>
            <w:r w:rsidRPr="00393AE1">
              <w:rPr>
                <w:rFonts w:ascii="Times New Roman" w:eastAsia="Times New Roman" w:hAnsi="Times New Roman"/>
              </w:rPr>
              <w:t>правила построения простых и сложных предложений на профессиональные</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темы; </w:t>
            </w:r>
            <w:r w:rsidRPr="00393AE1">
              <w:rPr>
                <w:rFonts w:ascii="Times New Roman" w:eastAsia="Times New Roman" w:hAnsi="Times New Roman"/>
                <w:spacing w:val="-2"/>
              </w:rPr>
              <w:t xml:space="preserve">основные общеупотребительные </w:t>
            </w:r>
            <w:r w:rsidRPr="00393AE1">
              <w:rPr>
                <w:rFonts w:ascii="Times New Roman" w:eastAsia="Times New Roman" w:hAnsi="Times New Roman"/>
              </w:rPr>
              <w:t xml:space="preserve">глаголы (бытовая и </w:t>
            </w:r>
            <w:r w:rsidRPr="00393AE1">
              <w:rPr>
                <w:rFonts w:ascii="Times New Roman" w:eastAsia="Times New Roman" w:hAnsi="Times New Roman"/>
                <w:spacing w:val="-2"/>
              </w:rPr>
              <w:t>профессиональная лексика);</w:t>
            </w:r>
            <w:r>
              <w:rPr>
                <w:rFonts w:ascii="Times New Roman" w:eastAsia="Times New Roman" w:hAnsi="Times New Roman"/>
              </w:rPr>
              <w:t xml:space="preserve"> </w:t>
            </w:r>
            <w:r w:rsidRPr="00393AE1">
              <w:rPr>
                <w:rFonts w:ascii="Times New Roman" w:eastAsia="Times New Roman" w:hAnsi="Times New Roman"/>
              </w:rPr>
              <w:t>лексический минимум, относящийся</w:t>
            </w:r>
            <w:r w:rsidRPr="00393AE1">
              <w:rPr>
                <w:rFonts w:ascii="Times New Roman" w:eastAsia="Times New Roman" w:hAnsi="Times New Roman"/>
                <w:spacing w:val="-14"/>
              </w:rPr>
              <w:t xml:space="preserve"> </w:t>
            </w:r>
            <w:r w:rsidRPr="00393AE1">
              <w:rPr>
                <w:rFonts w:ascii="Times New Roman" w:eastAsia="Times New Roman" w:hAnsi="Times New Roman"/>
              </w:rPr>
              <w:t>к</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описанию предметов, средств и </w:t>
            </w:r>
            <w:r w:rsidRPr="00393AE1">
              <w:rPr>
                <w:rFonts w:ascii="Times New Roman" w:eastAsia="Times New Roman" w:hAnsi="Times New Roman"/>
                <w:spacing w:val="-2"/>
              </w:rPr>
              <w:t>процессов профессиональной деятельности; особенности произношения;</w:t>
            </w:r>
            <w:r>
              <w:rPr>
                <w:rFonts w:ascii="Times New Roman" w:eastAsia="Times New Roman" w:hAnsi="Times New Roman"/>
              </w:rPr>
              <w:t xml:space="preserve"> </w:t>
            </w:r>
            <w:r w:rsidRPr="00393AE1">
              <w:rPr>
                <w:rFonts w:ascii="Times New Roman" w:eastAsia="Times New Roman" w:hAnsi="Times New Roman"/>
              </w:rPr>
              <w:t>правила</w:t>
            </w:r>
            <w:r w:rsidRPr="00393AE1">
              <w:rPr>
                <w:rFonts w:ascii="Times New Roman" w:eastAsia="Times New Roman" w:hAnsi="Times New Roman"/>
                <w:spacing w:val="-14"/>
              </w:rPr>
              <w:t xml:space="preserve"> </w:t>
            </w:r>
            <w:r w:rsidRPr="00393AE1">
              <w:rPr>
                <w:rFonts w:ascii="Times New Roman" w:eastAsia="Times New Roman" w:hAnsi="Times New Roman"/>
              </w:rPr>
              <w:t>чтения</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текстов </w:t>
            </w:r>
            <w:r w:rsidRPr="00393AE1">
              <w:rPr>
                <w:rFonts w:ascii="Times New Roman" w:eastAsia="Times New Roman" w:hAnsi="Times New Roman"/>
                <w:spacing w:val="-2"/>
              </w:rPr>
              <w:t>профессиональной направленности</w:t>
            </w:r>
          </w:p>
        </w:tc>
      </w:tr>
    </w:tbl>
    <w:p w:rsidR="00420559" w:rsidRDefault="00420559" w:rsidP="00A14B33">
      <w:pPr>
        <w:spacing w:before="72" w:after="360"/>
        <w:rPr>
          <w:rFonts w:ascii="Times New Roman" w:eastAsia="Segoe UI" w:hAnsi="Times New Roman" w:cs="Times New Roman"/>
          <w:b/>
          <w:bCs/>
          <w:caps/>
          <w:kern w:val="32"/>
          <w:sz w:val="24"/>
          <w:szCs w:val="24"/>
        </w:rPr>
      </w:pPr>
    </w:p>
    <w:p w:rsidR="005878F5" w:rsidRDefault="005878F5" w:rsidP="005878F5">
      <w:pPr>
        <w:spacing w:before="72" w:after="360"/>
        <w:rPr>
          <w:rFonts w:ascii="Times New Roman" w:eastAsia="Segoe UI" w:hAnsi="Times New Roman" w:cs="Times New Roman"/>
          <w:b/>
          <w:bCs/>
          <w:caps/>
          <w:kern w:val="32"/>
          <w:sz w:val="24"/>
          <w:szCs w:val="24"/>
        </w:rPr>
      </w:pPr>
    </w:p>
    <w:p w:rsidR="005878F5" w:rsidRDefault="005878F5" w:rsidP="005878F5">
      <w:pPr>
        <w:spacing w:before="72" w:after="360"/>
        <w:rPr>
          <w:rFonts w:ascii="Times New Roman" w:eastAsia="Segoe UI" w:hAnsi="Times New Roman" w:cs="Times New Roman"/>
          <w:b/>
          <w:bCs/>
          <w:caps/>
          <w:kern w:val="32"/>
          <w:sz w:val="24"/>
          <w:szCs w:val="24"/>
        </w:rPr>
      </w:pPr>
    </w:p>
    <w:p w:rsidR="005878F5" w:rsidRPr="005878F5" w:rsidRDefault="005878F5" w:rsidP="005878F5">
      <w:pPr>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numPr>
          <w:ilvl w:val="1"/>
          <w:numId w:val="13"/>
        </w:numPr>
        <w:spacing w:before="72" w:after="360"/>
        <w:jc w:val="center"/>
        <w:rPr>
          <w:rFonts w:ascii="Times New Roman" w:eastAsia="Segoe UI" w:hAnsi="Times New Roman" w:cs="Times New Roman"/>
          <w:b/>
          <w:bCs/>
          <w:caps/>
          <w:kern w:val="32"/>
          <w:sz w:val="20"/>
          <w:szCs w:val="20"/>
        </w:rPr>
      </w:pPr>
      <w:r w:rsidRPr="00EB2A7A">
        <w:rPr>
          <w:rFonts w:ascii="Times New Roman" w:eastAsia="Segoe UI" w:hAnsi="Times New Roman" w:cs="Times New Roman"/>
          <w:b/>
          <w:bCs/>
          <w:caps/>
          <w:kern w:val="32"/>
          <w:sz w:val="20"/>
          <w:szCs w:val="20"/>
        </w:rPr>
        <w:lastRenderedPageBreak/>
        <w:t>Обоснование часов вариативной части</w:t>
      </w:r>
    </w:p>
    <w:p w:rsidR="005878F5" w:rsidRDefault="005878F5" w:rsidP="005878F5">
      <w:pPr>
        <w:spacing w:before="72" w:after="360"/>
        <w:rPr>
          <w:rFonts w:ascii="Times New Roman" w:eastAsia="Segoe UI" w:hAnsi="Times New Roman" w:cs="Times New Roman"/>
          <w:b/>
          <w:bCs/>
          <w:caps/>
          <w:kern w:val="32"/>
          <w:sz w:val="20"/>
          <w:szCs w:val="20"/>
        </w:rPr>
      </w:pPr>
    </w:p>
    <w:tbl>
      <w:tblPr>
        <w:tblStyle w:val="ae"/>
        <w:tblW w:w="0" w:type="auto"/>
        <w:tblLook w:val="04A0" w:firstRow="1" w:lastRow="0" w:firstColumn="1" w:lastColumn="0" w:noHBand="0" w:noVBand="1"/>
      </w:tblPr>
      <w:tblGrid>
        <w:gridCol w:w="589"/>
        <w:gridCol w:w="1895"/>
        <w:gridCol w:w="3234"/>
        <w:gridCol w:w="940"/>
        <w:gridCol w:w="2686"/>
      </w:tblGrid>
      <w:tr w:rsidR="007D77A3" w:rsidRPr="00646E03" w:rsidTr="007D77A3">
        <w:tc>
          <w:tcPr>
            <w:tcW w:w="589" w:type="dxa"/>
          </w:tcPr>
          <w:p w:rsidR="005878F5" w:rsidRPr="007D77A3" w:rsidRDefault="005878F5" w:rsidP="00FF18C9">
            <w:pPr>
              <w:tabs>
                <w:tab w:val="left" w:pos="2172"/>
              </w:tabs>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 xml:space="preserve">№ </w:t>
            </w:r>
          </w:p>
          <w:p w:rsidR="005878F5" w:rsidRPr="007D77A3" w:rsidRDefault="005878F5" w:rsidP="00FF18C9">
            <w:pPr>
              <w:tabs>
                <w:tab w:val="left" w:pos="2172"/>
              </w:tabs>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п/п</w:t>
            </w:r>
          </w:p>
        </w:tc>
        <w:tc>
          <w:tcPr>
            <w:tcW w:w="1895" w:type="dxa"/>
          </w:tcPr>
          <w:p w:rsidR="005878F5" w:rsidRPr="007D77A3" w:rsidRDefault="005878F5" w:rsidP="00FF18C9">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дополнительные знания, умения, навыки (если указаны ПК)</w:t>
            </w:r>
          </w:p>
        </w:tc>
        <w:tc>
          <w:tcPr>
            <w:tcW w:w="3234" w:type="dxa"/>
          </w:tcPr>
          <w:p w:rsidR="005878F5" w:rsidRPr="007D77A3" w:rsidRDefault="005878F5" w:rsidP="00FF18C9">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 наименование темы</w:t>
            </w:r>
          </w:p>
        </w:tc>
        <w:tc>
          <w:tcPr>
            <w:tcW w:w="940" w:type="dxa"/>
          </w:tcPr>
          <w:p w:rsidR="005878F5" w:rsidRPr="007D77A3" w:rsidRDefault="005878F5" w:rsidP="00FF18C9">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Обьем часов</w:t>
            </w:r>
          </w:p>
        </w:tc>
        <w:tc>
          <w:tcPr>
            <w:tcW w:w="2686" w:type="dxa"/>
          </w:tcPr>
          <w:p w:rsidR="005878F5" w:rsidRPr="007D77A3" w:rsidRDefault="005878F5" w:rsidP="00FF18C9">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Обоснование включение в рабочую программу</w:t>
            </w:r>
          </w:p>
        </w:tc>
      </w:tr>
      <w:tr w:rsidR="00B967D2" w:rsidTr="007D77A3">
        <w:trPr>
          <w:trHeight w:val="1335"/>
        </w:trPr>
        <w:tc>
          <w:tcPr>
            <w:tcW w:w="589"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w:t>
            </w:r>
          </w:p>
        </w:tc>
        <w:tc>
          <w:tcPr>
            <w:tcW w:w="1895"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7E5ECB" w:rsidRPr="000A4B40" w:rsidRDefault="007E5ECB" w:rsidP="000A4B40">
            <w:pPr>
              <w:widowControl w:val="0"/>
              <w:rPr>
                <w:rFonts w:ascii="Times New Roman" w:eastAsia="Times New Roman" w:hAnsi="Times New Roman" w:cs="Times New Roman"/>
                <w:color w:val="0D0D0D"/>
                <w:sz w:val="24"/>
                <w:szCs w:val="24"/>
                <w:lang w:eastAsia="ru-RU" w:bidi="ru-RU"/>
              </w:rPr>
            </w:pPr>
            <w:r w:rsidRPr="000A4B40">
              <w:rPr>
                <w:rFonts w:ascii="Times New Roman" w:eastAsia="Times New Roman" w:hAnsi="Times New Roman" w:cs="Times New Roman"/>
                <w:bCs/>
                <w:color w:val="000000"/>
                <w:sz w:val="24"/>
                <w:szCs w:val="24"/>
                <w:lang w:eastAsia="ru-RU" w:bidi="ru-RU"/>
              </w:rPr>
              <w:t>Тема 1.1.</w:t>
            </w:r>
          </w:p>
          <w:p w:rsidR="00B967D2" w:rsidRPr="000A4B40" w:rsidRDefault="007E5ECB" w:rsidP="007E5ECB">
            <w:pPr>
              <w:pStyle w:val="TableParagraph"/>
              <w:spacing w:before="72" w:after="360" w:line="243" w:lineRule="exact"/>
              <w:ind w:left="0"/>
              <w:rPr>
                <w:spacing w:val="-2"/>
              </w:rPr>
            </w:pPr>
            <w:r w:rsidRPr="000A4B40">
              <w:rPr>
                <w:bCs/>
                <w:color w:val="0D0D0D"/>
                <w:sz w:val="24"/>
                <w:szCs w:val="24"/>
                <w:lang w:eastAsia="ru-RU" w:bidi="ru-RU"/>
              </w:rPr>
              <w:t>Детская психоло</w:t>
            </w:r>
            <w:r w:rsidRPr="000A4B40">
              <w:rPr>
                <w:bCs/>
                <w:color w:val="0D0D0D"/>
                <w:sz w:val="24"/>
                <w:szCs w:val="24"/>
                <w:lang w:eastAsia="ru-RU" w:bidi="ru-RU"/>
              </w:rPr>
              <w:softHyphen/>
              <w:t>гия как наука об особенностях пси</w:t>
            </w:r>
            <w:r w:rsidRPr="000A4B40">
              <w:rPr>
                <w:bCs/>
                <w:color w:val="0D0D0D"/>
                <w:sz w:val="24"/>
                <w:szCs w:val="24"/>
                <w:lang w:eastAsia="ru-RU" w:bidi="ru-RU"/>
              </w:rPr>
              <w:softHyphen/>
              <w:t>хического развития ребенка</w:t>
            </w:r>
          </w:p>
        </w:tc>
        <w:tc>
          <w:tcPr>
            <w:tcW w:w="940" w:type="dxa"/>
          </w:tcPr>
          <w:p w:rsidR="00B967D2" w:rsidRPr="00062A17" w:rsidRDefault="000A4B40" w:rsidP="00FF18C9">
            <w:pPr>
              <w:tabs>
                <w:tab w:val="left" w:pos="2172"/>
              </w:tabs>
              <w:spacing w:before="72" w:after="360"/>
              <w:rPr>
                <w:rFonts w:ascii="Times New Roman" w:eastAsia="Segoe UI" w:hAnsi="Times New Roman" w:cs="Times New Roman"/>
                <w:bCs/>
                <w:caps/>
                <w:kern w:val="32"/>
                <w:sz w:val="18"/>
                <w:szCs w:val="18"/>
              </w:rPr>
            </w:pPr>
            <w:r>
              <w:rPr>
                <w:rFonts w:ascii="Times New Roman" w:eastAsia="Segoe UI" w:hAnsi="Times New Roman" w:cs="Times New Roman"/>
                <w:bCs/>
                <w:caps/>
                <w:kern w:val="32"/>
                <w:sz w:val="18"/>
                <w:szCs w:val="18"/>
              </w:rPr>
              <w:t>3 ч</w:t>
            </w:r>
            <w:r w:rsidR="00B967D2" w:rsidRPr="00062A17">
              <w:rPr>
                <w:rFonts w:ascii="Times New Roman" w:eastAsia="Segoe UI" w:hAnsi="Times New Roman" w:cs="Times New Roman"/>
                <w:bCs/>
                <w:caps/>
                <w:kern w:val="32"/>
                <w:sz w:val="18"/>
                <w:szCs w:val="18"/>
              </w:rPr>
              <w:t>аса</w:t>
            </w:r>
          </w:p>
          <w:p w:rsidR="00B967D2" w:rsidRPr="00062A17" w:rsidRDefault="00B967D2" w:rsidP="00FF18C9">
            <w:pPr>
              <w:tabs>
                <w:tab w:val="left" w:pos="2172"/>
              </w:tabs>
              <w:spacing w:before="72" w:after="360"/>
              <w:rPr>
                <w:rFonts w:ascii="Times New Roman" w:eastAsia="Segoe UI" w:hAnsi="Times New Roman" w:cs="Times New Roman"/>
                <w:bCs/>
                <w:caps/>
                <w:kern w:val="32"/>
                <w:sz w:val="18"/>
                <w:szCs w:val="18"/>
              </w:rPr>
            </w:pPr>
          </w:p>
          <w:p w:rsidR="00B967D2" w:rsidRPr="00062A17" w:rsidRDefault="00B967D2" w:rsidP="00FF18C9">
            <w:pPr>
              <w:tabs>
                <w:tab w:val="left" w:pos="2172"/>
              </w:tabs>
              <w:spacing w:before="72" w:after="360"/>
              <w:rPr>
                <w:rFonts w:ascii="Times New Roman" w:eastAsia="Segoe UI" w:hAnsi="Times New Roman" w:cs="Times New Roman"/>
                <w:bCs/>
                <w:caps/>
                <w:kern w:val="32"/>
                <w:sz w:val="18"/>
                <w:szCs w:val="18"/>
              </w:rPr>
            </w:pPr>
          </w:p>
        </w:tc>
        <w:tc>
          <w:tcPr>
            <w:tcW w:w="2686" w:type="dxa"/>
            <w:vMerge w:val="restart"/>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По запросу работодателя с целью углубления и расширения профессиональных компетенций</w:t>
            </w:r>
          </w:p>
        </w:tc>
      </w:tr>
      <w:tr w:rsidR="00B967D2" w:rsidTr="007D77A3">
        <w:trPr>
          <w:trHeight w:val="330"/>
        </w:trPr>
        <w:tc>
          <w:tcPr>
            <w:tcW w:w="589"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2.</w:t>
            </w:r>
          </w:p>
        </w:tc>
        <w:tc>
          <w:tcPr>
            <w:tcW w:w="1895"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0A4B40" w:rsidRDefault="007E5ECB" w:rsidP="001441E9">
            <w:pPr>
              <w:pStyle w:val="TableParagraph"/>
              <w:spacing w:before="72" w:after="360" w:line="243" w:lineRule="exact"/>
            </w:pPr>
            <w:r w:rsidRPr="000A4B40">
              <w:rPr>
                <w:bCs/>
                <w:color w:val="000000"/>
                <w:sz w:val="24"/>
                <w:szCs w:val="24"/>
                <w:lang w:eastAsia="ru-RU" w:bidi="ru-RU"/>
              </w:rPr>
              <w:t xml:space="preserve">Тема 1.2. </w:t>
            </w:r>
            <w:r w:rsidRPr="000A4B40">
              <w:rPr>
                <w:bCs/>
                <w:color w:val="0D0D0D"/>
                <w:sz w:val="24"/>
                <w:szCs w:val="24"/>
                <w:lang w:eastAsia="ru-RU" w:bidi="ru-RU"/>
              </w:rPr>
              <w:t>Основные закономерности психического раз</w:t>
            </w:r>
            <w:r w:rsidRPr="000A4B40">
              <w:rPr>
                <w:bCs/>
                <w:color w:val="0D0D0D"/>
                <w:sz w:val="24"/>
                <w:szCs w:val="24"/>
                <w:lang w:eastAsia="ru-RU" w:bidi="ru-RU"/>
              </w:rPr>
              <w:softHyphen/>
              <w:t>вития</w:t>
            </w:r>
          </w:p>
        </w:tc>
        <w:tc>
          <w:tcPr>
            <w:tcW w:w="940" w:type="dxa"/>
          </w:tcPr>
          <w:p w:rsidR="00062A17" w:rsidRPr="00062A17" w:rsidRDefault="000A4B40" w:rsidP="00062A17">
            <w:pPr>
              <w:tabs>
                <w:tab w:val="left" w:pos="2172"/>
              </w:tabs>
              <w:spacing w:before="72" w:after="360"/>
              <w:rPr>
                <w:rFonts w:ascii="Times New Roman" w:eastAsia="Segoe UI" w:hAnsi="Times New Roman" w:cs="Times New Roman"/>
                <w:bCs/>
                <w:caps/>
                <w:kern w:val="32"/>
                <w:sz w:val="18"/>
                <w:szCs w:val="18"/>
              </w:rPr>
            </w:pPr>
            <w:r>
              <w:rPr>
                <w:rFonts w:ascii="Times New Roman" w:eastAsia="Segoe UI" w:hAnsi="Times New Roman" w:cs="Times New Roman"/>
                <w:bCs/>
                <w:caps/>
                <w:kern w:val="32"/>
                <w:sz w:val="18"/>
                <w:szCs w:val="18"/>
              </w:rPr>
              <w:t xml:space="preserve">2 </w:t>
            </w:r>
            <w:r w:rsidRPr="00062A17">
              <w:rPr>
                <w:rFonts w:ascii="Times New Roman" w:eastAsia="Segoe UI" w:hAnsi="Times New Roman" w:cs="Times New Roman"/>
                <w:bCs/>
                <w:caps/>
                <w:kern w:val="32"/>
                <w:sz w:val="18"/>
                <w:szCs w:val="18"/>
              </w:rPr>
              <w:t>ЧАСА</w:t>
            </w:r>
          </w:p>
          <w:p w:rsidR="00B967D2" w:rsidRPr="00062A17" w:rsidRDefault="00B967D2" w:rsidP="00FF18C9">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p>
        </w:tc>
      </w:tr>
      <w:tr w:rsidR="00B967D2" w:rsidTr="007D77A3">
        <w:trPr>
          <w:trHeight w:val="390"/>
        </w:trPr>
        <w:tc>
          <w:tcPr>
            <w:tcW w:w="589"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3.</w:t>
            </w:r>
          </w:p>
        </w:tc>
        <w:tc>
          <w:tcPr>
            <w:tcW w:w="1895"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0A4B40" w:rsidRDefault="007E5ECB" w:rsidP="001441E9">
            <w:pPr>
              <w:pStyle w:val="TableParagraph"/>
              <w:spacing w:before="72" w:after="360" w:line="243" w:lineRule="exact"/>
            </w:pPr>
            <w:r w:rsidRPr="000A4B40">
              <w:rPr>
                <w:bCs/>
                <w:color w:val="000000"/>
                <w:sz w:val="24"/>
                <w:szCs w:val="24"/>
                <w:lang w:eastAsia="ru-RU" w:bidi="ru-RU"/>
              </w:rPr>
              <w:t xml:space="preserve">Тема 2.1. </w:t>
            </w:r>
            <w:r w:rsidRPr="000A4B40">
              <w:rPr>
                <w:bCs/>
                <w:color w:val="0D0D0D"/>
                <w:sz w:val="24"/>
                <w:szCs w:val="24"/>
                <w:lang w:eastAsia="ru-RU" w:bidi="ru-RU"/>
              </w:rPr>
              <w:t>Развитие игровой деятельности в раннем и дошкольном воз</w:t>
            </w:r>
            <w:r w:rsidRPr="000A4B40">
              <w:rPr>
                <w:bCs/>
                <w:color w:val="0D0D0D"/>
                <w:sz w:val="24"/>
                <w:szCs w:val="24"/>
                <w:lang w:eastAsia="ru-RU" w:bidi="ru-RU"/>
              </w:rPr>
              <w:softHyphen/>
              <w:t>расте</w:t>
            </w:r>
          </w:p>
        </w:tc>
        <w:tc>
          <w:tcPr>
            <w:tcW w:w="940" w:type="dxa"/>
          </w:tcPr>
          <w:p w:rsidR="00062A17" w:rsidRPr="00062A17" w:rsidRDefault="000A4B40" w:rsidP="00062A17">
            <w:pPr>
              <w:tabs>
                <w:tab w:val="left" w:pos="2172"/>
              </w:tabs>
              <w:spacing w:before="72" w:after="360"/>
              <w:rPr>
                <w:rFonts w:ascii="Times New Roman" w:eastAsia="Segoe UI" w:hAnsi="Times New Roman" w:cs="Times New Roman"/>
                <w:bCs/>
                <w:caps/>
                <w:kern w:val="32"/>
                <w:sz w:val="18"/>
                <w:szCs w:val="18"/>
              </w:rPr>
            </w:pPr>
            <w:r>
              <w:rPr>
                <w:rFonts w:ascii="Times New Roman" w:eastAsia="Segoe UI" w:hAnsi="Times New Roman" w:cs="Times New Roman"/>
                <w:bCs/>
                <w:caps/>
                <w:kern w:val="32"/>
                <w:sz w:val="18"/>
                <w:szCs w:val="18"/>
              </w:rPr>
              <w:t>3</w:t>
            </w:r>
            <w:r w:rsidR="00062A17" w:rsidRPr="00062A17">
              <w:rPr>
                <w:rFonts w:ascii="Times New Roman" w:eastAsia="Segoe UI" w:hAnsi="Times New Roman" w:cs="Times New Roman"/>
                <w:bCs/>
                <w:caps/>
                <w:kern w:val="32"/>
                <w:sz w:val="18"/>
                <w:szCs w:val="18"/>
              </w:rPr>
              <w:t xml:space="preserve"> час</w:t>
            </w:r>
            <w:r>
              <w:rPr>
                <w:rFonts w:ascii="Times New Roman" w:eastAsia="Segoe UI" w:hAnsi="Times New Roman" w:cs="Times New Roman"/>
                <w:bCs/>
                <w:caps/>
                <w:kern w:val="32"/>
                <w:sz w:val="18"/>
                <w:szCs w:val="18"/>
              </w:rPr>
              <w:t>а</w:t>
            </w:r>
          </w:p>
          <w:p w:rsidR="00B967D2" w:rsidRPr="00062A17" w:rsidRDefault="00B967D2" w:rsidP="00FF18C9">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p>
        </w:tc>
      </w:tr>
      <w:tr w:rsidR="00B967D2" w:rsidTr="007D77A3">
        <w:trPr>
          <w:trHeight w:val="270"/>
        </w:trPr>
        <w:tc>
          <w:tcPr>
            <w:tcW w:w="589"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4.</w:t>
            </w:r>
          </w:p>
        </w:tc>
        <w:tc>
          <w:tcPr>
            <w:tcW w:w="1895"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7E5ECB" w:rsidRPr="000A4B40" w:rsidRDefault="007E5ECB" w:rsidP="000A4B40">
            <w:pPr>
              <w:widowControl w:val="0"/>
              <w:rPr>
                <w:rFonts w:ascii="Times New Roman" w:eastAsia="Times New Roman" w:hAnsi="Times New Roman" w:cs="Times New Roman"/>
                <w:color w:val="0D0D0D"/>
                <w:sz w:val="24"/>
                <w:szCs w:val="24"/>
                <w:lang w:eastAsia="ru-RU" w:bidi="ru-RU"/>
              </w:rPr>
            </w:pPr>
            <w:r w:rsidRPr="000A4B40">
              <w:rPr>
                <w:rFonts w:ascii="Times New Roman" w:eastAsia="Times New Roman" w:hAnsi="Times New Roman" w:cs="Times New Roman"/>
                <w:bCs/>
                <w:color w:val="000000"/>
                <w:sz w:val="24"/>
                <w:szCs w:val="24"/>
                <w:lang w:eastAsia="ru-RU" w:bidi="ru-RU"/>
              </w:rPr>
              <w:t>Тема 2.2.</w:t>
            </w:r>
          </w:p>
          <w:p w:rsidR="00B967D2" w:rsidRPr="000A4B40" w:rsidRDefault="007E5ECB" w:rsidP="007E5ECB">
            <w:pPr>
              <w:pStyle w:val="TableParagraph"/>
              <w:spacing w:before="72" w:after="360" w:line="243" w:lineRule="exact"/>
            </w:pPr>
            <w:r w:rsidRPr="000A4B40">
              <w:rPr>
                <w:bCs/>
                <w:color w:val="0D0D0D"/>
                <w:sz w:val="24"/>
                <w:szCs w:val="24"/>
                <w:lang w:eastAsia="ru-RU" w:bidi="ru-RU"/>
              </w:rPr>
              <w:t>Развитие деятель</w:t>
            </w:r>
            <w:r w:rsidRPr="000A4B40">
              <w:rPr>
                <w:bCs/>
                <w:color w:val="0D0D0D"/>
                <w:sz w:val="24"/>
                <w:szCs w:val="24"/>
                <w:lang w:eastAsia="ru-RU" w:bidi="ru-RU"/>
              </w:rPr>
              <w:softHyphen/>
              <w:t>ности в раннем и дошкольном воз</w:t>
            </w:r>
            <w:r w:rsidRPr="000A4B40">
              <w:rPr>
                <w:bCs/>
                <w:color w:val="0D0D0D"/>
                <w:sz w:val="24"/>
                <w:szCs w:val="24"/>
                <w:lang w:eastAsia="ru-RU" w:bidi="ru-RU"/>
              </w:rPr>
              <w:softHyphen/>
              <w:t>расте</w:t>
            </w:r>
          </w:p>
        </w:tc>
        <w:tc>
          <w:tcPr>
            <w:tcW w:w="940" w:type="dxa"/>
          </w:tcPr>
          <w:p w:rsidR="00062A17" w:rsidRPr="00062A17" w:rsidRDefault="000A4B40" w:rsidP="00062A17">
            <w:pPr>
              <w:tabs>
                <w:tab w:val="left" w:pos="2172"/>
              </w:tabs>
              <w:spacing w:before="72" w:after="360"/>
              <w:rPr>
                <w:rFonts w:ascii="Times New Roman" w:eastAsia="Segoe UI" w:hAnsi="Times New Roman" w:cs="Times New Roman"/>
                <w:bCs/>
                <w:caps/>
                <w:kern w:val="32"/>
                <w:sz w:val="18"/>
                <w:szCs w:val="18"/>
              </w:rPr>
            </w:pPr>
            <w:r>
              <w:rPr>
                <w:rFonts w:ascii="Times New Roman" w:eastAsia="Segoe UI" w:hAnsi="Times New Roman" w:cs="Times New Roman"/>
                <w:bCs/>
                <w:caps/>
                <w:kern w:val="32"/>
                <w:sz w:val="18"/>
                <w:szCs w:val="18"/>
              </w:rPr>
              <w:t xml:space="preserve">2 </w:t>
            </w:r>
            <w:r w:rsidR="00062A17" w:rsidRPr="00062A17">
              <w:rPr>
                <w:rFonts w:ascii="Times New Roman" w:eastAsia="Segoe UI" w:hAnsi="Times New Roman" w:cs="Times New Roman"/>
                <w:bCs/>
                <w:caps/>
                <w:kern w:val="32"/>
                <w:sz w:val="18"/>
                <w:szCs w:val="18"/>
              </w:rPr>
              <w:t>час</w:t>
            </w:r>
            <w:r>
              <w:rPr>
                <w:rFonts w:ascii="Times New Roman" w:eastAsia="Segoe UI" w:hAnsi="Times New Roman" w:cs="Times New Roman"/>
                <w:bCs/>
                <w:caps/>
                <w:kern w:val="32"/>
                <w:sz w:val="18"/>
                <w:szCs w:val="18"/>
              </w:rPr>
              <w:t>а</w:t>
            </w:r>
          </w:p>
          <w:p w:rsidR="00B967D2" w:rsidRPr="00062A17" w:rsidRDefault="00B967D2" w:rsidP="00FF18C9">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p>
        </w:tc>
      </w:tr>
      <w:tr w:rsidR="00B967D2" w:rsidTr="007D77A3">
        <w:trPr>
          <w:trHeight w:val="330"/>
        </w:trPr>
        <w:tc>
          <w:tcPr>
            <w:tcW w:w="589"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5.</w:t>
            </w:r>
          </w:p>
        </w:tc>
        <w:tc>
          <w:tcPr>
            <w:tcW w:w="1895"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7E5ECB" w:rsidRPr="000A4B40" w:rsidRDefault="007E5ECB" w:rsidP="007E5ECB">
            <w:pPr>
              <w:pStyle w:val="TableParagraph"/>
              <w:spacing w:before="72" w:after="360" w:line="243" w:lineRule="exact"/>
              <w:rPr>
                <w:bCs/>
                <w:color w:val="0D0D0D"/>
                <w:sz w:val="24"/>
                <w:szCs w:val="24"/>
                <w:lang w:eastAsia="ru-RU" w:bidi="ru-RU"/>
              </w:rPr>
            </w:pPr>
            <w:r w:rsidRPr="000A4B40">
              <w:rPr>
                <w:bCs/>
                <w:color w:val="0D0D0D"/>
                <w:sz w:val="24"/>
                <w:szCs w:val="24"/>
                <w:lang w:eastAsia="ru-RU" w:bidi="ru-RU"/>
              </w:rPr>
              <w:t>Тема 3.3.</w:t>
            </w:r>
          </w:p>
          <w:p w:rsidR="00B967D2" w:rsidRPr="000A4B40" w:rsidRDefault="007E5ECB" w:rsidP="007E5ECB">
            <w:pPr>
              <w:pStyle w:val="TableParagraph"/>
              <w:spacing w:before="72" w:after="360" w:line="243" w:lineRule="exact"/>
            </w:pPr>
            <w:r w:rsidRPr="000A4B40">
              <w:rPr>
                <w:bCs/>
                <w:color w:val="0D0D0D"/>
                <w:sz w:val="24"/>
                <w:szCs w:val="24"/>
                <w:lang w:eastAsia="ru-RU" w:bidi="ru-RU"/>
              </w:rPr>
              <w:t>Развитие мышле</w:t>
            </w:r>
            <w:r w:rsidRPr="000A4B40">
              <w:rPr>
                <w:bCs/>
                <w:color w:val="0D0D0D"/>
                <w:sz w:val="24"/>
                <w:szCs w:val="24"/>
                <w:lang w:eastAsia="ru-RU" w:bidi="ru-RU"/>
              </w:rPr>
              <w:softHyphen/>
              <w:t>ния</w:t>
            </w:r>
          </w:p>
        </w:tc>
        <w:tc>
          <w:tcPr>
            <w:tcW w:w="940" w:type="dxa"/>
          </w:tcPr>
          <w:p w:rsidR="00062A17" w:rsidRPr="00062A17" w:rsidRDefault="000A4B40" w:rsidP="00062A17">
            <w:pPr>
              <w:tabs>
                <w:tab w:val="left" w:pos="2172"/>
              </w:tabs>
              <w:spacing w:before="72" w:after="360"/>
              <w:rPr>
                <w:rFonts w:ascii="Times New Roman" w:eastAsia="Segoe UI" w:hAnsi="Times New Roman" w:cs="Times New Roman"/>
                <w:bCs/>
                <w:caps/>
                <w:kern w:val="32"/>
                <w:sz w:val="18"/>
                <w:szCs w:val="18"/>
              </w:rPr>
            </w:pPr>
            <w:r>
              <w:rPr>
                <w:rFonts w:ascii="Times New Roman" w:eastAsia="Segoe UI" w:hAnsi="Times New Roman" w:cs="Times New Roman"/>
                <w:bCs/>
                <w:caps/>
                <w:kern w:val="32"/>
                <w:sz w:val="18"/>
                <w:szCs w:val="18"/>
              </w:rPr>
              <w:t>1</w:t>
            </w:r>
            <w:r w:rsidR="00062A17" w:rsidRPr="00062A17">
              <w:rPr>
                <w:rFonts w:ascii="Times New Roman" w:eastAsia="Segoe UI" w:hAnsi="Times New Roman" w:cs="Times New Roman"/>
                <w:bCs/>
                <w:caps/>
                <w:kern w:val="32"/>
                <w:sz w:val="18"/>
                <w:szCs w:val="18"/>
              </w:rPr>
              <w:t xml:space="preserve"> час</w:t>
            </w:r>
          </w:p>
          <w:p w:rsidR="00B967D2" w:rsidRPr="00062A17" w:rsidRDefault="00B967D2" w:rsidP="00FF18C9">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p>
        </w:tc>
      </w:tr>
      <w:tr w:rsidR="00B967D2" w:rsidTr="007D77A3">
        <w:trPr>
          <w:trHeight w:val="330"/>
        </w:trPr>
        <w:tc>
          <w:tcPr>
            <w:tcW w:w="589"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6.</w:t>
            </w:r>
          </w:p>
        </w:tc>
        <w:tc>
          <w:tcPr>
            <w:tcW w:w="1895" w:type="dxa"/>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7E5ECB" w:rsidRPr="000A4B40" w:rsidRDefault="007E5ECB" w:rsidP="005878F5">
            <w:pPr>
              <w:pStyle w:val="TableParagraph"/>
              <w:spacing w:before="72" w:after="360" w:line="243" w:lineRule="exact"/>
              <w:rPr>
                <w:bCs/>
                <w:color w:val="0D0D0D"/>
                <w:sz w:val="24"/>
                <w:szCs w:val="24"/>
                <w:lang w:eastAsia="ru-RU" w:bidi="ru-RU"/>
              </w:rPr>
            </w:pPr>
            <w:r w:rsidRPr="000A4B40">
              <w:rPr>
                <w:bCs/>
                <w:color w:val="0D0D0D"/>
                <w:sz w:val="24"/>
                <w:szCs w:val="24"/>
                <w:lang w:eastAsia="ru-RU" w:bidi="ru-RU"/>
              </w:rPr>
              <w:t>Тема 3.4.</w:t>
            </w:r>
          </w:p>
          <w:p w:rsidR="00B967D2" w:rsidRPr="000A4B40" w:rsidRDefault="007E5ECB" w:rsidP="005878F5">
            <w:pPr>
              <w:pStyle w:val="TableParagraph"/>
              <w:spacing w:before="72" w:after="360" w:line="243" w:lineRule="exact"/>
            </w:pPr>
            <w:r w:rsidRPr="000A4B40">
              <w:rPr>
                <w:bCs/>
                <w:color w:val="0D0D0D"/>
                <w:sz w:val="24"/>
                <w:szCs w:val="24"/>
                <w:lang w:eastAsia="ru-RU" w:bidi="ru-RU"/>
              </w:rPr>
              <w:t>Развитие внима</w:t>
            </w:r>
            <w:r w:rsidRPr="000A4B40">
              <w:rPr>
                <w:bCs/>
                <w:color w:val="0D0D0D"/>
                <w:sz w:val="24"/>
                <w:szCs w:val="24"/>
                <w:lang w:eastAsia="ru-RU" w:bidi="ru-RU"/>
              </w:rPr>
              <w:softHyphen/>
              <w:t>ния, памяти и во</w:t>
            </w:r>
            <w:r w:rsidRPr="000A4B40">
              <w:rPr>
                <w:bCs/>
                <w:color w:val="0D0D0D"/>
                <w:sz w:val="24"/>
                <w:szCs w:val="24"/>
                <w:lang w:eastAsia="ru-RU" w:bidi="ru-RU"/>
              </w:rPr>
              <w:softHyphen/>
              <w:t>ображения</w:t>
            </w:r>
          </w:p>
        </w:tc>
        <w:tc>
          <w:tcPr>
            <w:tcW w:w="940" w:type="dxa"/>
          </w:tcPr>
          <w:p w:rsidR="00062A17" w:rsidRPr="00062A17" w:rsidRDefault="000A4B40" w:rsidP="00062A17">
            <w:pPr>
              <w:tabs>
                <w:tab w:val="left" w:pos="2172"/>
              </w:tabs>
              <w:spacing w:before="72" w:after="360"/>
              <w:rPr>
                <w:rFonts w:ascii="Times New Roman" w:eastAsia="Segoe UI" w:hAnsi="Times New Roman" w:cs="Times New Roman"/>
                <w:bCs/>
                <w:caps/>
                <w:kern w:val="32"/>
                <w:sz w:val="18"/>
                <w:szCs w:val="18"/>
              </w:rPr>
            </w:pPr>
            <w:r>
              <w:rPr>
                <w:rFonts w:ascii="Times New Roman" w:eastAsia="Segoe UI" w:hAnsi="Times New Roman" w:cs="Times New Roman"/>
                <w:bCs/>
                <w:caps/>
                <w:kern w:val="32"/>
                <w:sz w:val="18"/>
                <w:szCs w:val="18"/>
              </w:rPr>
              <w:t xml:space="preserve">2 </w:t>
            </w:r>
            <w:r w:rsidR="00062A17" w:rsidRPr="00062A17">
              <w:rPr>
                <w:rFonts w:ascii="Times New Roman" w:eastAsia="Segoe UI" w:hAnsi="Times New Roman" w:cs="Times New Roman"/>
                <w:bCs/>
                <w:caps/>
                <w:kern w:val="32"/>
                <w:sz w:val="18"/>
                <w:szCs w:val="18"/>
              </w:rPr>
              <w:t>часа</w:t>
            </w:r>
          </w:p>
          <w:p w:rsidR="00B967D2" w:rsidRPr="00062A17" w:rsidRDefault="00B967D2" w:rsidP="00FF18C9">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FF18C9">
            <w:pPr>
              <w:tabs>
                <w:tab w:val="left" w:pos="2172"/>
              </w:tabs>
              <w:spacing w:before="72" w:after="360"/>
              <w:rPr>
                <w:rFonts w:ascii="Times New Roman" w:eastAsia="Segoe UI" w:hAnsi="Times New Roman" w:cs="Times New Roman"/>
                <w:b/>
                <w:bCs/>
                <w:caps/>
                <w:kern w:val="32"/>
                <w:sz w:val="20"/>
                <w:szCs w:val="20"/>
              </w:rPr>
            </w:pPr>
          </w:p>
        </w:tc>
      </w:tr>
      <w:tr w:rsidR="00B967D2" w:rsidTr="007D77A3">
        <w:trPr>
          <w:trHeight w:val="330"/>
        </w:trPr>
        <w:tc>
          <w:tcPr>
            <w:tcW w:w="589"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7.</w:t>
            </w:r>
          </w:p>
        </w:tc>
        <w:tc>
          <w:tcPr>
            <w:tcW w:w="1895"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7E5ECB" w:rsidRPr="000A4B40" w:rsidRDefault="007E5ECB" w:rsidP="000A4B40">
            <w:pPr>
              <w:widowControl w:val="0"/>
              <w:rPr>
                <w:rFonts w:ascii="Times New Roman" w:eastAsia="Times New Roman" w:hAnsi="Times New Roman" w:cs="Times New Roman"/>
                <w:color w:val="0D0D0D"/>
                <w:sz w:val="24"/>
                <w:szCs w:val="24"/>
                <w:lang w:eastAsia="ru-RU" w:bidi="ru-RU"/>
              </w:rPr>
            </w:pPr>
            <w:r w:rsidRPr="000A4B40">
              <w:rPr>
                <w:rFonts w:ascii="Times New Roman" w:eastAsia="Times New Roman" w:hAnsi="Times New Roman" w:cs="Times New Roman"/>
                <w:bCs/>
                <w:color w:val="000000"/>
                <w:sz w:val="24"/>
                <w:szCs w:val="24"/>
                <w:lang w:eastAsia="ru-RU" w:bidi="ru-RU"/>
              </w:rPr>
              <w:t>Тема 4.1.</w:t>
            </w:r>
          </w:p>
          <w:p w:rsidR="00B967D2" w:rsidRPr="000A4B40" w:rsidRDefault="007E5ECB" w:rsidP="007E5ECB">
            <w:pPr>
              <w:spacing w:before="72" w:after="360"/>
              <w:rPr>
                <w:rFonts w:ascii="Times New Roman" w:hAnsi="Times New Roman" w:cs="Times New Roman"/>
                <w:color w:val="0D0D0D"/>
              </w:rPr>
            </w:pPr>
            <w:r w:rsidRPr="000A4B40">
              <w:rPr>
                <w:rFonts w:ascii="Times New Roman" w:eastAsia="Times New Roman" w:hAnsi="Times New Roman" w:cs="Times New Roman"/>
                <w:bCs/>
                <w:color w:val="0D0D0D"/>
                <w:sz w:val="24"/>
                <w:szCs w:val="24"/>
                <w:lang w:eastAsia="ru-RU" w:bidi="ru-RU"/>
              </w:rPr>
              <w:t>Условия развития личности</w:t>
            </w:r>
          </w:p>
        </w:tc>
        <w:tc>
          <w:tcPr>
            <w:tcW w:w="940" w:type="dxa"/>
          </w:tcPr>
          <w:p w:rsidR="00062A17" w:rsidRPr="00062A17" w:rsidRDefault="00062A17" w:rsidP="00062A17">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t>3 часа</w:t>
            </w:r>
          </w:p>
          <w:p w:rsidR="00B967D2" w:rsidRPr="00062A17" w:rsidRDefault="00B967D2" w:rsidP="00B967D2">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r>
      <w:tr w:rsidR="00B967D2" w:rsidTr="00B967D2">
        <w:trPr>
          <w:trHeight w:val="738"/>
        </w:trPr>
        <w:tc>
          <w:tcPr>
            <w:tcW w:w="589"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8.</w:t>
            </w:r>
          </w:p>
        </w:tc>
        <w:tc>
          <w:tcPr>
            <w:tcW w:w="1895"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0A4B40" w:rsidRDefault="007E5ECB" w:rsidP="00B967D2">
            <w:pPr>
              <w:pStyle w:val="TableParagraph"/>
              <w:spacing w:before="72" w:after="360" w:line="243" w:lineRule="exact"/>
            </w:pPr>
            <w:r w:rsidRPr="000A4B40">
              <w:rPr>
                <w:bCs/>
                <w:color w:val="000000"/>
                <w:sz w:val="24"/>
                <w:szCs w:val="24"/>
                <w:lang w:eastAsia="ru-RU" w:bidi="ru-RU"/>
              </w:rPr>
              <w:t xml:space="preserve">Тема 4.3. </w:t>
            </w:r>
            <w:r w:rsidRPr="000A4B40">
              <w:rPr>
                <w:bCs/>
                <w:color w:val="0D0D0D"/>
                <w:sz w:val="24"/>
                <w:szCs w:val="24"/>
                <w:lang w:eastAsia="ru-RU" w:bidi="ru-RU"/>
              </w:rPr>
              <w:t>Нравственное развитие</w:t>
            </w:r>
          </w:p>
        </w:tc>
        <w:tc>
          <w:tcPr>
            <w:tcW w:w="940" w:type="dxa"/>
          </w:tcPr>
          <w:p w:rsidR="00062A17" w:rsidRPr="00062A17" w:rsidRDefault="000A4B40" w:rsidP="00062A17">
            <w:pPr>
              <w:tabs>
                <w:tab w:val="left" w:pos="2172"/>
              </w:tabs>
              <w:spacing w:before="72" w:after="360"/>
              <w:rPr>
                <w:rFonts w:ascii="Times New Roman" w:eastAsia="Segoe UI" w:hAnsi="Times New Roman" w:cs="Times New Roman"/>
                <w:bCs/>
                <w:caps/>
                <w:kern w:val="32"/>
                <w:sz w:val="18"/>
                <w:szCs w:val="18"/>
              </w:rPr>
            </w:pPr>
            <w:r>
              <w:rPr>
                <w:rFonts w:ascii="Times New Roman" w:eastAsia="Segoe UI" w:hAnsi="Times New Roman" w:cs="Times New Roman"/>
                <w:bCs/>
                <w:caps/>
                <w:kern w:val="32"/>
                <w:sz w:val="18"/>
                <w:szCs w:val="18"/>
              </w:rPr>
              <w:t xml:space="preserve">1 </w:t>
            </w:r>
            <w:r w:rsidR="00062A17" w:rsidRPr="00062A17">
              <w:rPr>
                <w:rFonts w:ascii="Times New Roman" w:eastAsia="Segoe UI" w:hAnsi="Times New Roman" w:cs="Times New Roman"/>
                <w:bCs/>
                <w:caps/>
                <w:kern w:val="32"/>
                <w:sz w:val="18"/>
                <w:szCs w:val="18"/>
              </w:rPr>
              <w:t>час</w:t>
            </w:r>
          </w:p>
          <w:p w:rsidR="00B967D2" w:rsidRPr="00062A17" w:rsidRDefault="00B967D2" w:rsidP="00B967D2">
            <w:pPr>
              <w:tabs>
                <w:tab w:val="left" w:pos="2172"/>
              </w:tabs>
              <w:spacing w:before="72" w:after="360"/>
              <w:rPr>
                <w:rFonts w:ascii="Times New Roman" w:eastAsia="Segoe UI" w:hAnsi="Times New Roman" w:cs="Times New Roman"/>
                <w:bCs/>
                <w:caps/>
                <w:kern w:val="32"/>
                <w:sz w:val="18"/>
                <w:szCs w:val="18"/>
              </w:rPr>
            </w:pPr>
          </w:p>
          <w:p w:rsidR="00B967D2" w:rsidRPr="00062A17" w:rsidRDefault="00B967D2" w:rsidP="00B967D2">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r>
      <w:tr w:rsidR="00B967D2" w:rsidTr="007E5ECB">
        <w:trPr>
          <w:trHeight w:val="1176"/>
        </w:trPr>
        <w:tc>
          <w:tcPr>
            <w:tcW w:w="589"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lastRenderedPageBreak/>
              <w:t>9</w:t>
            </w:r>
          </w:p>
        </w:tc>
        <w:tc>
          <w:tcPr>
            <w:tcW w:w="1895"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0A4B40" w:rsidRPr="000A4B40" w:rsidRDefault="007E5ECB" w:rsidP="00B967D2">
            <w:pPr>
              <w:pStyle w:val="TableParagraph"/>
              <w:spacing w:before="72" w:after="360" w:line="243" w:lineRule="exact"/>
              <w:rPr>
                <w:bCs/>
                <w:color w:val="000000"/>
                <w:sz w:val="24"/>
                <w:szCs w:val="24"/>
                <w:lang w:eastAsia="ru-RU" w:bidi="ru-RU"/>
              </w:rPr>
            </w:pPr>
            <w:r w:rsidRPr="000A4B40">
              <w:rPr>
                <w:bCs/>
                <w:color w:val="000000"/>
                <w:sz w:val="24"/>
                <w:szCs w:val="24"/>
                <w:lang w:eastAsia="ru-RU" w:bidi="ru-RU"/>
              </w:rPr>
              <w:t xml:space="preserve">Тема 4.4. </w:t>
            </w:r>
          </w:p>
          <w:p w:rsidR="00B967D2" w:rsidRPr="000A4B40" w:rsidRDefault="007E5ECB" w:rsidP="00B967D2">
            <w:pPr>
              <w:pStyle w:val="TableParagraph"/>
              <w:spacing w:before="72" w:after="360" w:line="243" w:lineRule="exact"/>
              <w:rPr>
                <w:bCs/>
                <w:color w:val="0D0D0D"/>
                <w:sz w:val="24"/>
                <w:szCs w:val="24"/>
                <w:lang w:eastAsia="ru-RU" w:bidi="ru-RU"/>
              </w:rPr>
            </w:pPr>
            <w:r w:rsidRPr="000A4B40">
              <w:rPr>
                <w:bCs/>
                <w:color w:val="0D0D0D"/>
                <w:sz w:val="24"/>
                <w:szCs w:val="24"/>
                <w:lang w:eastAsia="ru-RU" w:bidi="ru-RU"/>
              </w:rPr>
              <w:t>Эмоционально</w:t>
            </w:r>
            <w:r w:rsidR="000A4B40" w:rsidRPr="000A4B40">
              <w:rPr>
                <w:bCs/>
                <w:color w:val="0D0D0D"/>
                <w:sz w:val="24"/>
                <w:szCs w:val="24"/>
                <w:lang w:eastAsia="ru-RU" w:bidi="ru-RU"/>
              </w:rPr>
              <w:t xml:space="preserve">- </w:t>
            </w:r>
            <w:r w:rsidRPr="000A4B40">
              <w:rPr>
                <w:bCs/>
                <w:color w:val="0D0D0D"/>
                <w:sz w:val="24"/>
                <w:szCs w:val="24"/>
                <w:lang w:eastAsia="ru-RU" w:bidi="ru-RU"/>
              </w:rPr>
              <w:softHyphen/>
              <w:t>волевое развитие</w:t>
            </w:r>
          </w:p>
          <w:p w:rsidR="007E5ECB" w:rsidRPr="000A4B40" w:rsidRDefault="007E5ECB" w:rsidP="00B967D2">
            <w:pPr>
              <w:pStyle w:val="TableParagraph"/>
              <w:spacing w:before="72" w:after="360" w:line="243" w:lineRule="exact"/>
            </w:pPr>
          </w:p>
        </w:tc>
        <w:tc>
          <w:tcPr>
            <w:tcW w:w="940" w:type="dxa"/>
          </w:tcPr>
          <w:p w:rsidR="00062A17" w:rsidRPr="00062A17" w:rsidRDefault="000A4B40" w:rsidP="00062A17">
            <w:pPr>
              <w:tabs>
                <w:tab w:val="left" w:pos="2172"/>
              </w:tabs>
              <w:spacing w:before="72" w:after="360"/>
              <w:rPr>
                <w:rFonts w:ascii="Times New Roman" w:eastAsia="Segoe UI" w:hAnsi="Times New Roman" w:cs="Times New Roman"/>
                <w:bCs/>
                <w:caps/>
                <w:kern w:val="32"/>
                <w:sz w:val="18"/>
                <w:szCs w:val="18"/>
              </w:rPr>
            </w:pPr>
            <w:proofErr w:type="gramStart"/>
            <w:r>
              <w:rPr>
                <w:rFonts w:ascii="Times New Roman" w:eastAsia="Segoe UI" w:hAnsi="Times New Roman" w:cs="Times New Roman"/>
                <w:bCs/>
                <w:caps/>
                <w:kern w:val="32"/>
                <w:sz w:val="18"/>
                <w:szCs w:val="18"/>
              </w:rPr>
              <w:t>2</w:t>
            </w:r>
            <w:r w:rsidR="00062A17" w:rsidRPr="00062A17">
              <w:rPr>
                <w:rFonts w:ascii="Times New Roman" w:eastAsia="Segoe UI" w:hAnsi="Times New Roman" w:cs="Times New Roman"/>
                <w:bCs/>
                <w:caps/>
                <w:kern w:val="32"/>
                <w:sz w:val="18"/>
                <w:szCs w:val="18"/>
              </w:rPr>
              <w:t xml:space="preserve"> </w:t>
            </w:r>
            <w:r>
              <w:rPr>
                <w:rFonts w:ascii="Times New Roman" w:eastAsia="Segoe UI" w:hAnsi="Times New Roman" w:cs="Times New Roman"/>
                <w:bCs/>
                <w:caps/>
                <w:kern w:val="32"/>
                <w:sz w:val="18"/>
                <w:szCs w:val="18"/>
              </w:rPr>
              <w:t xml:space="preserve"> </w:t>
            </w:r>
            <w:r w:rsidR="00062A17" w:rsidRPr="00062A17">
              <w:rPr>
                <w:rFonts w:ascii="Times New Roman" w:eastAsia="Segoe UI" w:hAnsi="Times New Roman" w:cs="Times New Roman"/>
                <w:bCs/>
                <w:caps/>
                <w:kern w:val="32"/>
                <w:sz w:val="18"/>
                <w:szCs w:val="18"/>
              </w:rPr>
              <w:t>час</w:t>
            </w:r>
            <w:r>
              <w:rPr>
                <w:rFonts w:ascii="Times New Roman" w:eastAsia="Segoe UI" w:hAnsi="Times New Roman" w:cs="Times New Roman"/>
                <w:bCs/>
                <w:caps/>
                <w:kern w:val="32"/>
                <w:sz w:val="18"/>
                <w:szCs w:val="18"/>
              </w:rPr>
              <w:t>а</w:t>
            </w:r>
            <w:proofErr w:type="gramEnd"/>
          </w:p>
          <w:p w:rsidR="00B967D2" w:rsidRPr="00062A17" w:rsidRDefault="00B967D2" w:rsidP="00B967D2">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r>
      <w:tr w:rsidR="007E5ECB" w:rsidTr="007E5ECB">
        <w:trPr>
          <w:trHeight w:val="2265"/>
        </w:trPr>
        <w:tc>
          <w:tcPr>
            <w:tcW w:w="589" w:type="dxa"/>
          </w:tcPr>
          <w:p w:rsidR="007E5ECB" w:rsidRDefault="007E5ECB" w:rsidP="00B967D2">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10</w:t>
            </w:r>
          </w:p>
        </w:tc>
        <w:tc>
          <w:tcPr>
            <w:tcW w:w="1895" w:type="dxa"/>
          </w:tcPr>
          <w:p w:rsidR="007E5ECB" w:rsidRDefault="007E5ECB" w:rsidP="00B967D2">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7E5ECB" w:rsidRPr="000A4B40" w:rsidRDefault="007E5ECB" w:rsidP="007E5ECB">
            <w:pPr>
              <w:pStyle w:val="TableParagraph"/>
              <w:spacing w:before="72" w:after="360" w:line="243" w:lineRule="exact"/>
            </w:pPr>
            <w:r w:rsidRPr="000A4B40">
              <w:rPr>
                <w:bCs/>
                <w:color w:val="000000"/>
                <w:sz w:val="24"/>
                <w:szCs w:val="24"/>
                <w:lang w:eastAsia="ru-RU" w:bidi="ru-RU"/>
              </w:rPr>
              <w:t xml:space="preserve">Тема 4.6. </w:t>
            </w:r>
            <w:r w:rsidRPr="000A4B40">
              <w:rPr>
                <w:bCs/>
                <w:color w:val="0D0D0D"/>
                <w:sz w:val="24"/>
                <w:szCs w:val="24"/>
                <w:lang w:eastAsia="ru-RU" w:bidi="ru-RU"/>
              </w:rPr>
              <w:t>Психологическая готовность к обу</w:t>
            </w:r>
            <w:r w:rsidRPr="000A4B40">
              <w:rPr>
                <w:bCs/>
                <w:color w:val="0D0D0D"/>
                <w:sz w:val="24"/>
                <w:szCs w:val="24"/>
                <w:lang w:eastAsia="ru-RU" w:bidi="ru-RU"/>
              </w:rPr>
              <w:softHyphen/>
              <w:t>чению в школе</w:t>
            </w:r>
          </w:p>
          <w:p w:rsidR="007E5ECB" w:rsidRPr="000A4B40" w:rsidRDefault="007E5ECB" w:rsidP="00B967D2">
            <w:pPr>
              <w:pStyle w:val="TableParagraph"/>
              <w:spacing w:before="72" w:after="360" w:line="243" w:lineRule="exact"/>
              <w:rPr>
                <w:bCs/>
                <w:color w:val="000000"/>
                <w:sz w:val="24"/>
                <w:szCs w:val="24"/>
                <w:lang w:eastAsia="ru-RU" w:bidi="ru-RU"/>
              </w:rPr>
            </w:pPr>
          </w:p>
        </w:tc>
        <w:tc>
          <w:tcPr>
            <w:tcW w:w="940" w:type="dxa"/>
          </w:tcPr>
          <w:p w:rsidR="007E5ECB" w:rsidRPr="00062A17" w:rsidRDefault="000A4B40" w:rsidP="00B967D2">
            <w:pPr>
              <w:tabs>
                <w:tab w:val="left" w:pos="2172"/>
              </w:tabs>
              <w:spacing w:before="72" w:after="360"/>
              <w:rPr>
                <w:rFonts w:ascii="Times New Roman" w:eastAsia="Segoe UI" w:hAnsi="Times New Roman" w:cs="Times New Roman"/>
                <w:bCs/>
                <w:caps/>
                <w:kern w:val="32"/>
                <w:sz w:val="18"/>
                <w:szCs w:val="18"/>
              </w:rPr>
            </w:pPr>
            <w:r>
              <w:rPr>
                <w:rFonts w:ascii="Times New Roman" w:eastAsia="Segoe UI" w:hAnsi="Times New Roman" w:cs="Times New Roman"/>
                <w:bCs/>
                <w:caps/>
                <w:kern w:val="32"/>
                <w:sz w:val="18"/>
                <w:szCs w:val="18"/>
              </w:rPr>
              <w:t>3 часа</w:t>
            </w:r>
          </w:p>
        </w:tc>
        <w:tc>
          <w:tcPr>
            <w:tcW w:w="2686" w:type="dxa"/>
            <w:tcBorders>
              <w:top w:val="nil"/>
            </w:tcBorders>
          </w:tcPr>
          <w:p w:rsidR="007E5ECB" w:rsidRDefault="007E5ECB" w:rsidP="00B967D2">
            <w:pPr>
              <w:tabs>
                <w:tab w:val="left" w:pos="2172"/>
              </w:tabs>
              <w:spacing w:before="72" w:after="360"/>
              <w:rPr>
                <w:rFonts w:ascii="Times New Roman" w:eastAsia="Segoe UI" w:hAnsi="Times New Roman" w:cs="Times New Roman"/>
                <w:b/>
                <w:bCs/>
                <w:caps/>
                <w:kern w:val="32"/>
                <w:sz w:val="20"/>
                <w:szCs w:val="20"/>
              </w:rPr>
            </w:pPr>
          </w:p>
        </w:tc>
        <w:bookmarkStart w:id="0" w:name="_GoBack"/>
        <w:bookmarkEnd w:id="0"/>
      </w:tr>
    </w:tbl>
    <w:p w:rsidR="00420559" w:rsidRDefault="00420559" w:rsidP="00893230">
      <w:pPr>
        <w:spacing w:before="72" w:after="360"/>
        <w:rPr>
          <w:rFonts w:ascii="Times New Roman" w:eastAsia="Segoe UI" w:hAnsi="Times New Roman" w:cs="Times New Roman"/>
          <w:b/>
          <w:bCs/>
          <w:caps/>
          <w:kern w:val="32"/>
          <w:sz w:val="24"/>
          <w:szCs w:val="24"/>
        </w:rPr>
      </w:pPr>
    </w:p>
    <w:p w:rsidR="00420559" w:rsidRDefault="00420559" w:rsidP="00893230">
      <w:pPr>
        <w:spacing w:before="72" w:after="360"/>
        <w:rPr>
          <w:rFonts w:ascii="Times New Roman" w:eastAsia="Segoe UI" w:hAnsi="Times New Roman" w:cs="Times New Roman"/>
          <w:b/>
          <w:bCs/>
          <w:caps/>
          <w:kern w:val="32"/>
          <w:sz w:val="24"/>
          <w:szCs w:val="24"/>
        </w:rPr>
      </w:pPr>
    </w:p>
    <w:p w:rsidR="00420559" w:rsidRDefault="00420559" w:rsidP="00893230">
      <w:pPr>
        <w:spacing w:before="72" w:after="360"/>
        <w:rPr>
          <w:rFonts w:ascii="Times New Roman" w:eastAsia="Segoe UI" w:hAnsi="Times New Roman" w:cs="Times New Roman"/>
          <w:b/>
          <w:bCs/>
          <w:caps/>
          <w:kern w:val="32"/>
          <w:sz w:val="24"/>
          <w:szCs w:val="24"/>
        </w:rPr>
      </w:pPr>
    </w:p>
    <w:p w:rsidR="00420559" w:rsidRDefault="00420559" w:rsidP="00893230">
      <w:pPr>
        <w:spacing w:before="72" w:after="360"/>
        <w:rPr>
          <w:rFonts w:ascii="Times New Roman" w:eastAsia="Segoe UI" w:hAnsi="Times New Roman" w:cs="Times New Roman"/>
          <w:b/>
          <w:bCs/>
          <w:caps/>
          <w:kern w:val="32"/>
          <w:sz w:val="24"/>
          <w:szCs w:val="24"/>
        </w:rPr>
      </w:pPr>
    </w:p>
    <w:p w:rsidR="00420559" w:rsidRDefault="00420559" w:rsidP="00893230">
      <w:pPr>
        <w:spacing w:before="72" w:after="360"/>
        <w:rPr>
          <w:rFonts w:ascii="Times New Roman" w:eastAsia="Segoe UI" w:hAnsi="Times New Roman" w:cs="Times New Roman"/>
          <w:b/>
          <w:bCs/>
          <w:caps/>
          <w:kern w:val="32"/>
          <w:sz w:val="24"/>
          <w:szCs w:val="24"/>
        </w:rPr>
      </w:pPr>
    </w:p>
    <w:p w:rsidR="00420559" w:rsidRDefault="00420559" w:rsidP="00893230">
      <w:pPr>
        <w:spacing w:before="72" w:after="360"/>
        <w:rPr>
          <w:rFonts w:ascii="Times New Roman" w:eastAsia="Segoe UI" w:hAnsi="Times New Roman" w:cs="Times New Roman"/>
          <w:b/>
          <w:bCs/>
          <w:caps/>
          <w:kern w:val="32"/>
          <w:sz w:val="24"/>
          <w:szCs w:val="24"/>
        </w:rPr>
      </w:pPr>
    </w:p>
    <w:p w:rsidR="00893230" w:rsidRDefault="00893230" w:rsidP="00893230">
      <w:pPr>
        <w:pStyle w:val="15"/>
        <w:spacing w:before="72" w:after="360"/>
        <w:rPr>
          <w:rFonts w:ascii="Times New Roman" w:hAnsi="Times New Roman"/>
        </w:rPr>
      </w:pPr>
      <w:r>
        <w:rPr>
          <w:rFonts w:ascii="Times New Roman" w:hAnsi="Times New Roman"/>
        </w:rPr>
        <w:t>2. Структура и содержание ДИСЦИПЛИНЫ</w:t>
      </w:r>
    </w:p>
    <w:p w:rsidR="00893230" w:rsidRPr="00F05CBC" w:rsidRDefault="00893230" w:rsidP="00893230">
      <w:pPr>
        <w:pStyle w:val="111"/>
        <w:spacing w:before="72" w:after="360"/>
        <w:rPr>
          <w:rFonts w:ascii="Times New Roman" w:hAnsi="Times New Roman"/>
          <w:color w:val="auto"/>
        </w:rPr>
      </w:pPr>
      <w:r w:rsidRPr="00F05CBC">
        <w:rPr>
          <w:rFonts w:ascii="Times New Roman" w:hAnsi="Times New Roman"/>
          <w:color w:val="auto"/>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7"/>
        <w:gridCol w:w="2552"/>
      </w:tblGrid>
      <w:tr w:rsidR="00893230" w:rsidTr="008932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893230" w:rsidRDefault="00893230">
            <w:pPr>
              <w:spacing w:before="72" w:after="360"/>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893230" w:rsidRDefault="00893230">
            <w:pPr>
              <w:spacing w:before="72" w:after="360"/>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rsidR="00893230" w:rsidRDefault="00893230">
            <w:pPr>
              <w:spacing w:before="72" w:after="360"/>
              <w:jc w:val="center"/>
              <w:rPr>
                <w:rFonts w:ascii="Times New Roman" w:hAnsi="Times New Roman" w:cs="Times New Roman"/>
                <w:b/>
                <w:iCs/>
                <w:sz w:val="24"/>
              </w:rPr>
            </w:pPr>
            <w:r>
              <w:rPr>
                <w:rFonts w:ascii="Times New Roman" w:hAnsi="Times New Roman" w:cs="Times New Roman"/>
                <w:b/>
                <w:sz w:val="24"/>
              </w:rPr>
              <w:t xml:space="preserve">В </w:t>
            </w:r>
            <w:proofErr w:type="spellStart"/>
            <w:r>
              <w:rPr>
                <w:rFonts w:ascii="Times New Roman" w:hAnsi="Times New Roman" w:cs="Times New Roman"/>
                <w:b/>
                <w:sz w:val="24"/>
              </w:rPr>
              <w:t>т.ч</w:t>
            </w:r>
            <w:proofErr w:type="spellEnd"/>
            <w:r>
              <w:rPr>
                <w:rFonts w:ascii="Times New Roman" w:hAnsi="Times New Roman" w:cs="Times New Roman"/>
                <w:b/>
                <w:sz w:val="24"/>
              </w:rPr>
              <w:t xml:space="preserve">.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893230" w:rsidTr="008932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893230" w:rsidRDefault="00893230">
            <w:pPr>
              <w:spacing w:before="72" w:after="360"/>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893230" w:rsidRDefault="001441E9" w:rsidP="00F05CBC">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56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893230" w:rsidRDefault="001441E9">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28</w:t>
            </w:r>
          </w:p>
        </w:tc>
      </w:tr>
      <w:tr w:rsidR="00893230" w:rsidTr="008932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893230" w:rsidRDefault="00893230" w:rsidP="00F05CBC">
            <w:pPr>
              <w:spacing w:before="72" w:after="360"/>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r w:rsidR="00F05CBC">
              <w:rPr>
                <w:rFonts w:ascii="Times New Roman" w:hAnsi="Times New Roman" w:cs="Times New Roman"/>
                <w:bCs/>
                <w:sz w:val="24"/>
                <w:szCs w:val="24"/>
              </w:rPr>
              <w:t>(дифференцированный зачет)</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893230" w:rsidRDefault="00F05CBC">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893230" w:rsidRDefault="00F05CBC">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2</w:t>
            </w:r>
          </w:p>
        </w:tc>
      </w:tr>
      <w:tr w:rsidR="00893230" w:rsidTr="008932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893230" w:rsidRDefault="00893230">
            <w:pPr>
              <w:spacing w:before="72" w:after="360"/>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893230" w:rsidRDefault="001441E9">
            <w:pPr>
              <w:spacing w:before="72" w:after="360"/>
              <w:jc w:val="center"/>
              <w:rPr>
                <w:rFonts w:ascii="Times New Roman" w:hAnsi="Times New Roman" w:cs="Times New Roman"/>
                <w:b/>
                <w:sz w:val="24"/>
                <w:szCs w:val="24"/>
              </w:rPr>
            </w:pPr>
            <w:r>
              <w:rPr>
                <w:rFonts w:ascii="Times New Roman" w:hAnsi="Times New Roman" w:cs="Times New Roman"/>
                <w:b/>
                <w:sz w:val="24"/>
                <w:szCs w:val="24"/>
              </w:rPr>
              <w:t>58</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893230" w:rsidRDefault="005348BB" w:rsidP="001441E9">
            <w:pPr>
              <w:spacing w:before="72" w:after="360"/>
              <w:jc w:val="center"/>
              <w:rPr>
                <w:rFonts w:ascii="Times New Roman" w:hAnsi="Times New Roman" w:cs="Times New Roman"/>
                <w:b/>
                <w:sz w:val="24"/>
                <w:szCs w:val="24"/>
              </w:rPr>
            </w:pPr>
            <w:r>
              <w:rPr>
                <w:rFonts w:ascii="Times New Roman" w:hAnsi="Times New Roman" w:cs="Times New Roman"/>
                <w:b/>
                <w:sz w:val="24"/>
                <w:szCs w:val="24"/>
              </w:rPr>
              <w:t>3</w:t>
            </w:r>
            <w:r w:rsidR="001441E9">
              <w:rPr>
                <w:rFonts w:ascii="Times New Roman" w:hAnsi="Times New Roman" w:cs="Times New Roman"/>
                <w:b/>
                <w:sz w:val="24"/>
                <w:szCs w:val="24"/>
              </w:rPr>
              <w:t>0</w:t>
            </w:r>
          </w:p>
        </w:tc>
      </w:tr>
    </w:tbl>
    <w:p w:rsidR="00893230" w:rsidRDefault="00893230" w:rsidP="00420559">
      <w:pPr>
        <w:pStyle w:val="111"/>
        <w:spacing w:before="72" w:after="360"/>
        <w:ind w:firstLine="0"/>
        <w:rPr>
          <w:rFonts w:ascii="Times New Roman" w:hAnsi="Times New Roman"/>
        </w:rPr>
      </w:pPr>
    </w:p>
    <w:p w:rsidR="00420559" w:rsidRDefault="00420559" w:rsidP="00893230">
      <w:pPr>
        <w:pStyle w:val="111"/>
        <w:spacing w:before="72" w:after="360"/>
        <w:rPr>
          <w:rFonts w:ascii="Times New Roman" w:hAnsi="Times New Roman"/>
          <w:color w:val="auto"/>
        </w:rPr>
        <w:sectPr w:rsidR="00420559" w:rsidSect="00420559">
          <w:pgSz w:w="11906" w:h="16838"/>
          <w:pgMar w:top="1134" w:right="851" w:bottom="1134" w:left="1701" w:header="709" w:footer="709" w:gutter="0"/>
          <w:cols w:space="708"/>
          <w:docGrid w:linePitch="360"/>
        </w:sectPr>
      </w:pPr>
    </w:p>
    <w:p w:rsidR="00893230" w:rsidRDefault="00893230" w:rsidP="00893230">
      <w:pPr>
        <w:pStyle w:val="111"/>
        <w:spacing w:before="72" w:after="360"/>
        <w:rPr>
          <w:rFonts w:ascii="Times New Roman" w:hAnsi="Times New Roman"/>
          <w:color w:val="auto"/>
        </w:rPr>
      </w:pPr>
      <w:r w:rsidRPr="00F05CBC">
        <w:rPr>
          <w:rFonts w:ascii="Times New Roman" w:hAnsi="Times New Roman"/>
          <w:color w:val="auto"/>
        </w:rPr>
        <w:lastRenderedPageBreak/>
        <w:t>2.2. Примерное содержание дисциплины</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9"/>
        <w:gridCol w:w="9200"/>
        <w:gridCol w:w="992"/>
        <w:gridCol w:w="1498"/>
      </w:tblGrid>
      <w:tr w:rsidR="00CB2F45" w:rsidRPr="00CB2F45" w:rsidTr="00CB2F45">
        <w:trPr>
          <w:trHeight w:hRule="exact" w:val="2446"/>
          <w:jc w:val="center"/>
        </w:trPr>
        <w:tc>
          <w:tcPr>
            <w:tcW w:w="2419" w:type="dxa"/>
            <w:tcBorders>
              <w:top w:val="single" w:sz="4" w:space="0" w:color="auto"/>
              <w:left w:val="single" w:sz="4" w:space="0" w:color="auto"/>
              <w:bottom w:val="single" w:sz="4" w:space="0" w:color="auto"/>
              <w:right w:val="single" w:sz="4" w:space="0" w:color="auto"/>
            </w:tcBorders>
            <w:vAlign w:val="center"/>
          </w:tcPr>
          <w:p w:rsidR="00CB2F45" w:rsidRDefault="00CB2F45" w:rsidP="00CB2F45">
            <w:pPr>
              <w:suppressAutoHyphens/>
              <w:spacing w:before="72" w:after="360"/>
              <w:jc w:val="center"/>
              <w:rPr>
                <w:rFonts w:ascii="Times New Roman" w:hAnsi="Times New Roman" w:cs="Times New Roman"/>
                <w:b/>
                <w:bCs/>
                <w:color w:val="0D0D0D"/>
              </w:rPr>
            </w:pPr>
            <w:r>
              <w:rPr>
                <w:rFonts w:ascii="Times New Roman" w:hAnsi="Times New Roman" w:cs="Times New Roman"/>
                <w:b/>
                <w:bCs/>
                <w:color w:val="0D0D0D"/>
              </w:rPr>
              <w:t>Наименование разделов и тем</w:t>
            </w:r>
          </w:p>
          <w:p w:rsidR="00CB2F45" w:rsidRDefault="00CB2F45" w:rsidP="00CB2F45">
            <w:pPr>
              <w:suppressAutoHyphens/>
              <w:spacing w:before="72" w:after="360"/>
              <w:jc w:val="center"/>
              <w:rPr>
                <w:rFonts w:ascii="Times New Roman" w:hAnsi="Times New Roman" w:cs="Times New Roman"/>
                <w:b/>
                <w:bCs/>
                <w:color w:val="0D0D0D"/>
              </w:rPr>
            </w:pPr>
          </w:p>
          <w:p w:rsidR="00CB2F45" w:rsidRDefault="00CB2F45" w:rsidP="00CB2F45">
            <w:pPr>
              <w:suppressAutoHyphens/>
              <w:spacing w:before="72" w:after="360"/>
              <w:jc w:val="center"/>
              <w:rPr>
                <w:rFonts w:ascii="Times New Roman" w:hAnsi="Times New Roman" w:cs="Times New Roman"/>
                <w:b/>
                <w:bCs/>
                <w:color w:val="0D0D0D"/>
              </w:rPr>
            </w:pPr>
          </w:p>
          <w:p w:rsidR="00CB2F45" w:rsidRDefault="00CB2F45" w:rsidP="00CB2F45">
            <w:pPr>
              <w:suppressAutoHyphens/>
              <w:spacing w:before="72" w:after="360"/>
              <w:jc w:val="center"/>
              <w:rPr>
                <w:rFonts w:ascii="Times New Roman" w:hAnsi="Times New Roman" w:cs="Times New Roman"/>
                <w:b/>
                <w:bCs/>
                <w:color w:val="0D0D0D"/>
              </w:rPr>
            </w:pPr>
          </w:p>
        </w:tc>
        <w:tc>
          <w:tcPr>
            <w:tcW w:w="9200" w:type="dxa"/>
            <w:tcBorders>
              <w:top w:val="single" w:sz="4" w:space="0" w:color="auto"/>
              <w:left w:val="single" w:sz="4" w:space="0" w:color="auto"/>
              <w:bottom w:val="single" w:sz="4" w:space="0" w:color="auto"/>
              <w:right w:val="single" w:sz="4" w:space="0" w:color="auto"/>
            </w:tcBorders>
            <w:vAlign w:val="center"/>
          </w:tcPr>
          <w:p w:rsidR="00CB2F45" w:rsidRDefault="00CB2F45" w:rsidP="00CB2F45">
            <w:pPr>
              <w:suppressAutoHyphens/>
              <w:spacing w:before="72" w:after="360"/>
              <w:jc w:val="center"/>
              <w:rPr>
                <w:rFonts w:ascii="Times New Roman" w:hAnsi="Times New Roman" w:cs="Times New Roman"/>
                <w:b/>
                <w:bCs/>
                <w:color w:val="0D0D0D"/>
              </w:rPr>
            </w:pPr>
            <w:r>
              <w:rPr>
                <w:rFonts w:ascii="Times New Roman" w:hAnsi="Times New Roman" w:cs="Times New Roman"/>
                <w:b/>
                <w:bCs/>
                <w:color w:val="0D0D0D"/>
              </w:rPr>
              <w:t>Содержание и формы организации деятельности обучающихся</w:t>
            </w:r>
          </w:p>
          <w:p w:rsidR="00CB2F45" w:rsidRDefault="00CB2F45" w:rsidP="00CB2F45">
            <w:pPr>
              <w:suppressAutoHyphens/>
              <w:spacing w:before="72" w:after="360"/>
              <w:jc w:val="center"/>
              <w:rPr>
                <w:rFonts w:ascii="Times New Roman" w:hAnsi="Times New Roman" w:cs="Times New Roman"/>
                <w:b/>
                <w:bCs/>
                <w:color w:val="0D0D0D"/>
              </w:rPr>
            </w:pPr>
          </w:p>
          <w:p w:rsidR="00CB2F45" w:rsidRDefault="00CB2F45" w:rsidP="00CB2F45">
            <w:pPr>
              <w:suppressAutoHyphens/>
              <w:spacing w:before="72" w:after="360"/>
              <w:jc w:val="center"/>
              <w:rPr>
                <w:rFonts w:ascii="Times New Roman" w:hAnsi="Times New Roman" w:cs="Times New Roman"/>
                <w:b/>
                <w:bCs/>
                <w:color w:val="0D0D0D"/>
              </w:rPr>
            </w:pPr>
          </w:p>
        </w:tc>
        <w:tc>
          <w:tcPr>
            <w:tcW w:w="992" w:type="dxa"/>
            <w:tcBorders>
              <w:top w:val="single" w:sz="4" w:space="0" w:color="auto"/>
              <w:left w:val="single" w:sz="4" w:space="0" w:color="auto"/>
              <w:bottom w:val="single" w:sz="4" w:space="0" w:color="auto"/>
              <w:right w:val="single" w:sz="4" w:space="0" w:color="auto"/>
            </w:tcBorders>
            <w:vAlign w:val="center"/>
          </w:tcPr>
          <w:p w:rsidR="00CB2F45" w:rsidRDefault="00CB2F45" w:rsidP="00CB2F45">
            <w:pPr>
              <w:pStyle w:val="TableParagraph"/>
              <w:spacing w:before="72" w:after="360"/>
              <w:ind w:left="253" w:right="292"/>
              <w:jc w:val="center"/>
              <w:rPr>
                <w:b/>
                <w:sz w:val="20"/>
                <w:szCs w:val="20"/>
              </w:rPr>
            </w:pPr>
            <w:r w:rsidRPr="00707A1F">
              <w:rPr>
                <w:b/>
                <w:sz w:val="20"/>
                <w:szCs w:val="20"/>
              </w:rPr>
              <w:t>Объем,</w:t>
            </w:r>
            <w:r w:rsidRPr="00707A1F">
              <w:rPr>
                <w:b/>
                <w:spacing w:val="-12"/>
                <w:sz w:val="20"/>
                <w:szCs w:val="20"/>
              </w:rPr>
              <w:t xml:space="preserve"> </w:t>
            </w:r>
            <w:proofErr w:type="spellStart"/>
            <w:r w:rsidRPr="00707A1F">
              <w:rPr>
                <w:b/>
                <w:sz w:val="20"/>
                <w:szCs w:val="20"/>
              </w:rPr>
              <w:t>ак</w:t>
            </w:r>
            <w:proofErr w:type="spellEnd"/>
            <w:r w:rsidRPr="00707A1F">
              <w:rPr>
                <w:b/>
                <w:sz w:val="20"/>
                <w:szCs w:val="20"/>
              </w:rPr>
              <w:t>.</w:t>
            </w:r>
            <w:r w:rsidRPr="00707A1F">
              <w:rPr>
                <w:b/>
                <w:spacing w:val="-14"/>
                <w:sz w:val="20"/>
                <w:szCs w:val="20"/>
              </w:rPr>
              <w:t xml:space="preserve"> </w:t>
            </w:r>
            <w:r w:rsidRPr="00707A1F">
              <w:rPr>
                <w:b/>
                <w:sz w:val="20"/>
                <w:szCs w:val="20"/>
              </w:rPr>
              <w:t>ч</w:t>
            </w:r>
            <w:r w:rsidRPr="00707A1F">
              <w:rPr>
                <w:b/>
                <w:spacing w:val="-13"/>
                <w:sz w:val="20"/>
                <w:szCs w:val="20"/>
              </w:rPr>
              <w:t xml:space="preserve"> </w:t>
            </w:r>
            <w:r w:rsidRPr="00707A1F">
              <w:rPr>
                <w:b/>
                <w:sz w:val="20"/>
                <w:szCs w:val="20"/>
              </w:rPr>
              <w:t>/ в том числе</w:t>
            </w:r>
            <w:r>
              <w:rPr>
                <w:b/>
                <w:sz w:val="20"/>
                <w:szCs w:val="20"/>
              </w:rPr>
              <w:t xml:space="preserve"> </w:t>
            </w:r>
            <w:r w:rsidRPr="00707A1F">
              <w:rPr>
                <w:b/>
                <w:sz w:val="20"/>
                <w:szCs w:val="20"/>
              </w:rPr>
              <w:t xml:space="preserve">в форме </w:t>
            </w:r>
          </w:p>
          <w:p w:rsidR="00CB2F45" w:rsidRPr="00707A1F" w:rsidRDefault="00CB2F45" w:rsidP="00CB2F45">
            <w:pPr>
              <w:pStyle w:val="TableParagraph"/>
              <w:spacing w:before="72" w:after="360"/>
              <w:ind w:left="253" w:right="292"/>
              <w:jc w:val="center"/>
              <w:rPr>
                <w:b/>
                <w:sz w:val="20"/>
                <w:szCs w:val="20"/>
              </w:rPr>
            </w:pPr>
            <w:r w:rsidRPr="00707A1F">
              <w:rPr>
                <w:b/>
                <w:spacing w:val="-2"/>
                <w:sz w:val="20"/>
                <w:szCs w:val="20"/>
              </w:rPr>
              <w:t xml:space="preserve">практической </w:t>
            </w:r>
            <w:r w:rsidRPr="00707A1F">
              <w:rPr>
                <w:b/>
                <w:sz w:val="20"/>
                <w:szCs w:val="20"/>
              </w:rPr>
              <w:t>подготовки,</w:t>
            </w:r>
            <w:r w:rsidRPr="00707A1F">
              <w:rPr>
                <w:b/>
                <w:spacing w:val="-14"/>
                <w:sz w:val="20"/>
                <w:szCs w:val="20"/>
              </w:rPr>
              <w:t xml:space="preserve"> </w:t>
            </w:r>
            <w:proofErr w:type="spellStart"/>
            <w:r w:rsidRPr="00707A1F">
              <w:rPr>
                <w:b/>
                <w:sz w:val="20"/>
                <w:szCs w:val="20"/>
              </w:rPr>
              <w:t>ак</w:t>
            </w:r>
            <w:proofErr w:type="spellEnd"/>
            <w:r w:rsidRPr="00707A1F">
              <w:rPr>
                <w:b/>
                <w:sz w:val="20"/>
                <w:szCs w:val="20"/>
              </w:rPr>
              <w:t>.</w:t>
            </w:r>
            <w:r w:rsidRPr="00707A1F">
              <w:rPr>
                <w:b/>
                <w:spacing w:val="-14"/>
                <w:sz w:val="20"/>
                <w:szCs w:val="20"/>
              </w:rPr>
              <w:t xml:space="preserve"> </w:t>
            </w:r>
            <w:r w:rsidRPr="00707A1F">
              <w:rPr>
                <w:b/>
                <w:sz w:val="20"/>
                <w:szCs w:val="20"/>
              </w:rPr>
              <w:t>ч</w:t>
            </w:r>
            <w:r w:rsidRPr="00707A1F">
              <w:rPr>
                <w:b/>
                <w:bCs/>
                <w:color w:val="0D0D0D"/>
                <w:sz w:val="20"/>
                <w:szCs w:val="20"/>
              </w:rPr>
              <w:tab/>
            </w:r>
          </w:p>
        </w:tc>
        <w:tc>
          <w:tcPr>
            <w:tcW w:w="1498" w:type="dxa"/>
            <w:tcBorders>
              <w:top w:val="single" w:sz="4" w:space="0" w:color="000000"/>
              <w:left w:val="single" w:sz="4" w:space="0" w:color="000000"/>
              <w:bottom w:val="single" w:sz="4" w:space="0" w:color="000000"/>
              <w:right w:val="single" w:sz="4" w:space="0" w:color="000000"/>
            </w:tcBorders>
          </w:tcPr>
          <w:p w:rsidR="00CB2F45" w:rsidRPr="00CB2F45" w:rsidRDefault="00CB2F45" w:rsidP="00CB2F45">
            <w:pPr>
              <w:pStyle w:val="TableParagraph"/>
              <w:ind w:right="263"/>
              <w:jc w:val="both"/>
              <w:rPr>
                <w:b/>
                <w:spacing w:val="-4"/>
                <w:sz w:val="20"/>
                <w:szCs w:val="20"/>
              </w:rPr>
            </w:pPr>
            <w:proofErr w:type="spellStart"/>
            <w:r>
              <w:rPr>
                <w:b/>
                <w:spacing w:val="-4"/>
                <w:sz w:val="20"/>
                <w:szCs w:val="20"/>
              </w:rPr>
              <w:t>Код</w:t>
            </w:r>
            <w:r w:rsidRPr="00707A1F">
              <w:rPr>
                <w:b/>
                <w:spacing w:val="-2"/>
                <w:sz w:val="20"/>
                <w:szCs w:val="20"/>
              </w:rPr>
              <w:t>компетенций</w:t>
            </w:r>
            <w:proofErr w:type="spellEnd"/>
            <w:r w:rsidRPr="00707A1F">
              <w:rPr>
                <w:b/>
                <w:spacing w:val="-2"/>
                <w:sz w:val="20"/>
                <w:szCs w:val="20"/>
              </w:rPr>
              <w:t>, формированию которых способствует</w:t>
            </w:r>
          </w:p>
          <w:p w:rsidR="00CB2F45" w:rsidRPr="00707A1F" w:rsidRDefault="00CB2F45" w:rsidP="00CB2F45">
            <w:pPr>
              <w:pStyle w:val="TableParagraph"/>
              <w:spacing w:line="252" w:lineRule="exact"/>
              <w:ind w:left="102" w:right="89"/>
              <w:jc w:val="both"/>
              <w:rPr>
                <w:b/>
                <w:sz w:val="20"/>
                <w:szCs w:val="20"/>
              </w:rPr>
            </w:pPr>
            <w:r w:rsidRPr="00707A1F">
              <w:rPr>
                <w:b/>
                <w:spacing w:val="-2"/>
                <w:sz w:val="20"/>
                <w:szCs w:val="20"/>
              </w:rPr>
              <w:t>элемент программы</w:t>
            </w:r>
          </w:p>
        </w:tc>
      </w:tr>
      <w:tr w:rsidR="00CB2F45" w:rsidRPr="00CB2F45" w:rsidTr="00CB2F45">
        <w:trPr>
          <w:trHeight w:hRule="exact" w:val="288"/>
          <w:jc w:val="center"/>
        </w:trPr>
        <w:tc>
          <w:tcPr>
            <w:tcW w:w="2419"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Раздел 1.</w:t>
            </w: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D0D0D"/>
                <w:sz w:val="24"/>
                <w:szCs w:val="24"/>
                <w:lang w:eastAsia="ru-RU" w:bidi="ru-RU"/>
              </w:rPr>
              <w:t>Общие вопросы детской психологии</w:t>
            </w:r>
          </w:p>
        </w:tc>
        <w:tc>
          <w:tcPr>
            <w:tcW w:w="992"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c>
          <w:tcPr>
            <w:tcW w:w="1498"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8"/>
          <w:jc w:val="center"/>
        </w:trPr>
        <w:tc>
          <w:tcPr>
            <w:tcW w:w="2419" w:type="dxa"/>
            <w:vMerge w:val="restart"/>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Тема 1.1.</w:t>
            </w:r>
          </w:p>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D0D0D"/>
                <w:sz w:val="24"/>
                <w:szCs w:val="24"/>
                <w:lang w:eastAsia="ru-RU" w:bidi="ru-RU"/>
              </w:rPr>
              <w:t>Детская психоло</w:t>
            </w:r>
            <w:r w:rsidRPr="00CB2F45">
              <w:rPr>
                <w:rFonts w:ascii="Times New Roman" w:eastAsia="Times New Roman" w:hAnsi="Times New Roman" w:cs="Times New Roman"/>
                <w:b/>
                <w:bCs/>
                <w:color w:val="0D0D0D"/>
                <w:sz w:val="24"/>
                <w:szCs w:val="24"/>
                <w:lang w:eastAsia="ru-RU" w:bidi="ru-RU"/>
              </w:rPr>
              <w:softHyphen/>
              <w:t>гия как наука об особенностях пси</w:t>
            </w:r>
            <w:r w:rsidRPr="00CB2F45">
              <w:rPr>
                <w:rFonts w:ascii="Times New Roman" w:eastAsia="Times New Roman" w:hAnsi="Times New Roman" w:cs="Times New Roman"/>
                <w:b/>
                <w:bCs/>
                <w:color w:val="0D0D0D"/>
                <w:sz w:val="24"/>
                <w:szCs w:val="24"/>
                <w:lang w:eastAsia="ru-RU" w:bidi="ru-RU"/>
              </w:rPr>
              <w:softHyphen/>
              <w:t>хического развития ребенка</w:t>
            </w: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992"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6</w:t>
            </w:r>
            <w:r w:rsidR="00FF18C9">
              <w:rPr>
                <w:rFonts w:ascii="Times New Roman" w:eastAsia="Times New Roman" w:hAnsi="Times New Roman" w:cs="Times New Roman"/>
                <w:b/>
                <w:color w:val="0D0D0D"/>
                <w:sz w:val="24"/>
                <w:szCs w:val="24"/>
                <w:lang w:eastAsia="ru-RU" w:bidi="ru-RU"/>
              </w:rPr>
              <w:t>/3</w:t>
            </w:r>
          </w:p>
        </w:tc>
        <w:tc>
          <w:tcPr>
            <w:tcW w:w="1498"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CB2F45" w:rsidRPr="00CB2F45" w:rsidTr="00CB2F45">
        <w:trPr>
          <w:trHeight w:hRule="exact" w:val="835"/>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FF18C9">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 xml:space="preserve">Теоретические и практические задачи детской психологии. </w:t>
            </w:r>
          </w:p>
          <w:p w:rsidR="00CB2F45" w:rsidRPr="00CB2F45" w:rsidRDefault="00CB2F45" w:rsidP="00FF18C9">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 xml:space="preserve">Исторический анализ понятия детства. Методологические основы детской психологии. </w:t>
            </w:r>
          </w:p>
          <w:p w:rsidR="00CB2F45" w:rsidRPr="00CB2F45" w:rsidRDefault="00CB2F45" w:rsidP="00FF18C9">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Методы детской психологии. Связь детской психологии с другими науками.</w:t>
            </w:r>
          </w:p>
        </w:tc>
        <w:tc>
          <w:tcPr>
            <w:tcW w:w="992"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3</w:t>
            </w:r>
          </w:p>
        </w:tc>
        <w:tc>
          <w:tcPr>
            <w:tcW w:w="1498"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8"/>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00000"/>
                <w:sz w:val="24"/>
                <w:szCs w:val="24"/>
                <w:lang w:eastAsia="ru-RU" w:bidi="ru-RU"/>
              </w:rPr>
              <w:t>Практическое занятие</w:t>
            </w:r>
          </w:p>
        </w:tc>
        <w:tc>
          <w:tcPr>
            <w:tcW w:w="992" w:type="dxa"/>
            <w:shd w:val="clear" w:color="auto" w:fill="auto"/>
          </w:tcPr>
          <w:p w:rsidR="00CB2F45" w:rsidRPr="00CB2F45" w:rsidRDefault="00CB2F45" w:rsidP="00CB2F45">
            <w:pPr>
              <w:widowControl w:val="0"/>
              <w:jc w:val="center"/>
              <w:rPr>
                <w:rFonts w:ascii="Times New Roman" w:eastAsia="Microsoft Sans Serif" w:hAnsi="Times New Roman" w:cs="Times New Roman"/>
                <w:b/>
                <w:color w:val="000000"/>
                <w:sz w:val="24"/>
                <w:szCs w:val="24"/>
                <w:lang w:eastAsia="ru-RU" w:bidi="ru-RU"/>
              </w:rPr>
            </w:pPr>
            <w:r w:rsidRPr="00CB2F45">
              <w:rPr>
                <w:rFonts w:ascii="Times New Roman" w:eastAsia="Microsoft Sans Serif" w:hAnsi="Times New Roman" w:cs="Times New Roman"/>
                <w:b/>
                <w:color w:val="000000"/>
                <w:sz w:val="24"/>
                <w:szCs w:val="24"/>
                <w:lang w:eastAsia="ru-RU" w:bidi="ru-RU"/>
              </w:rPr>
              <w:t>3</w:t>
            </w:r>
          </w:p>
        </w:tc>
        <w:tc>
          <w:tcPr>
            <w:tcW w:w="1498" w:type="dxa"/>
            <w:shd w:val="clear" w:color="auto" w:fill="auto"/>
          </w:tcPr>
          <w:p w:rsidR="00CB2F45" w:rsidRPr="00CB2F45" w:rsidRDefault="00CB2F45" w:rsidP="00CB2F45">
            <w:pPr>
              <w:widowControl w:val="0"/>
              <w:jc w:val="center"/>
              <w:rPr>
                <w:rFonts w:ascii="Microsoft Sans Serif" w:eastAsia="Microsoft Sans Serif" w:hAnsi="Microsoft Sans Serif" w:cs="Microsoft Sans Serif"/>
                <w:b/>
                <w:color w:val="000000"/>
                <w:sz w:val="24"/>
                <w:szCs w:val="24"/>
                <w:lang w:eastAsia="ru-RU" w:bidi="ru-RU"/>
              </w:rPr>
            </w:pPr>
          </w:p>
        </w:tc>
      </w:tr>
      <w:tr w:rsidR="00FF18C9" w:rsidRPr="00CB2F45" w:rsidTr="00FF18C9">
        <w:trPr>
          <w:trHeight w:hRule="exact" w:val="288"/>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00000"/>
                <w:sz w:val="24"/>
                <w:szCs w:val="24"/>
                <w:lang w:eastAsia="ru-RU" w:bidi="ru-RU"/>
              </w:rPr>
              <w:t>Составить глоссарий по теме «Детская психология»</w:t>
            </w:r>
          </w:p>
        </w:tc>
        <w:tc>
          <w:tcPr>
            <w:tcW w:w="992" w:type="dxa"/>
            <w:shd w:val="clear" w:color="auto" w:fill="auto"/>
          </w:tcPr>
          <w:p w:rsidR="00FF18C9" w:rsidRPr="00CB2F45" w:rsidRDefault="00FF18C9" w:rsidP="00CB2F45">
            <w:pPr>
              <w:widowControl w:val="0"/>
              <w:jc w:val="center"/>
              <w:rPr>
                <w:rFonts w:ascii="Microsoft Sans Serif" w:eastAsia="Microsoft Sans Serif" w:hAnsi="Microsoft Sans Serif" w:cs="Microsoft Sans Serif"/>
                <w:color w:val="000000"/>
                <w:sz w:val="24"/>
                <w:szCs w:val="24"/>
                <w:lang w:eastAsia="ru-RU" w:bidi="ru-RU"/>
              </w:rPr>
            </w:pPr>
            <w:r w:rsidRPr="00CB2F45">
              <w:rPr>
                <w:rFonts w:ascii="Microsoft Sans Serif" w:eastAsia="Microsoft Sans Serif" w:hAnsi="Microsoft Sans Serif" w:cs="Microsoft Sans Serif"/>
                <w:color w:val="000000"/>
                <w:sz w:val="24"/>
                <w:szCs w:val="24"/>
                <w:lang w:eastAsia="ru-RU" w:bidi="ru-RU"/>
              </w:rPr>
              <w:t>1</w:t>
            </w:r>
          </w:p>
        </w:tc>
        <w:tc>
          <w:tcPr>
            <w:tcW w:w="1498" w:type="dxa"/>
            <w:shd w:val="clear" w:color="auto" w:fill="auto"/>
          </w:tcPr>
          <w:p w:rsidR="00FF18C9" w:rsidRPr="00CB2F45" w:rsidRDefault="00FF18C9" w:rsidP="00CB2F45">
            <w:pPr>
              <w:widowControl w:val="0"/>
              <w:jc w:val="center"/>
              <w:rPr>
                <w:rFonts w:ascii="Microsoft Sans Serif" w:eastAsia="Microsoft Sans Serif" w:hAnsi="Microsoft Sans Serif" w:cs="Microsoft Sans Serif"/>
                <w:color w:val="000000"/>
                <w:sz w:val="24"/>
                <w:szCs w:val="24"/>
                <w:lang w:eastAsia="ru-RU" w:bidi="ru-RU"/>
              </w:rPr>
            </w:pPr>
          </w:p>
        </w:tc>
      </w:tr>
      <w:tr w:rsidR="00CB2F45" w:rsidRPr="00CB2F45" w:rsidTr="00CB2F45">
        <w:trPr>
          <w:trHeight w:hRule="exact" w:val="283"/>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00000"/>
                <w:sz w:val="24"/>
                <w:szCs w:val="24"/>
                <w:lang w:eastAsia="ru-RU" w:bidi="ru-RU"/>
              </w:rPr>
              <w:t>Самостоятельная работа обучающихся</w:t>
            </w:r>
          </w:p>
        </w:tc>
        <w:tc>
          <w:tcPr>
            <w:tcW w:w="992" w:type="dxa"/>
            <w:shd w:val="clear" w:color="auto" w:fill="auto"/>
          </w:tcPr>
          <w:p w:rsidR="00CB2F45" w:rsidRPr="00CB2F45" w:rsidRDefault="00CB2F45" w:rsidP="00CB2F45">
            <w:pPr>
              <w:widowControl w:val="0"/>
              <w:jc w:val="center"/>
              <w:rPr>
                <w:rFonts w:ascii="Microsoft Sans Serif" w:eastAsia="Microsoft Sans Serif" w:hAnsi="Microsoft Sans Serif" w:cs="Microsoft Sans Serif"/>
                <w:color w:val="000000"/>
                <w:sz w:val="24"/>
                <w:szCs w:val="24"/>
                <w:lang w:eastAsia="ru-RU" w:bidi="ru-RU"/>
              </w:rPr>
            </w:pPr>
          </w:p>
        </w:tc>
        <w:tc>
          <w:tcPr>
            <w:tcW w:w="1498" w:type="dxa"/>
            <w:shd w:val="clear" w:color="auto" w:fill="auto"/>
          </w:tcPr>
          <w:p w:rsidR="00CB2F45" w:rsidRPr="00CB2F45" w:rsidRDefault="00CB2F45" w:rsidP="00CB2F45">
            <w:pPr>
              <w:widowControl w:val="0"/>
              <w:jc w:val="center"/>
              <w:rPr>
                <w:rFonts w:ascii="Microsoft Sans Serif" w:eastAsia="Microsoft Sans Serif" w:hAnsi="Microsoft Sans Serif" w:cs="Microsoft Sans Serif"/>
                <w:color w:val="000000"/>
                <w:sz w:val="24"/>
                <w:szCs w:val="24"/>
                <w:lang w:eastAsia="ru-RU" w:bidi="ru-RU"/>
              </w:rPr>
            </w:pPr>
          </w:p>
        </w:tc>
      </w:tr>
      <w:tr w:rsidR="00FF18C9" w:rsidRPr="00CB2F45" w:rsidTr="00FF18C9">
        <w:trPr>
          <w:trHeight w:hRule="exact" w:val="288"/>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00000"/>
                <w:sz w:val="24"/>
                <w:szCs w:val="24"/>
                <w:lang w:eastAsia="ru-RU" w:bidi="ru-RU"/>
              </w:rPr>
              <w:t>Составление ментальной карты на тему «Детская психология»</w:t>
            </w:r>
          </w:p>
        </w:tc>
        <w:tc>
          <w:tcPr>
            <w:tcW w:w="992" w:type="dxa"/>
            <w:shd w:val="clear" w:color="auto" w:fill="auto"/>
          </w:tcPr>
          <w:p w:rsidR="00FF18C9" w:rsidRPr="00CB2F45" w:rsidRDefault="00FF18C9" w:rsidP="00CB2F45">
            <w:pPr>
              <w:widowControl w:val="0"/>
              <w:jc w:val="center"/>
              <w:rPr>
                <w:rFonts w:ascii="Times New Roman" w:eastAsia="Microsoft Sans Serif" w:hAnsi="Times New Roman" w:cs="Times New Roman"/>
                <w:color w:val="000000"/>
                <w:sz w:val="24"/>
                <w:szCs w:val="24"/>
                <w:lang w:eastAsia="ru-RU" w:bidi="ru-RU"/>
              </w:rPr>
            </w:pPr>
            <w:r w:rsidRPr="00CB2F45">
              <w:rPr>
                <w:rFonts w:ascii="Times New Roman" w:eastAsia="Microsoft Sans Serif" w:hAnsi="Times New Roman" w:cs="Times New Roman"/>
                <w:color w:val="000000"/>
                <w:sz w:val="24"/>
                <w:szCs w:val="24"/>
                <w:lang w:eastAsia="ru-RU" w:bidi="ru-RU"/>
              </w:rPr>
              <w:t>2</w:t>
            </w:r>
          </w:p>
        </w:tc>
        <w:tc>
          <w:tcPr>
            <w:tcW w:w="1498" w:type="dxa"/>
            <w:shd w:val="clear" w:color="auto" w:fill="auto"/>
          </w:tcPr>
          <w:p w:rsidR="00FF18C9" w:rsidRPr="00CB2F45" w:rsidRDefault="00FF18C9" w:rsidP="00CB2F45">
            <w:pPr>
              <w:widowControl w:val="0"/>
              <w:jc w:val="center"/>
              <w:rPr>
                <w:rFonts w:ascii="Microsoft Sans Serif" w:eastAsia="Microsoft Sans Serif" w:hAnsi="Microsoft Sans Serif" w:cs="Microsoft Sans Serif"/>
                <w:color w:val="000000"/>
                <w:sz w:val="24"/>
                <w:szCs w:val="24"/>
                <w:lang w:eastAsia="ru-RU" w:bidi="ru-RU"/>
              </w:rPr>
            </w:pPr>
          </w:p>
        </w:tc>
      </w:tr>
      <w:tr w:rsidR="00CB2F45" w:rsidRPr="00CB2F45" w:rsidTr="00CB2F45">
        <w:trPr>
          <w:trHeight w:hRule="exact" w:val="283"/>
          <w:jc w:val="center"/>
        </w:trPr>
        <w:tc>
          <w:tcPr>
            <w:tcW w:w="2419" w:type="dxa"/>
            <w:vMerge w:val="restart"/>
            <w:shd w:val="clear" w:color="auto" w:fill="auto"/>
          </w:tcPr>
          <w:p w:rsidR="00CB2F45" w:rsidRPr="00CB2F45" w:rsidRDefault="00CB2F45" w:rsidP="00CB2F45">
            <w:pPr>
              <w:widowControl w:val="0"/>
              <w:ind w:firstLine="72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 xml:space="preserve">Тема 1.2. </w:t>
            </w:r>
            <w:r w:rsidRPr="00CB2F45">
              <w:rPr>
                <w:rFonts w:ascii="Times New Roman" w:eastAsia="Times New Roman" w:hAnsi="Times New Roman" w:cs="Times New Roman"/>
                <w:b/>
                <w:bCs/>
                <w:color w:val="0D0D0D"/>
                <w:sz w:val="24"/>
                <w:szCs w:val="24"/>
                <w:lang w:eastAsia="ru-RU" w:bidi="ru-RU"/>
              </w:rPr>
              <w:t>Основные закономерности психического раз</w:t>
            </w:r>
            <w:r w:rsidRPr="00CB2F45">
              <w:rPr>
                <w:rFonts w:ascii="Times New Roman" w:eastAsia="Times New Roman" w:hAnsi="Times New Roman" w:cs="Times New Roman"/>
                <w:b/>
                <w:bCs/>
                <w:color w:val="0D0D0D"/>
                <w:sz w:val="24"/>
                <w:szCs w:val="24"/>
                <w:lang w:eastAsia="ru-RU" w:bidi="ru-RU"/>
              </w:rPr>
              <w:softHyphen/>
              <w:t>вития</w:t>
            </w: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992"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3</w:t>
            </w:r>
            <w:r w:rsidR="00FF18C9" w:rsidRPr="00FF18C9">
              <w:rPr>
                <w:rFonts w:ascii="Times New Roman" w:eastAsia="Times New Roman" w:hAnsi="Times New Roman" w:cs="Times New Roman"/>
                <w:b/>
                <w:color w:val="0D0D0D"/>
                <w:sz w:val="24"/>
                <w:szCs w:val="24"/>
                <w:lang w:eastAsia="ru-RU" w:bidi="ru-RU"/>
              </w:rPr>
              <w:t>/1</w:t>
            </w:r>
          </w:p>
        </w:tc>
        <w:tc>
          <w:tcPr>
            <w:tcW w:w="1498"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840"/>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FF18C9" w:rsidP="00CB2F45">
            <w:pPr>
              <w:widowControl w:val="0"/>
              <w:rPr>
                <w:rFonts w:ascii="Times New Roman" w:eastAsia="Times New Roman" w:hAnsi="Times New Roman" w:cs="Times New Roman"/>
                <w:color w:val="0D0D0D"/>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CB2F45" w:rsidRPr="00CB2F45">
              <w:rPr>
                <w:rFonts w:ascii="Times New Roman" w:eastAsia="Times New Roman" w:hAnsi="Times New Roman" w:cs="Times New Roman"/>
                <w:color w:val="0D0D0D"/>
                <w:sz w:val="24"/>
                <w:szCs w:val="24"/>
                <w:lang w:eastAsia="ru-RU" w:bidi="ru-RU"/>
              </w:rPr>
              <w:t>Роль биологических и социальных факторов в психическом развитии ребенка: предпосылки, определяющие психическое развитие; условия, определяющие психическое развитие; взаимодействие биологических и социальных факторов</w:t>
            </w:r>
          </w:p>
        </w:tc>
        <w:tc>
          <w:tcPr>
            <w:tcW w:w="992" w:type="dxa"/>
            <w:vMerge w:val="restart"/>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2</w:t>
            </w:r>
          </w:p>
        </w:tc>
        <w:tc>
          <w:tcPr>
            <w:tcW w:w="1498" w:type="dxa"/>
            <w:vMerge w:val="restart"/>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840"/>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Индивидуальные особенности психического развития детей: темп психиче</w:t>
            </w:r>
            <w:r w:rsidRPr="00CB2F45">
              <w:rPr>
                <w:rFonts w:ascii="Times New Roman" w:eastAsia="Times New Roman" w:hAnsi="Times New Roman" w:cs="Times New Roman"/>
                <w:color w:val="0D0D0D"/>
                <w:sz w:val="24"/>
                <w:szCs w:val="24"/>
                <w:lang w:eastAsia="ru-RU" w:bidi="ru-RU"/>
              </w:rPr>
              <w:softHyphen/>
              <w:t>ского развития, индивидуально-психологические качества, наследственность и среда, способности</w:t>
            </w:r>
          </w:p>
        </w:tc>
        <w:tc>
          <w:tcPr>
            <w:tcW w:w="992" w:type="dxa"/>
            <w:vMerge/>
            <w:shd w:val="clear" w:color="auto" w:fill="auto"/>
            <w:vAlign w:val="center"/>
          </w:tcPr>
          <w:p w:rsidR="00CB2F45" w:rsidRPr="00CB2F45" w:rsidRDefault="00CB2F45" w:rsidP="00CB2F45">
            <w:pPr>
              <w:widowControl w:val="0"/>
              <w:jc w:val="center"/>
              <w:rPr>
                <w:rFonts w:ascii="Microsoft Sans Serif" w:eastAsia="Microsoft Sans Serif" w:hAnsi="Microsoft Sans Serif" w:cs="Microsoft Sans Serif"/>
                <w:color w:val="000000"/>
                <w:sz w:val="24"/>
                <w:szCs w:val="24"/>
                <w:lang w:eastAsia="ru-RU" w:bidi="ru-RU"/>
              </w:rPr>
            </w:pPr>
          </w:p>
        </w:tc>
        <w:tc>
          <w:tcPr>
            <w:tcW w:w="1498" w:type="dxa"/>
            <w:vMerge/>
            <w:shd w:val="clear" w:color="auto" w:fill="auto"/>
            <w:vAlign w:val="center"/>
          </w:tcPr>
          <w:p w:rsidR="00CB2F45" w:rsidRPr="00CB2F45" w:rsidRDefault="00CB2F45" w:rsidP="00CB2F45">
            <w:pPr>
              <w:widowControl w:val="0"/>
              <w:jc w:val="center"/>
              <w:rPr>
                <w:rFonts w:ascii="Microsoft Sans Serif" w:eastAsia="Microsoft Sans Serif" w:hAnsi="Microsoft Sans Serif" w:cs="Microsoft Sans Serif"/>
                <w:color w:val="000000"/>
                <w:sz w:val="24"/>
                <w:szCs w:val="24"/>
                <w:lang w:eastAsia="ru-RU" w:bidi="ru-RU"/>
              </w:rPr>
            </w:pPr>
          </w:p>
        </w:tc>
      </w:tr>
      <w:tr w:rsidR="00CB2F45" w:rsidRPr="00CB2F45" w:rsidTr="00CB2F45">
        <w:trPr>
          <w:trHeight w:hRule="exact" w:val="293"/>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color w:val="000000"/>
                <w:sz w:val="24"/>
                <w:szCs w:val="24"/>
                <w:lang w:eastAsia="ru-RU" w:bidi="ru-RU"/>
              </w:rPr>
              <w:t>Практическое занятие</w:t>
            </w:r>
            <w:r w:rsidRPr="00CB2F45">
              <w:rPr>
                <w:rFonts w:ascii="Times New Roman" w:eastAsia="Times New Roman" w:hAnsi="Times New Roman" w:cs="Times New Roman"/>
                <w:color w:val="000000"/>
                <w:sz w:val="24"/>
                <w:szCs w:val="24"/>
                <w:lang w:eastAsia="ru-RU" w:bidi="ru-RU"/>
              </w:rPr>
              <w:t>:</w:t>
            </w:r>
          </w:p>
        </w:tc>
        <w:tc>
          <w:tcPr>
            <w:tcW w:w="992"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1</w:t>
            </w:r>
          </w:p>
        </w:tc>
        <w:tc>
          <w:tcPr>
            <w:tcW w:w="1498"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Применение знаний о закономерностях психического развития ребенка при решении педагогических задач</w:t>
            </w:r>
          </w:p>
        </w:tc>
        <w:tc>
          <w:tcPr>
            <w:tcW w:w="992"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tc>
        <w:tc>
          <w:tcPr>
            <w:tcW w:w="1498"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576"/>
          <w:jc w:val="center"/>
        </w:trPr>
        <w:tc>
          <w:tcPr>
            <w:tcW w:w="2419" w:type="dxa"/>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Раздел 2.</w:t>
            </w: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D0D0D"/>
                <w:sz w:val="24"/>
                <w:szCs w:val="24"/>
                <w:lang w:eastAsia="ru-RU" w:bidi="ru-RU"/>
              </w:rPr>
              <w:t>Психологическая характеристика деятельности ребенка в дошкольном воз</w:t>
            </w:r>
            <w:r w:rsidRPr="00CB2F45">
              <w:rPr>
                <w:rFonts w:ascii="Times New Roman" w:eastAsia="Times New Roman" w:hAnsi="Times New Roman" w:cs="Times New Roman"/>
                <w:b/>
                <w:bCs/>
                <w:color w:val="0D0D0D"/>
                <w:sz w:val="24"/>
                <w:szCs w:val="24"/>
                <w:lang w:eastAsia="ru-RU" w:bidi="ru-RU"/>
              </w:rPr>
              <w:softHyphen/>
              <w:t>расте</w:t>
            </w:r>
          </w:p>
        </w:tc>
        <w:tc>
          <w:tcPr>
            <w:tcW w:w="992" w:type="dxa"/>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c>
          <w:tcPr>
            <w:tcW w:w="1498" w:type="dxa"/>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bl>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sectPr w:rsidR="00CB2F45" w:rsidRPr="00CB2F45">
          <w:footerReference w:type="default" r:id="rId17"/>
          <w:pgSz w:w="16840" w:h="11900" w:orient="landscape"/>
          <w:pgMar w:top="1117" w:right="452" w:bottom="522" w:left="1268" w:header="689" w:footer="94" w:gutter="0"/>
          <w:cols w:space="720"/>
          <w:noEndnote/>
          <w:docGrid w:linePitch="360"/>
        </w:sectPr>
      </w:pPr>
    </w:p>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9"/>
        <w:gridCol w:w="9200"/>
        <w:gridCol w:w="850"/>
        <w:gridCol w:w="1498"/>
      </w:tblGrid>
      <w:tr w:rsidR="00CB2F45" w:rsidRPr="00CB2F45" w:rsidTr="00CB2F45">
        <w:trPr>
          <w:trHeight w:hRule="exact" w:val="317"/>
          <w:jc w:val="center"/>
        </w:trPr>
        <w:tc>
          <w:tcPr>
            <w:tcW w:w="2419" w:type="dxa"/>
            <w:vMerge w:val="restart"/>
            <w:shd w:val="clear" w:color="auto" w:fill="auto"/>
          </w:tcPr>
          <w:p w:rsidR="00CB2F45" w:rsidRPr="00CB2F45" w:rsidRDefault="00CB2F45" w:rsidP="00CB2F45">
            <w:pPr>
              <w:widowControl w:val="0"/>
              <w:ind w:firstLine="72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 xml:space="preserve">Тема 2.1. </w:t>
            </w:r>
            <w:r w:rsidRPr="00CB2F45">
              <w:rPr>
                <w:rFonts w:ascii="Times New Roman" w:eastAsia="Times New Roman" w:hAnsi="Times New Roman" w:cs="Times New Roman"/>
                <w:b/>
                <w:bCs/>
                <w:color w:val="0D0D0D"/>
                <w:sz w:val="24"/>
                <w:szCs w:val="24"/>
                <w:lang w:eastAsia="ru-RU" w:bidi="ru-RU"/>
              </w:rPr>
              <w:t>Развитие игровой деятельности в раннем и дошкольном воз</w:t>
            </w:r>
            <w:r w:rsidRPr="00CB2F45">
              <w:rPr>
                <w:rFonts w:ascii="Times New Roman" w:eastAsia="Times New Roman" w:hAnsi="Times New Roman" w:cs="Times New Roman"/>
                <w:b/>
                <w:bCs/>
                <w:color w:val="0D0D0D"/>
                <w:sz w:val="24"/>
                <w:szCs w:val="24"/>
                <w:lang w:eastAsia="ru-RU" w:bidi="ru-RU"/>
              </w:rPr>
              <w:softHyphen/>
              <w:t>расте</w:t>
            </w: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0"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5</w:t>
            </w:r>
            <w:r w:rsidR="00FF18C9">
              <w:rPr>
                <w:rFonts w:ascii="Times New Roman" w:eastAsia="Times New Roman" w:hAnsi="Times New Roman" w:cs="Times New Roman"/>
                <w:b/>
                <w:color w:val="0D0D0D"/>
                <w:sz w:val="24"/>
                <w:szCs w:val="24"/>
                <w:lang w:eastAsia="ru-RU" w:bidi="ru-RU"/>
              </w:rPr>
              <w:t>/3</w:t>
            </w:r>
          </w:p>
        </w:tc>
        <w:tc>
          <w:tcPr>
            <w:tcW w:w="1498"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835"/>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FF18C9">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Игровая деятельность. Развитие игровой деятельности в младенчестве и ран</w:t>
            </w:r>
            <w:r w:rsidRPr="00CB2F45">
              <w:rPr>
                <w:rFonts w:ascii="Times New Roman" w:eastAsia="Times New Roman" w:hAnsi="Times New Roman" w:cs="Times New Roman"/>
                <w:color w:val="0D0D0D"/>
                <w:sz w:val="24"/>
                <w:szCs w:val="24"/>
                <w:lang w:eastAsia="ru-RU" w:bidi="ru-RU"/>
              </w:rPr>
              <w:softHyphen/>
              <w:t xml:space="preserve">нем возрасте. </w:t>
            </w:r>
          </w:p>
          <w:p w:rsidR="00CB2F45" w:rsidRPr="00CB2F45" w:rsidRDefault="00CB2F45" w:rsidP="00FF18C9">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Роль игры в психическом развитии ребенка: влияние игры на об</w:t>
            </w:r>
            <w:r w:rsidRPr="00CB2F45">
              <w:rPr>
                <w:rFonts w:ascii="Times New Roman" w:eastAsia="Times New Roman" w:hAnsi="Times New Roman" w:cs="Times New Roman"/>
                <w:color w:val="0D0D0D"/>
                <w:sz w:val="24"/>
                <w:szCs w:val="24"/>
                <w:lang w:eastAsia="ru-RU" w:bidi="ru-RU"/>
              </w:rPr>
              <w:softHyphen/>
              <w:t>щее развитие ребенка, влияние игры на развитие функций речи, рефлексия.</w:t>
            </w:r>
          </w:p>
        </w:tc>
        <w:tc>
          <w:tcPr>
            <w:tcW w:w="850" w:type="dxa"/>
            <w:vMerge w:val="restart"/>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2</w:t>
            </w:r>
          </w:p>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c>
          <w:tcPr>
            <w:tcW w:w="1498" w:type="dxa"/>
            <w:vMerge w:val="restart"/>
            <w:shd w:val="clear" w:color="auto" w:fill="auto"/>
            <w:vAlign w:val="center"/>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p>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571"/>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Сюжетно-ролевая игра - ведущий вид деятельности детей дошкольного воз</w:t>
            </w:r>
            <w:r w:rsidRPr="00CB2F45">
              <w:rPr>
                <w:rFonts w:ascii="Times New Roman" w:eastAsia="Times New Roman" w:hAnsi="Times New Roman" w:cs="Times New Roman"/>
                <w:color w:val="0D0D0D"/>
                <w:sz w:val="24"/>
                <w:szCs w:val="24"/>
                <w:lang w:eastAsia="ru-RU" w:bidi="ru-RU"/>
              </w:rPr>
              <w:softHyphen/>
              <w:t>раста. Компоненты сюжетно-ролевой игры</w:t>
            </w:r>
          </w:p>
        </w:tc>
        <w:tc>
          <w:tcPr>
            <w:tcW w:w="850" w:type="dxa"/>
            <w:vMerge/>
            <w:shd w:val="clear" w:color="auto" w:fill="auto"/>
            <w:vAlign w:val="center"/>
          </w:tcPr>
          <w:p w:rsidR="00CB2F45" w:rsidRPr="00CB2F45" w:rsidRDefault="00CB2F45" w:rsidP="00CB2F45">
            <w:pPr>
              <w:widowControl w:val="0"/>
              <w:jc w:val="center"/>
              <w:rPr>
                <w:rFonts w:ascii="Times New Roman" w:eastAsia="Microsoft Sans Serif" w:hAnsi="Times New Roman" w:cs="Times New Roman"/>
                <w:color w:val="000000"/>
                <w:sz w:val="24"/>
                <w:szCs w:val="24"/>
                <w:lang w:eastAsia="ru-RU" w:bidi="ru-RU"/>
              </w:rPr>
            </w:pPr>
          </w:p>
        </w:tc>
        <w:tc>
          <w:tcPr>
            <w:tcW w:w="1498" w:type="dxa"/>
            <w:vMerge/>
            <w:shd w:val="clear" w:color="auto" w:fill="auto"/>
            <w:vAlign w:val="center"/>
          </w:tcPr>
          <w:p w:rsidR="00CB2F45" w:rsidRPr="00CB2F45" w:rsidRDefault="00CB2F45" w:rsidP="00CB2F45">
            <w:pPr>
              <w:widowControl w:val="0"/>
              <w:jc w:val="center"/>
              <w:rPr>
                <w:rFonts w:ascii="Times New Roman" w:eastAsia="Microsoft Sans Serif" w:hAnsi="Times New Roman" w:cs="Times New Roman"/>
                <w:color w:val="000000"/>
                <w:sz w:val="24"/>
                <w:szCs w:val="24"/>
                <w:lang w:eastAsia="ru-RU" w:bidi="ru-RU"/>
              </w:rPr>
            </w:pPr>
          </w:p>
        </w:tc>
      </w:tr>
      <w:tr w:rsidR="00CB2F45" w:rsidRPr="00CB2F45" w:rsidTr="00CB2F45">
        <w:trPr>
          <w:trHeight w:hRule="exact" w:val="835"/>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00000"/>
                <w:sz w:val="24"/>
                <w:szCs w:val="24"/>
                <w:lang w:eastAsia="ru-RU" w:bidi="ru-RU"/>
              </w:rPr>
              <w:t xml:space="preserve"> </w:t>
            </w:r>
            <w:r w:rsidRPr="00CB2F45">
              <w:rPr>
                <w:rFonts w:ascii="Times New Roman" w:eastAsia="Times New Roman" w:hAnsi="Times New Roman" w:cs="Times New Roman"/>
                <w:color w:val="0D0D0D"/>
                <w:sz w:val="24"/>
                <w:szCs w:val="24"/>
                <w:lang w:eastAsia="ru-RU" w:bidi="ru-RU"/>
              </w:rPr>
              <w:t>Роль игрушки в психическом развитии ребенка: игрушка как средство психи</w:t>
            </w:r>
            <w:r w:rsidRPr="00CB2F45">
              <w:rPr>
                <w:rFonts w:ascii="Times New Roman" w:eastAsia="Times New Roman" w:hAnsi="Times New Roman" w:cs="Times New Roman"/>
                <w:color w:val="0D0D0D"/>
                <w:sz w:val="24"/>
                <w:szCs w:val="24"/>
                <w:lang w:eastAsia="ru-RU" w:bidi="ru-RU"/>
              </w:rPr>
              <w:softHyphen/>
              <w:t>ческого развития ребенка, игрушка как средство воздействия на нравственную сторону личности ребенка</w:t>
            </w:r>
          </w:p>
        </w:tc>
        <w:tc>
          <w:tcPr>
            <w:tcW w:w="850" w:type="dxa"/>
            <w:vMerge/>
            <w:shd w:val="clear" w:color="auto" w:fill="auto"/>
            <w:vAlign w:val="center"/>
          </w:tcPr>
          <w:p w:rsidR="00CB2F45" w:rsidRPr="00CB2F45" w:rsidRDefault="00CB2F45" w:rsidP="00CB2F45">
            <w:pPr>
              <w:widowControl w:val="0"/>
              <w:jc w:val="center"/>
              <w:rPr>
                <w:rFonts w:ascii="Times New Roman" w:eastAsia="Microsoft Sans Serif" w:hAnsi="Times New Roman" w:cs="Times New Roman"/>
                <w:color w:val="000000"/>
                <w:sz w:val="24"/>
                <w:szCs w:val="24"/>
                <w:lang w:eastAsia="ru-RU" w:bidi="ru-RU"/>
              </w:rPr>
            </w:pPr>
          </w:p>
        </w:tc>
        <w:tc>
          <w:tcPr>
            <w:tcW w:w="1498" w:type="dxa"/>
            <w:vMerge/>
            <w:shd w:val="clear" w:color="auto" w:fill="auto"/>
            <w:vAlign w:val="center"/>
          </w:tcPr>
          <w:p w:rsidR="00CB2F45" w:rsidRPr="00CB2F45" w:rsidRDefault="00CB2F45" w:rsidP="00CB2F45">
            <w:pPr>
              <w:widowControl w:val="0"/>
              <w:jc w:val="center"/>
              <w:rPr>
                <w:rFonts w:ascii="Times New Roman" w:eastAsia="Microsoft Sans Serif" w:hAnsi="Times New Roman" w:cs="Times New Roman"/>
                <w:color w:val="000000"/>
                <w:sz w:val="24"/>
                <w:szCs w:val="24"/>
                <w:lang w:eastAsia="ru-RU" w:bidi="ru-RU"/>
              </w:rPr>
            </w:pPr>
          </w:p>
        </w:tc>
      </w:tr>
      <w:tr w:rsidR="00CB2F45" w:rsidRPr="00CB2F45" w:rsidTr="00CB2F45">
        <w:trPr>
          <w:trHeight w:hRule="exact" w:val="283"/>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00000"/>
                <w:sz w:val="24"/>
                <w:szCs w:val="24"/>
                <w:lang w:eastAsia="ru-RU" w:bidi="ru-RU"/>
              </w:rPr>
              <w:t>Практическое занятие</w:t>
            </w:r>
          </w:p>
        </w:tc>
        <w:tc>
          <w:tcPr>
            <w:tcW w:w="850"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3</w:t>
            </w:r>
          </w:p>
        </w:tc>
        <w:tc>
          <w:tcPr>
            <w:tcW w:w="1498"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Применение знаний о развитии игровой деятельности в раннем и до</w:t>
            </w:r>
            <w:r w:rsidRPr="00CB2F45">
              <w:rPr>
                <w:rFonts w:ascii="Times New Roman" w:eastAsia="Times New Roman" w:hAnsi="Times New Roman" w:cs="Times New Roman"/>
                <w:color w:val="0D0D0D"/>
                <w:sz w:val="24"/>
                <w:szCs w:val="24"/>
                <w:lang w:eastAsia="ru-RU" w:bidi="ru-RU"/>
              </w:rPr>
              <w:softHyphen/>
              <w:t>школьном возрасте при решении педагогических задач.</w:t>
            </w:r>
          </w:p>
        </w:tc>
        <w:tc>
          <w:tcPr>
            <w:tcW w:w="850" w:type="dxa"/>
            <w:vMerge w:val="restart"/>
            <w:shd w:val="clear" w:color="auto" w:fill="auto"/>
            <w:vAlign w:val="center"/>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2</w:t>
            </w:r>
          </w:p>
        </w:tc>
        <w:tc>
          <w:tcPr>
            <w:tcW w:w="1498" w:type="dxa"/>
            <w:vMerge w:val="restart"/>
            <w:shd w:val="clear" w:color="auto" w:fill="auto"/>
            <w:vAlign w:val="center"/>
          </w:tcPr>
          <w:p w:rsidR="00FF18C9" w:rsidRPr="00CB2F45" w:rsidRDefault="00FF18C9" w:rsidP="00CB2F45">
            <w:pPr>
              <w:widowControl w:val="0"/>
              <w:rPr>
                <w:rFonts w:ascii="Times New Roman" w:eastAsia="Times New Roman" w:hAnsi="Times New Roman" w:cs="Times New Roman"/>
                <w:color w:val="0D0D0D"/>
                <w:sz w:val="24"/>
                <w:szCs w:val="24"/>
                <w:lang w:eastAsia="ru-RU" w:bidi="ru-RU"/>
              </w:rPr>
            </w:pPr>
          </w:p>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FF18C9" w:rsidRPr="00CB2F45" w:rsidTr="00FF18C9">
        <w:trPr>
          <w:trHeight w:hRule="exact" w:val="566"/>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FF18C9">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 xml:space="preserve"> Составление рекомендаций по подбору игрушек, способствующих пси</w:t>
            </w:r>
            <w:r w:rsidRPr="00CB2F45">
              <w:rPr>
                <w:rFonts w:ascii="Times New Roman" w:eastAsia="Times New Roman" w:hAnsi="Times New Roman" w:cs="Times New Roman"/>
                <w:color w:val="0D0D0D"/>
                <w:sz w:val="24"/>
                <w:szCs w:val="24"/>
                <w:lang w:eastAsia="ru-RU" w:bidi="ru-RU"/>
              </w:rPr>
              <w:softHyphen/>
              <w:t>хическому развитию ребенка на разных возрастных этапах</w:t>
            </w:r>
          </w:p>
        </w:tc>
        <w:tc>
          <w:tcPr>
            <w:tcW w:w="850" w:type="dxa"/>
            <w:vMerge/>
            <w:shd w:val="clear" w:color="auto" w:fill="auto"/>
            <w:vAlign w:val="center"/>
          </w:tcPr>
          <w:p w:rsidR="00FF18C9" w:rsidRPr="00CB2F45" w:rsidRDefault="00FF18C9" w:rsidP="00CB2F45">
            <w:pPr>
              <w:widowControl w:val="0"/>
              <w:jc w:val="center"/>
              <w:rPr>
                <w:rFonts w:ascii="Times New Roman" w:eastAsia="Microsoft Sans Serif" w:hAnsi="Times New Roman" w:cs="Times New Roman"/>
                <w:color w:val="000000"/>
                <w:sz w:val="24"/>
                <w:szCs w:val="24"/>
                <w:lang w:eastAsia="ru-RU" w:bidi="ru-RU"/>
              </w:rPr>
            </w:pPr>
          </w:p>
        </w:tc>
        <w:tc>
          <w:tcPr>
            <w:tcW w:w="1498" w:type="dxa"/>
            <w:vMerge/>
            <w:shd w:val="clear" w:color="auto" w:fill="auto"/>
            <w:vAlign w:val="center"/>
          </w:tcPr>
          <w:p w:rsidR="00FF18C9" w:rsidRPr="00CB2F45" w:rsidRDefault="00FF18C9" w:rsidP="00CB2F45">
            <w:pPr>
              <w:widowControl w:val="0"/>
              <w:jc w:val="center"/>
              <w:rPr>
                <w:rFonts w:ascii="Times New Roman" w:eastAsia="Microsoft Sans Serif" w:hAnsi="Times New Roman" w:cs="Times New Roman"/>
                <w:color w:val="000000"/>
                <w:sz w:val="24"/>
                <w:szCs w:val="24"/>
                <w:lang w:eastAsia="ru-RU" w:bidi="ru-RU"/>
              </w:rPr>
            </w:pPr>
          </w:p>
        </w:tc>
      </w:tr>
      <w:tr w:rsidR="00CB2F45" w:rsidRPr="00CB2F45" w:rsidTr="00CB2F45">
        <w:trPr>
          <w:trHeight w:hRule="exact" w:val="288"/>
          <w:jc w:val="center"/>
        </w:trPr>
        <w:tc>
          <w:tcPr>
            <w:tcW w:w="2419" w:type="dxa"/>
            <w:vMerge w:val="restart"/>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Тема 2.2.</w:t>
            </w:r>
          </w:p>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D0D0D"/>
                <w:sz w:val="24"/>
                <w:szCs w:val="24"/>
                <w:lang w:eastAsia="ru-RU" w:bidi="ru-RU"/>
              </w:rPr>
              <w:t>Развитие деятель</w:t>
            </w:r>
            <w:r w:rsidRPr="00CB2F45">
              <w:rPr>
                <w:rFonts w:ascii="Times New Roman" w:eastAsia="Times New Roman" w:hAnsi="Times New Roman" w:cs="Times New Roman"/>
                <w:b/>
                <w:bCs/>
                <w:color w:val="0D0D0D"/>
                <w:sz w:val="24"/>
                <w:szCs w:val="24"/>
                <w:lang w:eastAsia="ru-RU" w:bidi="ru-RU"/>
              </w:rPr>
              <w:softHyphen/>
              <w:t>ности в раннем и дошкольном воз</w:t>
            </w:r>
            <w:r w:rsidRPr="00CB2F45">
              <w:rPr>
                <w:rFonts w:ascii="Times New Roman" w:eastAsia="Times New Roman" w:hAnsi="Times New Roman" w:cs="Times New Roman"/>
                <w:b/>
                <w:bCs/>
                <w:color w:val="0D0D0D"/>
                <w:sz w:val="24"/>
                <w:szCs w:val="24"/>
                <w:lang w:eastAsia="ru-RU" w:bidi="ru-RU"/>
              </w:rPr>
              <w:softHyphen/>
              <w:t>расте</w:t>
            </w: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0" w:type="dxa"/>
            <w:shd w:val="clear" w:color="auto" w:fill="auto"/>
            <w:vAlign w:val="bottom"/>
          </w:tcPr>
          <w:p w:rsidR="00CB2F45" w:rsidRPr="00AC5E26" w:rsidRDefault="00CB2F45" w:rsidP="00CB2F45">
            <w:pPr>
              <w:widowControl w:val="0"/>
              <w:jc w:val="center"/>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D0D0D"/>
                <w:sz w:val="24"/>
                <w:szCs w:val="24"/>
                <w:lang w:eastAsia="ru-RU" w:bidi="ru-RU"/>
              </w:rPr>
              <w:t>4</w:t>
            </w:r>
            <w:r w:rsidR="00AC5E26">
              <w:rPr>
                <w:rFonts w:ascii="Times New Roman" w:eastAsia="Times New Roman" w:hAnsi="Times New Roman" w:cs="Times New Roman"/>
                <w:b/>
                <w:color w:val="0D0D0D"/>
                <w:sz w:val="24"/>
                <w:szCs w:val="24"/>
                <w:lang w:eastAsia="ru-RU" w:bidi="ru-RU"/>
              </w:rPr>
              <w:t>/3</w:t>
            </w:r>
          </w:p>
        </w:tc>
        <w:tc>
          <w:tcPr>
            <w:tcW w:w="1498"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350"/>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00000"/>
                <w:sz w:val="24"/>
                <w:szCs w:val="24"/>
                <w:lang w:eastAsia="ru-RU" w:bidi="ru-RU"/>
              </w:rPr>
              <w:t xml:space="preserve"> </w:t>
            </w:r>
            <w:r w:rsidRPr="00CB2F45">
              <w:rPr>
                <w:rFonts w:ascii="Times New Roman" w:eastAsia="Times New Roman" w:hAnsi="Times New Roman" w:cs="Times New Roman"/>
                <w:color w:val="0D0D0D"/>
                <w:sz w:val="24"/>
                <w:szCs w:val="24"/>
                <w:lang w:eastAsia="ru-RU" w:bidi="ru-RU"/>
              </w:rPr>
              <w:t>Развитие бытовой и трудовой деятельности в раннем и дошкольном возрасте</w:t>
            </w:r>
          </w:p>
        </w:tc>
        <w:tc>
          <w:tcPr>
            <w:tcW w:w="850" w:type="dxa"/>
            <w:vMerge w:val="restart"/>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c>
          <w:tcPr>
            <w:tcW w:w="1498" w:type="dxa"/>
            <w:vMerge w:val="restart"/>
            <w:shd w:val="clear" w:color="auto" w:fill="auto"/>
            <w:vAlign w:val="center"/>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p>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562"/>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00000"/>
                <w:sz w:val="24"/>
                <w:szCs w:val="24"/>
                <w:lang w:eastAsia="ru-RU" w:bidi="ru-RU"/>
              </w:rPr>
              <w:t xml:space="preserve"> </w:t>
            </w:r>
            <w:r w:rsidRPr="00CB2F45">
              <w:rPr>
                <w:rFonts w:ascii="Times New Roman" w:eastAsia="Times New Roman" w:hAnsi="Times New Roman" w:cs="Times New Roman"/>
                <w:color w:val="0D0D0D"/>
                <w:sz w:val="24"/>
                <w:szCs w:val="24"/>
                <w:lang w:eastAsia="ru-RU" w:bidi="ru-RU"/>
              </w:rPr>
              <w:t>Развитие продуктивных видов деятельности. Развитие изобразительной дея</w:t>
            </w:r>
            <w:r w:rsidRPr="00CB2F45">
              <w:rPr>
                <w:rFonts w:ascii="Times New Roman" w:eastAsia="Times New Roman" w:hAnsi="Times New Roman" w:cs="Times New Roman"/>
                <w:color w:val="0D0D0D"/>
                <w:sz w:val="24"/>
                <w:szCs w:val="24"/>
                <w:lang w:eastAsia="ru-RU" w:bidi="ru-RU"/>
              </w:rPr>
              <w:softHyphen/>
              <w:t>тельности. Содержание детского рисунка. Конструктивная деятельность</w:t>
            </w:r>
          </w:p>
        </w:tc>
        <w:tc>
          <w:tcPr>
            <w:tcW w:w="850" w:type="dxa"/>
            <w:vMerge/>
            <w:shd w:val="clear" w:color="auto" w:fill="auto"/>
            <w:vAlign w:val="center"/>
          </w:tcPr>
          <w:p w:rsidR="00CB2F45" w:rsidRPr="00CB2F45" w:rsidRDefault="00CB2F45" w:rsidP="00CB2F45">
            <w:pPr>
              <w:widowControl w:val="0"/>
              <w:jc w:val="center"/>
              <w:rPr>
                <w:rFonts w:ascii="Times New Roman" w:eastAsia="Microsoft Sans Serif" w:hAnsi="Times New Roman" w:cs="Times New Roman"/>
                <w:color w:val="000000"/>
                <w:sz w:val="24"/>
                <w:szCs w:val="24"/>
                <w:lang w:eastAsia="ru-RU" w:bidi="ru-RU"/>
              </w:rPr>
            </w:pPr>
          </w:p>
        </w:tc>
        <w:tc>
          <w:tcPr>
            <w:tcW w:w="1498" w:type="dxa"/>
            <w:vMerge/>
            <w:shd w:val="clear" w:color="auto" w:fill="auto"/>
            <w:vAlign w:val="center"/>
          </w:tcPr>
          <w:p w:rsidR="00CB2F45" w:rsidRPr="00CB2F45" w:rsidRDefault="00CB2F45" w:rsidP="00CB2F45">
            <w:pPr>
              <w:widowControl w:val="0"/>
              <w:jc w:val="center"/>
              <w:rPr>
                <w:rFonts w:ascii="Times New Roman" w:eastAsia="Microsoft Sans Serif" w:hAnsi="Times New Roman" w:cs="Times New Roman"/>
                <w:color w:val="000000"/>
                <w:sz w:val="24"/>
                <w:szCs w:val="24"/>
                <w:lang w:eastAsia="ru-RU" w:bidi="ru-RU"/>
              </w:rPr>
            </w:pPr>
          </w:p>
        </w:tc>
      </w:tr>
      <w:tr w:rsidR="00CB2F45" w:rsidRPr="00CB2F45" w:rsidTr="00CB2F45">
        <w:trPr>
          <w:trHeight w:hRule="exact" w:val="293"/>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AC5E26" w:rsidRDefault="00CB2F45" w:rsidP="00CB2F45">
            <w:pPr>
              <w:widowControl w:val="0"/>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00000"/>
                <w:sz w:val="24"/>
                <w:szCs w:val="24"/>
                <w:lang w:eastAsia="ru-RU" w:bidi="ru-RU"/>
              </w:rPr>
              <w:t>Практическое занятие</w:t>
            </w:r>
          </w:p>
        </w:tc>
        <w:tc>
          <w:tcPr>
            <w:tcW w:w="850" w:type="dxa"/>
            <w:shd w:val="clear" w:color="auto" w:fill="auto"/>
            <w:vAlign w:val="bottom"/>
          </w:tcPr>
          <w:p w:rsidR="00CB2F45" w:rsidRPr="00AC5E26" w:rsidRDefault="00AC5E26" w:rsidP="00CB2F45">
            <w:pPr>
              <w:widowControl w:val="0"/>
              <w:jc w:val="center"/>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D0D0D"/>
                <w:sz w:val="24"/>
                <w:szCs w:val="24"/>
                <w:lang w:eastAsia="ru-RU" w:bidi="ru-RU"/>
              </w:rPr>
              <w:t>3</w:t>
            </w:r>
          </w:p>
        </w:tc>
        <w:tc>
          <w:tcPr>
            <w:tcW w:w="1498"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FF18C9" w:rsidRPr="00CB2F45" w:rsidTr="00FF18C9">
        <w:trPr>
          <w:trHeight w:hRule="exact" w:val="646"/>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AC5E26"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 xml:space="preserve"> </w:t>
            </w:r>
            <w:r w:rsidR="00FF18C9" w:rsidRPr="00CB2F45">
              <w:rPr>
                <w:rFonts w:ascii="Times New Roman" w:eastAsia="Times New Roman" w:hAnsi="Times New Roman" w:cs="Times New Roman"/>
                <w:color w:val="0D0D0D"/>
                <w:sz w:val="24"/>
                <w:szCs w:val="24"/>
                <w:lang w:eastAsia="ru-RU" w:bidi="ru-RU"/>
              </w:rPr>
              <w:t>Подбор и анализ диагностических методик для определения уровня раз</w:t>
            </w:r>
            <w:r w:rsidR="00FF18C9" w:rsidRPr="00CB2F45">
              <w:rPr>
                <w:rFonts w:ascii="Times New Roman" w:eastAsia="Times New Roman" w:hAnsi="Times New Roman" w:cs="Times New Roman"/>
                <w:color w:val="0D0D0D"/>
                <w:sz w:val="24"/>
                <w:szCs w:val="24"/>
                <w:lang w:eastAsia="ru-RU" w:bidi="ru-RU"/>
              </w:rPr>
              <w:softHyphen/>
              <w:t>вития трудовой и продуктивной деятельностей детей дошкольного воз</w:t>
            </w:r>
            <w:r w:rsidR="00FF18C9" w:rsidRPr="00CB2F45">
              <w:rPr>
                <w:rFonts w:ascii="Times New Roman" w:eastAsia="Times New Roman" w:hAnsi="Times New Roman" w:cs="Times New Roman"/>
                <w:color w:val="0D0D0D"/>
                <w:sz w:val="24"/>
                <w:szCs w:val="24"/>
                <w:lang w:eastAsia="ru-RU" w:bidi="ru-RU"/>
              </w:rPr>
              <w:softHyphen/>
              <w:t>раста</w:t>
            </w:r>
          </w:p>
        </w:tc>
        <w:tc>
          <w:tcPr>
            <w:tcW w:w="850"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2</w:t>
            </w:r>
          </w:p>
        </w:tc>
        <w:tc>
          <w:tcPr>
            <w:tcW w:w="1498"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Применение знаний о развитии деятельности в раннем и дошкольном возрасте при решении педагогических задач.</w:t>
            </w:r>
          </w:p>
        </w:tc>
        <w:tc>
          <w:tcPr>
            <w:tcW w:w="850"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tc>
        <w:tc>
          <w:tcPr>
            <w:tcW w:w="1498"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93"/>
          <w:jc w:val="center"/>
        </w:trPr>
        <w:tc>
          <w:tcPr>
            <w:tcW w:w="2419"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Раздел 3.</w:t>
            </w: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D0D0D"/>
                <w:sz w:val="24"/>
                <w:szCs w:val="24"/>
                <w:lang w:eastAsia="ru-RU" w:bidi="ru-RU"/>
              </w:rPr>
              <w:t>Развитие познавательных процессов в раннем и дошкольном возрасте</w:t>
            </w:r>
          </w:p>
        </w:tc>
        <w:tc>
          <w:tcPr>
            <w:tcW w:w="850"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c>
          <w:tcPr>
            <w:tcW w:w="1498"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bl>
    <w:p w:rsidR="00CB2F45" w:rsidRPr="00CB2F45" w:rsidRDefault="00CB2F45" w:rsidP="00CB2F45">
      <w:pPr>
        <w:widowControl w:val="0"/>
        <w:rPr>
          <w:rFonts w:ascii="Microsoft Sans Serif" w:eastAsia="Microsoft Sans Serif" w:hAnsi="Microsoft Sans Serif" w:cs="Microsoft Sans Serif"/>
          <w:color w:val="000000"/>
          <w:sz w:val="2"/>
          <w:szCs w:val="2"/>
          <w:lang w:eastAsia="ru-RU" w:bidi="ru-RU"/>
        </w:rPr>
      </w:pPr>
      <w:r w:rsidRPr="00CB2F45">
        <w:rPr>
          <w:rFonts w:ascii="Microsoft Sans Serif" w:eastAsia="Microsoft Sans Serif" w:hAnsi="Microsoft Sans Serif" w:cs="Microsoft Sans Serif"/>
          <w:color w:val="000000"/>
          <w:sz w:val="24"/>
          <w:szCs w:val="24"/>
          <w:lang w:eastAsia="ru-RU" w:bidi="ru-RU"/>
        </w:rPr>
        <w:br w:type="page"/>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9"/>
        <w:gridCol w:w="9200"/>
        <w:gridCol w:w="850"/>
        <w:gridCol w:w="1356"/>
      </w:tblGrid>
      <w:tr w:rsidR="00CB2F45" w:rsidRPr="00CB2F45" w:rsidTr="00CB2F45">
        <w:trPr>
          <w:trHeight w:hRule="exact" w:val="566"/>
          <w:jc w:val="center"/>
        </w:trPr>
        <w:tc>
          <w:tcPr>
            <w:tcW w:w="2419" w:type="dxa"/>
            <w:vMerge w:val="restart"/>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lastRenderedPageBreak/>
              <w:t>Тема 3.1.</w:t>
            </w:r>
          </w:p>
          <w:p w:rsidR="00CB2F45" w:rsidRPr="00CB2F45" w:rsidRDefault="00CB2F45" w:rsidP="00CB2F45">
            <w:pPr>
              <w:widowControl w:val="0"/>
              <w:ind w:firstLine="16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D0D0D"/>
                <w:sz w:val="24"/>
                <w:szCs w:val="24"/>
                <w:lang w:eastAsia="ru-RU" w:bidi="ru-RU"/>
              </w:rPr>
              <w:t>Сенсорное разви</w:t>
            </w:r>
            <w:r w:rsidRPr="00CB2F45">
              <w:rPr>
                <w:rFonts w:ascii="Times New Roman" w:eastAsia="Times New Roman" w:hAnsi="Times New Roman" w:cs="Times New Roman"/>
                <w:b/>
                <w:bCs/>
                <w:color w:val="0D0D0D"/>
                <w:sz w:val="24"/>
                <w:szCs w:val="24"/>
                <w:lang w:eastAsia="ru-RU" w:bidi="ru-RU"/>
              </w:rPr>
              <w:softHyphen/>
              <w:t>тие</w:t>
            </w:r>
          </w:p>
        </w:tc>
        <w:tc>
          <w:tcPr>
            <w:tcW w:w="9200" w:type="dxa"/>
            <w:shd w:val="clear" w:color="auto" w:fill="auto"/>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0" w:type="dxa"/>
            <w:shd w:val="clear" w:color="auto" w:fill="auto"/>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2</w:t>
            </w:r>
            <w:r w:rsidR="00AC5E26">
              <w:rPr>
                <w:rFonts w:ascii="Times New Roman" w:eastAsia="Times New Roman" w:hAnsi="Times New Roman" w:cs="Times New Roman"/>
                <w:b/>
                <w:color w:val="0D0D0D"/>
                <w:sz w:val="24"/>
                <w:szCs w:val="24"/>
                <w:lang w:eastAsia="ru-RU" w:bidi="ru-RU"/>
              </w:rPr>
              <w:t>/1</w:t>
            </w:r>
          </w:p>
        </w:tc>
        <w:tc>
          <w:tcPr>
            <w:tcW w:w="1356" w:type="dxa"/>
            <w:shd w:val="clear" w:color="auto" w:fill="auto"/>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CB2F45" w:rsidRPr="00CB2F45" w:rsidTr="00CB2F45">
        <w:trPr>
          <w:trHeight w:hRule="exact" w:val="562"/>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Сенсорное развитие в раннем и дошкольном возрасте. Сенсорные эталоны и их усвоение дошкольниками. Развитие ориентировке в пространстве и времени.</w:t>
            </w:r>
          </w:p>
        </w:tc>
        <w:tc>
          <w:tcPr>
            <w:tcW w:w="850" w:type="dxa"/>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tc>
        <w:tc>
          <w:tcPr>
            <w:tcW w:w="1356" w:type="dxa"/>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93"/>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AC5E26" w:rsidRDefault="00CB2F45" w:rsidP="00CB2F45">
            <w:pPr>
              <w:widowControl w:val="0"/>
              <w:jc w:val="both"/>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00000"/>
                <w:sz w:val="24"/>
                <w:szCs w:val="24"/>
                <w:lang w:eastAsia="ru-RU" w:bidi="ru-RU"/>
              </w:rPr>
              <w:t>Практическое занятие</w:t>
            </w:r>
          </w:p>
        </w:tc>
        <w:tc>
          <w:tcPr>
            <w:tcW w:w="850"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1</w:t>
            </w:r>
          </w:p>
        </w:tc>
        <w:tc>
          <w:tcPr>
            <w:tcW w:w="1356"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Применение знаний об особенностях сенсорного развития в раннем и до</w:t>
            </w:r>
            <w:r w:rsidRPr="00CB2F45">
              <w:rPr>
                <w:rFonts w:ascii="Times New Roman" w:eastAsia="Times New Roman" w:hAnsi="Times New Roman" w:cs="Times New Roman"/>
                <w:color w:val="0D0D0D"/>
                <w:sz w:val="24"/>
                <w:szCs w:val="24"/>
                <w:lang w:eastAsia="ru-RU" w:bidi="ru-RU"/>
              </w:rPr>
              <w:softHyphen/>
              <w:t>школьном возрасте при решении педагогических задач.</w:t>
            </w:r>
          </w:p>
        </w:tc>
        <w:tc>
          <w:tcPr>
            <w:tcW w:w="850"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tc>
        <w:tc>
          <w:tcPr>
            <w:tcW w:w="1356"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8"/>
          <w:jc w:val="center"/>
        </w:trPr>
        <w:tc>
          <w:tcPr>
            <w:tcW w:w="2419" w:type="dxa"/>
            <w:vMerge w:val="restart"/>
            <w:shd w:val="clear" w:color="auto" w:fill="auto"/>
          </w:tcPr>
          <w:p w:rsidR="00CB2F45" w:rsidRPr="00CB2F45" w:rsidRDefault="00CB2F45" w:rsidP="00CB2F45">
            <w:pPr>
              <w:widowControl w:val="0"/>
              <w:ind w:firstLine="72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 xml:space="preserve">Тема 3.2. </w:t>
            </w:r>
            <w:r w:rsidRPr="00CB2F45">
              <w:rPr>
                <w:rFonts w:ascii="Times New Roman" w:eastAsia="Times New Roman" w:hAnsi="Times New Roman" w:cs="Times New Roman"/>
                <w:b/>
                <w:bCs/>
                <w:color w:val="0D0D0D"/>
                <w:sz w:val="24"/>
                <w:szCs w:val="24"/>
                <w:lang w:eastAsia="ru-RU" w:bidi="ru-RU"/>
              </w:rPr>
              <w:t>Развитие речи</w:t>
            </w:r>
          </w:p>
        </w:tc>
        <w:tc>
          <w:tcPr>
            <w:tcW w:w="9200" w:type="dxa"/>
            <w:shd w:val="clear" w:color="auto" w:fill="auto"/>
            <w:vAlign w:val="bottom"/>
          </w:tcPr>
          <w:p w:rsidR="00CB2F45" w:rsidRPr="00CB2F45" w:rsidRDefault="00CB2F45" w:rsidP="00CB2F45">
            <w:pPr>
              <w:widowControl w:val="0"/>
              <w:jc w:val="both"/>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0" w:type="dxa"/>
            <w:shd w:val="clear" w:color="auto" w:fill="auto"/>
            <w:vAlign w:val="bottom"/>
          </w:tcPr>
          <w:p w:rsidR="00CB2F45" w:rsidRPr="00CB2F45" w:rsidRDefault="00802998" w:rsidP="00CB2F45">
            <w:pPr>
              <w:widowControl w:val="0"/>
              <w:jc w:val="center"/>
              <w:rPr>
                <w:rFonts w:ascii="Times New Roman" w:eastAsia="Times New Roman" w:hAnsi="Times New Roman" w:cs="Times New Roman"/>
                <w:b/>
                <w:color w:val="0D0D0D"/>
                <w:sz w:val="24"/>
                <w:szCs w:val="24"/>
                <w:lang w:eastAsia="ru-RU" w:bidi="ru-RU"/>
              </w:rPr>
            </w:pPr>
            <w:r>
              <w:rPr>
                <w:rFonts w:ascii="Times New Roman" w:eastAsia="Times New Roman" w:hAnsi="Times New Roman" w:cs="Times New Roman"/>
                <w:b/>
                <w:color w:val="0D0D0D"/>
                <w:sz w:val="24"/>
                <w:szCs w:val="24"/>
                <w:lang w:eastAsia="ru-RU" w:bidi="ru-RU"/>
              </w:rPr>
              <w:t>2</w:t>
            </w:r>
            <w:r w:rsidR="00AC5E26">
              <w:rPr>
                <w:rFonts w:ascii="Times New Roman" w:eastAsia="Times New Roman" w:hAnsi="Times New Roman" w:cs="Times New Roman"/>
                <w:b/>
                <w:color w:val="0D0D0D"/>
                <w:sz w:val="24"/>
                <w:szCs w:val="24"/>
                <w:lang w:eastAsia="ru-RU" w:bidi="ru-RU"/>
              </w:rPr>
              <w:t>/1</w:t>
            </w:r>
          </w:p>
        </w:tc>
        <w:tc>
          <w:tcPr>
            <w:tcW w:w="1356"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CB2F45" w:rsidRPr="00CB2F45" w:rsidTr="00CB2F45">
        <w:trPr>
          <w:trHeight w:hRule="exact" w:val="571"/>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jc w:val="both"/>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Развитие речи в раннем и дошкольном возрасте: развитие различных сторон речи, развитие функций речи, развитие форм речи.</w:t>
            </w:r>
          </w:p>
        </w:tc>
        <w:tc>
          <w:tcPr>
            <w:tcW w:w="850" w:type="dxa"/>
            <w:shd w:val="clear" w:color="auto" w:fill="auto"/>
          </w:tcPr>
          <w:p w:rsidR="00CB2F45" w:rsidRPr="00CB2F45" w:rsidRDefault="00802998" w:rsidP="00CB2F45">
            <w:pPr>
              <w:widowControl w:val="0"/>
              <w:jc w:val="center"/>
              <w:rPr>
                <w:rFonts w:ascii="Times New Roman" w:eastAsia="Times New Roman" w:hAnsi="Times New Roman" w:cs="Times New Roman"/>
                <w:color w:val="0D0D0D"/>
                <w:sz w:val="24"/>
                <w:szCs w:val="24"/>
                <w:lang w:eastAsia="ru-RU" w:bidi="ru-RU"/>
              </w:rPr>
            </w:pPr>
            <w:r>
              <w:rPr>
                <w:rFonts w:ascii="Times New Roman" w:eastAsia="Times New Roman" w:hAnsi="Times New Roman" w:cs="Times New Roman"/>
                <w:color w:val="0D0D0D"/>
                <w:sz w:val="24"/>
                <w:szCs w:val="24"/>
                <w:lang w:eastAsia="ru-RU" w:bidi="ru-RU"/>
              </w:rPr>
              <w:t>1</w:t>
            </w:r>
          </w:p>
        </w:tc>
        <w:tc>
          <w:tcPr>
            <w:tcW w:w="1356" w:type="dxa"/>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346"/>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center"/>
          </w:tcPr>
          <w:p w:rsidR="00CB2F45" w:rsidRPr="00AC5E26" w:rsidRDefault="00CB2F45" w:rsidP="00CB2F45">
            <w:pPr>
              <w:widowControl w:val="0"/>
              <w:jc w:val="both"/>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00000"/>
                <w:sz w:val="24"/>
                <w:szCs w:val="24"/>
                <w:lang w:eastAsia="ru-RU" w:bidi="ru-RU"/>
              </w:rPr>
              <w:t>Практическое занятие</w:t>
            </w:r>
          </w:p>
        </w:tc>
        <w:tc>
          <w:tcPr>
            <w:tcW w:w="850"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1</w:t>
            </w:r>
          </w:p>
        </w:tc>
        <w:tc>
          <w:tcPr>
            <w:tcW w:w="1356"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Применение знаний о развитии речи в раннем и дошкольном возрасте при решении педагогических задач.</w:t>
            </w:r>
          </w:p>
        </w:tc>
        <w:tc>
          <w:tcPr>
            <w:tcW w:w="850"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tc>
        <w:tc>
          <w:tcPr>
            <w:tcW w:w="1356"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8"/>
          <w:jc w:val="center"/>
        </w:trPr>
        <w:tc>
          <w:tcPr>
            <w:tcW w:w="2419" w:type="dxa"/>
            <w:vMerge w:val="restart"/>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Тема 3.3.</w:t>
            </w:r>
          </w:p>
          <w:p w:rsidR="00CB2F45" w:rsidRPr="00CB2F45" w:rsidRDefault="00CB2F45" w:rsidP="00CB2F45">
            <w:pPr>
              <w:widowControl w:val="0"/>
              <w:ind w:firstLine="16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D0D0D"/>
                <w:sz w:val="24"/>
                <w:szCs w:val="24"/>
                <w:lang w:eastAsia="ru-RU" w:bidi="ru-RU"/>
              </w:rPr>
              <w:t>Развитие мышле</w:t>
            </w:r>
            <w:r w:rsidRPr="00CB2F45">
              <w:rPr>
                <w:rFonts w:ascii="Times New Roman" w:eastAsia="Times New Roman" w:hAnsi="Times New Roman" w:cs="Times New Roman"/>
                <w:b/>
                <w:bCs/>
                <w:color w:val="0D0D0D"/>
                <w:sz w:val="24"/>
                <w:szCs w:val="24"/>
                <w:lang w:eastAsia="ru-RU" w:bidi="ru-RU"/>
              </w:rPr>
              <w:softHyphen/>
              <w:t>ния</w:t>
            </w:r>
          </w:p>
        </w:tc>
        <w:tc>
          <w:tcPr>
            <w:tcW w:w="9200" w:type="dxa"/>
            <w:shd w:val="clear" w:color="auto" w:fill="auto"/>
            <w:vAlign w:val="bottom"/>
          </w:tcPr>
          <w:p w:rsidR="00CB2F45" w:rsidRPr="00CB2F45" w:rsidRDefault="00CB2F45" w:rsidP="00CB2F45">
            <w:pPr>
              <w:widowControl w:val="0"/>
              <w:jc w:val="both"/>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0" w:type="dxa"/>
            <w:shd w:val="clear" w:color="auto" w:fill="auto"/>
            <w:vAlign w:val="bottom"/>
          </w:tcPr>
          <w:p w:rsidR="00CB2F45" w:rsidRPr="00CB2F45" w:rsidRDefault="00802998" w:rsidP="00CB2F45">
            <w:pPr>
              <w:widowControl w:val="0"/>
              <w:jc w:val="center"/>
              <w:rPr>
                <w:rFonts w:ascii="Times New Roman" w:eastAsia="Times New Roman" w:hAnsi="Times New Roman" w:cs="Times New Roman"/>
                <w:b/>
                <w:color w:val="0D0D0D"/>
                <w:sz w:val="24"/>
                <w:szCs w:val="24"/>
                <w:lang w:eastAsia="ru-RU" w:bidi="ru-RU"/>
              </w:rPr>
            </w:pPr>
            <w:r>
              <w:rPr>
                <w:rFonts w:ascii="Times New Roman" w:eastAsia="Times New Roman" w:hAnsi="Times New Roman" w:cs="Times New Roman"/>
                <w:b/>
                <w:color w:val="0D0D0D"/>
                <w:sz w:val="24"/>
                <w:szCs w:val="24"/>
                <w:lang w:eastAsia="ru-RU" w:bidi="ru-RU"/>
              </w:rPr>
              <w:t>4</w:t>
            </w:r>
            <w:r w:rsidR="00AC5E26">
              <w:rPr>
                <w:rFonts w:ascii="Times New Roman" w:eastAsia="Times New Roman" w:hAnsi="Times New Roman" w:cs="Times New Roman"/>
                <w:b/>
                <w:color w:val="0D0D0D"/>
                <w:sz w:val="24"/>
                <w:szCs w:val="24"/>
                <w:lang w:eastAsia="ru-RU" w:bidi="ru-RU"/>
              </w:rPr>
              <w:t>/2</w:t>
            </w:r>
          </w:p>
        </w:tc>
        <w:tc>
          <w:tcPr>
            <w:tcW w:w="1356"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CB2F45" w:rsidRPr="00CB2F45" w:rsidTr="00CB2F45">
        <w:trPr>
          <w:trHeight w:hRule="exact" w:val="1114"/>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jc w:val="both"/>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Развитие мышления в раннем и дошкольном возрасте: проблемные ситуации, установление причинно-следственных связей, развитие мыслительных действий, образное мышление, предпосылки развития логических форм мышления, логи</w:t>
            </w:r>
            <w:r w:rsidRPr="00CB2F45">
              <w:rPr>
                <w:rFonts w:ascii="Times New Roman" w:eastAsia="Times New Roman" w:hAnsi="Times New Roman" w:cs="Times New Roman"/>
                <w:color w:val="0D0D0D"/>
                <w:sz w:val="24"/>
                <w:szCs w:val="24"/>
                <w:lang w:eastAsia="ru-RU" w:bidi="ru-RU"/>
              </w:rPr>
              <w:softHyphen/>
              <w:t>ческое мышление и умственное развитие</w:t>
            </w:r>
          </w:p>
        </w:tc>
        <w:tc>
          <w:tcPr>
            <w:tcW w:w="850" w:type="dxa"/>
            <w:shd w:val="clear" w:color="auto" w:fill="auto"/>
            <w:vAlign w:val="center"/>
          </w:tcPr>
          <w:p w:rsidR="00CB2F45" w:rsidRPr="00CB2F45" w:rsidRDefault="00802998" w:rsidP="00CB2F45">
            <w:pPr>
              <w:widowControl w:val="0"/>
              <w:jc w:val="center"/>
              <w:rPr>
                <w:rFonts w:ascii="Times New Roman" w:eastAsia="Times New Roman" w:hAnsi="Times New Roman" w:cs="Times New Roman"/>
                <w:color w:val="0D0D0D"/>
                <w:sz w:val="24"/>
                <w:szCs w:val="24"/>
                <w:lang w:eastAsia="ru-RU" w:bidi="ru-RU"/>
              </w:rPr>
            </w:pPr>
            <w:r>
              <w:rPr>
                <w:rFonts w:ascii="Times New Roman" w:eastAsia="Times New Roman" w:hAnsi="Times New Roman" w:cs="Times New Roman"/>
                <w:color w:val="0D0D0D"/>
                <w:sz w:val="24"/>
                <w:szCs w:val="24"/>
                <w:lang w:eastAsia="ru-RU" w:bidi="ru-RU"/>
              </w:rPr>
              <w:t>2</w:t>
            </w:r>
          </w:p>
        </w:tc>
        <w:tc>
          <w:tcPr>
            <w:tcW w:w="1356"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3"/>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AC5E26" w:rsidRDefault="00CB2F45" w:rsidP="00CB2F45">
            <w:pPr>
              <w:widowControl w:val="0"/>
              <w:jc w:val="both"/>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00000"/>
                <w:sz w:val="24"/>
                <w:szCs w:val="24"/>
                <w:lang w:eastAsia="ru-RU" w:bidi="ru-RU"/>
              </w:rPr>
              <w:t>Практическое занятие</w:t>
            </w:r>
          </w:p>
        </w:tc>
        <w:tc>
          <w:tcPr>
            <w:tcW w:w="850"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2</w:t>
            </w:r>
          </w:p>
        </w:tc>
        <w:tc>
          <w:tcPr>
            <w:tcW w:w="1356"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Применение знаний развития мышления в дошкольном возрасте при ре</w:t>
            </w:r>
            <w:r w:rsidRPr="00CB2F45">
              <w:rPr>
                <w:rFonts w:ascii="Times New Roman" w:eastAsia="Times New Roman" w:hAnsi="Times New Roman" w:cs="Times New Roman"/>
                <w:color w:val="0D0D0D"/>
                <w:sz w:val="24"/>
                <w:szCs w:val="24"/>
                <w:lang w:eastAsia="ru-RU" w:bidi="ru-RU"/>
              </w:rPr>
              <w:softHyphen/>
              <w:t>шении педагогических задач</w:t>
            </w:r>
          </w:p>
        </w:tc>
        <w:tc>
          <w:tcPr>
            <w:tcW w:w="850"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2</w:t>
            </w:r>
          </w:p>
        </w:tc>
        <w:tc>
          <w:tcPr>
            <w:tcW w:w="1356"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93"/>
          <w:jc w:val="center"/>
        </w:trPr>
        <w:tc>
          <w:tcPr>
            <w:tcW w:w="2419"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Тема 3.4.</w:t>
            </w:r>
          </w:p>
        </w:tc>
        <w:tc>
          <w:tcPr>
            <w:tcW w:w="9200" w:type="dxa"/>
            <w:shd w:val="clear" w:color="auto" w:fill="auto"/>
            <w:vAlign w:val="bottom"/>
          </w:tcPr>
          <w:p w:rsidR="00CB2F45" w:rsidRPr="00CB2F45" w:rsidRDefault="00CB2F45" w:rsidP="00CB2F45">
            <w:pPr>
              <w:widowControl w:val="0"/>
              <w:jc w:val="both"/>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0"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5</w:t>
            </w:r>
            <w:r w:rsidR="00AC5E26">
              <w:rPr>
                <w:rFonts w:ascii="Times New Roman" w:eastAsia="Times New Roman" w:hAnsi="Times New Roman" w:cs="Times New Roman"/>
                <w:b/>
                <w:color w:val="0D0D0D"/>
                <w:sz w:val="24"/>
                <w:szCs w:val="24"/>
                <w:lang w:eastAsia="ru-RU" w:bidi="ru-RU"/>
              </w:rPr>
              <w:t>/3</w:t>
            </w:r>
          </w:p>
        </w:tc>
        <w:tc>
          <w:tcPr>
            <w:tcW w:w="1356"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bl>
    <w:p w:rsidR="00CB2F45" w:rsidRPr="00CB2F45" w:rsidRDefault="00CB2F45" w:rsidP="00CB2F45">
      <w:pPr>
        <w:widowControl w:val="0"/>
        <w:rPr>
          <w:rFonts w:ascii="Microsoft Sans Serif" w:eastAsia="Microsoft Sans Serif" w:hAnsi="Microsoft Sans Serif" w:cs="Microsoft Sans Serif"/>
          <w:color w:val="000000"/>
          <w:sz w:val="2"/>
          <w:szCs w:val="2"/>
          <w:lang w:eastAsia="ru-RU" w:bidi="ru-RU"/>
        </w:rPr>
      </w:pPr>
      <w:r w:rsidRPr="00CB2F45">
        <w:rPr>
          <w:rFonts w:ascii="Microsoft Sans Serif" w:eastAsia="Microsoft Sans Serif" w:hAnsi="Microsoft Sans Serif" w:cs="Microsoft Sans Serif"/>
          <w:color w:val="000000"/>
          <w:sz w:val="24"/>
          <w:szCs w:val="24"/>
          <w:lang w:eastAsia="ru-RU" w:bidi="ru-RU"/>
        </w:rPr>
        <w:br w:type="page"/>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9"/>
        <w:gridCol w:w="9200"/>
        <w:gridCol w:w="850"/>
        <w:gridCol w:w="1356"/>
      </w:tblGrid>
      <w:tr w:rsidR="00CB2F45" w:rsidRPr="00CB2F45" w:rsidTr="00CB2F45">
        <w:trPr>
          <w:trHeight w:hRule="exact" w:val="571"/>
          <w:jc w:val="center"/>
        </w:trPr>
        <w:tc>
          <w:tcPr>
            <w:tcW w:w="2419" w:type="dxa"/>
            <w:vMerge w:val="restart"/>
            <w:shd w:val="clear" w:color="auto" w:fill="auto"/>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D0D0D"/>
                <w:sz w:val="24"/>
                <w:szCs w:val="24"/>
                <w:lang w:eastAsia="ru-RU" w:bidi="ru-RU"/>
              </w:rPr>
              <w:lastRenderedPageBreak/>
              <w:t>Развитие внима</w:t>
            </w:r>
            <w:r w:rsidRPr="00CB2F45">
              <w:rPr>
                <w:rFonts w:ascii="Times New Roman" w:eastAsia="Times New Roman" w:hAnsi="Times New Roman" w:cs="Times New Roman"/>
                <w:b/>
                <w:bCs/>
                <w:color w:val="0D0D0D"/>
                <w:sz w:val="24"/>
                <w:szCs w:val="24"/>
                <w:lang w:eastAsia="ru-RU" w:bidi="ru-RU"/>
              </w:rPr>
              <w:softHyphen/>
              <w:t>ния, памяти и во</w:t>
            </w:r>
            <w:r w:rsidRPr="00CB2F45">
              <w:rPr>
                <w:rFonts w:ascii="Times New Roman" w:eastAsia="Times New Roman" w:hAnsi="Times New Roman" w:cs="Times New Roman"/>
                <w:b/>
                <w:bCs/>
                <w:color w:val="0D0D0D"/>
                <w:sz w:val="24"/>
                <w:szCs w:val="24"/>
                <w:lang w:eastAsia="ru-RU" w:bidi="ru-RU"/>
              </w:rPr>
              <w:softHyphen/>
              <w:t>ображения</w:t>
            </w: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00000"/>
                <w:sz w:val="24"/>
                <w:szCs w:val="24"/>
                <w:lang w:eastAsia="ru-RU" w:bidi="ru-RU"/>
              </w:rPr>
              <w:t xml:space="preserve"> </w:t>
            </w:r>
            <w:r w:rsidRPr="00CB2F45">
              <w:rPr>
                <w:rFonts w:ascii="Times New Roman" w:eastAsia="Times New Roman" w:hAnsi="Times New Roman" w:cs="Times New Roman"/>
                <w:color w:val="0D0D0D"/>
                <w:sz w:val="24"/>
                <w:szCs w:val="24"/>
                <w:lang w:eastAsia="ru-RU" w:bidi="ru-RU"/>
              </w:rPr>
              <w:t>Развитие внимания в раннем и дошкольном возрасте. Развитие произвольно</w:t>
            </w:r>
            <w:r w:rsidRPr="00CB2F45">
              <w:rPr>
                <w:rFonts w:ascii="Times New Roman" w:eastAsia="Times New Roman" w:hAnsi="Times New Roman" w:cs="Times New Roman"/>
                <w:color w:val="0D0D0D"/>
                <w:sz w:val="24"/>
                <w:szCs w:val="24"/>
                <w:lang w:eastAsia="ru-RU" w:bidi="ru-RU"/>
              </w:rPr>
              <w:softHyphen/>
              <w:t>сти, соотношение видов внимания в дошкольном возрасте</w:t>
            </w:r>
          </w:p>
        </w:tc>
        <w:tc>
          <w:tcPr>
            <w:tcW w:w="850" w:type="dxa"/>
            <w:vMerge w:val="restart"/>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00000"/>
                <w:sz w:val="24"/>
                <w:szCs w:val="24"/>
                <w:lang w:eastAsia="ru-RU" w:bidi="ru-RU"/>
              </w:rPr>
            </w:pPr>
            <w:r w:rsidRPr="00CB2F45">
              <w:rPr>
                <w:rFonts w:ascii="Times New Roman" w:eastAsia="Times New Roman" w:hAnsi="Times New Roman" w:cs="Times New Roman"/>
                <w:color w:val="000000"/>
                <w:sz w:val="24"/>
                <w:szCs w:val="24"/>
                <w:lang w:eastAsia="ru-RU" w:bidi="ru-RU"/>
              </w:rPr>
              <w:t>1</w:t>
            </w:r>
          </w:p>
          <w:p w:rsidR="00CB2F45" w:rsidRPr="00CB2F45" w:rsidRDefault="00CB2F45" w:rsidP="00CB2F45">
            <w:pPr>
              <w:widowControl w:val="0"/>
              <w:jc w:val="center"/>
              <w:rPr>
                <w:rFonts w:ascii="Times New Roman" w:eastAsia="Times New Roman" w:hAnsi="Times New Roman" w:cs="Times New Roman"/>
                <w:color w:val="000000"/>
                <w:sz w:val="24"/>
                <w:szCs w:val="24"/>
                <w:lang w:eastAsia="ru-RU" w:bidi="ru-RU"/>
              </w:rPr>
            </w:pPr>
          </w:p>
          <w:p w:rsidR="00CB2F45" w:rsidRPr="00CB2F45" w:rsidRDefault="00CB2F45" w:rsidP="00CB2F45">
            <w:pPr>
              <w:widowControl w:val="0"/>
              <w:jc w:val="center"/>
              <w:rPr>
                <w:rFonts w:ascii="Times New Roman" w:eastAsia="Times New Roman" w:hAnsi="Times New Roman" w:cs="Times New Roman"/>
                <w:color w:val="000000"/>
                <w:sz w:val="24"/>
                <w:szCs w:val="24"/>
                <w:lang w:eastAsia="ru-RU" w:bidi="ru-RU"/>
              </w:rPr>
            </w:pPr>
            <w:r w:rsidRPr="00CB2F45">
              <w:rPr>
                <w:rFonts w:ascii="Times New Roman" w:eastAsia="Times New Roman" w:hAnsi="Times New Roman" w:cs="Times New Roman"/>
                <w:color w:val="000000"/>
                <w:sz w:val="24"/>
                <w:szCs w:val="24"/>
                <w:lang w:eastAsia="ru-RU" w:bidi="ru-RU"/>
              </w:rPr>
              <w:t>1</w:t>
            </w:r>
          </w:p>
          <w:p w:rsidR="00CB2F45" w:rsidRPr="00CB2F45" w:rsidRDefault="00CB2F45" w:rsidP="00CB2F45">
            <w:pPr>
              <w:widowControl w:val="0"/>
              <w:jc w:val="center"/>
              <w:rPr>
                <w:rFonts w:ascii="Times New Roman" w:eastAsia="Times New Roman" w:hAnsi="Times New Roman" w:cs="Times New Roman"/>
                <w:color w:val="000000"/>
                <w:sz w:val="24"/>
                <w:szCs w:val="24"/>
                <w:lang w:eastAsia="ru-RU" w:bidi="ru-RU"/>
              </w:rPr>
            </w:pPr>
          </w:p>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c>
          <w:tcPr>
            <w:tcW w:w="1356" w:type="dxa"/>
            <w:vMerge w:val="restart"/>
            <w:shd w:val="clear" w:color="auto" w:fill="auto"/>
            <w:vAlign w:val="center"/>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p>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835"/>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00000"/>
                <w:sz w:val="24"/>
                <w:szCs w:val="24"/>
                <w:lang w:eastAsia="ru-RU" w:bidi="ru-RU"/>
              </w:rPr>
              <w:t xml:space="preserve"> </w:t>
            </w:r>
            <w:r w:rsidRPr="00CB2F45">
              <w:rPr>
                <w:rFonts w:ascii="Times New Roman" w:eastAsia="Times New Roman" w:hAnsi="Times New Roman" w:cs="Times New Roman"/>
                <w:color w:val="0D0D0D"/>
                <w:sz w:val="24"/>
                <w:szCs w:val="24"/>
                <w:lang w:eastAsia="ru-RU" w:bidi="ru-RU"/>
              </w:rPr>
              <w:t>Развитие памяти в раннем и дошкольном возрасте. Развитие непроизвольной памяти, развитие произвольной памяти, соотношение непроизвольного и произ</w:t>
            </w:r>
            <w:r w:rsidRPr="00CB2F45">
              <w:rPr>
                <w:rFonts w:ascii="Times New Roman" w:eastAsia="Times New Roman" w:hAnsi="Times New Roman" w:cs="Times New Roman"/>
                <w:color w:val="0D0D0D"/>
                <w:sz w:val="24"/>
                <w:szCs w:val="24"/>
                <w:lang w:eastAsia="ru-RU" w:bidi="ru-RU"/>
              </w:rPr>
              <w:softHyphen/>
              <w:t>вольного запоминания</w:t>
            </w:r>
          </w:p>
        </w:tc>
        <w:tc>
          <w:tcPr>
            <w:tcW w:w="850" w:type="dxa"/>
            <w:vMerge/>
            <w:shd w:val="clear" w:color="auto" w:fill="auto"/>
            <w:vAlign w:val="center"/>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1356" w:type="dxa"/>
            <w:vMerge/>
            <w:shd w:val="clear" w:color="auto" w:fill="auto"/>
            <w:vAlign w:val="center"/>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r>
      <w:tr w:rsidR="00CB2F45" w:rsidRPr="00CB2F45" w:rsidTr="00CB2F45">
        <w:trPr>
          <w:trHeight w:hRule="exact" w:val="562"/>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00000"/>
                <w:sz w:val="24"/>
                <w:szCs w:val="24"/>
                <w:lang w:eastAsia="ru-RU" w:bidi="ru-RU"/>
              </w:rPr>
              <w:t xml:space="preserve"> </w:t>
            </w:r>
            <w:r w:rsidRPr="00CB2F45">
              <w:rPr>
                <w:rFonts w:ascii="Times New Roman" w:eastAsia="Times New Roman" w:hAnsi="Times New Roman" w:cs="Times New Roman"/>
                <w:color w:val="0D0D0D"/>
                <w:sz w:val="24"/>
                <w:szCs w:val="24"/>
                <w:lang w:eastAsia="ru-RU" w:bidi="ru-RU"/>
              </w:rPr>
              <w:t>Развитие воображения. Условия развития воображения, соотношение непро</w:t>
            </w:r>
            <w:r w:rsidRPr="00CB2F45">
              <w:rPr>
                <w:rFonts w:ascii="Times New Roman" w:eastAsia="Times New Roman" w:hAnsi="Times New Roman" w:cs="Times New Roman"/>
                <w:color w:val="0D0D0D"/>
                <w:sz w:val="24"/>
                <w:szCs w:val="24"/>
                <w:lang w:eastAsia="ru-RU" w:bidi="ru-RU"/>
              </w:rPr>
              <w:softHyphen/>
              <w:t>извольного и произвольного воображения.</w:t>
            </w:r>
          </w:p>
        </w:tc>
        <w:tc>
          <w:tcPr>
            <w:tcW w:w="850" w:type="dxa"/>
            <w:vMerge/>
            <w:shd w:val="clear" w:color="auto" w:fill="auto"/>
            <w:vAlign w:val="center"/>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1356" w:type="dxa"/>
            <w:vMerge/>
            <w:shd w:val="clear" w:color="auto" w:fill="auto"/>
            <w:vAlign w:val="center"/>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r>
      <w:tr w:rsidR="00CB2F45" w:rsidRPr="00CB2F45" w:rsidTr="00CB2F45">
        <w:trPr>
          <w:trHeight w:hRule="exact" w:val="288"/>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AC5E26" w:rsidRDefault="00CB2F45" w:rsidP="00CB2F45">
            <w:pPr>
              <w:widowControl w:val="0"/>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00000"/>
                <w:sz w:val="24"/>
                <w:szCs w:val="24"/>
                <w:lang w:eastAsia="ru-RU" w:bidi="ru-RU"/>
              </w:rPr>
              <w:t>Практическое занятие</w:t>
            </w:r>
          </w:p>
        </w:tc>
        <w:tc>
          <w:tcPr>
            <w:tcW w:w="850"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3</w:t>
            </w:r>
          </w:p>
        </w:tc>
        <w:tc>
          <w:tcPr>
            <w:tcW w:w="1356"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Подбор и анализ диагностических методик для определения уровня разви</w:t>
            </w:r>
            <w:r w:rsidRPr="00CB2F45">
              <w:rPr>
                <w:rFonts w:ascii="Times New Roman" w:eastAsia="Times New Roman" w:hAnsi="Times New Roman" w:cs="Times New Roman"/>
                <w:color w:val="0D0D0D"/>
                <w:sz w:val="24"/>
                <w:szCs w:val="24"/>
                <w:lang w:eastAsia="ru-RU" w:bidi="ru-RU"/>
              </w:rPr>
              <w:softHyphen/>
              <w:t>тия внимания, памяти и воображения детей дошкольного возраста</w:t>
            </w:r>
          </w:p>
        </w:tc>
        <w:tc>
          <w:tcPr>
            <w:tcW w:w="850" w:type="dxa"/>
            <w:vMerge w:val="restart"/>
            <w:shd w:val="clear" w:color="auto" w:fill="auto"/>
            <w:vAlign w:val="center"/>
          </w:tcPr>
          <w:p w:rsidR="00FF18C9" w:rsidRPr="00CB2F45" w:rsidRDefault="00FF18C9" w:rsidP="00CB2F45">
            <w:pPr>
              <w:widowControl w:val="0"/>
              <w:jc w:val="center"/>
              <w:rPr>
                <w:rFonts w:ascii="Times New Roman" w:eastAsia="Times New Roman" w:hAnsi="Times New Roman" w:cs="Times New Roman"/>
                <w:color w:val="000000"/>
                <w:sz w:val="24"/>
                <w:szCs w:val="24"/>
                <w:lang w:eastAsia="ru-RU" w:bidi="ru-RU"/>
              </w:rPr>
            </w:pPr>
            <w:r w:rsidRPr="00CB2F45">
              <w:rPr>
                <w:rFonts w:ascii="Times New Roman" w:eastAsia="Times New Roman" w:hAnsi="Times New Roman" w:cs="Times New Roman"/>
                <w:color w:val="000000"/>
                <w:sz w:val="24"/>
                <w:szCs w:val="24"/>
                <w:lang w:eastAsia="ru-RU" w:bidi="ru-RU"/>
              </w:rPr>
              <w:t>2</w:t>
            </w:r>
          </w:p>
          <w:p w:rsidR="00FF18C9" w:rsidRPr="00CB2F45" w:rsidRDefault="00FF18C9" w:rsidP="00CB2F45">
            <w:pPr>
              <w:widowControl w:val="0"/>
              <w:jc w:val="center"/>
              <w:rPr>
                <w:rFonts w:ascii="Times New Roman" w:eastAsia="Times New Roman" w:hAnsi="Times New Roman" w:cs="Times New Roman"/>
                <w:color w:val="000000"/>
                <w:sz w:val="24"/>
                <w:szCs w:val="24"/>
                <w:lang w:eastAsia="ru-RU" w:bidi="ru-RU"/>
              </w:rPr>
            </w:pPr>
          </w:p>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00000"/>
                <w:sz w:val="24"/>
                <w:szCs w:val="24"/>
                <w:lang w:eastAsia="ru-RU" w:bidi="ru-RU"/>
              </w:rPr>
              <w:t>1</w:t>
            </w:r>
          </w:p>
        </w:tc>
        <w:tc>
          <w:tcPr>
            <w:tcW w:w="1356" w:type="dxa"/>
            <w:vMerge w:val="restart"/>
            <w:shd w:val="clear" w:color="auto" w:fill="auto"/>
            <w:vAlign w:val="center"/>
          </w:tcPr>
          <w:p w:rsidR="00FF18C9" w:rsidRPr="00CB2F45" w:rsidRDefault="00FF18C9" w:rsidP="00CB2F45">
            <w:pPr>
              <w:widowControl w:val="0"/>
              <w:rPr>
                <w:rFonts w:ascii="Times New Roman" w:eastAsia="Times New Roman" w:hAnsi="Times New Roman" w:cs="Times New Roman"/>
                <w:color w:val="0D0D0D"/>
                <w:sz w:val="24"/>
                <w:szCs w:val="24"/>
                <w:lang w:eastAsia="ru-RU" w:bidi="ru-RU"/>
              </w:rPr>
            </w:pPr>
          </w:p>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Применение знаний о развитии внимания, памяти и воображения в до</w:t>
            </w:r>
            <w:r w:rsidRPr="00CB2F45">
              <w:rPr>
                <w:rFonts w:ascii="Times New Roman" w:eastAsia="Times New Roman" w:hAnsi="Times New Roman" w:cs="Times New Roman"/>
                <w:color w:val="0D0D0D"/>
                <w:sz w:val="24"/>
                <w:szCs w:val="24"/>
                <w:lang w:eastAsia="ru-RU" w:bidi="ru-RU"/>
              </w:rPr>
              <w:softHyphen/>
              <w:t>школьном возрасте при решении педагогических задач</w:t>
            </w:r>
          </w:p>
        </w:tc>
        <w:tc>
          <w:tcPr>
            <w:tcW w:w="850" w:type="dxa"/>
            <w:vMerge/>
            <w:shd w:val="clear" w:color="auto" w:fill="auto"/>
            <w:vAlign w:val="center"/>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1356" w:type="dxa"/>
            <w:vMerge/>
            <w:shd w:val="clear" w:color="auto" w:fill="auto"/>
            <w:vAlign w:val="center"/>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r>
      <w:tr w:rsidR="00CB2F45" w:rsidRPr="00CB2F45" w:rsidTr="00CB2F45">
        <w:trPr>
          <w:trHeight w:hRule="exact" w:val="288"/>
          <w:jc w:val="center"/>
        </w:trPr>
        <w:tc>
          <w:tcPr>
            <w:tcW w:w="2419"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Раздел 4.</w:t>
            </w: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D0D0D"/>
                <w:sz w:val="24"/>
                <w:szCs w:val="24"/>
                <w:lang w:eastAsia="ru-RU" w:bidi="ru-RU"/>
              </w:rPr>
              <w:t>Развитие личности в раннем и дошкольном возрасте</w:t>
            </w:r>
          </w:p>
        </w:tc>
        <w:tc>
          <w:tcPr>
            <w:tcW w:w="850"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c>
          <w:tcPr>
            <w:tcW w:w="1356"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3"/>
          <w:jc w:val="center"/>
        </w:trPr>
        <w:tc>
          <w:tcPr>
            <w:tcW w:w="2419" w:type="dxa"/>
            <w:vMerge w:val="restart"/>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Тема 4.1.</w:t>
            </w:r>
          </w:p>
          <w:p w:rsidR="00CB2F45" w:rsidRPr="00CB2F45" w:rsidRDefault="00CB2F45" w:rsidP="00CB2F45">
            <w:pPr>
              <w:widowControl w:val="0"/>
              <w:ind w:firstLine="16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D0D0D"/>
                <w:sz w:val="24"/>
                <w:szCs w:val="24"/>
                <w:lang w:eastAsia="ru-RU" w:bidi="ru-RU"/>
              </w:rPr>
              <w:t>Условия развития личности</w:t>
            </w: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0" w:type="dxa"/>
            <w:shd w:val="clear" w:color="auto" w:fill="auto"/>
            <w:vAlign w:val="bottom"/>
          </w:tcPr>
          <w:p w:rsidR="00CB2F45" w:rsidRPr="00CB2F45" w:rsidRDefault="00802998" w:rsidP="00802998">
            <w:pPr>
              <w:widowControl w:val="0"/>
              <w:jc w:val="center"/>
              <w:rPr>
                <w:rFonts w:ascii="Times New Roman" w:eastAsia="Times New Roman" w:hAnsi="Times New Roman" w:cs="Times New Roman"/>
                <w:b/>
                <w:color w:val="0D0D0D"/>
                <w:sz w:val="24"/>
                <w:szCs w:val="24"/>
                <w:lang w:eastAsia="ru-RU" w:bidi="ru-RU"/>
              </w:rPr>
            </w:pPr>
            <w:r>
              <w:rPr>
                <w:rFonts w:ascii="Times New Roman" w:eastAsia="Times New Roman" w:hAnsi="Times New Roman" w:cs="Times New Roman"/>
                <w:b/>
                <w:color w:val="0D0D0D"/>
                <w:sz w:val="24"/>
                <w:szCs w:val="24"/>
                <w:lang w:eastAsia="ru-RU" w:bidi="ru-RU"/>
              </w:rPr>
              <w:t>6</w:t>
            </w:r>
            <w:r w:rsidR="00AC5E26">
              <w:rPr>
                <w:rFonts w:ascii="Times New Roman" w:eastAsia="Times New Roman" w:hAnsi="Times New Roman" w:cs="Times New Roman"/>
                <w:b/>
                <w:color w:val="0D0D0D"/>
                <w:sz w:val="24"/>
                <w:szCs w:val="24"/>
                <w:lang w:eastAsia="ru-RU" w:bidi="ru-RU"/>
              </w:rPr>
              <w:t>/</w:t>
            </w:r>
            <w:r>
              <w:rPr>
                <w:rFonts w:ascii="Times New Roman" w:eastAsia="Times New Roman" w:hAnsi="Times New Roman" w:cs="Times New Roman"/>
                <w:b/>
                <w:color w:val="0D0D0D"/>
                <w:sz w:val="24"/>
                <w:szCs w:val="24"/>
                <w:lang w:eastAsia="ru-RU" w:bidi="ru-RU"/>
              </w:rPr>
              <w:t>2</w:t>
            </w:r>
          </w:p>
        </w:tc>
        <w:tc>
          <w:tcPr>
            <w:tcW w:w="1356"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CB2F45" w:rsidRPr="00CB2F45" w:rsidTr="00CB2F45">
        <w:trPr>
          <w:trHeight w:hRule="exact" w:val="1114"/>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 xml:space="preserve"> Влияние взрослого на развитие личности ребенка. Предпосылки развития личности, притязание на признание, потребность в любви. Зависимость от дру</w:t>
            </w:r>
            <w:r w:rsidRPr="00CB2F45">
              <w:rPr>
                <w:rFonts w:ascii="Times New Roman" w:eastAsia="Times New Roman" w:hAnsi="Times New Roman" w:cs="Times New Roman"/>
                <w:color w:val="0D0D0D"/>
                <w:sz w:val="24"/>
                <w:szCs w:val="24"/>
                <w:lang w:eastAsia="ru-RU" w:bidi="ru-RU"/>
              </w:rPr>
              <w:softHyphen/>
              <w:t>гих и самостоятельность, взаимные оценки. Мальчики и девочки. Роль взрослых и половая идентификация ребенка. Формирование образа тела.</w:t>
            </w:r>
          </w:p>
        </w:tc>
        <w:tc>
          <w:tcPr>
            <w:tcW w:w="850"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4</w:t>
            </w:r>
          </w:p>
        </w:tc>
        <w:tc>
          <w:tcPr>
            <w:tcW w:w="1356"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3"/>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AC5E26" w:rsidRDefault="00CB2F45" w:rsidP="00CB2F45">
            <w:pPr>
              <w:widowControl w:val="0"/>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00000"/>
                <w:sz w:val="24"/>
                <w:szCs w:val="24"/>
                <w:lang w:eastAsia="ru-RU" w:bidi="ru-RU"/>
              </w:rPr>
              <w:t>Практическое занятие</w:t>
            </w:r>
          </w:p>
        </w:tc>
        <w:tc>
          <w:tcPr>
            <w:tcW w:w="850" w:type="dxa"/>
            <w:shd w:val="clear" w:color="auto" w:fill="auto"/>
            <w:vAlign w:val="bottom"/>
          </w:tcPr>
          <w:p w:rsidR="00CB2F45" w:rsidRPr="00CB2F45" w:rsidRDefault="00802998" w:rsidP="00CB2F45">
            <w:pPr>
              <w:widowControl w:val="0"/>
              <w:jc w:val="center"/>
              <w:rPr>
                <w:rFonts w:ascii="Times New Roman" w:eastAsia="Times New Roman" w:hAnsi="Times New Roman" w:cs="Times New Roman"/>
                <w:b/>
                <w:color w:val="0D0D0D"/>
                <w:sz w:val="24"/>
                <w:szCs w:val="24"/>
                <w:lang w:eastAsia="ru-RU" w:bidi="ru-RU"/>
              </w:rPr>
            </w:pPr>
            <w:r>
              <w:rPr>
                <w:rFonts w:ascii="Times New Roman" w:eastAsia="Times New Roman" w:hAnsi="Times New Roman" w:cs="Times New Roman"/>
                <w:b/>
                <w:color w:val="0D0D0D"/>
                <w:sz w:val="24"/>
                <w:szCs w:val="24"/>
                <w:lang w:eastAsia="ru-RU" w:bidi="ru-RU"/>
              </w:rPr>
              <w:t>2</w:t>
            </w:r>
          </w:p>
        </w:tc>
        <w:tc>
          <w:tcPr>
            <w:tcW w:w="1356"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Подбор и анализ диагностических методик для выявления личностных особенностей воспитанников</w:t>
            </w:r>
          </w:p>
        </w:tc>
        <w:tc>
          <w:tcPr>
            <w:tcW w:w="850" w:type="dxa"/>
            <w:shd w:val="clear" w:color="auto" w:fill="auto"/>
          </w:tcPr>
          <w:p w:rsidR="00FF18C9" w:rsidRPr="00CB2F45" w:rsidRDefault="00802998" w:rsidP="00CB2F45">
            <w:pPr>
              <w:widowControl w:val="0"/>
              <w:jc w:val="center"/>
              <w:rPr>
                <w:rFonts w:ascii="Times New Roman" w:eastAsia="Times New Roman" w:hAnsi="Times New Roman" w:cs="Times New Roman"/>
                <w:color w:val="0D0D0D"/>
                <w:sz w:val="24"/>
                <w:szCs w:val="24"/>
                <w:lang w:eastAsia="ru-RU" w:bidi="ru-RU"/>
              </w:rPr>
            </w:pPr>
            <w:r>
              <w:rPr>
                <w:rFonts w:ascii="Times New Roman" w:eastAsia="Times New Roman" w:hAnsi="Times New Roman" w:cs="Times New Roman"/>
                <w:color w:val="0D0D0D"/>
                <w:sz w:val="24"/>
                <w:szCs w:val="24"/>
                <w:lang w:eastAsia="ru-RU" w:bidi="ru-RU"/>
              </w:rPr>
              <w:t>2</w:t>
            </w:r>
          </w:p>
        </w:tc>
        <w:tc>
          <w:tcPr>
            <w:tcW w:w="1356"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8"/>
          <w:jc w:val="center"/>
        </w:trPr>
        <w:tc>
          <w:tcPr>
            <w:tcW w:w="2419" w:type="dxa"/>
            <w:vMerge w:val="restart"/>
            <w:shd w:val="clear" w:color="auto" w:fill="auto"/>
            <w:vAlign w:val="bottom"/>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 xml:space="preserve">Тема 4.2. </w:t>
            </w:r>
            <w:r w:rsidRPr="00CB2F45">
              <w:rPr>
                <w:rFonts w:ascii="Times New Roman" w:eastAsia="Times New Roman" w:hAnsi="Times New Roman" w:cs="Times New Roman"/>
                <w:b/>
                <w:bCs/>
                <w:color w:val="0D0D0D"/>
                <w:sz w:val="24"/>
                <w:szCs w:val="24"/>
                <w:lang w:eastAsia="ru-RU" w:bidi="ru-RU"/>
              </w:rPr>
              <w:t>Развитие мотивов поведения и формирования самосознания ребенка в</w:t>
            </w: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0"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2</w:t>
            </w:r>
            <w:r w:rsidR="00AC5E26">
              <w:rPr>
                <w:rFonts w:ascii="Times New Roman" w:eastAsia="Times New Roman" w:hAnsi="Times New Roman" w:cs="Times New Roman"/>
                <w:b/>
                <w:color w:val="0D0D0D"/>
                <w:sz w:val="24"/>
                <w:szCs w:val="24"/>
                <w:lang w:eastAsia="ru-RU" w:bidi="ru-RU"/>
              </w:rPr>
              <w:t>/1</w:t>
            </w:r>
          </w:p>
        </w:tc>
        <w:tc>
          <w:tcPr>
            <w:tcW w:w="1356"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CB2F45" w:rsidRPr="00CB2F45" w:rsidTr="00CB2F45">
        <w:trPr>
          <w:trHeight w:hRule="exact" w:val="840"/>
          <w:jc w:val="center"/>
        </w:trPr>
        <w:tc>
          <w:tcPr>
            <w:tcW w:w="2419" w:type="dxa"/>
            <w:vMerge/>
            <w:shd w:val="clear" w:color="auto" w:fill="auto"/>
            <w:vAlign w:val="bottom"/>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200"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 xml:space="preserve"> Содержание мотивов поведения дошкольников. Формирование системы мо</w:t>
            </w:r>
            <w:r w:rsidRPr="00CB2F45">
              <w:rPr>
                <w:rFonts w:ascii="Times New Roman" w:eastAsia="Times New Roman" w:hAnsi="Times New Roman" w:cs="Times New Roman"/>
                <w:color w:val="0D0D0D"/>
                <w:sz w:val="24"/>
                <w:szCs w:val="24"/>
                <w:lang w:eastAsia="ru-RU" w:bidi="ru-RU"/>
              </w:rPr>
              <w:softHyphen/>
              <w:t>тивов. Соподчинение мотивов. Самосознание и самооценка у детей дошкольно</w:t>
            </w:r>
            <w:r w:rsidRPr="00CB2F45">
              <w:rPr>
                <w:rFonts w:ascii="Times New Roman" w:eastAsia="Times New Roman" w:hAnsi="Times New Roman" w:cs="Times New Roman"/>
                <w:color w:val="0D0D0D"/>
                <w:sz w:val="24"/>
                <w:szCs w:val="24"/>
                <w:lang w:eastAsia="ru-RU" w:bidi="ru-RU"/>
              </w:rPr>
              <w:softHyphen/>
              <w:t>го возраста. Осознание себя во времени</w:t>
            </w:r>
          </w:p>
        </w:tc>
        <w:tc>
          <w:tcPr>
            <w:tcW w:w="850"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tc>
        <w:tc>
          <w:tcPr>
            <w:tcW w:w="1356"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bl>
    <w:p w:rsidR="00CB2F45" w:rsidRPr="00CB2F45" w:rsidRDefault="00CB2F45" w:rsidP="00CB2F45">
      <w:pPr>
        <w:widowControl w:val="0"/>
        <w:rPr>
          <w:rFonts w:ascii="Microsoft Sans Serif" w:eastAsia="Microsoft Sans Serif" w:hAnsi="Microsoft Sans Serif" w:cs="Microsoft Sans Serif"/>
          <w:color w:val="000000"/>
          <w:sz w:val="2"/>
          <w:szCs w:val="2"/>
          <w:lang w:eastAsia="ru-RU" w:bidi="ru-RU"/>
        </w:rPr>
      </w:pPr>
      <w:r w:rsidRPr="00CB2F45">
        <w:rPr>
          <w:rFonts w:ascii="Microsoft Sans Serif" w:eastAsia="Microsoft Sans Serif" w:hAnsi="Microsoft Sans Serif" w:cs="Microsoft Sans Serif"/>
          <w:color w:val="000000"/>
          <w:sz w:val="24"/>
          <w:szCs w:val="24"/>
          <w:lang w:eastAsia="ru-RU" w:bidi="ru-RU"/>
        </w:rPr>
        <w:br w:type="page"/>
      </w:r>
    </w:p>
    <w:tbl>
      <w:tblPr>
        <w:tblOverlap w:val="never"/>
        <w:tblW w:w="13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9"/>
        <w:gridCol w:w="8916"/>
        <w:gridCol w:w="851"/>
        <w:gridCol w:w="1214"/>
      </w:tblGrid>
      <w:tr w:rsidR="00CB2F45" w:rsidRPr="00CB2F45" w:rsidTr="00CB2F45">
        <w:trPr>
          <w:trHeight w:hRule="exact" w:val="293"/>
          <w:jc w:val="center"/>
        </w:trPr>
        <w:tc>
          <w:tcPr>
            <w:tcW w:w="2419" w:type="dxa"/>
            <w:vMerge w:val="restart"/>
            <w:shd w:val="clear" w:color="auto" w:fill="auto"/>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D0D0D"/>
                <w:sz w:val="24"/>
                <w:szCs w:val="24"/>
                <w:lang w:eastAsia="ru-RU" w:bidi="ru-RU"/>
              </w:rPr>
              <w:lastRenderedPageBreak/>
              <w:t>дошкольном возрасте</w:t>
            </w:r>
          </w:p>
        </w:tc>
        <w:tc>
          <w:tcPr>
            <w:tcW w:w="8916" w:type="dxa"/>
            <w:shd w:val="clear" w:color="auto" w:fill="auto"/>
            <w:vAlign w:val="bottom"/>
          </w:tcPr>
          <w:p w:rsidR="00CB2F45" w:rsidRPr="00AC5E26" w:rsidRDefault="00CB2F45" w:rsidP="00CB2F45">
            <w:pPr>
              <w:widowControl w:val="0"/>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00000"/>
                <w:sz w:val="24"/>
                <w:szCs w:val="24"/>
                <w:lang w:eastAsia="ru-RU" w:bidi="ru-RU"/>
              </w:rPr>
              <w:t>Практическое занятие</w:t>
            </w:r>
          </w:p>
        </w:tc>
        <w:tc>
          <w:tcPr>
            <w:tcW w:w="851"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1</w:t>
            </w:r>
          </w:p>
        </w:tc>
        <w:tc>
          <w:tcPr>
            <w:tcW w:w="1214"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8916"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Применение знаний мотивов поведения воспитанников при решении педагогических задач</w:t>
            </w:r>
          </w:p>
        </w:tc>
        <w:tc>
          <w:tcPr>
            <w:tcW w:w="851"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tc>
        <w:tc>
          <w:tcPr>
            <w:tcW w:w="1214"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8"/>
          <w:jc w:val="center"/>
        </w:trPr>
        <w:tc>
          <w:tcPr>
            <w:tcW w:w="2419" w:type="dxa"/>
            <w:vMerge w:val="restart"/>
            <w:shd w:val="clear" w:color="auto" w:fill="auto"/>
          </w:tcPr>
          <w:p w:rsidR="00CB2F45" w:rsidRPr="00CB2F45" w:rsidRDefault="00CB2F45" w:rsidP="00CB2F45">
            <w:pPr>
              <w:widowControl w:val="0"/>
              <w:ind w:firstLine="72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 xml:space="preserve">Тема 4.3. </w:t>
            </w:r>
            <w:r w:rsidRPr="00CB2F45">
              <w:rPr>
                <w:rFonts w:ascii="Times New Roman" w:eastAsia="Times New Roman" w:hAnsi="Times New Roman" w:cs="Times New Roman"/>
                <w:b/>
                <w:bCs/>
                <w:color w:val="0D0D0D"/>
                <w:sz w:val="24"/>
                <w:szCs w:val="24"/>
                <w:lang w:eastAsia="ru-RU" w:bidi="ru-RU"/>
              </w:rPr>
              <w:t>Нравственное развитие</w:t>
            </w:r>
          </w:p>
        </w:tc>
        <w:tc>
          <w:tcPr>
            <w:tcW w:w="8916"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1"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3</w:t>
            </w:r>
            <w:r w:rsidR="00AC5E26">
              <w:rPr>
                <w:rFonts w:ascii="Times New Roman" w:eastAsia="Times New Roman" w:hAnsi="Times New Roman" w:cs="Times New Roman"/>
                <w:b/>
                <w:color w:val="0D0D0D"/>
                <w:sz w:val="24"/>
                <w:szCs w:val="24"/>
                <w:lang w:eastAsia="ru-RU" w:bidi="ru-RU"/>
              </w:rPr>
              <w:t>/1</w:t>
            </w:r>
          </w:p>
        </w:tc>
        <w:tc>
          <w:tcPr>
            <w:tcW w:w="1214"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CB2F45" w:rsidRPr="00CB2F45" w:rsidTr="00CB2F45">
        <w:trPr>
          <w:trHeight w:hRule="exact" w:val="1114"/>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8916"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Условия нравственного развития личности ребенка. Происхождение негатив</w:t>
            </w:r>
            <w:r w:rsidRPr="00CB2F45">
              <w:rPr>
                <w:rFonts w:ascii="Times New Roman" w:eastAsia="Times New Roman" w:hAnsi="Times New Roman" w:cs="Times New Roman"/>
                <w:color w:val="0D0D0D"/>
                <w:sz w:val="24"/>
                <w:szCs w:val="24"/>
                <w:lang w:eastAsia="ru-RU" w:bidi="ru-RU"/>
              </w:rPr>
              <w:softHyphen/>
              <w:t>ных личностных образований. Детская ложь. Эмоциональное самочувствие ре</w:t>
            </w:r>
            <w:r w:rsidRPr="00CB2F45">
              <w:rPr>
                <w:rFonts w:ascii="Times New Roman" w:eastAsia="Times New Roman" w:hAnsi="Times New Roman" w:cs="Times New Roman"/>
                <w:color w:val="0D0D0D"/>
                <w:sz w:val="24"/>
                <w:szCs w:val="24"/>
                <w:lang w:eastAsia="ru-RU" w:bidi="ru-RU"/>
              </w:rPr>
              <w:softHyphen/>
              <w:t>бенка в группе. Роль этических эталонов в развитии личности ребенка. Развитие стремления к нравственному поступку. Условия развития навыка вежливости</w:t>
            </w:r>
          </w:p>
        </w:tc>
        <w:tc>
          <w:tcPr>
            <w:tcW w:w="851"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val="en-US" w:eastAsia="ru-RU" w:bidi="ru-RU"/>
              </w:rPr>
            </w:pPr>
            <w:r w:rsidRPr="00CB2F45">
              <w:rPr>
                <w:rFonts w:ascii="Times New Roman" w:eastAsia="Times New Roman" w:hAnsi="Times New Roman" w:cs="Times New Roman"/>
                <w:color w:val="0D0D0D"/>
                <w:sz w:val="24"/>
                <w:szCs w:val="24"/>
                <w:lang w:val="en-US" w:eastAsia="ru-RU" w:bidi="ru-RU"/>
              </w:rPr>
              <w:t>2</w:t>
            </w:r>
          </w:p>
        </w:tc>
        <w:tc>
          <w:tcPr>
            <w:tcW w:w="1214"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val="en-US" w:eastAsia="ru-RU" w:bidi="ru-RU"/>
              </w:rPr>
            </w:pPr>
          </w:p>
        </w:tc>
      </w:tr>
      <w:tr w:rsidR="00CB2F45" w:rsidRPr="00CB2F45" w:rsidTr="00CB2F45">
        <w:trPr>
          <w:trHeight w:hRule="exact" w:val="288"/>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8916" w:type="dxa"/>
            <w:shd w:val="clear" w:color="auto" w:fill="auto"/>
            <w:vAlign w:val="bottom"/>
          </w:tcPr>
          <w:p w:rsidR="00CB2F45" w:rsidRPr="00AC5E26" w:rsidRDefault="00CB2F45" w:rsidP="00CB2F45">
            <w:pPr>
              <w:widowControl w:val="0"/>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00000"/>
                <w:sz w:val="24"/>
                <w:szCs w:val="24"/>
                <w:lang w:eastAsia="ru-RU" w:bidi="ru-RU"/>
              </w:rPr>
              <w:t>Практическое занятие</w:t>
            </w:r>
          </w:p>
        </w:tc>
        <w:tc>
          <w:tcPr>
            <w:tcW w:w="851"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1</w:t>
            </w:r>
          </w:p>
        </w:tc>
        <w:tc>
          <w:tcPr>
            <w:tcW w:w="1214"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8916"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Применение знаний о нравственном развитии воспитанников при решении педагогических задач</w:t>
            </w:r>
          </w:p>
        </w:tc>
        <w:tc>
          <w:tcPr>
            <w:tcW w:w="851"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tc>
        <w:tc>
          <w:tcPr>
            <w:tcW w:w="1214"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3"/>
          <w:jc w:val="center"/>
        </w:trPr>
        <w:tc>
          <w:tcPr>
            <w:tcW w:w="2419" w:type="dxa"/>
            <w:vMerge w:val="restart"/>
            <w:shd w:val="clear" w:color="auto" w:fill="auto"/>
          </w:tcPr>
          <w:p w:rsidR="00CB2F45" w:rsidRPr="00CB2F45" w:rsidRDefault="00CB2F45" w:rsidP="00CB2F45">
            <w:pPr>
              <w:widowControl w:val="0"/>
              <w:ind w:firstLine="72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 xml:space="preserve">Тема 4.4. </w:t>
            </w:r>
            <w:proofErr w:type="spellStart"/>
            <w:r w:rsidRPr="00CB2F45">
              <w:rPr>
                <w:rFonts w:ascii="Times New Roman" w:eastAsia="Times New Roman" w:hAnsi="Times New Roman" w:cs="Times New Roman"/>
                <w:b/>
                <w:bCs/>
                <w:color w:val="0D0D0D"/>
                <w:sz w:val="24"/>
                <w:szCs w:val="24"/>
                <w:lang w:eastAsia="ru-RU" w:bidi="ru-RU"/>
              </w:rPr>
              <w:t>Эмоционально</w:t>
            </w:r>
            <w:r w:rsidRPr="00CB2F45">
              <w:rPr>
                <w:rFonts w:ascii="Times New Roman" w:eastAsia="Times New Roman" w:hAnsi="Times New Roman" w:cs="Times New Roman"/>
                <w:b/>
                <w:bCs/>
                <w:color w:val="0D0D0D"/>
                <w:sz w:val="24"/>
                <w:szCs w:val="24"/>
                <w:lang w:eastAsia="ru-RU" w:bidi="ru-RU"/>
              </w:rPr>
              <w:softHyphen/>
              <w:t>волевое</w:t>
            </w:r>
            <w:proofErr w:type="spellEnd"/>
            <w:r w:rsidRPr="00CB2F45">
              <w:rPr>
                <w:rFonts w:ascii="Times New Roman" w:eastAsia="Times New Roman" w:hAnsi="Times New Roman" w:cs="Times New Roman"/>
                <w:b/>
                <w:bCs/>
                <w:color w:val="0D0D0D"/>
                <w:sz w:val="24"/>
                <w:szCs w:val="24"/>
                <w:lang w:eastAsia="ru-RU" w:bidi="ru-RU"/>
              </w:rPr>
              <w:t xml:space="preserve"> развитие</w:t>
            </w:r>
          </w:p>
        </w:tc>
        <w:tc>
          <w:tcPr>
            <w:tcW w:w="8916"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1"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4</w:t>
            </w:r>
            <w:r w:rsidR="00AC5E26">
              <w:rPr>
                <w:rFonts w:ascii="Times New Roman" w:eastAsia="Times New Roman" w:hAnsi="Times New Roman" w:cs="Times New Roman"/>
                <w:b/>
                <w:color w:val="0D0D0D"/>
                <w:sz w:val="24"/>
                <w:szCs w:val="24"/>
                <w:lang w:eastAsia="ru-RU" w:bidi="ru-RU"/>
              </w:rPr>
              <w:t>/1</w:t>
            </w:r>
          </w:p>
        </w:tc>
        <w:tc>
          <w:tcPr>
            <w:tcW w:w="1214"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CB2F45" w:rsidRPr="00CB2F45" w:rsidTr="00CB2F45">
        <w:trPr>
          <w:trHeight w:hRule="exact" w:val="566"/>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8916"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Развитие эмоций в раннем и дошкольном возрасте. Развитие чувств дошколь</w:t>
            </w:r>
            <w:r w:rsidRPr="00CB2F45">
              <w:rPr>
                <w:rFonts w:ascii="Times New Roman" w:eastAsia="Times New Roman" w:hAnsi="Times New Roman" w:cs="Times New Roman"/>
                <w:color w:val="0D0D0D"/>
                <w:sz w:val="24"/>
                <w:szCs w:val="24"/>
                <w:lang w:eastAsia="ru-RU" w:bidi="ru-RU"/>
              </w:rPr>
              <w:softHyphen/>
              <w:t>ника. Динамика развития эмоций и чувств</w:t>
            </w:r>
          </w:p>
        </w:tc>
        <w:tc>
          <w:tcPr>
            <w:tcW w:w="851" w:type="dxa"/>
            <w:vMerge w:val="restart"/>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p w:rsidR="00CB2F45" w:rsidRPr="00CB2F45" w:rsidRDefault="00CB2F45" w:rsidP="00CB2F45">
            <w:pPr>
              <w:widowControl w:val="0"/>
              <w:jc w:val="center"/>
              <w:rPr>
                <w:rFonts w:ascii="Times New Roman" w:eastAsia="Times New Roman" w:hAnsi="Times New Roman" w:cs="Times New Roman"/>
                <w:color w:val="0D0D0D"/>
                <w:sz w:val="24"/>
                <w:szCs w:val="24"/>
                <w:lang w:val="en-US" w:eastAsia="ru-RU" w:bidi="ru-RU"/>
              </w:rPr>
            </w:pPr>
          </w:p>
          <w:p w:rsidR="00CB2F45" w:rsidRPr="00CB2F45" w:rsidRDefault="00CB2F45" w:rsidP="00CB2F45">
            <w:pPr>
              <w:widowControl w:val="0"/>
              <w:jc w:val="center"/>
              <w:rPr>
                <w:rFonts w:ascii="Times New Roman" w:eastAsia="Times New Roman" w:hAnsi="Times New Roman" w:cs="Times New Roman"/>
                <w:color w:val="0D0D0D"/>
                <w:sz w:val="24"/>
                <w:szCs w:val="24"/>
                <w:lang w:val="en-US" w:eastAsia="ru-RU" w:bidi="ru-RU"/>
              </w:rPr>
            </w:pPr>
          </w:p>
          <w:p w:rsidR="00CB2F45" w:rsidRPr="00CB2F45" w:rsidRDefault="00CB2F45" w:rsidP="00CB2F45">
            <w:pPr>
              <w:widowControl w:val="0"/>
              <w:jc w:val="center"/>
              <w:rPr>
                <w:rFonts w:ascii="Times New Roman" w:eastAsia="Times New Roman" w:hAnsi="Times New Roman" w:cs="Times New Roman"/>
                <w:color w:val="0D0D0D"/>
                <w:sz w:val="24"/>
                <w:szCs w:val="24"/>
                <w:lang w:val="en-US" w:eastAsia="ru-RU" w:bidi="ru-RU"/>
              </w:rPr>
            </w:pPr>
            <w:r w:rsidRPr="00CB2F45">
              <w:rPr>
                <w:rFonts w:ascii="Times New Roman" w:eastAsia="Times New Roman" w:hAnsi="Times New Roman" w:cs="Times New Roman"/>
                <w:color w:val="0D0D0D"/>
                <w:sz w:val="24"/>
                <w:szCs w:val="24"/>
                <w:lang w:val="en-US" w:eastAsia="ru-RU" w:bidi="ru-RU"/>
              </w:rPr>
              <w:t>2</w:t>
            </w:r>
          </w:p>
        </w:tc>
        <w:tc>
          <w:tcPr>
            <w:tcW w:w="1214" w:type="dxa"/>
            <w:vMerge w:val="restart"/>
            <w:shd w:val="clear" w:color="auto" w:fill="auto"/>
            <w:vAlign w:val="center"/>
          </w:tcPr>
          <w:p w:rsidR="00CB2F45" w:rsidRPr="00CB2F45" w:rsidRDefault="00CB2F45" w:rsidP="00CB2F45">
            <w:pPr>
              <w:widowControl w:val="0"/>
              <w:rPr>
                <w:rFonts w:ascii="Times New Roman" w:eastAsia="Times New Roman" w:hAnsi="Times New Roman" w:cs="Times New Roman"/>
                <w:color w:val="0D0D0D"/>
                <w:sz w:val="24"/>
                <w:szCs w:val="24"/>
                <w:lang w:val="en-US" w:eastAsia="ru-RU" w:bidi="ru-RU"/>
              </w:rPr>
            </w:pPr>
          </w:p>
          <w:p w:rsidR="00CB2F45" w:rsidRPr="00CB2F45" w:rsidRDefault="00CB2F45" w:rsidP="00CB2F45">
            <w:pPr>
              <w:widowControl w:val="0"/>
              <w:jc w:val="center"/>
              <w:rPr>
                <w:rFonts w:ascii="Times New Roman" w:eastAsia="Times New Roman" w:hAnsi="Times New Roman" w:cs="Times New Roman"/>
                <w:color w:val="0D0D0D"/>
                <w:sz w:val="24"/>
                <w:szCs w:val="24"/>
                <w:lang w:val="en-US" w:eastAsia="ru-RU" w:bidi="ru-RU"/>
              </w:rPr>
            </w:pPr>
          </w:p>
        </w:tc>
      </w:tr>
      <w:tr w:rsidR="00CB2F45" w:rsidRPr="00CB2F45" w:rsidTr="00CB2F45">
        <w:trPr>
          <w:trHeight w:hRule="exact" w:val="835"/>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8916" w:type="dxa"/>
            <w:shd w:val="clear" w:color="auto" w:fill="auto"/>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Развитие воли. Возникновение воли как способности к управлению поведени</w:t>
            </w:r>
            <w:r w:rsidRPr="00CB2F45">
              <w:rPr>
                <w:rFonts w:ascii="Times New Roman" w:eastAsia="Times New Roman" w:hAnsi="Times New Roman" w:cs="Times New Roman"/>
                <w:color w:val="0D0D0D"/>
                <w:sz w:val="24"/>
                <w:szCs w:val="24"/>
                <w:lang w:eastAsia="ru-RU" w:bidi="ru-RU"/>
              </w:rPr>
              <w:softHyphen/>
              <w:t>ем. Генезис волевых действий. Стремление к цели. Значение мотивов. Планиро</w:t>
            </w:r>
            <w:r w:rsidRPr="00CB2F45">
              <w:rPr>
                <w:rFonts w:ascii="Times New Roman" w:eastAsia="Times New Roman" w:hAnsi="Times New Roman" w:cs="Times New Roman"/>
                <w:color w:val="0D0D0D"/>
                <w:sz w:val="24"/>
                <w:szCs w:val="24"/>
                <w:lang w:eastAsia="ru-RU" w:bidi="ru-RU"/>
              </w:rPr>
              <w:softHyphen/>
              <w:t>вание</w:t>
            </w:r>
          </w:p>
        </w:tc>
        <w:tc>
          <w:tcPr>
            <w:tcW w:w="851" w:type="dxa"/>
            <w:vMerge/>
            <w:shd w:val="clear" w:color="auto" w:fill="auto"/>
            <w:vAlign w:val="center"/>
          </w:tcPr>
          <w:p w:rsidR="00CB2F45" w:rsidRPr="00CB2F45" w:rsidRDefault="00CB2F45" w:rsidP="00CB2F45">
            <w:pPr>
              <w:widowControl w:val="0"/>
              <w:jc w:val="center"/>
              <w:rPr>
                <w:rFonts w:ascii="Times New Roman" w:eastAsia="Microsoft Sans Serif" w:hAnsi="Times New Roman" w:cs="Times New Roman"/>
                <w:color w:val="000000"/>
                <w:sz w:val="24"/>
                <w:szCs w:val="24"/>
                <w:lang w:eastAsia="ru-RU" w:bidi="ru-RU"/>
              </w:rPr>
            </w:pPr>
          </w:p>
        </w:tc>
        <w:tc>
          <w:tcPr>
            <w:tcW w:w="1214" w:type="dxa"/>
            <w:vMerge/>
            <w:shd w:val="clear" w:color="auto" w:fill="auto"/>
            <w:vAlign w:val="center"/>
          </w:tcPr>
          <w:p w:rsidR="00CB2F45" w:rsidRPr="00CB2F45" w:rsidRDefault="00CB2F45" w:rsidP="00CB2F45">
            <w:pPr>
              <w:widowControl w:val="0"/>
              <w:jc w:val="center"/>
              <w:rPr>
                <w:rFonts w:ascii="Times New Roman" w:eastAsia="Microsoft Sans Serif" w:hAnsi="Times New Roman" w:cs="Times New Roman"/>
                <w:color w:val="000000"/>
                <w:sz w:val="24"/>
                <w:szCs w:val="24"/>
                <w:lang w:eastAsia="ru-RU" w:bidi="ru-RU"/>
              </w:rPr>
            </w:pPr>
          </w:p>
        </w:tc>
      </w:tr>
      <w:tr w:rsidR="00CB2F45" w:rsidRPr="00CB2F45" w:rsidTr="00CB2F45">
        <w:trPr>
          <w:trHeight w:hRule="exact" w:val="288"/>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8916" w:type="dxa"/>
            <w:shd w:val="clear" w:color="auto" w:fill="auto"/>
            <w:vAlign w:val="bottom"/>
          </w:tcPr>
          <w:p w:rsidR="00CB2F45" w:rsidRPr="00AC5E26" w:rsidRDefault="00CB2F45" w:rsidP="00CB2F45">
            <w:pPr>
              <w:widowControl w:val="0"/>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00000"/>
                <w:sz w:val="24"/>
                <w:szCs w:val="24"/>
                <w:lang w:eastAsia="ru-RU" w:bidi="ru-RU"/>
              </w:rPr>
              <w:t>Практическое занятие</w:t>
            </w:r>
          </w:p>
        </w:tc>
        <w:tc>
          <w:tcPr>
            <w:tcW w:w="851"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1</w:t>
            </w:r>
          </w:p>
        </w:tc>
        <w:tc>
          <w:tcPr>
            <w:tcW w:w="1214"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8916"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Применение знаний о эмоционально-волевом развитии воспитанников при решении педагогических задач</w:t>
            </w:r>
          </w:p>
        </w:tc>
        <w:tc>
          <w:tcPr>
            <w:tcW w:w="851"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tc>
        <w:tc>
          <w:tcPr>
            <w:tcW w:w="1214"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8"/>
          <w:jc w:val="center"/>
        </w:trPr>
        <w:tc>
          <w:tcPr>
            <w:tcW w:w="2419" w:type="dxa"/>
            <w:vMerge w:val="restart"/>
            <w:shd w:val="clear" w:color="auto" w:fill="auto"/>
          </w:tcPr>
          <w:p w:rsidR="00CB2F45" w:rsidRPr="00CB2F45" w:rsidRDefault="00CB2F45" w:rsidP="00CB2F45">
            <w:pPr>
              <w:widowControl w:val="0"/>
              <w:ind w:firstLine="72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 xml:space="preserve">Тема 4.5. </w:t>
            </w:r>
            <w:proofErr w:type="spellStart"/>
            <w:r w:rsidRPr="00CB2F45">
              <w:rPr>
                <w:rFonts w:ascii="Times New Roman" w:eastAsia="Times New Roman" w:hAnsi="Times New Roman" w:cs="Times New Roman"/>
                <w:b/>
                <w:bCs/>
                <w:color w:val="0D0D0D"/>
                <w:sz w:val="24"/>
                <w:szCs w:val="24"/>
                <w:lang w:eastAsia="ru-RU" w:bidi="ru-RU"/>
              </w:rPr>
              <w:t>Индивидуально</w:t>
            </w:r>
            <w:r w:rsidRPr="00CB2F45">
              <w:rPr>
                <w:rFonts w:ascii="Times New Roman" w:eastAsia="Times New Roman" w:hAnsi="Times New Roman" w:cs="Times New Roman"/>
                <w:b/>
                <w:bCs/>
                <w:color w:val="0D0D0D"/>
                <w:sz w:val="24"/>
                <w:szCs w:val="24"/>
                <w:lang w:eastAsia="ru-RU" w:bidi="ru-RU"/>
              </w:rPr>
              <w:softHyphen/>
              <w:t>типологические</w:t>
            </w:r>
            <w:proofErr w:type="spellEnd"/>
            <w:r w:rsidRPr="00CB2F45">
              <w:rPr>
                <w:rFonts w:ascii="Times New Roman" w:eastAsia="Times New Roman" w:hAnsi="Times New Roman" w:cs="Times New Roman"/>
                <w:b/>
                <w:bCs/>
                <w:color w:val="0D0D0D"/>
                <w:sz w:val="24"/>
                <w:szCs w:val="24"/>
                <w:lang w:eastAsia="ru-RU" w:bidi="ru-RU"/>
              </w:rPr>
              <w:t xml:space="preserve"> особенности</w:t>
            </w:r>
          </w:p>
        </w:tc>
        <w:tc>
          <w:tcPr>
            <w:tcW w:w="8916"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1"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4</w:t>
            </w:r>
            <w:r w:rsidR="00AC5E26">
              <w:rPr>
                <w:rFonts w:ascii="Times New Roman" w:eastAsia="Times New Roman" w:hAnsi="Times New Roman" w:cs="Times New Roman"/>
                <w:b/>
                <w:color w:val="0D0D0D"/>
                <w:sz w:val="24"/>
                <w:szCs w:val="24"/>
                <w:lang w:eastAsia="ru-RU" w:bidi="ru-RU"/>
              </w:rPr>
              <w:t>/2</w:t>
            </w:r>
          </w:p>
        </w:tc>
        <w:tc>
          <w:tcPr>
            <w:tcW w:w="1214"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CB2F45" w:rsidRPr="00CB2F45" w:rsidTr="00CB2F45">
        <w:trPr>
          <w:trHeight w:hRule="exact" w:val="562"/>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8916"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Развитие темперамента в раннем и дошкольном возрасте. Развитие характера дошкольника. Развитие способностей у детей дошкольного возраста</w:t>
            </w:r>
          </w:p>
        </w:tc>
        <w:tc>
          <w:tcPr>
            <w:tcW w:w="851" w:type="dxa"/>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val="en-US" w:eastAsia="ru-RU" w:bidi="ru-RU"/>
              </w:rPr>
            </w:pPr>
            <w:r w:rsidRPr="00CB2F45">
              <w:rPr>
                <w:rFonts w:ascii="Times New Roman" w:eastAsia="Times New Roman" w:hAnsi="Times New Roman" w:cs="Times New Roman"/>
                <w:color w:val="0D0D0D"/>
                <w:sz w:val="24"/>
                <w:szCs w:val="24"/>
                <w:lang w:val="en-US" w:eastAsia="ru-RU" w:bidi="ru-RU"/>
              </w:rPr>
              <w:t>2</w:t>
            </w:r>
          </w:p>
        </w:tc>
        <w:tc>
          <w:tcPr>
            <w:tcW w:w="1214" w:type="dxa"/>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val="en-US" w:eastAsia="ru-RU" w:bidi="ru-RU"/>
              </w:rPr>
            </w:pPr>
          </w:p>
        </w:tc>
      </w:tr>
    </w:tbl>
    <w:p w:rsidR="00CB2F45" w:rsidRPr="00CB2F45" w:rsidRDefault="00CB2F45" w:rsidP="00CB2F45">
      <w:pPr>
        <w:widowControl w:val="0"/>
        <w:rPr>
          <w:rFonts w:ascii="Microsoft Sans Serif" w:eastAsia="Microsoft Sans Serif" w:hAnsi="Microsoft Sans Serif" w:cs="Microsoft Sans Serif"/>
          <w:color w:val="000000"/>
          <w:sz w:val="2"/>
          <w:szCs w:val="2"/>
          <w:lang w:eastAsia="ru-RU" w:bidi="ru-RU"/>
        </w:rPr>
      </w:pPr>
      <w:r w:rsidRPr="00CB2F45">
        <w:rPr>
          <w:rFonts w:ascii="Microsoft Sans Serif" w:eastAsia="Microsoft Sans Serif" w:hAnsi="Microsoft Sans Serif" w:cs="Microsoft Sans Serif"/>
          <w:color w:val="000000"/>
          <w:sz w:val="24"/>
          <w:szCs w:val="24"/>
          <w:lang w:eastAsia="ru-RU" w:bidi="ru-RU"/>
        </w:rPr>
        <w:br w:type="page"/>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9"/>
        <w:gridCol w:w="9058"/>
        <w:gridCol w:w="851"/>
        <w:gridCol w:w="1355"/>
      </w:tblGrid>
      <w:tr w:rsidR="00CB2F45" w:rsidRPr="00CB2F45" w:rsidTr="00CB2F45">
        <w:trPr>
          <w:trHeight w:hRule="exact" w:val="293"/>
          <w:jc w:val="center"/>
        </w:trPr>
        <w:tc>
          <w:tcPr>
            <w:tcW w:w="2419" w:type="dxa"/>
            <w:vMerge w:val="restart"/>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10"/>
                <w:szCs w:val="10"/>
                <w:lang w:eastAsia="ru-RU" w:bidi="ru-RU"/>
              </w:rPr>
            </w:pPr>
          </w:p>
        </w:tc>
        <w:tc>
          <w:tcPr>
            <w:tcW w:w="9058" w:type="dxa"/>
            <w:shd w:val="clear" w:color="auto" w:fill="auto"/>
            <w:vAlign w:val="bottom"/>
          </w:tcPr>
          <w:p w:rsidR="00CB2F45" w:rsidRPr="00AC5E26" w:rsidRDefault="00CB2F45" w:rsidP="00CB2F45">
            <w:pPr>
              <w:widowControl w:val="0"/>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00000"/>
                <w:sz w:val="24"/>
                <w:szCs w:val="24"/>
                <w:lang w:eastAsia="ru-RU" w:bidi="ru-RU"/>
              </w:rPr>
              <w:t>Практическое занятие</w:t>
            </w:r>
          </w:p>
        </w:tc>
        <w:tc>
          <w:tcPr>
            <w:tcW w:w="851"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2</w:t>
            </w:r>
          </w:p>
        </w:tc>
        <w:tc>
          <w:tcPr>
            <w:tcW w:w="1355"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058"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Подбор и анализ диагностических методик для выявления индивидуально-типологических особенностей воспитанников</w:t>
            </w:r>
          </w:p>
        </w:tc>
        <w:tc>
          <w:tcPr>
            <w:tcW w:w="851"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tc>
        <w:tc>
          <w:tcPr>
            <w:tcW w:w="1355"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058" w:type="dxa"/>
            <w:shd w:val="clear" w:color="auto" w:fill="auto"/>
          </w:tcPr>
          <w:p w:rsidR="00FF18C9" w:rsidRPr="00CB2F45" w:rsidRDefault="00FF18C9" w:rsidP="00AC5E26">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Применение знаний об индивидуально-типологических особенностях воспитанников при решении педагогических задач</w:t>
            </w:r>
          </w:p>
        </w:tc>
        <w:tc>
          <w:tcPr>
            <w:tcW w:w="851"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1</w:t>
            </w:r>
          </w:p>
        </w:tc>
        <w:tc>
          <w:tcPr>
            <w:tcW w:w="1355"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8"/>
          <w:jc w:val="center"/>
        </w:trPr>
        <w:tc>
          <w:tcPr>
            <w:tcW w:w="2419" w:type="dxa"/>
            <w:vMerge w:val="restart"/>
            <w:shd w:val="clear" w:color="auto" w:fill="auto"/>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 xml:space="preserve">Тема 4.6. </w:t>
            </w:r>
            <w:r w:rsidRPr="00CB2F45">
              <w:rPr>
                <w:rFonts w:ascii="Times New Roman" w:eastAsia="Times New Roman" w:hAnsi="Times New Roman" w:cs="Times New Roman"/>
                <w:b/>
                <w:bCs/>
                <w:color w:val="0D0D0D"/>
                <w:sz w:val="24"/>
                <w:szCs w:val="24"/>
                <w:lang w:eastAsia="ru-RU" w:bidi="ru-RU"/>
              </w:rPr>
              <w:t>Психологическая готовность к обу</w:t>
            </w:r>
            <w:r w:rsidRPr="00CB2F45">
              <w:rPr>
                <w:rFonts w:ascii="Times New Roman" w:eastAsia="Times New Roman" w:hAnsi="Times New Roman" w:cs="Times New Roman"/>
                <w:b/>
                <w:bCs/>
                <w:color w:val="0D0D0D"/>
                <w:sz w:val="24"/>
                <w:szCs w:val="24"/>
                <w:lang w:eastAsia="ru-RU" w:bidi="ru-RU"/>
              </w:rPr>
              <w:softHyphen/>
              <w:t>чению в школе</w:t>
            </w:r>
          </w:p>
        </w:tc>
        <w:tc>
          <w:tcPr>
            <w:tcW w:w="9058"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Содержание учебного материала</w:t>
            </w:r>
          </w:p>
        </w:tc>
        <w:tc>
          <w:tcPr>
            <w:tcW w:w="851"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6</w:t>
            </w:r>
            <w:r w:rsidR="00AC5E26">
              <w:rPr>
                <w:rFonts w:ascii="Times New Roman" w:eastAsia="Times New Roman" w:hAnsi="Times New Roman" w:cs="Times New Roman"/>
                <w:b/>
                <w:color w:val="0D0D0D"/>
                <w:sz w:val="24"/>
                <w:szCs w:val="24"/>
                <w:lang w:eastAsia="ru-RU" w:bidi="ru-RU"/>
              </w:rPr>
              <w:t>/4</w:t>
            </w:r>
          </w:p>
        </w:tc>
        <w:tc>
          <w:tcPr>
            <w:tcW w:w="1355"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CB2F45" w:rsidRPr="00CB2F45" w:rsidTr="00CB2F45">
        <w:trPr>
          <w:trHeight w:hRule="exact" w:val="835"/>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058" w:type="dxa"/>
            <w:shd w:val="clear" w:color="auto" w:fill="auto"/>
            <w:vAlign w:val="bottom"/>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00000"/>
                <w:sz w:val="24"/>
                <w:szCs w:val="24"/>
                <w:lang w:eastAsia="ru-RU" w:bidi="ru-RU"/>
              </w:rPr>
              <w:t xml:space="preserve"> </w:t>
            </w:r>
            <w:r w:rsidRPr="00CB2F45">
              <w:rPr>
                <w:rFonts w:ascii="Times New Roman" w:eastAsia="Times New Roman" w:hAnsi="Times New Roman" w:cs="Times New Roman"/>
                <w:color w:val="0D0D0D"/>
                <w:sz w:val="24"/>
                <w:szCs w:val="24"/>
                <w:lang w:eastAsia="ru-RU" w:bidi="ru-RU"/>
              </w:rPr>
              <w:t>Социальная ситуация развития в период перехода от дошкольного к младше</w:t>
            </w:r>
            <w:r w:rsidRPr="00CB2F45">
              <w:rPr>
                <w:rFonts w:ascii="Times New Roman" w:eastAsia="Times New Roman" w:hAnsi="Times New Roman" w:cs="Times New Roman"/>
                <w:color w:val="0D0D0D"/>
                <w:sz w:val="24"/>
                <w:szCs w:val="24"/>
                <w:lang w:eastAsia="ru-RU" w:bidi="ru-RU"/>
              </w:rPr>
              <w:softHyphen/>
              <w:t>му школьному возрасту. Кризис 7 лет. Характеристика компонентов психологи</w:t>
            </w:r>
            <w:r w:rsidRPr="00CB2F45">
              <w:rPr>
                <w:rFonts w:ascii="Times New Roman" w:eastAsia="Times New Roman" w:hAnsi="Times New Roman" w:cs="Times New Roman"/>
                <w:color w:val="0D0D0D"/>
                <w:sz w:val="24"/>
                <w:szCs w:val="24"/>
                <w:lang w:eastAsia="ru-RU" w:bidi="ru-RU"/>
              </w:rPr>
              <w:softHyphen/>
              <w:t>ческой готовности к школе</w:t>
            </w:r>
          </w:p>
        </w:tc>
        <w:tc>
          <w:tcPr>
            <w:tcW w:w="851"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2</w:t>
            </w:r>
          </w:p>
        </w:tc>
        <w:tc>
          <w:tcPr>
            <w:tcW w:w="1355"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FF18C9">
        <w:trPr>
          <w:trHeight w:hRule="exact" w:val="283"/>
          <w:jc w:val="center"/>
        </w:trPr>
        <w:tc>
          <w:tcPr>
            <w:tcW w:w="2419" w:type="dxa"/>
            <w:vMerge/>
            <w:shd w:val="clear" w:color="auto" w:fill="auto"/>
          </w:tcPr>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pPr>
          </w:p>
        </w:tc>
        <w:tc>
          <w:tcPr>
            <w:tcW w:w="9058" w:type="dxa"/>
            <w:tcBorders>
              <w:top w:val="nil"/>
            </w:tcBorders>
            <w:shd w:val="clear" w:color="auto" w:fill="auto"/>
            <w:vAlign w:val="bottom"/>
          </w:tcPr>
          <w:p w:rsidR="00CB2F45" w:rsidRPr="00AC5E26" w:rsidRDefault="00CB2F45" w:rsidP="00CB2F45">
            <w:pPr>
              <w:widowControl w:val="0"/>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00000"/>
                <w:sz w:val="24"/>
                <w:szCs w:val="24"/>
                <w:lang w:eastAsia="ru-RU" w:bidi="ru-RU"/>
              </w:rPr>
              <w:t>Практическое занятие</w:t>
            </w:r>
          </w:p>
        </w:tc>
        <w:tc>
          <w:tcPr>
            <w:tcW w:w="851"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r w:rsidRPr="00CB2F45">
              <w:rPr>
                <w:rFonts w:ascii="Times New Roman" w:eastAsia="Times New Roman" w:hAnsi="Times New Roman" w:cs="Times New Roman"/>
                <w:b/>
                <w:color w:val="0D0D0D"/>
                <w:sz w:val="24"/>
                <w:szCs w:val="24"/>
                <w:lang w:eastAsia="ru-RU" w:bidi="ru-RU"/>
              </w:rPr>
              <w:t>4</w:t>
            </w:r>
          </w:p>
        </w:tc>
        <w:tc>
          <w:tcPr>
            <w:tcW w:w="1355" w:type="dxa"/>
            <w:shd w:val="clear" w:color="auto" w:fill="auto"/>
            <w:vAlign w:val="bottom"/>
          </w:tcPr>
          <w:p w:rsidR="00CB2F45" w:rsidRPr="00CB2F45" w:rsidRDefault="00CB2F45" w:rsidP="00CB2F45">
            <w:pPr>
              <w:widowControl w:val="0"/>
              <w:jc w:val="center"/>
              <w:rPr>
                <w:rFonts w:ascii="Times New Roman" w:eastAsia="Times New Roman" w:hAnsi="Times New Roman" w:cs="Times New Roman"/>
                <w:b/>
                <w:color w:val="0D0D0D"/>
                <w:sz w:val="24"/>
                <w:szCs w:val="24"/>
                <w:lang w:eastAsia="ru-RU" w:bidi="ru-RU"/>
              </w:rPr>
            </w:pPr>
          </w:p>
        </w:tc>
      </w:tr>
      <w:tr w:rsidR="00FF18C9" w:rsidRPr="00CB2F45" w:rsidTr="00FF18C9">
        <w:trPr>
          <w:trHeight w:hRule="exact" w:val="562"/>
          <w:jc w:val="center"/>
        </w:trPr>
        <w:tc>
          <w:tcPr>
            <w:tcW w:w="2419" w:type="dxa"/>
            <w:vMerge/>
            <w:shd w:val="clear" w:color="auto" w:fill="auto"/>
          </w:tcPr>
          <w:p w:rsidR="00FF18C9" w:rsidRPr="00CB2F45" w:rsidRDefault="00FF18C9" w:rsidP="00CB2F45">
            <w:pPr>
              <w:widowControl w:val="0"/>
              <w:rPr>
                <w:rFonts w:ascii="Microsoft Sans Serif" w:eastAsia="Microsoft Sans Serif" w:hAnsi="Microsoft Sans Serif" w:cs="Microsoft Sans Serif"/>
                <w:color w:val="000000"/>
                <w:sz w:val="24"/>
                <w:szCs w:val="24"/>
                <w:lang w:eastAsia="ru-RU" w:bidi="ru-RU"/>
              </w:rPr>
            </w:pPr>
          </w:p>
        </w:tc>
        <w:tc>
          <w:tcPr>
            <w:tcW w:w="9058" w:type="dxa"/>
            <w:shd w:val="clear" w:color="auto" w:fill="auto"/>
          </w:tcPr>
          <w:p w:rsidR="00FF18C9" w:rsidRPr="00CB2F45" w:rsidRDefault="00FF18C9"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Подбор и анализ диагностических методик для определения психологиче</w:t>
            </w:r>
            <w:r w:rsidRPr="00CB2F45">
              <w:rPr>
                <w:rFonts w:ascii="Times New Roman" w:eastAsia="Times New Roman" w:hAnsi="Times New Roman" w:cs="Times New Roman"/>
                <w:color w:val="0D0D0D"/>
                <w:sz w:val="24"/>
                <w:szCs w:val="24"/>
                <w:lang w:eastAsia="ru-RU" w:bidi="ru-RU"/>
              </w:rPr>
              <w:softHyphen/>
              <w:t>ской готовности дошкольников к школе</w:t>
            </w:r>
          </w:p>
        </w:tc>
        <w:tc>
          <w:tcPr>
            <w:tcW w:w="851"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color w:val="0D0D0D"/>
                <w:sz w:val="24"/>
                <w:szCs w:val="24"/>
                <w:lang w:eastAsia="ru-RU" w:bidi="ru-RU"/>
              </w:rPr>
              <w:t>4</w:t>
            </w:r>
          </w:p>
        </w:tc>
        <w:tc>
          <w:tcPr>
            <w:tcW w:w="1355" w:type="dxa"/>
            <w:shd w:val="clear" w:color="auto" w:fill="auto"/>
          </w:tcPr>
          <w:p w:rsidR="00FF18C9" w:rsidRPr="00CB2F45" w:rsidRDefault="00FF18C9" w:rsidP="00CB2F45">
            <w:pPr>
              <w:widowControl w:val="0"/>
              <w:jc w:val="center"/>
              <w:rPr>
                <w:rFonts w:ascii="Times New Roman" w:eastAsia="Times New Roman" w:hAnsi="Times New Roman" w:cs="Times New Roman"/>
                <w:color w:val="0D0D0D"/>
                <w:sz w:val="24"/>
                <w:szCs w:val="24"/>
                <w:lang w:eastAsia="ru-RU" w:bidi="ru-RU"/>
              </w:rPr>
            </w:pPr>
          </w:p>
        </w:tc>
      </w:tr>
      <w:tr w:rsidR="00CB2F45" w:rsidRPr="00CB2F45" w:rsidTr="00CB2F45">
        <w:trPr>
          <w:trHeight w:hRule="exact" w:val="288"/>
          <w:jc w:val="center"/>
        </w:trPr>
        <w:tc>
          <w:tcPr>
            <w:tcW w:w="11477" w:type="dxa"/>
            <w:gridSpan w:val="2"/>
            <w:shd w:val="clear" w:color="auto" w:fill="auto"/>
            <w:vAlign w:val="bottom"/>
          </w:tcPr>
          <w:p w:rsidR="00CB2F45" w:rsidRPr="00CB2F45" w:rsidRDefault="00AC5E26" w:rsidP="00CB2F45">
            <w:pPr>
              <w:widowControl w:val="0"/>
              <w:rPr>
                <w:rFonts w:ascii="Times New Roman" w:eastAsia="Times New Roman" w:hAnsi="Times New Roman" w:cs="Times New Roman"/>
                <w:color w:val="0D0D0D"/>
                <w:sz w:val="24"/>
                <w:szCs w:val="24"/>
                <w:lang w:eastAsia="ru-RU" w:bidi="ru-RU"/>
              </w:rPr>
            </w:pPr>
            <w:r>
              <w:rPr>
                <w:rFonts w:ascii="Times New Roman" w:eastAsia="Times New Roman" w:hAnsi="Times New Roman" w:cs="Times New Roman"/>
                <w:b/>
                <w:bCs/>
                <w:color w:val="000000"/>
                <w:sz w:val="24"/>
                <w:szCs w:val="24"/>
                <w:lang w:eastAsia="ru-RU" w:bidi="ru-RU"/>
              </w:rPr>
              <w:t xml:space="preserve">Дифференцированный зачет </w:t>
            </w:r>
          </w:p>
        </w:tc>
        <w:tc>
          <w:tcPr>
            <w:tcW w:w="851" w:type="dxa"/>
            <w:shd w:val="clear" w:color="auto" w:fill="auto"/>
          </w:tcPr>
          <w:p w:rsidR="00CB2F45" w:rsidRPr="00AC5E26" w:rsidRDefault="00AC5E26" w:rsidP="00CB2F45">
            <w:pPr>
              <w:widowControl w:val="0"/>
              <w:jc w:val="center"/>
              <w:rPr>
                <w:rFonts w:ascii="Times New Roman" w:eastAsia="Microsoft Sans Serif" w:hAnsi="Times New Roman" w:cs="Times New Roman"/>
                <w:b/>
                <w:color w:val="000000"/>
                <w:sz w:val="24"/>
                <w:szCs w:val="24"/>
                <w:lang w:eastAsia="ru-RU" w:bidi="ru-RU"/>
              </w:rPr>
            </w:pPr>
            <w:r w:rsidRPr="00AC5E26">
              <w:rPr>
                <w:rFonts w:ascii="Times New Roman" w:eastAsia="Microsoft Sans Serif" w:hAnsi="Times New Roman" w:cs="Times New Roman"/>
                <w:b/>
                <w:color w:val="000000"/>
                <w:sz w:val="24"/>
                <w:szCs w:val="24"/>
                <w:lang w:eastAsia="ru-RU" w:bidi="ru-RU"/>
              </w:rPr>
              <w:t>2</w:t>
            </w:r>
          </w:p>
        </w:tc>
        <w:tc>
          <w:tcPr>
            <w:tcW w:w="1355" w:type="dxa"/>
            <w:shd w:val="clear" w:color="auto" w:fill="auto"/>
          </w:tcPr>
          <w:p w:rsidR="00CB2F45" w:rsidRPr="00CB2F45" w:rsidRDefault="00CB2F45" w:rsidP="00CB2F45">
            <w:pPr>
              <w:widowControl w:val="0"/>
              <w:jc w:val="center"/>
              <w:rPr>
                <w:rFonts w:ascii="Microsoft Sans Serif" w:eastAsia="Microsoft Sans Serif" w:hAnsi="Microsoft Sans Serif" w:cs="Microsoft Sans Serif"/>
                <w:b/>
                <w:color w:val="000000"/>
                <w:sz w:val="24"/>
                <w:szCs w:val="24"/>
                <w:lang w:val="en-US" w:eastAsia="ru-RU" w:bidi="ru-RU"/>
              </w:rPr>
            </w:pPr>
          </w:p>
        </w:tc>
      </w:tr>
      <w:tr w:rsidR="00CB2F45" w:rsidRPr="00CB2F45" w:rsidTr="00CB2F45">
        <w:trPr>
          <w:trHeight w:hRule="exact" w:val="298"/>
          <w:jc w:val="center"/>
        </w:trPr>
        <w:tc>
          <w:tcPr>
            <w:tcW w:w="11477" w:type="dxa"/>
            <w:gridSpan w:val="2"/>
            <w:shd w:val="clear" w:color="auto" w:fill="auto"/>
            <w:vAlign w:val="center"/>
          </w:tcPr>
          <w:p w:rsidR="00CB2F45" w:rsidRPr="00CB2F45" w:rsidRDefault="00CB2F45" w:rsidP="00CB2F45">
            <w:pPr>
              <w:widowControl w:val="0"/>
              <w:rPr>
                <w:rFonts w:ascii="Times New Roman" w:eastAsia="Times New Roman" w:hAnsi="Times New Roman" w:cs="Times New Roman"/>
                <w:color w:val="0D0D0D"/>
                <w:sz w:val="24"/>
                <w:szCs w:val="24"/>
                <w:lang w:eastAsia="ru-RU" w:bidi="ru-RU"/>
              </w:rPr>
            </w:pPr>
            <w:r w:rsidRPr="00CB2F45">
              <w:rPr>
                <w:rFonts w:ascii="Times New Roman" w:eastAsia="Times New Roman" w:hAnsi="Times New Roman" w:cs="Times New Roman"/>
                <w:b/>
                <w:bCs/>
                <w:color w:val="000000"/>
                <w:sz w:val="24"/>
                <w:szCs w:val="24"/>
                <w:lang w:eastAsia="ru-RU" w:bidi="ru-RU"/>
              </w:rPr>
              <w:t>Всего:</w:t>
            </w:r>
          </w:p>
        </w:tc>
        <w:tc>
          <w:tcPr>
            <w:tcW w:w="851" w:type="dxa"/>
            <w:shd w:val="clear" w:color="auto" w:fill="auto"/>
            <w:vAlign w:val="center"/>
          </w:tcPr>
          <w:p w:rsidR="00CB2F45" w:rsidRPr="00AC5E26" w:rsidRDefault="00AC5E26" w:rsidP="00CB2F45">
            <w:pPr>
              <w:widowControl w:val="0"/>
              <w:jc w:val="center"/>
              <w:rPr>
                <w:rFonts w:ascii="Times New Roman" w:eastAsia="Times New Roman" w:hAnsi="Times New Roman" w:cs="Times New Roman"/>
                <w:b/>
                <w:color w:val="0D0D0D"/>
                <w:sz w:val="24"/>
                <w:szCs w:val="24"/>
                <w:lang w:eastAsia="ru-RU" w:bidi="ru-RU"/>
              </w:rPr>
            </w:pPr>
            <w:r w:rsidRPr="00AC5E26">
              <w:rPr>
                <w:rFonts w:ascii="Times New Roman" w:eastAsia="Times New Roman" w:hAnsi="Times New Roman" w:cs="Times New Roman"/>
                <w:b/>
                <w:color w:val="0D0D0D"/>
                <w:sz w:val="24"/>
                <w:szCs w:val="24"/>
                <w:lang w:eastAsia="ru-RU" w:bidi="ru-RU"/>
              </w:rPr>
              <w:t>58</w:t>
            </w:r>
          </w:p>
        </w:tc>
        <w:tc>
          <w:tcPr>
            <w:tcW w:w="1355" w:type="dxa"/>
            <w:shd w:val="clear" w:color="auto" w:fill="auto"/>
            <w:vAlign w:val="center"/>
          </w:tcPr>
          <w:p w:rsidR="00CB2F45" w:rsidRPr="00CB2F45" w:rsidRDefault="00CB2F45" w:rsidP="00CB2F45">
            <w:pPr>
              <w:widowControl w:val="0"/>
              <w:jc w:val="center"/>
              <w:rPr>
                <w:rFonts w:ascii="Times New Roman" w:eastAsia="Times New Roman" w:hAnsi="Times New Roman" w:cs="Times New Roman"/>
                <w:color w:val="0D0D0D"/>
                <w:sz w:val="24"/>
                <w:szCs w:val="24"/>
                <w:lang w:eastAsia="ru-RU" w:bidi="ru-RU"/>
              </w:rPr>
            </w:pPr>
          </w:p>
        </w:tc>
      </w:tr>
    </w:tbl>
    <w:p w:rsidR="00CB2F45" w:rsidRPr="00CB2F45" w:rsidRDefault="00CB2F45" w:rsidP="00CB2F45">
      <w:pPr>
        <w:widowControl w:val="0"/>
        <w:rPr>
          <w:rFonts w:ascii="Microsoft Sans Serif" w:eastAsia="Microsoft Sans Serif" w:hAnsi="Microsoft Sans Serif" w:cs="Microsoft Sans Serif"/>
          <w:color w:val="000000"/>
          <w:sz w:val="24"/>
          <w:szCs w:val="24"/>
          <w:lang w:eastAsia="ru-RU" w:bidi="ru-RU"/>
        </w:rPr>
        <w:sectPr w:rsidR="00CB2F45" w:rsidRPr="00CB2F45">
          <w:footerReference w:type="default" r:id="rId18"/>
          <w:pgSz w:w="16840" w:h="11900" w:orient="landscape"/>
          <w:pgMar w:top="516" w:right="452" w:bottom="1257" w:left="1268" w:header="88" w:footer="3" w:gutter="0"/>
          <w:cols w:space="720"/>
          <w:noEndnote/>
          <w:docGrid w:linePitch="360"/>
        </w:sectPr>
      </w:pPr>
    </w:p>
    <w:p w:rsidR="00CB2F45" w:rsidRDefault="00CB2F45" w:rsidP="00893230">
      <w:pPr>
        <w:pStyle w:val="111"/>
        <w:spacing w:before="72" w:after="360"/>
        <w:rPr>
          <w:rFonts w:ascii="Times New Roman" w:hAnsi="Times New Roman"/>
          <w:color w:val="auto"/>
        </w:rPr>
      </w:pPr>
    </w:p>
    <w:p w:rsidR="00CB2F45" w:rsidRDefault="00CB2F45" w:rsidP="00893230">
      <w:pPr>
        <w:pStyle w:val="111"/>
        <w:spacing w:before="72" w:after="360"/>
        <w:rPr>
          <w:rFonts w:ascii="Times New Roman" w:hAnsi="Times New Roman"/>
          <w:color w:val="auto"/>
        </w:rPr>
      </w:pPr>
    </w:p>
    <w:p w:rsidR="00CB2F45" w:rsidRPr="00F05CBC" w:rsidRDefault="00CB2F45" w:rsidP="00893230">
      <w:pPr>
        <w:pStyle w:val="111"/>
        <w:spacing w:before="72" w:after="360"/>
        <w:rPr>
          <w:rFonts w:ascii="Times New Roman" w:hAnsi="Times New Roman"/>
          <w:color w:val="auto"/>
        </w:rPr>
      </w:pPr>
    </w:p>
    <w:p w:rsidR="006E19DC" w:rsidRDefault="006E19DC" w:rsidP="00B67E79">
      <w:pPr>
        <w:spacing w:beforeLines="30" w:before="72" w:afterLines="150" w:after="360" w:line="360" w:lineRule="auto"/>
        <w:jc w:val="both"/>
        <w:rPr>
          <w:rFonts w:ascii="Times New Roman" w:hAnsi="Times New Roman" w:cs="Times New Roman"/>
          <w:sz w:val="24"/>
          <w:szCs w:val="24"/>
        </w:rPr>
        <w:sectPr w:rsidR="006E19DC" w:rsidSect="005348BB">
          <w:pgSz w:w="16838" w:h="11906" w:orient="landscape"/>
          <w:pgMar w:top="993" w:right="1134" w:bottom="851" w:left="1134" w:header="709" w:footer="709" w:gutter="0"/>
          <w:cols w:space="708"/>
          <w:docGrid w:linePitch="360"/>
        </w:sectPr>
      </w:pPr>
    </w:p>
    <w:p w:rsidR="00893230" w:rsidRDefault="00893230" w:rsidP="00893230">
      <w:pPr>
        <w:pStyle w:val="15"/>
        <w:spacing w:before="72" w:after="360"/>
        <w:rPr>
          <w:rFonts w:ascii="Times New Roman" w:hAnsi="Times New Roman"/>
        </w:rPr>
      </w:pPr>
      <w:r>
        <w:rPr>
          <w:rFonts w:ascii="Times New Roman" w:hAnsi="Times New Roman"/>
        </w:rPr>
        <w:lastRenderedPageBreak/>
        <w:t>3. Условия реализации ДИСЦИПЛИНЫ</w:t>
      </w:r>
    </w:p>
    <w:p w:rsidR="00893230" w:rsidRPr="0062441F" w:rsidRDefault="00893230" w:rsidP="00893230">
      <w:pPr>
        <w:pStyle w:val="111"/>
        <w:spacing w:before="72" w:after="360"/>
        <w:rPr>
          <w:rFonts w:ascii="Times New Roman" w:hAnsi="Times New Roman"/>
          <w:color w:val="auto"/>
        </w:rPr>
      </w:pPr>
      <w:r w:rsidRPr="0062441F">
        <w:rPr>
          <w:rFonts w:ascii="Times New Roman" w:hAnsi="Times New Roman"/>
          <w:color w:val="auto"/>
        </w:rPr>
        <w:t>3.1. Материально-техническое обеспечение</w:t>
      </w:r>
    </w:p>
    <w:p w:rsidR="00893230" w:rsidRDefault="00893230" w:rsidP="00420559">
      <w:pPr>
        <w:suppressAutoHyphens/>
        <w:spacing w:before="72" w:after="36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w:t>
      </w:r>
      <w:r>
        <w:rPr>
          <w:rFonts w:ascii="Times New Roman" w:hAnsi="Times New Roman"/>
          <w:bCs/>
          <w:sz w:val="24"/>
          <w:szCs w:val="24"/>
        </w:rPr>
        <w:t>«</w:t>
      </w:r>
      <w:r w:rsidR="0062441F">
        <w:rPr>
          <w:rFonts w:ascii="Times New Roman" w:hAnsi="Times New Roman"/>
          <w:bCs/>
          <w:sz w:val="24"/>
          <w:szCs w:val="24"/>
        </w:rPr>
        <w:t>Гуманитарных и социально-экономических дисциплин</w:t>
      </w:r>
      <w:r>
        <w:rPr>
          <w:rFonts w:ascii="Times New Roman" w:hAnsi="Times New Roman"/>
          <w:bCs/>
          <w:i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ПОП-П</w:t>
      </w:r>
      <w:r>
        <w:rPr>
          <w:rFonts w:ascii="Times New Roman" w:hAnsi="Times New Roman" w:cs="Times New Roman"/>
          <w:bCs/>
          <w:sz w:val="24"/>
          <w:szCs w:val="24"/>
        </w:rPr>
        <w:t xml:space="preserve">. </w:t>
      </w:r>
    </w:p>
    <w:p w:rsidR="00802998" w:rsidRPr="00420559" w:rsidRDefault="00802998" w:rsidP="00802998">
      <w:pPr>
        <w:suppressAutoHyphens/>
        <w:spacing w:before="72" w:after="360"/>
        <w:ind w:firstLine="709"/>
        <w:jc w:val="both"/>
        <w:rPr>
          <w:rFonts w:ascii="Times New Roman" w:hAnsi="Times New Roman" w:cs="Times New Roman"/>
          <w:bCs/>
          <w:sz w:val="24"/>
          <w:szCs w:val="24"/>
        </w:rPr>
      </w:pPr>
      <w:r>
        <w:rPr>
          <w:rFonts w:ascii="Times New Roman" w:hAnsi="Times New Roman" w:cs="Times New Roman"/>
          <w:bCs/>
          <w:sz w:val="24"/>
          <w:szCs w:val="24"/>
        </w:rPr>
        <w:t>Зоны по видам работ: художественно-эстетического развития; дошкольного образования.</w:t>
      </w:r>
    </w:p>
    <w:p w:rsidR="00893230" w:rsidRPr="0062441F" w:rsidRDefault="00893230" w:rsidP="00893230">
      <w:pPr>
        <w:pStyle w:val="111"/>
        <w:spacing w:before="72" w:after="360"/>
        <w:rPr>
          <w:rFonts w:ascii="Times New Roman" w:eastAsia="Times New Roman" w:hAnsi="Times New Roman"/>
          <w:color w:val="auto"/>
        </w:rPr>
      </w:pPr>
      <w:r w:rsidRPr="0062441F">
        <w:rPr>
          <w:rFonts w:ascii="Times New Roman" w:hAnsi="Times New Roman"/>
          <w:color w:val="auto"/>
        </w:rPr>
        <w:t>3.2. Учебно-методическое обеспечение</w:t>
      </w:r>
    </w:p>
    <w:p w:rsidR="00893230" w:rsidRDefault="00893230" w:rsidP="00893230">
      <w:pPr>
        <w:pStyle w:val="a8"/>
        <w:spacing w:before="72" w:after="360"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93230" w:rsidRDefault="00893230" w:rsidP="00893230">
      <w:pPr>
        <w:pStyle w:val="a8"/>
        <w:spacing w:before="72" w:after="360" w:line="276" w:lineRule="auto"/>
        <w:ind w:left="0" w:firstLine="709"/>
        <w:jc w:val="both"/>
        <w:rPr>
          <w:rFonts w:ascii="Times New Roman" w:hAnsi="Times New Roman"/>
          <w:bCs/>
          <w:sz w:val="24"/>
          <w:szCs w:val="24"/>
        </w:rPr>
      </w:pPr>
    </w:p>
    <w:p w:rsidR="00893230" w:rsidRDefault="00893230" w:rsidP="00893230">
      <w:pPr>
        <w:pStyle w:val="a8"/>
        <w:spacing w:before="72" w:after="360"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802998" w:rsidRPr="00802998" w:rsidRDefault="00802998" w:rsidP="00802998">
      <w:pPr>
        <w:pStyle w:val="17"/>
        <w:numPr>
          <w:ilvl w:val="0"/>
          <w:numId w:val="19"/>
        </w:numPr>
        <w:tabs>
          <w:tab w:val="left" w:pos="426"/>
          <w:tab w:val="left" w:pos="1430"/>
        </w:tabs>
        <w:spacing w:line="276" w:lineRule="auto"/>
        <w:ind w:firstLine="142"/>
        <w:jc w:val="both"/>
        <w:rPr>
          <w:sz w:val="24"/>
          <w:szCs w:val="24"/>
        </w:rPr>
      </w:pPr>
      <w:r w:rsidRPr="00802998">
        <w:rPr>
          <w:color w:val="0D0D0D"/>
          <w:sz w:val="24"/>
          <w:szCs w:val="24"/>
        </w:rPr>
        <w:t xml:space="preserve">Белкина, В. Н. Психология раннего и дошкольного </w:t>
      </w:r>
      <w:r w:rsidR="00EC4E2A" w:rsidRPr="00802998">
        <w:rPr>
          <w:color w:val="0D0D0D"/>
          <w:sz w:val="24"/>
          <w:szCs w:val="24"/>
        </w:rPr>
        <w:t>детства:</w:t>
      </w:r>
      <w:r w:rsidRPr="00802998">
        <w:rPr>
          <w:color w:val="0D0D0D"/>
          <w:sz w:val="24"/>
          <w:szCs w:val="24"/>
        </w:rPr>
        <w:t xml:space="preserve"> учебное</w:t>
      </w:r>
      <w:r>
        <w:rPr>
          <w:sz w:val="24"/>
          <w:szCs w:val="24"/>
        </w:rPr>
        <w:t xml:space="preserve"> </w:t>
      </w:r>
      <w:r w:rsidRPr="00802998">
        <w:rPr>
          <w:color w:val="0D0D0D"/>
          <w:sz w:val="24"/>
          <w:szCs w:val="24"/>
        </w:rPr>
        <w:t xml:space="preserve">пособие для вузов / В. </w:t>
      </w:r>
      <w:r>
        <w:rPr>
          <w:color w:val="0D0D0D"/>
          <w:sz w:val="24"/>
          <w:szCs w:val="24"/>
        </w:rPr>
        <w:t>Н. Белкина. — 2-е изд. — Москва</w:t>
      </w:r>
      <w:r w:rsidRPr="00802998">
        <w:rPr>
          <w:color w:val="0D0D0D"/>
          <w:sz w:val="24"/>
          <w:szCs w:val="24"/>
        </w:rPr>
        <w:t xml:space="preserve">: Издательство </w:t>
      </w:r>
      <w:proofErr w:type="spellStart"/>
      <w:r w:rsidRPr="00802998">
        <w:rPr>
          <w:color w:val="0D0D0D"/>
          <w:sz w:val="24"/>
          <w:szCs w:val="24"/>
        </w:rPr>
        <w:t>Юрайт</w:t>
      </w:r>
      <w:proofErr w:type="spellEnd"/>
      <w:r w:rsidRPr="00802998">
        <w:rPr>
          <w:color w:val="0D0D0D"/>
          <w:sz w:val="24"/>
          <w:szCs w:val="24"/>
        </w:rPr>
        <w:t>, 2022. — 170 с.</w:t>
      </w:r>
    </w:p>
    <w:p w:rsidR="00802998" w:rsidRPr="00802998" w:rsidRDefault="00802998" w:rsidP="00802998">
      <w:pPr>
        <w:pStyle w:val="17"/>
        <w:numPr>
          <w:ilvl w:val="0"/>
          <w:numId w:val="19"/>
        </w:numPr>
        <w:tabs>
          <w:tab w:val="left" w:pos="426"/>
          <w:tab w:val="left" w:pos="1430"/>
        </w:tabs>
        <w:spacing w:line="276" w:lineRule="auto"/>
        <w:ind w:firstLine="142"/>
        <w:jc w:val="both"/>
        <w:rPr>
          <w:sz w:val="24"/>
          <w:szCs w:val="24"/>
        </w:rPr>
      </w:pPr>
      <w:proofErr w:type="spellStart"/>
      <w:r w:rsidRPr="00802998">
        <w:rPr>
          <w:color w:val="0D0D0D"/>
          <w:sz w:val="24"/>
          <w:szCs w:val="24"/>
        </w:rPr>
        <w:t>Ве</w:t>
      </w:r>
      <w:r>
        <w:rPr>
          <w:color w:val="0D0D0D"/>
          <w:sz w:val="24"/>
          <w:szCs w:val="24"/>
        </w:rPr>
        <w:t>ракса</w:t>
      </w:r>
      <w:proofErr w:type="spellEnd"/>
      <w:r>
        <w:rPr>
          <w:color w:val="0D0D0D"/>
          <w:sz w:val="24"/>
          <w:szCs w:val="24"/>
        </w:rPr>
        <w:t>, Н. Е. Детская психология</w:t>
      </w:r>
      <w:r w:rsidRPr="00802998">
        <w:rPr>
          <w:color w:val="0D0D0D"/>
          <w:sz w:val="24"/>
          <w:szCs w:val="24"/>
        </w:rPr>
        <w:t>: уч</w:t>
      </w:r>
      <w:r>
        <w:rPr>
          <w:color w:val="0D0D0D"/>
          <w:sz w:val="24"/>
          <w:szCs w:val="24"/>
        </w:rPr>
        <w:t xml:space="preserve">ебник для вузов / Н. Е. </w:t>
      </w:r>
      <w:proofErr w:type="spellStart"/>
      <w:r>
        <w:rPr>
          <w:color w:val="0D0D0D"/>
          <w:sz w:val="24"/>
          <w:szCs w:val="24"/>
        </w:rPr>
        <w:t>Веракса</w:t>
      </w:r>
      <w:proofErr w:type="spellEnd"/>
      <w:r>
        <w:rPr>
          <w:color w:val="0D0D0D"/>
          <w:sz w:val="24"/>
          <w:szCs w:val="24"/>
        </w:rPr>
        <w:t xml:space="preserve"> </w:t>
      </w:r>
      <w:r w:rsidRPr="00802998">
        <w:rPr>
          <w:color w:val="0D0D0D"/>
          <w:sz w:val="24"/>
          <w:szCs w:val="24"/>
        </w:rPr>
        <w:t xml:space="preserve">А. Н. </w:t>
      </w:r>
      <w:proofErr w:type="spellStart"/>
      <w:r w:rsidRPr="00802998">
        <w:rPr>
          <w:color w:val="0D0D0D"/>
          <w:sz w:val="24"/>
          <w:szCs w:val="24"/>
        </w:rPr>
        <w:t>Веракса</w:t>
      </w:r>
      <w:proofErr w:type="spellEnd"/>
      <w:r w:rsidRPr="00802998">
        <w:rPr>
          <w:color w:val="0D0D0D"/>
          <w:sz w:val="24"/>
          <w:szCs w:val="24"/>
        </w:rPr>
        <w:t>. — Мос</w:t>
      </w:r>
      <w:r>
        <w:rPr>
          <w:color w:val="0D0D0D"/>
          <w:sz w:val="24"/>
          <w:szCs w:val="24"/>
        </w:rPr>
        <w:t>ква</w:t>
      </w:r>
      <w:r w:rsidRPr="00802998">
        <w:rPr>
          <w:color w:val="0D0D0D"/>
          <w:sz w:val="24"/>
          <w:szCs w:val="24"/>
        </w:rPr>
        <w:t xml:space="preserve">: Издательство </w:t>
      </w:r>
      <w:proofErr w:type="spellStart"/>
      <w:r w:rsidRPr="00802998">
        <w:rPr>
          <w:color w:val="0D0D0D"/>
          <w:sz w:val="24"/>
          <w:szCs w:val="24"/>
        </w:rPr>
        <w:t>Юрайт</w:t>
      </w:r>
      <w:proofErr w:type="spellEnd"/>
      <w:r w:rsidRPr="00802998">
        <w:rPr>
          <w:color w:val="0D0D0D"/>
          <w:sz w:val="24"/>
          <w:szCs w:val="24"/>
        </w:rPr>
        <w:t>, 2022. — 429 с.</w:t>
      </w:r>
    </w:p>
    <w:p w:rsidR="00802998" w:rsidRPr="00802998" w:rsidRDefault="00802998" w:rsidP="00802998">
      <w:pPr>
        <w:pStyle w:val="17"/>
        <w:numPr>
          <w:ilvl w:val="0"/>
          <w:numId w:val="19"/>
        </w:numPr>
        <w:tabs>
          <w:tab w:val="left" w:pos="426"/>
          <w:tab w:val="left" w:pos="1430"/>
          <w:tab w:val="left" w:pos="1474"/>
        </w:tabs>
        <w:spacing w:line="276" w:lineRule="auto"/>
        <w:ind w:firstLine="142"/>
        <w:jc w:val="both"/>
        <w:rPr>
          <w:sz w:val="24"/>
          <w:szCs w:val="24"/>
        </w:rPr>
      </w:pPr>
      <w:r w:rsidRPr="00802998">
        <w:rPr>
          <w:color w:val="0D0D0D"/>
          <w:sz w:val="24"/>
          <w:szCs w:val="24"/>
        </w:rPr>
        <w:t>Психология дошк</w:t>
      </w:r>
      <w:r>
        <w:rPr>
          <w:color w:val="0D0D0D"/>
          <w:sz w:val="24"/>
          <w:szCs w:val="24"/>
        </w:rPr>
        <w:t>ольного возраста в 2 ч. Часть 1</w:t>
      </w:r>
      <w:r w:rsidRPr="00802998">
        <w:rPr>
          <w:color w:val="0D0D0D"/>
          <w:sz w:val="24"/>
          <w:szCs w:val="24"/>
        </w:rPr>
        <w:t>: учебник и практикум</w:t>
      </w:r>
    </w:p>
    <w:p w:rsidR="00802998" w:rsidRPr="00802998" w:rsidRDefault="00802998" w:rsidP="00802998">
      <w:pPr>
        <w:pStyle w:val="17"/>
        <w:tabs>
          <w:tab w:val="left" w:pos="426"/>
        </w:tabs>
        <w:spacing w:line="276" w:lineRule="auto"/>
        <w:ind w:firstLine="142"/>
        <w:jc w:val="both"/>
        <w:rPr>
          <w:sz w:val="24"/>
          <w:szCs w:val="24"/>
        </w:rPr>
      </w:pPr>
      <w:r w:rsidRPr="00802998">
        <w:rPr>
          <w:color w:val="0D0D0D"/>
          <w:sz w:val="24"/>
          <w:szCs w:val="24"/>
        </w:rPr>
        <w:t>для среднего профессионального образования / Е. И. Изотова [и др.</w:t>
      </w:r>
      <w:proofErr w:type="gramStart"/>
      <w:r w:rsidRPr="00802998">
        <w:rPr>
          <w:color w:val="0D0D0D"/>
          <w:sz w:val="24"/>
          <w:szCs w:val="24"/>
        </w:rPr>
        <w:t>] ;</w:t>
      </w:r>
      <w:proofErr w:type="gramEnd"/>
      <w:r w:rsidRPr="00802998">
        <w:rPr>
          <w:color w:val="0D0D0D"/>
          <w:sz w:val="24"/>
          <w:szCs w:val="24"/>
        </w:rPr>
        <w:t xml:space="preserve"> под ред</w:t>
      </w:r>
      <w:r>
        <w:rPr>
          <w:color w:val="0D0D0D"/>
          <w:sz w:val="24"/>
          <w:szCs w:val="24"/>
        </w:rPr>
        <w:t>акцией Е. И. Изотовой. — Москва</w:t>
      </w:r>
      <w:r w:rsidRPr="00802998">
        <w:rPr>
          <w:color w:val="0D0D0D"/>
          <w:sz w:val="24"/>
          <w:szCs w:val="24"/>
        </w:rPr>
        <w:t xml:space="preserve">: Издательство </w:t>
      </w:r>
      <w:proofErr w:type="spellStart"/>
      <w:r w:rsidRPr="00802998">
        <w:rPr>
          <w:color w:val="0D0D0D"/>
          <w:sz w:val="24"/>
          <w:szCs w:val="24"/>
        </w:rPr>
        <w:t>Юрайт</w:t>
      </w:r>
      <w:proofErr w:type="spellEnd"/>
      <w:r w:rsidRPr="00802998">
        <w:rPr>
          <w:color w:val="0D0D0D"/>
          <w:sz w:val="24"/>
          <w:szCs w:val="24"/>
        </w:rPr>
        <w:t>, 2022. — 222 с.</w:t>
      </w:r>
    </w:p>
    <w:p w:rsidR="00802998" w:rsidRPr="00802998" w:rsidRDefault="00802998" w:rsidP="00802998">
      <w:pPr>
        <w:pStyle w:val="17"/>
        <w:numPr>
          <w:ilvl w:val="0"/>
          <w:numId w:val="19"/>
        </w:numPr>
        <w:tabs>
          <w:tab w:val="left" w:pos="426"/>
          <w:tab w:val="left" w:pos="1430"/>
          <w:tab w:val="left" w:pos="1483"/>
        </w:tabs>
        <w:spacing w:line="276" w:lineRule="auto"/>
        <w:ind w:firstLine="142"/>
        <w:jc w:val="both"/>
        <w:rPr>
          <w:sz w:val="24"/>
          <w:szCs w:val="24"/>
        </w:rPr>
      </w:pPr>
      <w:r w:rsidRPr="00802998">
        <w:rPr>
          <w:color w:val="0D0D0D"/>
          <w:sz w:val="24"/>
          <w:szCs w:val="24"/>
        </w:rPr>
        <w:t>Психология дошк</w:t>
      </w:r>
      <w:r>
        <w:rPr>
          <w:color w:val="0D0D0D"/>
          <w:sz w:val="24"/>
          <w:szCs w:val="24"/>
        </w:rPr>
        <w:t>ольного возраста в 2 ч. Часть 2</w:t>
      </w:r>
      <w:r w:rsidRPr="00802998">
        <w:rPr>
          <w:color w:val="0D0D0D"/>
          <w:sz w:val="24"/>
          <w:szCs w:val="24"/>
        </w:rPr>
        <w:t>: учебник и практикум</w:t>
      </w:r>
    </w:p>
    <w:p w:rsidR="00802998" w:rsidRPr="00802998" w:rsidRDefault="00802998" w:rsidP="00802998">
      <w:pPr>
        <w:pStyle w:val="17"/>
        <w:tabs>
          <w:tab w:val="left" w:pos="426"/>
        </w:tabs>
        <w:spacing w:line="276" w:lineRule="auto"/>
        <w:ind w:firstLine="142"/>
        <w:jc w:val="both"/>
        <w:rPr>
          <w:sz w:val="24"/>
          <w:szCs w:val="24"/>
        </w:rPr>
      </w:pPr>
      <w:r w:rsidRPr="00802998">
        <w:rPr>
          <w:color w:val="0D0D0D"/>
          <w:sz w:val="24"/>
          <w:szCs w:val="24"/>
        </w:rPr>
        <w:t>для среднего профессионального образования / Е. И. Изотова [и др.</w:t>
      </w:r>
      <w:proofErr w:type="gramStart"/>
      <w:r w:rsidRPr="00802998">
        <w:rPr>
          <w:color w:val="0D0D0D"/>
          <w:sz w:val="24"/>
          <w:szCs w:val="24"/>
        </w:rPr>
        <w:t>] ;</w:t>
      </w:r>
      <w:proofErr w:type="gramEnd"/>
      <w:r w:rsidRPr="00802998">
        <w:rPr>
          <w:color w:val="0D0D0D"/>
          <w:sz w:val="24"/>
          <w:szCs w:val="24"/>
        </w:rPr>
        <w:t xml:space="preserve"> под ред</w:t>
      </w:r>
      <w:r>
        <w:rPr>
          <w:color w:val="0D0D0D"/>
          <w:sz w:val="24"/>
          <w:szCs w:val="24"/>
        </w:rPr>
        <w:t>акцией Е. И. Изотовой. — Москва</w:t>
      </w:r>
      <w:r w:rsidRPr="00802998">
        <w:rPr>
          <w:color w:val="0D0D0D"/>
          <w:sz w:val="24"/>
          <w:szCs w:val="24"/>
        </w:rPr>
        <w:t xml:space="preserve">: Издательство </w:t>
      </w:r>
      <w:proofErr w:type="spellStart"/>
      <w:r w:rsidRPr="00802998">
        <w:rPr>
          <w:color w:val="0D0D0D"/>
          <w:sz w:val="24"/>
          <w:szCs w:val="24"/>
        </w:rPr>
        <w:t>Юрайт</w:t>
      </w:r>
      <w:proofErr w:type="spellEnd"/>
      <w:r w:rsidRPr="00802998">
        <w:rPr>
          <w:color w:val="0D0D0D"/>
          <w:sz w:val="24"/>
          <w:szCs w:val="24"/>
        </w:rPr>
        <w:t>, 2022. — 240 с.</w:t>
      </w:r>
    </w:p>
    <w:p w:rsidR="00802998" w:rsidRPr="00802998" w:rsidRDefault="00802998" w:rsidP="00802998">
      <w:pPr>
        <w:pStyle w:val="17"/>
        <w:numPr>
          <w:ilvl w:val="0"/>
          <w:numId w:val="19"/>
        </w:numPr>
        <w:tabs>
          <w:tab w:val="left" w:pos="426"/>
          <w:tab w:val="left" w:pos="1430"/>
          <w:tab w:val="left" w:pos="1474"/>
        </w:tabs>
        <w:spacing w:line="276" w:lineRule="auto"/>
        <w:ind w:firstLine="142"/>
        <w:jc w:val="both"/>
        <w:rPr>
          <w:sz w:val="24"/>
          <w:szCs w:val="24"/>
        </w:rPr>
      </w:pPr>
      <w:r>
        <w:rPr>
          <w:color w:val="0D0D0D"/>
          <w:sz w:val="24"/>
          <w:szCs w:val="24"/>
        </w:rPr>
        <w:t>Психология дошкольного детства</w:t>
      </w:r>
      <w:r w:rsidRPr="00802998">
        <w:rPr>
          <w:color w:val="0D0D0D"/>
          <w:sz w:val="24"/>
          <w:szCs w:val="24"/>
        </w:rPr>
        <w:t>: учебно-методическое пособие /</w:t>
      </w:r>
    </w:p>
    <w:p w:rsidR="00802998" w:rsidRPr="00802998" w:rsidRDefault="00802998" w:rsidP="00802998">
      <w:pPr>
        <w:pStyle w:val="17"/>
        <w:tabs>
          <w:tab w:val="left" w:pos="426"/>
          <w:tab w:val="left" w:pos="1961"/>
          <w:tab w:val="left" w:pos="4334"/>
        </w:tabs>
        <w:spacing w:line="276" w:lineRule="auto"/>
        <w:ind w:firstLine="142"/>
        <w:jc w:val="both"/>
        <w:rPr>
          <w:sz w:val="24"/>
          <w:szCs w:val="24"/>
        </w:rPr>
      </w:pPr>
      <w:r w:rsidRPr="00802998">
        <w:rPr>
          <w:color w:val="0D0D0D"/>
          <w:sz w:val="24"/>
          <w:szCs w:val="24"/>
        </w:rPr>
        <w:t xml:space="preserve">составители О. В. </w:t>
      </w:r>
      <w:proofErr w:type="spellStart"/>
      <w:r w:rsidRPr="00802998">
        <w:rPr>
          <w:color w:val="0D0D0D"/>
          <w:sz w:val="24"/>
          <w:szCs w:val="24"/>
        </w:rPr>
        <w:t>Козачек</w:t>
      </w:r>
      <w:proofErr w:type="spellEnd"/>
      <w:r w:rsidRPr="00802998">
        <w:rPr>
          <w:color w:val="0D0D0D"/>
          <w:sz w:val="24"/>
          <w:szCs w:val="24"/>
        </w:rPr>
        <w:t>, С. Б. Спиридон</w:t>
      </w:r>
      <w:r>
        <w:rPr>
          <w:color w:val="0D0D0D"/>
          <w:sz w:val="24"/>
          <w:szCs w:val="24"/>
        </w:rPr>
        <w:t>ова, В. В. Спицына. — Волгоград</w:t>
      </w:r>
      <w:r w:rsidRPr="00802998">
        <w:rPr>
          <w:color w:val="0D0D0D"/>
          <w:sz w:val="24"/>
          <w:szCs w:val="24"/>
        </w:rPr>
        <w:t>: Волгоградский</w:t>
      </w:r>
      <w:r w:rsidRPr="00802998">
        <w:rPr>
          <w:color w:val="0D0D0D"/>
          <w:sz w:val="24"/>
          <w:szCs w:val="24"/>
        </w:rPr>
        <w:tab/>
        <w:t>государственный</w:t>
      </w:r>
      <w:r w:rsidRPr="00802998">
        <w:rPr>
          <w:color w:val="0D0D0D"/>
          <w:sz w:val="24"/>
          <w:szCs w:val="24"/>
        </w:rPr>
        <w:tab/>
        <w:t>социально-педагогический университет,</w:t>
      </w:r>
    </w:p>
    <w:p w:rsidR="00EC4E2A" w:rsidRDefault="00802998" w:rsidP="00EC4E2A">
      <w:pPr>
        <w:pStyle w:val="17"/>
        <w:tabs>
          <w:tab w:val="left" w:pos="426"/>
        </w:tabs>
        <w:spacing w:line="276" w:lineRule="auto"/>
        <w:ind w:firstLine="142"/>
        <w:jc w:val="both"/>
        <w:rPr>
          <w:color w:val="0D0D0D"/>
          <w:sz w:val="24"/>
          <w:szCs w:val="24"/>
          <w:lang w:bidi="en-US"/>
        </w:rPr>
      </w:pPr>
      <w:r w:rsidRPr="00802998">
        <w:rPr>
          <w:color w:val="0D0D0D"/>
          <w:sz w:val="24"/>
          <w:szCs w:val="24"/>
        </w:rPr>
        <w:t xml:space="preserve">«Перемена», 2018. — 135 </w:t>
      </w:r>
      <w:r w:rsidRPr="00802998">
        <w:rPr>
          <w:color w:val="0D0D0D"/>
          <w:sz w:val="24"/>
          <w:szCs w:val="24"/>
          <w:lang w:val="en-US" w:bidi="en-US"/>
        </w:rPr>
        <w:t>c</w:t>
      </w:r>
      <w:r w:rsidRPr="00802998">
        <w:rPr>
          <w:color w:val="0D0D0D"/>
          <w:sz w:val="24"/>
          <w:szCs w:val="24"/>
          <w:lang w:bidi="en-US"/>
        </w:rPr>
        <w:t>.</w:t>
      </w:r>
    </w:p>
    <w:p w:rsidR="00EC4E2A" w:rsidRDefault="00EC4E2A" w:rsidP="00EC4E2A">
      <w:pPr>
        <w:pStyle w:val="17"/>
        <w:tabs>
          <w:tab w:val="left" w:pos="426"/>
        </w:tabs>
        <w:spacing w:line="276" w:lineRule="auto"/>
        <w:ind w:firstLine="142"/>
        <w:jc w:val="both"/>
        <w:rPr>
          <w:sz w:val="24"/>
          <w:szCs w:val="24"/>
        </w:rPr>
      </w:pPr>
      <w:r>
        <w:rPr>
          <w:color w:val="0D0D0D"/>
          <w:sz w:val="24"/>
          <w:szCs w:val="24"/>
          <w:lang w:bidi="en-US"/>
        </w:rPr>
        <w:t xml:space="preserve">6. </w:t>
      </w:r>
      <w:r w:rsidRPr="00EC4E2A">
        <w:rPr>
          <w:sz w:val="24"/>
          <w:szCs w:val="24"/>
        </w:rPr>
        <w:t>Смирнова, Е.О. Детская психология [Текст</w:t>
      </w:r>
      <w:r>
        <w:rPr>
          <w:sz w:val="24"/>
          <w:szCs w:val="24"/>
        </w:rPr>
        <w:t xml:space="preserve">]: учебник. М.: КНОРУС, 2020. </w:t>
      </w:r>
    </w:p>
    <w:p w:rsidR="00EC4E2A" w:rsidRPr="00EC4E2A" w:rsidRDefault="00EC4E2A" w:rsidP="00EC4E2A">
      <w:pPr>
        <w:pStyle w:val="17"/>
        <w:tabs>
          <w:tab w:val="left" w:pos="426"/>
        </w:tabs>
        <w:spacing w:line="276" w:lineRule="auto"/>
        <w:ind w:firstLine="142"/>
        <w:jc w:val="both"/>
        <w:rPr>
          <w:color w:val="0D0D0D"/>
          <w:sz w:val="24"/>
          <w:szCs w:val="24"/>
          <w:lang w:bidi="en-US"/>
        </w:rPr>
      </w:pPr>
      <w:r>
        <w:rPr>
          <w:sz w:val="24"/>
          <w:szCs w:val="24"/>
        </w:rPr>
        <w:t xml:space="preserve">7. </w:t>
      </w:r>
      <w:r w:rsidRPr="00EC4E2A">
        <w:rPr>
          <w:sz w:val="24"/>
          <w:szCs w:val="24"/>
        </w:rPr>
        <w:t xml:space="preserve"> </w:t>
      </w:r>
      <w:proofErr w:type="spellStart"/>
      <w:r w:rsidRPr="00EC4E2A">
        <w:rPr>
          <w:sz w:val="24"/>
          <w:szCs w:val="24"/>
        </w:rPr>
        <w:t>Урунтаева</w:t>
      </w:r>
      <w:proofErr w:type="spellEnd"/>
      <w:r w:rsidRPr="00EC4E2A">
        <w:rPr>
          <w:sz w:val="24"/>
          <w:szCs w:val="24"/>
        </w:rPr>
        <w:t xml:space="preserve">, Г.А. Психология дошкольного возраста [Текст]: </w:t>
      </w:r>
      <w:r w:rsidRPr="00EC4E2A">
        <w:rPr>
          <w:sz w:val="24"/>
          <w:szCs w:val="24"/>
        </w:rPr>
        <w:t>учебник. -</w:t>
      </w:r>
      <w:r w:rsidRPr="00EC4E2A">
        <w:rPr>
          <w:sz w:val="24"/>
          <w:szCs w:val="24"/>
        </w:rPr>
        <w:t xml:space="preserve"> </w:t>
      </w:r>
      <w:proofErr w:type="spellStart"/>
      <w:proofErr w:type="gramStart"/>
      <w:r w:rsidRPr="00EC4E2A">
        <w:rPr>
          <w:sz w:val="24"/>
          <w:szCs w:val="24"/>
        </w:rPr>
        <w:t>М.:Издательский</w:t>
      </w:r>
      <w:proofErr w:type="spellEnd"/>
      <w:proofErr w:type="gramEnd"/>
      <w:r w:rsidRPr="00EC4E2A">
        <w:rPr>
          <w:sz w:val="24"/>
          <w:szCs w:val="24"/>
        </w:rPr>
        <w:t xml:space="preserve"> центр «Академия», 2020.</w:t>
      </w:r>
    </w:p>
    <w:p w:rsidR="00802998" w:rsidRDefault="00802998" w:rsidP="00802998">
      <w:pPr>
        <w:pStyle w:val="17"/>
        <w:tabs>
          <w:tab w:val="left" w:pos="993"/>
        </w:tabs>
        <w:spacing w:line="240" w:lineRule="auto"/>
        <w:ind w:firstLine="426"/>
        <w:jc w:val="center"/>
        <w:rPr>
          <w:b/>
          <w:bCs/>
          <w:sz w:val="24"/>
          <w:szCs w:val="24"/>
        </w:rPr>
      </w:pPr>
      <w:r w:rsidRPr="00EC4E2A">
        <w:rPr>
          <w:b/>
          <w:bCs/>
          <w:sz w:val="24"/>
          <w:szCs w:val="24"/>
        </w:rPr>
        <w:t>Дополнительные источники:</w:t>
      </w:r>
    </w:p>
    <w:p w:rsidR="00EC4E2A" w:rsidRPr="00EC4E2A" w:rsidRDefault="00EC4E2A" w:rsidP="00802998">
      <w:pPr>
        <w:pStyle w:val="17"/>
        <w:tabs>
          <w:tab w:val="left" w:pos="993"/>
        </w:tabs>
        <w:spacing w:line="240" w:lineRule="auto"/>
        <w:ind w:firstLine="426"/>
        <w:jc w:val="center"/>
        <w:rPr>
          <w:b/>
          <w:bCs/>
          <w:sz w:val="24"/>
          <w:szCs w:val="24"/>
        </w:rPr>
      </w:pPr>
    </w:p>
    <w:p w:rsidR="00802998" w:rsidRPr="00802998" w:rsidRDefault="00802998" w:rsidP="00802998">
      <w:pPr>
        <w:pStyle w:val="17"/>
        <w:numPr>
          <w:ilvl w:val="0"/>
          <w:numId w:val="21"/>
        </w:numPr>
        <w:tabs>
          <w:tab w:val="left" w:pos="993"/>
        </w:tabs>
        <w:spacing w:line="276" w:lineRule="auto"/>
        <w:jc w:val="both"/>
        <w:rPr>
          <w:sz w:val="24"/>
          <w:szCs w:val="24"/>
        </w:rPr>
      </w:pPr>
      <w:r w:rsidRPr="00802998">
        <w:rPr>
          <w:color w:val="0D0D0D"/>
          <w:sz w:val="24"/>
          <w:szCs w:val="24"/>
        </w:rPr>
        <w:t>Алексеева, Е. Е. Психологические проблемы детей дошкольного</w:t>
      </w:r>
      <w:r>
        <w:rPr>
          <w:sz w:val="24"/>
          <w:szCs w:val="24"/>
        </w:rPr>
        <w:t xml:space="preserve"> </w:t>
      </w:r>
      <w:r w:rsidRPr="00802998">
        <w:rPr>
          <w:color w:val="0D0D0D"/>
          <w:sz w:val="24"/>
          <w:szCs w:val="24"/>
        </w:rPr>
        <w:t xml:space="preserve">возраста: учебник и </w:t>
      </w:r>
      <w:proofErr w:type="spellStart"/>
      <w:r w:rsidRPr="00802998">
        <w:rPr>
          <w:color w:val="0D0D0D"/>
          <w:sz w:val="24"/>
          <w:szCs w:val="24"/>
        </w:rPr>
        <w:t>практикумдля</w:t>
      </w:r>
      <w:proofErr w:type="spellEnd"/>
      <w:r w:rsidRPr="00802998">
        <w:rPr>
          <w:color w:val="0D0D0D"/>
          <w:sz w:val="24"/>
          <w:szCs w:val="24"/>
        </w:rPr>
        <w:t xml:space="preserve"> СПО [Текст] / Е. Е. Алексеева. - 2-е изд., </w:t>
      </w:r>
      <w:proofErr w:type="spellStart"/>
      <w:r w:rsidRPr="00802998">
        <w:rPr>
          <w:color w:val="0D0D0D"/>
          <w:sz w:val="24"/>
          <w:szCs w:val="24"/>
        </w:rPr>
        <w:t>испр</w:t>
      </w:r>
      <w:proofErr w:type="spellEnd"/>
      <w:proofErr w:type="gramStart"/>
      <w:r w:rsidRPr="00802998">
        <w:rPr>
          <w:color w:val="0D0D0D"/>
          <w:sz w:val="24"/>
          <w:szCs w:val="24"/>
        </w:rPr>
        <w:t>.</w:t>
      </w:r>
      <w:proofErr w:type="gramEnd"/>
      <w:r w:rsidRPr="00802998">
        <w:rPr>
          <w:color w:val="0D0D0D"/>
          <w:sz w:val="24"/>
          <w:szCs w:val="24"/>
        </w:rPr>
        <w:t xml:space="preserve"> и доп. - М.: Издательство </w:t>
      </w:r>
      <w:proofErr w:type="spellStart"/>
      <w:r w:rsidRPr="00802998">
        <w:rPr>
          <w:color w:val="0D0D0D"/>
          <w:sz w:val="24"/>
          <w:szCs w:val="24"/>
        </w:rPr>
        <w:t>Юрайт</w:t>
      </w:r>
      <w:proofErr w:type="spellEnd"/>
      <w:r w:rsidRPr="00802998">
        <w:rPr>
          <w:color w:val="0D0D0D"/>
          <w:sz w:val="24"/>
          <w:szCs w:val="24"/>
        </w:rPr>
        <w:t>, 2018. - 195 с.</w:t>
      </w:r>
    </w:p>
    <w:p w:rsidR="00802998" w:rsidRPr="00802998" w:rsidRDefault="00802998" w:rsidP="00802998">
      <w:pPr>
        <w:pStyle w:val="17"/>
        <w:numPr>
          <w:ilvl w:val="0"/>
          <w:numId w:val="21"/>
        </w:numPr>
        <w:tabs>
          <w:tab w:val="left" w:pos="993"/>
          <w:tab w:val="left" w:pos="1413"/>
          <w:tab w:val="left" w:pos="1421"/>
        </w:tabs>
        <w:spacing w:line="276" w:lineRule="auto"/>
        <w:jc w:val="both"/>
        <w:rPr>
          <w:sz w:val="24"/>
          <w:szCs w:val="24"/>
        </w:rPr>
      </w:pPr>
      <w:r w:rsidRPr="00802998">
        <w:rPr>
          <w:color w:val="0D0D0D"/>
          <w:sz w:val="24"/>
          <w:szCs w:val="24"/>
        </w:rPr>
        <w:t>Белкина, В. Н. Детская психология. Взаимодействие со сверстниками:</w:t>
      </w:r>
      <w:r>
        <w:rPr>
          <w:sz w:val="24"/>
          <w:szCs w:val="24"/>
        </w:rPr>
        <w:t xml:space="preserve"> </w:t>
      </w:r>
      <w:r w:rsidRPr="00802998">
        <w:rPr>
          <w:color w:val="0D0D0D"/>
          <w:sz w:val="24"/>
          <w:szCs w:val="24"/>
        </w:rPr>
        <w:t>учеб. пособие для СПО [Текст] / В. Н. Белкин</w:t>
      </w:r>
      <w:r>
        <w:rPr>
          <w:color w:val="0D0D0D"/>
          <w:sz w:val="24"/>
          <w:szCs w:val="24"/>
        </w:rPr>
        <w:t>а. - 2-е изд., пер. и доп. - М.</w:t>
      </w:r>
      <w:r w:rsidRPr="00802998">
        <w:rPr>
          <w:color w:val="0D0D0D"/>
          <w:sz w:val="24"/>
          <w:szCs w:val="24"/>
        </w:rPr>
        <w:t xml:space="preserve">: Издательство </w:t>
      </w:r>
      <w:proofErr w:type="spellStart"/>
      <w:r w:rsidRPr="00802998">
        <w:rPr>
          <w:color w:val="0D0D0D"/>
          <w:sz w:val="24"/>
          <w:szCs w:val="24"/>
        </w:rPr>
        <w:t>Юрайт</w:t>
      </w:r>
      <w:proofErr w:type="spellEnd"/>
      <w:r w:rsidRPr="00802998">
        <w:rPr>
          <w:color w:val="0D0D0D"/>
          <w:sz w:val="24"/>
          <w:szCs w:val="24"/>
        </w:rPr>
        <w:t>, 2018. - 170 с.</w:t>
      </w:r>
    </w:p>
    <w:p w:rsidR="00802998" w:rsidRPr="00802998" w:rsidRDefault="00802998" w:rsidP="00802998">
      <w:pPr>
        <w:pStyle w:val="17"/>
        <w:numPr>
          <w:ilvl w:val="0"/>
          <w:numId w:val="21"/>
        </w:numPr>
        <w:tabs>
          <w:tab w:val="left" w:pos="993"/>
          <w:tab w:val="left" w:pos="1413"/>
          <w:tab w:val="left" w:pos="1416"/>
        </w:tabs>
        <w:spacing w:line="276" w:lineRule="auto"/>
        <w:jc w:val="both"/>
        <w:rPr>
          <w:sz w:val="24"/>
          <w:szCs w:val="24"/>
        </w:rPr>
      </w:pPr>
      <w:r w:rsidRPr="00802998">
        <w:rPr>
          <w:color w:val="0D0D0D"/>
          <w:sz w:val="24"/>
          <w:szCs w:val="24"/>
        </w:rPr>
        <w:lastRenderedPageBreak/>
        <w:t>Выготский, Л. С. Вопросы детской психологии / Л. С. Выготский. —</w:t>
      </w:r>
      <w:r>
        <w:rPr>
          <w:sz w:val="24"/>
          <w:szCs w:val="24"/>
        </w:rPr>
        <w:t xml:space="preserve"> </w:t>
      </w:r>
      <w:r>
        <w:rPr>
          <w:color w:val="0D0D0D"/>
          <w:sz w:val="24"/>
          <w:szCs w:val="24"/>
        </w:rPr>
        <w:t>Москва</w:t>
      </w:r>
      <w:r w:rsidRPr="00802998">
        <w:rPr>
          <w:color w:val="0D0D0D"/>
          <w:sz w:val="24"/>
          <w:szCs w:val="24"/>
        </w:rPr>
        <w:t xml:space="preserve">: Издательство </w:t>
      </w:r>
      <w:proofErr w:type="spellStart"/>
      <w:r w:rsidRPr="00802998">
        <w:rPr>
          <w:color w:val="0D0D0D"/>
          <w:sz w:val="24"/>
          <w:szCs w:val="24"/>
        </w:rPr>
        <w:t>Юрайт</w:t>
      </w:r>
      <w:proofErr w:type="spellEnd"/>
      <w:r w:rsidRPr="00802998">
        <w:rPr>
          <w:color w:val="0D0D0D"/>
          <w:sz w:val="24"/>
          <w:szCs w:val="24"/>
        </w:rPr>
        <w:t xml:space="preserve">, 2020. — 160 с. — (Антология мысли). — </w:t>
      </w:r>
      <w:r w:rsidRPr="00802998">
        <w:rPr>
          <w:color w:val="0D0D0D"/>
          <w:sz w:val="24"/>
          <w:szCs w:val="24"/>
          <w:lang w:val="en-US" w:bidi="en-US"/>
        </w:rPr>
        <w:t>ISBN</w:t>
      </w:r>
      <w:r w:rsidRPr="00802998">
        <w:rPr>
          <w:color w:val="0D0D0D"/>
          <w:sz w:val="24"/>
          <w:szCs w:val="24"/>
          <w:lang w:bidi="en-US"/>
        </w:rPr>
        <w:t xml:space="preserve"> </w:t>
      </w:r>
      <w:r>
        <w:rPr>
          <w:color w:val="0D0D0D"/>
          <w:sz w:val="24"/>
          <w:szCs w:val="24"/>
        </w:rPr>
        <w:t>978-5</w:t>
      </w:r>
      <w:r>
        <w:rPr>
          <w:color w:val="0D0D0D"/>
          <w:sz w:val="24"/>
          <w:szCs w:val="24"/>
        </w:rPr>
        <w:softHyphen/>
        <w:t>534-06998-3. — Текст</w:t>
      </w:r>
      <w:r w:rsidRPr="00802998">
        <w:rPr>
          <w:color w:val="0D0D0D"/>
          <w:sz w:val="24"/>
          <w:szCs w:val="24"/>
        </w:rPr>
        <w:t xml:space="preserve">: электронный // ЭБС </w:t>
      </w:r>
      <w:proofErr w:type="spellStart"/>
      <w:r w:rsidRPr="00802998">
        <w:rPr>
          <w:color w:val="0D0D0D"/>
          <w:sz w:val="24"/>
          <w:szCs w:val="24"/>
        </w:rPr>
        <w:t>Юрайт</w:t>
      </w:r>
      <w:proofErr w:type="spellEnd"/>
      <w:r w:rsidRPr="00802998">
        <w:rPr>
          <w:color w:val="0D0D0D"/>
          <w:sz w:val="24"/>
          <w:szCs w:val="24"/>
        </w:rPr>
        <w:t xml:space="preserve"> [сайт]. — </w:t>
      </w:r>
      <w:r w:rsidRPr="00802998">
        <w:rPr>
          <w:color w:val="0D0D0D"/>
          <w:sz w:val="24"/>
          <w:szCs w:val="24"/>
          <w:lang w:val="en-US" w:bidi="en-US"/>
        </w:rPr>
        <w:t>URL</w:t>
      </w:r>
      <w:r w:rsidRPr="00802998">
        <w:rPr>
          <w:color w:val="0D0D0D"/>
          <w:sz w:val="24"/>
          <w:szCs w:val="24"/>
          <w:lang w:bidi="en-US"/>
        </w:rPr>
        <w:t xml:space="preserve">: </w:t>
      </w:r>
      <w:hyperlink r:id="rId19" w:history="1">
        <w:r w:rsidRPr="00802998">
          <w:rPr>
            <w:color w:val="0D0D0D"/>
            <w:sz w:val="24"/>
            <w:szCs w:val="24"/>
            <w:lang w:val="en-US" w:bidi="en-US"/>
          </w:rPr>
          <w:t>https</w:t>
        </w:r>
        <w:r w:rsidRPr="00802998">
          <w:rPr>
            <w:color w:val="0D0D0D"/>
            <w:sz w:val="24"/>
            <w:szCs w:val="24"/>
            <w:lang w:bidi="en-US"/>
          </w:rPr>
          <w:t>://</w:t>
        </w:r>
        <w:proofErr w:type="spellStart"/>
        <w:r w:rsidRPr="00802998">
          <w:rPr>
            <w:color w:val="0D0D0D"/>
            <w:sz w:val="24"/>
            <w:szCs w:val="24"/>
            <w:lang w:val="en-US" w:bidi="en-US"/>
          </w:rPr>
          <w:t>urait</w:t>
        </w:r>
        <w:proofErr w:type="spellEnd"/>
        <w:r w:rsidRPr="00802998">
          <w:rPr>
            <w:color w:val="0D0D0D"/>
            <w:sz w:val="24"/>
            <w:szCs w:val="24"/>
            <w:lang w:bidi="en-US"/>
          </w:rPr>
          <w:t>.</w:t>
        </w:r>
        <w:proofErr w:type="spellStart"/>
        <w:r w:rsidRPr="00802998">
          <w:rPr>
            <w:color w:val="0D0D0D"/>
            <w:sz w:val="24"/>
            <w:szCs w:val="24"/>
            <w:lang w:val="en-US" w:bidi="en-US"/>
          </w:rPr>
          <w:t>ru</w:t>
        </w:r>
        <w:proofErr w:type="spellEnd"/>
        <w:r w:rsidRPr="00802998">
          <w:rPr>
            <w:color w:val="0D0D0D"/>
            <w:sz w:val="24"/>
            <w:szCs w:val="24"/>
            <w:lang w:bidi="en-US"/>
          </w:rPr>
          <w:t>/</w:t>
        </w:r>
        <w:proofErr w:type="spellStart"/>
        <w:r w:rsidRPr="00802998">
          <w:rPr>
            <w:color w:val="0D0D0D"/>
            <w:sz w:val="24"/>
            <w:szCs w:val="24"/>
            <w:lang w:val="en-US" w:bidi="en-US"/>
          </w:rPr>
          <w:t>bcode</w:t>
        </w:r>
        <w:proofErr w:type="spellEnd"/>
        <w:r w:rsidRPr="00802998">
          <w:rPr>
            <w:color w:val="0D0D0D"/>
            <w:sz w:val="24"/>
            <w:szCs w:val="24"/>
            <w:lang w:bidi="en-US"/>
          </w:rPr>
          <w:t>/452935</w:t>
        </w:r>
      </w:hyperlink>
    </w:p>
    <w:p w:rsidR="00802998" w:rsidRPr="00EC4E2A" w:rsidRDefault="00802998" w:rsidP="00802998">
      <w:pPr>
        <w:pStyle w:val="17"/>
        <w:numPr>
          <w:ilvl w:val="0"/>
          <w:numId w:val="21"/>
        </w:numPr>
        <w:tabs>
          <w:tab w:val="left" w:pos="993"/>
          <w:tab w:val="left" w:pos="1402"/>
          <w:tab w:val="left" w:pos="1413"/>
        </w:tabs>
        <w:spacing w:line="276" w:lineRule="auto"/>
        <w:jc w:val="both"/>
        <w:rPr>
          <w:sz w:val="24"/>
          <w:szCs w:val="24"/>
        </w:rPr>
      </w:pPr>
      <w:proofErr w:type="spellStart"/>
      <w:r w:rsidRPr="00802998">
        <w:rPr>
          <w:color w:val="0D0D0D"/>
          <w:sz w:val="24"/>
          <w:szCs w:val="24"/>
        </w:rPr>
        <w:t>Гонина</w:t>
      </w:r>
      <w:proofErr w:type="spellEnd"/>
      <w:r w:rsidRPr="00802998">
        <w:rPr>
          <w:color w:val="0D0D0D"/>
          <w:sz w:val="24"/>
          <w:szCs w:val="24"/>
        </w:rPr>
        <w:t>, О. О. Психология дошкольного возраста: учебник и практикум</w:t>
      </w:r>
      <w:r>
        <w:rPr>
          <w:sz w:val="24"/>
          <w:szCs w:val="24"/>
        </w:rPr>
        <w:t xml:space="preserve"> </w:t>
      </w:r>
      <w:r w:rsidRPr="00802998">
        <w:rPr>
          <w:color w:val="0D0D0D"/>
          <w:sz w:val="24"/>
          <w:szCs w:val="24"/>
        </w:rPr>
        <w:t xml:space="preserve">для академического </w:t>
      </w:r>
      <w:proofErr w:type="spellStart"/>
      <w:r w:rsidRPr="00802998">
        <w:rPr>
          <w:color w:val="0D0D0D"/>
          <w:sz w:val="24"/>
          <w:szCs w:val="24"/>
        </w:rPr>
        <w:t>бакалавриата</w:t>
      </w:r>
      <w:proofErr w:type="spellEnd"/>
      <w:r w:rsidRPr="00802998">
        <w:rPr>
          <w:color w:val="0D0D0D"/>
          <w:sz w:val="24"/>
          <w:szCs w:val="24"/>
        </w:rPr>
        <w:t xml:space="preserve"> [Текст] / О. О. </w:t>
      </w:r>
      <w:proofErr w:type="spellStart"/>
      <w:r w:rsidRPr="00802998">
        <w:rPr>
          <w:color w:val="0D0D0D"/>
          <w:sz w:val="24"/>
          <w:szCs w:val="24"/>
        </w:rPr>
        <w:t>Гонина</w:t>
      </w:r>
      <w:proofErr w:type="spellEnd"/>
      <w:r w:rsidRPr="00802998">
        <w:rPr>
          <w:color w:val="0D0D0D"/>
          <w:sz w:val="24"/>
          <w:szCs w:val="24"/>
        </w:rPr>
        <w:t xml:space="preserve">. - 2-е изд., </w:t>
      </w:r>
      <w:proofErr w:type="spellStart"/>
      <w:r w:rsidRPr="00802998">
        <w:rPr>
          <w:color w:val="0D0D0D"/>
          <w:sz w:val="24"/>
          <w:szCs w:val="24"/>
        </w:rPr>
        <w:t>испр</w:t>
      </w:r>
      <w:proofErr w:type="spellEnd"/>
      <w:r w:rsidRPr="00802998">
        <w:rPr>
          <w:color w:val="0D0D0D"/>
          <w:sz w:val="24"/>
          <w:szCs w:val="24"/>
        </w:rPr>
        <w:t xml:space="preserve">. и доп. - </w:t>
      </w:r>
      <w:proofErr w:type="gramStart"/>
      <w:r w:rsidRPr="00802998">
        <w:rPr>
          <w:color w:val="0D0D0D"/>
          <w:sz w:val="24"/>
          <w:szCs w:val="24"/>
        </w:rPr>
        <w:t>М. :</w:t>
      </w:r>
      <w:proofErr w:type="gramEnd"/>
      <w:r w:rsidRPr="00802998">
        <w:rPr>
          <w:color w:val="0D0D0D"/>
          <w:sz w:val="24"/>
          <w:szCs w:val="24"/>
        </w:rPr>
        <w:t xml:space="preserve"> Издательство </w:t>
      </w:r>
      <w:proofErr w:type="spellStart"/>
      <w:r w:rsidRPr="00802998">
        <w:rPr>
          <w:color w:val="0D0D0D"/>
          <w:sz w:val="24"/>
          <w:szCs w:val="24"/>
        </w:rPr>
        <w:t>Юрайт</w:t>
      </w:r>
      <w:proofErr w:type="spellEnd"/>
      <w:r w:rsidRPr="00802998">
        <w:rPr>
          <w:color w:val="0D0D0D"/>
          <w:sz w:val="24"/>
          <w:szCs w:val="24"/>
        </w:rPr>
        <w:t>, 2019. - 425 с.</w:t>
      </w:r>
    </w:p>
    <w:p w:rsidR="00EC4E2A" w:rsidRDefault="00EC4E2A" w:rsidP="00EC4E2A">
      <w:pPr>
        <w:pStyle w:val="17"/>
        <w:tabs>
          <w:tab w:val="left" w:pos="993"/>
          <w:tab w:val="left" w:pos="1402"/>
          <w:tab w:val="left" w:pos="1413"/>
        </w:tabs>
        <w:spacing w:line="276" w:lineRule="auto"/>
        <w:jc w:val="both"/>
        <w:rPr>
          <w:color w:val="0D0D0D"/>
          <w:sz w:val="24"/>
          <w:szCs w:val="24"/>
        </w:rPr>
      </w:pPr>
    </w:p>
    <w:p w:rsidR="00EC4E2A" w:rsidRPr="00802998" w:rsidRDefault="00EC4E2A" w:rsidP="00EC4E2A">
      <w:pPr>
        <w:pStyle w:val="17"/>
        <w:tabs>
          <w:tab w:val="left" w:pos="993"/>
          <w:tab w:val="left" w:pos="1402"/>
          <w:tab w:val="left" w:pos="1413"/>
        </w:tabs>
        <w:spacing w:line="276" w:lineRule="auto"/>
        <w:jc w:val="both"/>
        <w:rPr>
          <w:sz w:val="24"/>
          <w:szCs w:val="24"/>
        </w:rPr>
      </w:pPr>
    </w:p>
    <w:p w:rsidR="00EC4E2A" w:rsidRDefault="00EC4E2A" w:rsidP="00EC4E2A">
      <w:pPr>
        <w:spacing w:before="72" w:after="360" w:line="276" w:lineRule="auto"/>
        <w:jc w:val="center"/>
      </w:pPr>
      <w:r w:rsidRPr="00EC4E2A">
        <w:rPr>
          <w:rFonts w:ascii="Times New Roman" w:hAnsi="Times New Roman" w:cs="Times New Roman"/>
          <w:b/>
        </w:rPr>
        <w:t>Информационные электронно-образовательные ресурсы:</w:t>
      </w:r>
    </w:p>
    <w:p w:rsidR="00EC4E2A" w:rsidRDefault="00EC4E2A" w:rsidP="00EC4E2A">
      <w:pPr>
        <w:spacing w:line="276" w:lineRule="auto"/>
        <w:rPr>
          <w:rFonts w:ascii="Times New Roman" w:hAnsi="Times New Roman" w:cs="Times New Roman"/>
          <w:sz w:val="24"/>
          <w:szCs w:val="24"/>
        </w:rPr>
      </w:pPr>
      <w:r w:rsidRPr="00EC4E2A">
        <w:rPr>
          <w:rFonts w:ascii="Times New Roman" w:hAnsi="Times New Roman" w:cs="Times New Roman"/>
          <w:sz w:val="24"/>
          <w:szCs w:val="24"/>
        </w:rPr>
        <w:t xml:space="preserve">1. </w:t>
      </w:r>
      <w:proofErr w:type="spellStart"/>
      <w:r w:rsidRPr="00EC4E2A">
        <w:rPr>
          <w:rFonts w:ascii="Times New Roman" w:hAnsi="Times New Roman" w:cs="Times New Roman"/>
          <w:sz w:val="24"/>
          <w:szCs w:val="24"/>
        </w:rPr>
        <w:t>Батюта</w:t>
      </w:r>
      <w:proofErr w:type="spellEnd"/>
      <w:r w:rsidRPr="00EC4E2A">
        <w:rPr>
          <w:rFonts w:ascii="Times New Roman" w:hAnsi="Times New Roman" w:cs="Times New Roman"/>
          <w:sz w:val="24"/>
          <w:szCs w:val="24"/>
        </w:rPr>
        <w:t xml:space="preserve">, М.Б. Возрастная психология: учебное пособие / М.Б. </w:t>
      </w:r>
      <w:proofErr w:type="spellStart"/>
      <w:r w:rsidRPr="00EC4E2A">
        <w:rPr>
          <w:rFonts w:ascii="Times New Roman" w:hAnsi="Times New Roman" w:cs="Times New Roman"/>
          <w:sz w:val="24"/>
          <w:szCs w:val="24"/>
        </w:rPr>
        <w:t>Батюта</w:t>
      </w:r>
      <w:proofErr w:type="spellEnd"/>
      <w:r w:rsidRPr="00EC4E2A">
        <w:rPr>
          <w:rFonts w:ascii="Times New Roman" w:hAnsi="Times New Roman" w:cs="Times New Roman"/>
          <w:sz w:val="24"/>
          <w:szCs w:val="24"/>
        </w:rPr>
        <w:t xml:space="preserve">, Т.Н. Князева. - М.: Логос, 2021. - 306 с. - ISBN 978-5-98704-606-7; То же [Электронный ресурс]. - </w:t>
      </w:r>
      <w:hyperlink r:id="rId20" w:history="1">
        <w:r w:rsidRPr="00AC48AB">
          <w:rPr>
            <w:rStyle w:val="a3"/>
            <w:rFonts w:ascii="Times New Roman" w:hAnsi="Times New Roman" w:cs="Times New Roman"/>
            <w:sz w:val="24"/>
            <w:szCs w:val="24"/>
          </w:rPr>
          <w:t>URL:http://biblioclub.ru/index.php?page=book&amp;id=119428</w:t>
        </w:r>
      </w:hyperlink>
      <w:r w:rsidRPr="00EC4E2A">
        <w:rPr>
          <w:rFonts w:ascii="Times New Roman" w:hAnsi="Times New Roman" w:cs="Times New Roman"/>
          <w:sz w:val="24"/>
          <w:szCs w:val="24"/>
        </w:rPr>
        <w:t xml:space="preserve"> </w:t>
      </w:r>
    </w:p>
    <w:p w:rsidR="00EC4E2A" w:rsidRDefault="00EC4E2A" w:rsidP="00EC4E2A">
      <w:pPr>
        <w:spacing w:line="276" w:lineRule="auto"/>
        <w:rPr>
          <w:rFonts w:ascii="Times New Roman" w:hAnsi="Times New Roman" w:cs="Times New Roman"/>
          <w:sz w:val="24"/>
          <w:szCs w:val="24"/>
        </w:rPr>
      </w:pPr>
      <w:r w:rsidRPr="00EC4E2A">
        <w:rPr>
          <w:rFonts w:ascii="Times New Roman" w:hAnsi="Times New Roman" w:cs="Times New Roman"/>
          <w:sz w:val="24"/>
          <w:szCs w:val="24"/>
        </w:rPr>
        <w:t xml:space="preserve">2. </w:t>
      </w:r>
      <w:proofErr w:type="spellStart"/>
      <w:r w:rsidRPr="00EC4E2A">
        <w:rPr>
          <w:rFonts w:ascii="Times New Roman" w:hAnsi="Times New Roman" w:cs="Times New Roman"/>
          <w:sz w:val="24"/>
          <w:szCs w:val="24"/>
        </w:rPr>
        <w:t>Болотова</w:t>
      </w:r>
      <w:proofErr w:type="spellEnd"/>
      <w:r w:rsidRPr="00EC4E2A">
        <w:rPr>
          <w:rFonts w:ascii="Times New Roman" w:hAnsi="Times New Roman" w:cs="Times New Roman"/>
          <w:sz w:val="24"/>
          <w:szCs w:val="24"/>
        </w:rPr>
        <w:t xml:space="preserve">, А.К. Психология развития и возрастная </w:t>
      </w:r>
      <w:proofErr w:type="gramStart"/>
      <w:r w:rsidRPr="00EC4E2A">
        <w:rPr>
          <w:rFonts w:ascii="Times New Roman" w:hAnsi="Times New Roman" w:cs="Times New Roman"/>
          <w:sz w:val="24"/>
          <w:szCs w:val="24"/>
        </w:rPr>
        <w:t>психология :</w:t>
      </w:r>
      <w:proofErr w:type="gramEnd"/>
      <w:r w:rsidRPr="00EC4E2A">
        <w:rPr>
          <w:rFonts w:ascii="Times New Roman" w:hAnsi="Times New Roman" w:cs="Times New Roman"/>
          <w:sz w:val="24"/>
          <w:szCs w:val="24"/>
        </w:rPr>
        <w:t xml:space="preserve"> учебник /А.К. </w:t>
      </w:r>
      <w:proofErr w:type="spellStart"/>
      <w:r w:rsidRPr="00EC4E2A">
        <w:rPr>
          <w:rFonts w:ascii="Times New Roman" w:hAnsi="Times New Roman" w:cs="Times New Roman"/>
          <w:sz w:val="24"/>
          <w:szCs w:val="24"/>
        </w:rPr>
        <w:t>Болотова</w:t>
      </w:r>
      <w:proofErr w:type="spellEnd"/>
      <w:r w:rsidRPr="00EC4E2A">
        <w:rPr>
          <w:rFonts w:ascii="Times New Roman" w:hAnsi="Times New Roman" w:cs="Times New Roman"/>
          <w:sz w:val="24"/>
          <w:szCs w:val="24"/>
        </w:rPr>
        <w:t xml:space="preserve">. - </w:t>
      </w:r>
      <w:proofErr w:type="gramStart"/>
      <w:r w:rsidRPr="00EC4E2A">
        <w:rPr>
          <w:rFonts w:ascii="Times New Roman" w:hAnsi="Times New Roman" w:cs="Times New Roman"/>
          <w:sz w:val="24"/>
          <w:szCs w:val="24"/>
        </w:rPr>
        <w:t>М. :</w:t>
      </w:r>
      <w:proofErr w:type="gramEnd"/>
      <w:r w:rsidRPr="00EC4E2A">
        <w:rPr>
          <w:rFonts w:ascii="Times New Roman" w:hAnsi="Times New Roman" w:cs="Times New Roman"/>
          <w:sz w:val="24"/>
          <w:szCs w:val="24"/>
        </w:rPr>
        <w:t xml:space="preserve"> НИУ Высшая школа экономики, 2021. - 528 с. - (Учебники Высшей школы экономики). - ISBN 978-5-7598-0731-</w:t>
      </w:r>
      <w:proofErr w:type="gramStart"/>
      <w:r w:rsidRPr="00EC4E2A">
        <w:rPr>
          <w:rFonts w:ascii="Times New Roman" w:hAnsi="Times New Roman" w:cs="Times New Roman"/>
          <w:sz w:val="24"/>
          <w:szCs w:val="24"/>
        </w:rPr>
        <w:t>5 ;</w:t>
      </w:r>
      <w:proofErr w:type="gramEnd"/>
      <w:r w:rsidRPr="00EC4E2A">
        <w:rPr>
          <w:rFonts w:ascii="Times New Roman" w:hAnsi="Times New Roman" w:cs="Times New Roman"/>
          <w:sz w:val="24"/>
          <w:szCs w:val="24"/>
        </w:rPr>
        <w:t xml:space="preserve"> То же [Электронный ресурс]. - URL: </w:t>
      </w:r>
      <w:hyperlink r:id="rId21" w:history="1">
        <w:r w:rsidRPr="00AC48AB">
          <w:rPr>
            <w:rStyle w:val="a3"/>
            <w:rFonts w:ascii="Times New Roman" w:hAnsi="Times New Roman" w:cs="Times New Roman"/>
            <w:sz w:val="24"/>
            <w:szCs w:val="24"/>
          </w:rPr>
          <w:t>http://biblioclub.ru/index.php?page=book&amp;id=136796</w:t>
        </w:r>
      </w:hyperlink>
      <w:r w:rsidRPr="00EC4E2A">
        <w:rPr>
          <w:rFonts w:ascii="Times New Roman" w:hAnsi="Times New Roman" w:cs="Times New Roman"/>
          <w:sz w:val="24"/>
          <w:szCs w:val="24"/>
        </w:rPr>
        <w:t xml:space="preserve"> </w:t>
      </w:r>
    </w:p>
    <w:p w:rsidR="00EC4E2A" w:rsidRDefault="00EC4E2A" w:rsidP="00EC4E2A">
      <w:pPr>
        <w:spacing w:line="276" w:lineRule="auto"/>
        <w:rPr>
          <w:rFonts w:ascii="Times New Roman" w:hAnsi="Times New Roman" w:cs="Times New Roman"/>
          <w:sz w:val="24"/>
          <w:szCs w:val="24"/>
        </w:rPr>
      </w:pPr>
      <w:r w:rsidRPr="00EC4E2A">
        <w:rPr>
          <w:rFonts w:ascii="Times New Roman" w:hAnsi="Times New Roman" w:cs="Times New Roman"/>
          <w:sz w:val="24"/>
          <w:szCs w:val="24"/>
        </w:rPr>
        <w:t xml:space="preserve">3. Волков, Б.С. Дошкольная психология. Психическое развитие от рождения до школы. Учебное пособие для вузов / Б.С. Волков, Н.В. Волкова. - 5-е изд., </w:t>
      </w:r>
      <w:proofErr w:type="spellStart"/>
      <w:r w:rsidRPr="00EC4E2A">
        <w:rPr>
          <w:rFonts w:ascii="Times New Roman" w:hAnsi="Times New Roman" w:cs="Times New Roman"/>
          <w:sz w:val="24"/>
          <w:szCs w:val="24"/>
        </w:rPr>
        <w:t>перераб</w:t>
      </w:r>
      <w:proofErr w:type="spellEnd"/>
      <w:r w:rsidRPr="00EC4E2A">
        <w:rPr>
          <w:rFonts w:ascii="Times New Roman" w:hAnsi="Times New Roman" w:cs="Times New Roman"/>
          <w:sz w:val="24"/>
          <w:szCs w:val="24"/>
        </w:rPr>
        <w:t xml:space="preserve">. и доп.- </w:t>
      </w:r>
      <w:proofErr w:type="gramStart"/>
      <w:r w:rsidRPr="00EC4E2A">
        <w:rPr>
          <w:rFonts w:ascii="Times New Roman" w:hAnsi="Times New Roman" w:cs="Times New Roman"/>
          <w:sz w:val="24"/>
          <w:szCs w:val="24"/>
        </w:rPr>
        <w:t>М. :</w:t>
      </w:r>
      <w:proofErr w:type="gramEnd"/>
      <w:r w:rsidRPr="00EC4E2A">
        <w:rPr>
          <w:rFonts w:ascii="Times New Roman" w:hAnsi="Times New Roman" w:cs="Times New Roman"/>
          <w:sz w:val="24"/>
          <w:szCs w:val="24"/>
        </w:rPr>
        <w:t xml:space="preserve"> Академический проект, 2022. - 288 с. - (</w:t>
      </w:r>
      <w:proofErr w:type="spellStart"/>
      <w:r w:rsidRPr="00EC4E2A">
        <w:rPr>
          <w:rFonts w:ascii="Times New Roman" w:hAnsi="Times New Roman" w:cs="Times New Roman"/>
          <w:sz w:val="24"/>
          <w:szCs w:val="24"/>
        </w:rPr>
        <w:t>Gaudeamus</w:t>
      </w:r>
      <w:proofErr w:type="spellEnd"/>
      <w:r w:rsidRPr="00EC4E2A">
        <w:rPr>
          <w:rFonts w:ascii="Times New Roman" w:hAnsi="Times New Roman" w:cs="Times New Roman"/>
          <w:sz w:val="24"/>
          <w:szCs w:val="24"/>
        </w:rPr>
        <w:t xml:space="preserve">). - ISBN 978-5- 8291-0842-7; То же [Электронный ресурс]. - </w:t>
      </w:r>
      <w:hyperlink r:id="rId22" w:history="1">
        <w:r w:rsidRPr="00AC48AB">
          <w:rPr>
            <w:rStyle w:val="a3"/>
            <w:rFonts w:ascii="Times New Roman" w:hAnsi="Times New Roman" w:cs="Times New Roman"/>
            <w:sz w:val="24"/>
            <w:szCs w:val="24"/>
          </w:rPr>
          <w:t>URL:http://biblioclub.ru/index.php?page=book&amp;id=210903</w:t>
        </w:r>
      </w:hyperlink>
      <w:r w:rsidRPr="00EC4E2A">
        <w:rPr>
          <w:rFonts w:ascii="Times New Roman" w:hAnsi="Times New Roman" w:cs="Times New Roman"/>
          <w:sz w:val="24"/>
          <w:szCs w:val="24"/>
        </w:rPr>
        <w:t xml:space="preserve"> </w:t>
      </w:r>
    </w:p>
    <w:p w:rsidR="00EC4E2A" w:rsidRDefault="00EC4E2A" w:rsidP="00EC4E2A">
      <w:pPr>
        <w:spacing w:line="276" w:lineRule="auto"/>
        <w:rPr>
          <w:rFonts w:ascii="Times New Roman" w:hAnsi="Times New Roman" w:cs="Times New Roman"/>
          <w:sz w:val="24"/>
          <w:szCs w:val="24"/>
        </w:rPr>
      </w:pPr>
      <w:r w:rsidRPr="00EC4E2A">
        <w:rPr>
          <w:rFonts w:ascii="Times New Roman" w:hAnsi="Times New Roman" w:cs="Times New Roman"/>
          <w:sz w:val="24"/>
          <w:szCs w:val="24"/>
        </w:rPr>
        <w:t>4. Выготский, Л.С. Мышление и речь [Электронный ресурс</w:t>
      </w:r>
      <w:proofErr w:type="gramStart"/>
      <w:r w:rsidRPr="00EC4E2A">
        <w:rPr>
          <w:rFonts w:ascii="Times New Roman" w:hAnsi="Times New Roman" w:cs="Times New Roman"/>
          <w:sz w:val="24"/>
          <w:szCs w:val="24"/>
        </w:rPr>
        <w:t>] :</w:t>
      </w:r>
      <w:proofErr w:type="gramEnd"/>
      <w:r w:rsidRPr="00EC4E2A">
        <w:rPr>
          <w:rFonts w:ascii="Times New Roman" w:hAnsi="Times New Roman" w:cs="Times New Roman"/>
          <w:sz w:val="24"/>
          <w:szCs w:val="24"/>
        </w:rPr>
        <w:t xml:space="preserve"> монография. — Электрон</w:t>
      </w:r>
      <w:proofErr w:type="gramStart"/>
      <w:r w:rsidRPr="00EC4E2A">
        <w:rPr>
          <w:rFonts w:ascii="Times New Roman" w:hAnsi="Times New Roman" w:cs="Times New Roman"/>
          <w:sz w:val="24"/>
          <w:szCs w:val="24"/>
        </w:rPr>
        <w:t>.</w:t>
      </w:r>
      <w:proofErr w:type="gramEnd"/>
      <w:r w:rsidRPr="00EC4E2A">
        <w:rPr>
          <w:rFonts w:ascii="Times New Roman" w:hAnsi="Times New Roman" w:cs="Times New Roman"/>
          <w:sz w:val="24"/>
          <w:szCs w:val="24"/>
        </w:rPr>
        <w:t xml:space="preserve"> дан. — СПб</w:t>
      </w:r>
      <w:proofErr w:type="gramStart"/>
      <w:r w:rsidRPr="00EC4E2A">
        <w:rPr>
          <w:rFonts w:ascii="Times New Roman" w:hAnsi="Times New Roman" w:cs="Times New Roman"/>
          <w:sz w:val="24"/>
          <w:szCs w:val="24"/>
        </w:rPr>
        <w:t>. :</w:t>
      </w:r>
      <w:proofErr w:type="gramEnd"/>
      <w:r w:rsidRPr="00EC4E2A">
        <w:rPr>
          <w:rFonts w:ascii="Times New Roman" w:hAnsi="Times New Roman" w:cs="Times New Roman"/>
          <w:sz w:val="24"/>
          <w:szCs w:val="24"/>
        </w:rPr>
        <w:t xml:space="preserve"> Лань, 2020. — 278 с. — Режим доступа: http://e.lanbook.com/books/element.php?pl1_id=30535 — </w:t>
      </w:r>
      <w:proofErr w:type="spellStart"/>
      <w:r w:rsidRPr="00EC4E2A">
        <w:rPr>
          <w:rFonts w:ascii="Times New Roman" w:hAnsi="Times New Roman" w:cs="Times New Roman"/>
          <w:sz w:val="24"/>
          <w:szCs w:val="24"/>
        </w:rPr>
        <w:t>Загл</w:t>
      </w:r>
      <w:proofErr w:type="spellEnd"/>
      <w:r w:rsidRPr="00EC4E2A">
        <w:rPr>
          <w:rFonts w:ascii="Times New Roman" w:hAnsi="Times New Roman" w:cs="Times New Roman"/>
          <w:sz w:val="24"/>
          <w:szCs w:val="24"/>
        </w:rPr>
        <w:t xml:space="preserve">. с экрана. </w:t>
      </w:r>
    </w:p>
    <w:p w:rsidR="00EC4E2A" w:rsidRDefault="00EC4E2A" w:rsidP="00EC4E2A">
      <w:pPr>
        <w:spacing w:line="276" w:lineRule="auto"/>
        <w:rPr>
          <w:rFonts w:ascii="Times New Roman" w:hAnsi="Times New Roman" w:cs="Times New Roman"/>
          <w:sz w:val="24"/>
          <w:szCs w:val="24"/>
        </w:rPr>
      </w:pPr>
      <w:r w:rsidRPr="00EC4E2A">
        <w:rPr>
          <w:rFonts w:ascii="Times New Roman" w:hAnsi="Times New Roman" w:cs="Times New Roman"/>
          <w:sz w:val="24"/>
          <w:szCs w:val="24"/>
        </w:rPr>
        <w:t xml:space="preserve">5. Казанская, К.О. Детская и возрастная психология. Конспект </w:t>
      </w:r>
      <w:proofErr w:type="gramStart"/>
      <w:r w:rsidRPr="00EC4E2A">
        <w:rPr>
          <w:rFonts w:ascii="Times New Roman" w:hAnsi="Times New Roman" w:cs="Times New Roman"/>
          <w:sz w:val="24"/>
          <w:szCs w:val="24"/>
        </w:rPr>
        <w:t>лекций :</w:t>
      </w:r>
      <w:proofErr w:type="gramEnd"/>
      <w:r w:rsidRPr="00EC4E2A">
        <w:rPr>
          <w:rFonts w:ascii="Times New Roman" w:hAnsi="Times New Roman" w:cs="Times New Roman"/>
          <w:sz w:val="24"/>
          <w:szCs w:val="24"/>
        </w:rPr>
        <w:t xml:space="preserve"> </w:t>
      </w:r>
      <w:proofErr w:type="spellStart"/>
      <w:r w:rsidRPr="00EC4E2A">
        <w:rPr>
          <w:rFonts w:ascii="Times New Roman" w:hAnsi="Times New Roman" w:cs="Times New Roman"/>
          <w:sz w:val="24"/>
          <w:szCs w:val="24"/>
        </w:rPr>
        <w:t>учебноепособие</w:t>
      </w:r>
      <w:proofErr w:type="spellEnd"/>
      <w:r w:rsidRPr="00EC4E2A">
        <w:rPr>
          <w:rFonts w:ascii="Times New Roman" w:hAnsi="Times New Roman" w:cs="Times New Roman"/>
          <w:sz w:val="24"/>
          <w:szCs w:val="24"/>
        </w:rPr>
        <w:t xml:space="preserve"> / К.О. Казанская. - </w:t>
      </w:r>
      <w:proofErr w:type="gramStart"/>
      <w:r w:rsidRPr="00EC4E2A">
        <w:rPr>
          <w:rFonts w:ascii="Times New Roman" w:hAnsi="Times New Roman" w:cs="Times New Roman"/>
          <w:sz w:val="24"/>
          <w:szCs w:val="24"/>
        </w:rPr>
        <w:t>М. :</w:t>
      </w:r>
      <w:proofErr w:type="gramEnd"/>
      <w:r w:rsidRPr="00EC4E2A">
        <w:rPr>
          <w:rFonts w:ascii="Times New Roman" w:hAnsi="Times New Roman" w:cs="Times New Roman"/>
          <w:sz w:val="24"/>
          <w:szCs w:val="24"/>
        </w:rPr>
        <w:t xml:space="preserve"> А-Приор, 2020. - 160 с. - (Конспект лекций). - ISBN 978-5- 384-00295-</w:t>
      </w:r>
      <w:proofErr w:type="gramStart"/>
      <w:r w:rsidRPr="00EC4E2A">
        <w:rPr>
          <w:rFonts w:ascii="Times New Roman" w:hAnsi="Times New Roman" w:cs="Times New Roman"/>
          <w:sz w:val="24"/>
          <w:szCs w:val="24"/>
        </w:rPr>
        <w:t>6 ;</w:t>
      </w:r>
      <w:proofErr w:type="gramEnd"/>
      <w:r w:rsidRPr="00EC4E2A">
        <w:rPr>
          <w:rFonts w:ascii="Times New Roman" w:hAnsi="Times New Roman" w:cs="Times New Roman"/>
          <w:sz w:val="24"/>
          <w:szCs w:val="24"/>
        </w:rPr>
        <w:t xml:space="preserve"> То же [Электронный ресурс]. - URL: </w:t>
      </w:r>
      <w:hyperlink r:id="rId23" w:history="1">
        <w:r w:rsidRPr="00AC48AB">
          <w:rPr>
            <w:rStyle w:val="a3"/>
            <w:rFonts w:ascii="Times New Roman" w:hAnsi="Times New Roman" w:cs="Times New Roman"/>
            <w:sz w:val="24"/>
            <w:szCs w:val="24"/>
          </w:rPr>
          <w:t>http://biblioclub.ru/index.php?page=book&amp;id=56289</w:t>
        </w:r>
      </w:hyperlink>
    </w:p>
    <w:p w:rsidR="00EC4E2A" w:rsidRDefault="00EC4E2A" w:rsidP="00EC4E2A">
      <w:pPr>
        <w:spacing w:line="276" w:lineRule="auto"/>
        <w:rPr>
          <w:rFonts w:ascii="Times New Roman" w:hAnsi="Times New Roman" w:cs="Times New Roman"/>
          <w:sz w:val="24"/>
          <w:szCs w:val="24"/>
        </w:rPr>
      </w:pPr>
      <w:r w:rsidRPr="00EC4E2A">
        <w:rPr>
          <w:rFonts w:ascii="Times New Roman" w:hAnsi="Times New Roman" w:cs="Times New Roman"/>
          <w:sz w:val="24"/>
          <w:szCs w:val="24"/>
        </w:rPr>
        <w:t xml:space="preserve"> 6. Обухова, Л.Ф. Возрастная </w:t>
      </w:r>
      <w:proofErr w:type="gramStart"/>
      <w:r w:rsidRPr="00EC4E2A">
        <w:rPr>
          <w:rFonts w:ascii="Times New Roman" w:hAnsi="Times New Roman" w:cs="Times New Roman"/>
          <w:sz w:val="24"/>
          <w:szCs w:val="24"/>
        </w:rPr>
        <w:t>психология :</w:t>
      </w:r>
      <w:proofErr w:type="gramEnd"/>
      <w:r w:rsidRPr="00EC4E2A">
        <w:rPr>
          <w:rFonts w:ascii="Times New Roman" w:hAnsi="Times New Roman" w:cs="Times New Roman"/>
          <w:sz w:val="24"/>
          <w:szCs w:val="24"/>
        </w:rPr>
        <w:t xml:space="preserve"> учебник / Л.Ф. Обухова. - 4-е изд. - </w:t>
      </w:r>
      <w:proofErr w:type="gramStart"/>
      <w:r w:rsidRPr="00EC4E2A">
        <w:rPr>
          <w:rFonts w:ascii="Times New Roman" w:hAnsi="Times New Roman" w:cs="Times New Roman"/>
          <w:sz w:val="24"/>
          <w:szCs w:val="24"/>
        </w:rPr>
        <w:t>М. :Педагогическое</w:t>
      </w:r>
      <w:proofErr w:type="gramEnd"/>
      <w:r w:rsidRPr="00EC4E2A">
        <w:rPr>
          <w:rFonts w:ascii="Times New Roman" w:hAnsi="Times New Roman" w:cs="Times New Roman"/>
          <w:sz w:val="24"/>
          <w:szCs w:val="24"/>
        </w:rPr>
        <w:t xml:space="preserve"> общество России, 2022. - 402 с. - ISBN 5-93134-086-6; То же [</w:t>
      </w:r>
      <w:proofErr w:type="spellStart"/>
      <w:r w:rsidRPr="00EC4E2A">
        <w:rPr>
          <w:rFonts w:ascii="Times New Roman" w:hAnsi="Times New Roman" w:cs="Times New Roman"/>
          <w:sz w:val="24"/>
          <w:szCs w:val="24"/>
        </w:rPr>
        <w:t>Электронныйресурс</w:t>
      </w:r>
      <w:proofErr w:type="spellEnd"/>
      <w:r w:rsidRPr="00EC4E2A">
        <w:rPr>
          <w:rFonts w:ascii="Times New Roman" w:hAnsi="Times New Roman" w:cs="Times New Roman"/>
          <w:sz w:val="24"/>
          <w:szCs w:val="24"/>
        </w:rPr>
        <w:t xml:space="preserve">]. - </w:t>
      </w:r>
      <w:hyperlink r:id="rId24" w:history="1">
        <w:r w:rsidRPr="00AC48AB">
          <w:rPr>
            <w:rStyle w:val="a3"/>
            <w:rFonts w:ascii="Times New Roman" w:hAnsi="Times New Roman" w:cs="Times New Roman"/>
            <w:sz w:val="24"/>
            <w:szCs w:val="24"/>
          </w:rPr>
          <w:t>URL:http://biblioclub.ru/index.php?page=book&amp;id=93278</w:t>
        </w:r>
      </w:hyperlink>
      <w:r w:rsidRPr="00EC4E2A">
        <w:rPr>
          <w:rFonts w:ascii="Times New Roman" w:hAnsi="Times New Roman" w:cs="Times New Roman"/>
          <w:sz w:val="24"/>
          <w:szCs w:val="24"/>
        </w:rPr>
        <w:t xml:space="preserve"> </w:t>
      </w:r>
    </w:p>
    <w:p w:rsidR="00EC4E2A" w:rsidRDefault="00EC4E2A" w:rsidP="00EC4E2A">
      <w:pPr>
        <w:spacing w:line="276" w:lineRule="auto"/>
        <w:rPr>
          <w:rFonts w:ascii="Times New Roman" w:hAnsi="Times New Roman" w:cs="Times New Roman"/>
          <w:sz w:val="24"/>
          <w:szCs w:val="24"/>
        </w:rPr>
      </w:pPr>
      <w:r w:rsidRPr="00EC4E2A">
        <w:rPr>
          <w:rFonts w:ascii="Times New Roman" w:hAnsi="Times New Roman" w:cs="Times New Roman"/>
          <w:sz w:val="24"/>
          <w:szCs w:val="24"/>
        </w:rPr>
        <w:t xml:space="preserve">7. </w:t>
      </w:r>
      <w:proofErr w:type="spellStart"/>
      <w:r w:rsidRPr="00EC4E2A">
        <w:rPr>
          <w:rFonts w:ascii="Times New Roman" w:hAnsi="Times New Roman" w:cs="Times New Roman"/>
          <w:sz w:val="24"/>
          <w:szCs w:val="24"/>
        </w:rPr>
        <w:t>Рошко</w:t>
      </w:r>
      <w:proofErr w:type="spellEnd"/>
      <w:r w:rsidRPr="00EC4E2A">
        <w:rPr>
          <w:rFonts w:ascii="Times New Roman" w:hAnsi="Times New Roman" w:cs="Times New Roman"/>
          <w:sz w:val="24"/>
          <w:szCs w:val="24"/>
        </w:rPr>
        <w:t xml:space="preserve"> Г.Н. Детская психология в схемах и таблицах: </w:t>
      </w:r>
      <w:proofErr w:type="spellStart"/>
      <w:r w:rsidRPr="00EC4E2A">
        <w:rPr>
          <w:rFonts w:ascii="Times New Roman" w:hAnsi="Times New Roman" w:cs="Times New Roman"/>
          <w:sz w:val="24"/>
          <w:szCs w:val="24"/>
        </w:rPr>
        <w:t>учебнометодическое</w:t>
      </w:r>
      <w:proofErr w:type="spellEnd"/>
      <w:r w:rsidRPr="00EC4E2A">
        <w:rPr>
          <w:rFonts w:ascii="Times New Roman" w:hAnsi="Times New Roman" w:cs="Times New Roman"/>
          <w:sz w:val="24"/>
          <w:szCs w:val="24"/>
        </w:rPr>
        <w:t xml:space="preserve"> пособие. - Елец: ЕГУ им. И.А. Бунина, 2022. - 59 с. </w:t>
      </w:r>
      <w:hyperlink r:id="rId25" w:history="1">
        <w:r w:rsidRPr="00AC48AB">
          <w:rPr>
            <w:rStyle w:val="a3"/>
            <w:rFonts w:ascii="Times New Roman" w:hAnsi="Times New Roman" w:cs="Times New Roman"/>
            <w:sz w:val="24"/>
            <w:szCs w:val="24"/>
          </w:rPr>
          <w:t>http://window.edu.ru/resource/920/71920</w:t>
        </w:r>
      </w:hyperlink>
      <w:r w:rsidRPr="00EC4E2A">
        <w:rPr>
          <w:rFonts w:ascii="Times New Roman" w:hAnsi="Times New Roman" w:cs="Times New Roman"/>
          <w:sz w:val="24"/>
          <w:szCs w:val="24"/>
        </w:rPr>
        <w:t xml:space="preserve"> </w:t>
      </w:r>
    </w:p>
    <w:p w:rsidR="00802998" w:rsidRPr="00802998" w:rsidRDefault="00802998" w:rsidP="00802998">
      <w:pPr>
        <w:spacing w:before="72" w:after="360" w:line="276" w:lineRule="auto"/>
        <w:rPr>
          <w:rFonts w:ascii="Times New Roman" w:hAnsi="Times New Roman" w:cs="Times New Roman"/>
          <w:b/>
          <w:sz w:val="24"/>
          <w:szCs w:val="24"/>
        </w:rPr>
      </w:pPr>
    </w:p>
    <w:p w:rsidR="00893230" w:rsidRDefault="00893230" w:rsidP="00893230">
      <w:pPr>
        <w:spacing w:before="72" w:after="360" w:line="276" w:lineRule="auto"/>
        <w:jc w:val="both"/>
        <w:rPr>
          <w:rFonts w:ascii="Times New Roman" w:hAnsi="Times New Roman" w:cs="Times New Roman"/>
          <w:bCs/>
          <w:iCs/>
          <w:sz w:val="24"/>
          <w:szCs w:val="24"/>
        </w:rPr>
      </w:pPr>
    </w:p>
    <w:p w:rsidR="002F08CF" w:rsidRDefault="002F08CF" w:rsidP="00893230">
      <w:pPr>
        <w:pStyle w:val="15"/>
        <w:spacing w:before="72" w:after="360"/>
        <w:rPr>
          <w:rFonts w:ascii="Times New Roman" w:hAnsi="Times New Roman"/>
        </w:rPr>
      </w:pPr>
    </w:p>
    <w:p w:rsidR="002F08CF" w:rsidRPr="00420559" w:rsidRDefault="00420559" w:rsidP="00420559">
      <w:pPr>
        <w:spacing w:beforeLines="30" w:before="72" w:afterLines="150" w:after="360" w:line="360" w:lineRule="auto"/>
        <w:ind w:firstLine="567"/>
        <w:jc w:val="both"/>
        <w:rPr>
          <w:rFonts w:ascii="Times New Roman" w:eastAsia="Segoe UI" w:hAnsi="Times New Roman" w:cs="Times New Roman"/>
          <w:b/>
          <w:bCs/>
          <w:caps/>
          <w:kern w:val="32"/>
          <w:sz w:val="24"/>
          <w:szCs w:val="24"/>
          <w:lang w:eastAsia="ru-RU"/>
        </w:rPr>
      </w:pPr>
      <w:r>
        <w:rPr>
          <w:rFonts w:ascii="Times New Roman" w:hAnsi="Times New Roman"/>
        </w:rPr>
        <w:br w:type="page"/>
      </w:r>
    </w:p>
    <w:p w:rsidR="00893230" w:rsidRDefault="00893230" w:rsidP="00893230">
      <w:pPr>
        <w:pStyle w:val="15"/>
        <w:spacing w:before="72" w:after="360"/>
        <w:rPr>
          <w:rFonts w:ascii="Times New Roman" w:hAnsi="Times New Roman"/>
        </w:rPr>
      </w:pPr>
      <w:r>
        <w:rPr>
          <w:rFonts w:ascii="Times New Roman" w:hAnsi="Times New Roman"/>
        </w:rPr>
        <w:lastRenderedPageBreak/>
        <w:t xml:space="preserve">4. Контроль и оценка результатов </w:t>
      </w:r>
      <w:r>
        <w:rPr>
          <w:rFonts w:ascii="Times New Roman" w:hAnsi="Times New Roman"/>
        </w:rPr>
        <w:br/>
        <w:t>освоения ДИСЦИПЛИНЫ</w:t>
      </w:r>
    </w:p>
    <w:p w:rsidR="00893230" w:rsidRDefault="00893230" w:rsidP="00893230">
      <w:pPr>
        <w:pStyle w:val="15"/>
        <w:spacing w:before="72" w:after="360"/>
        <w:rPr>
          <w:rFonts w:ascii="Times New Roman" w:hAnsi="Times New Roman"/>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936"/>
        <w:gridCol w:w="3379"/>
        <w:gridCol w:w="2296"/>
      </w:tblGrid>
      <w:tr w:rsidR="00893230" w:rsidTr="008F59C6">
        <w:tc>
          <w:tcPr>
            <w:tcW w:w="3936" w:type="dxa"/>
            <w:tcBorders>
              <w:top w:val="single" w:sz="4" w:space="0" w:color="auto"/>
              <w:left w:val="single" w:sz="4" w:space="0" w:color="auto"/>
              <w:bottom w:val="single" w:sz="4" w:space="0" w:color="auto"/>
              <w:right w:val="single" w:sz="4" w:space="0" w:color="auto"/>
            </w:tcBorders>
            <w:vAlign w:val="center"/>
            <w:hideMark/>
          </w:tcPr>
          <w:p w:rsidR="00893230" w:rsidRDefault="00893230">
            <w:pPr>
              <w:tabs>
                <w:tab w:val="left" w:pos="1134"/>
              </w:tabs>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Результаты обучения</w:t>
            </w:r>
          </w:p>
        </w:tc>
        <w:tc>
          <w:tcPr>
            <w:tcW w:w="3379" w:type="dxa"/>
            <w:tcBorders>
              <w:top w:val="single" w:sz="4" w:space="0" w:color="auto"/>
              <w:left w:val="single" w:sz="4" w:space="0" w:color="auto"/>
              <w:bottom w:val="single" w:sz="4" w:space="0" w:color="auto"/>
              <w:right w:val="single" w:sz="4" w:space="0" w:color="auto"/>
            </w:tcBorders>
            <w:hideMark/>
          </w:tcPr>
          <w:p w:rsidR="00893230" w:rsidRDefault="00893230">
            <w:pPr>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Критерии оценки</w:t>
            </w:r>
          </w:p>
        </w:tc>
        <w:tc>
          <w:tcPr>
            <w:tcW w:w="2296" w:type="dxa"/>
            <w:tcBorders>
              <w:top w:val="single" w:sz="4" w:space="0" w:color="auto"/>
              <w:left w:val="single" w:sz="4" w:space="0" w:color="auto"/>
              <w:bottom w:val="single" w:sz="4" w:space="0" w:color="auto"/>
              <w:right w:val="single" w:sz="4" w:space="0" w:color="auto"/>
            </w:tcBorders>
            <w:vAlign w:val="center"/>
            <w:hideMark/>
          </w:tcPr>
          <w:p w:rsidR="00893230" w:rsidRDefault="00893230">
            <w:pPr>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Методы оценки</w:t>
            </w:r>
          </w:p>
        </w:tc>
      </w:tr>
      <w:tr w:rsidR="008F59C6" w:rsidTr="008F59C6">
        <w:trPr>
          <w:trHeight w:val="645"/>
        </w:trPr>
        <w:tc>
          <w:tcPr>
            <w:tcW w:w="3936" w:type="dxa"/>
            <w:tcBorders>
              <w:top w:val="single" w:sz="4" w:space="0" w:color="auto"/>
              <w:left w:val="single" w:sz="4" w:space="0" w:color="auto"/>
              <w:bottom w:val="single" w:sz="4" w:space="0" w:color="auto"/>
              <w:right w:val="single" w:sz="4" w:space="0" w:color="auto"/>
            </w:tcBorders>
          </w:tcPr>
          <w:p w:rsidR="008F59C6" w:rsidRDefault="003B4FE0" w:rsidP="008F59C6">
            <w:pPr>
              <w:rPr>
                <w:rFonts w:ascii="Times New Roman" w:eastAsia="Times New Roman" w:hAnsi="Times New Roman"/>
              </w:rPr>
            </w:pPr>
            <w:r w:rsidRPr="003B4FE0">
              <w:rPr>
                <w:rFonts w:ascii="Times New Roman" w:eastAsia="Times New Roman" w:hAnsi="Times New Roman"/>
                <w:b/>
                <w:spacing w:val="-2"/>
              </w:rPr>
              <w:t>Знает:</w:t>
            </w:r>
            <w:r>
              <w:rPr>
                <w:rFonts w:ascii="Times New Roman" w:eastAsia="Times New Roman" w:hAnsi="Times New Roman"/>
                <w:spacing w:val="-2"/>
              </w:rPr>
              <w:t xml:space="preserve"> </w:t>
            </w:r>
            <w:r w:rsidR="008F59C6" w:rsidRPr="00393AE1">
              <w:rPr>
                <w:rFonts w:ascii="Times New Roman" w:eastAsia="Times New Roman" w:hAnsi="Times New Roman"/>
                <w:spacing w:val="-2"/>
              </w:rPr>
              <w:t xml:space="preserve">актуальный </w:t>
            </w:r>
            <w:r w:rsidR="008F59C6" w:rsidRPr="00393AE1">
              <w:rPr>
                <w:rFonts w:ascii="Times New Roman" w:eastAsia="Times New Roman" w:hAnsi="Times New Roman"/>
              </w:rPr>
              <w:t>профессиональный и социальный</w:t>
            </w:r>
            <w:r w:rsidR="008F59C6" w:rsidRPr="00393AE1">
              <w:rPr>
                <w:rFonts w:ascii="Times New Roman" w:eastAsia="Times New Roman" w:hAnsi="Times New Roman"/>
                <w:spacing w:val="-14"/>
              </w:rPr>
              <w:t xml:space="preserve"> </w:t>
            </w:r>
            <w:r w:rsidR="008F59C6" w:rsidRPr="00393AE1">
              <w:rPr>
                <w:rFonts w:ascii="Times New Roman" w:eastAsia="Times New Roman" w:hAnsi="Times New Roman"/>
              </w:rPr>
              <w:t>контекст,</w:t>
            </w:r>
            <w:r w:rsidR="008F59C6" w:rsidRPr="00393AE1">
              <w:rPr>
                <w:rFonts w:ascii="Times New Roman" w:eastAsia="Times New Roman" w:hAnsi="Times New Roman"/>
                <w:spacing w:val="-14"/>
              </w:rPr>
              <w:t xml:space="preserve"> </w:t>
            </w:r>
            <w:r w:rsidR="008F59C6" w:rsidRPr="00393AE1">
              <w:rPr>
                <w:rFonts w:ascii="Times New Roman" w:eastAsia="Times New Roman" w:hAnsi="Times New Roman"/>
              </w:rPr>
              <w:t>в котором приходится рабо</w:t>
            </w:r>
            <w:r w:rsidR="008F59C6">
              <w:rPr>
                <w:rFonts w:ascii="Times New Roman" w:eastAsia="Times New Roman" w:hAnsi="Times New Roman"/>
              </w:rPr>
              <w:t>тать и жить; основные источники</w:t>
            </w:r>
            <w:r>
              <w:rPr>
                <w:rFonts w:ascii="Times New Roman" w:eastAsia="Times New Roman" w:hAnsi="Times New Roman"/>
              </w:rPr>
              <w:t xml:space="preserve"> </w:t>
            </w:r>
            <w:r w:rsidR="008F59C6" w:rsidRPr="00393AE1">
              <w:rPr>
                <w:rFonts w:ascii="Times New Roman" w:eastAsia="Times New Roman" w:hAnsi="Times New Roman"/>
              </w:rPr>
              <w:t>информации</w:t>
            </w:r>
            <w:r w:rsidR="008F59C6" w:rsidRPr="00393AE1">
              <w:rPr>
                <w:rFonts w:ascii="Times New Roman" w:eastAsia="Times New Roman" w:hAnsi="Times New Roman"/>
                <w:spacing w:val="-14"/>
              </w:rPr>
              <w:t xml:space="preserve"> </w:t>
            </w:r>
            <w:r w:rsidR="008F59C6" w:rsidRPr="00393AE1">
              <w:rPr>
                <w:rFonts w:ascii="Times New Roman" w:eastAsia="Times New Roman" w:hAnsi="Times New Roman"/>
              </w:rPr>
              <w:t>и</w:t>
            </w:r>
            <w:r w:rsidR="008F59C6" w:rsidRPr="00393AE1">
              <w:rPr>
                <w:rFonts w:ascii="Times New Roman" w:eastAsia="Times New Roman" w:hAnsi="Times New Roman"/>
                <w:spacing w:val="-14"/>
              </w:rPr>
              <w:t xml:space="preserve"> </w:t>
            </w:r>
            <w:r w:rsidR="008F59C6" w:rsidRPr="00393AE1">
              <w:rPr>
                <w:rFonts w:ascii="Times New Roman" w:eastAsia="Times New Roman" w:hAnsi="Times New Roman"/>
              </w:rPr>
              <w:t>ресурсы</w:t>
            </w:r>
            <w:r w:rsidR="008F59C6" w:rsidRPr="00393AE1">
              <w:rPr>
                <w:rFonts w:ascii="Times New Roman" w:eastAsia="Times New Roman" w:hAnsi="Times New Roman"/>
                <w:spacing w:val="-13"/>
              </w:rPr>
              <w:t xml:space="preserve"> </w:t>
            </w:r>
            <w:r w:rsidR="008F59C6" w:rsidRPr="00393AE1">
              <w:rPr>
                <w:rFonts w:ascii="Times New Roman" w:eastAsia="Times New Roman" w:hAnsi="Times New Roman"/>
              </w:rPr>
              <w:t>для решения</w:t>
            </w:r>
            <w:r w:rsidR="008F59C6" w:rsidRPr="00393AE1">
              <w:rPr>
                <w:rFonts w:ascii="Times New Roman" w:eastAsia="Times New Roman" w:hAnsi="Times New Roman"/>
                <w:spacing w:val="-7"/>
              </w:rPr>
              <w:t xml:space="preserve"> </w:t>
            </w:r>
            <w:r w:rsidR="008F59C6" w:rsidRPr="00393AE1">
              <w:rPr>
                <w:rFonts w:ascii="Times New Roman" w:eastAsia="Times New Roman" w:hAnsi="Times New Roman"/>
              </w:rPr>
              <w:t>задач</w:t>
            </w:r>
            <w:r w:rsidR="008F59C6" w:rsidRPr="00393AE1">
              <w:rPr>
                <w:rFonts w:ascii="Times New Roman" w:eastAsia="Times New Roman" w:hAnsi="Times New Roman"/>
                <w:spacing w:val="-11"/>
              </w:rPr>
              <w:t xml:space="preserve"> </w:t>
            </w:r>
            <w:r w:rsidR="008F59C6" w:rsidRPr="00393AE1">
              <w:rPr>
                <w:rFonts w:ascii="Times New Roman" w:eastAsia="Times New Roman" w:hAnsi="Times New Roman"/>
              </w:rPr>
              <w:t>и</w:t>
            </w:r>
            <w:r w:rsidR="008F59C6" w:rsidRPr="00393AE1">
              <w:rPr>
                <w:rFonts w:ascii="Times New Roman" w:eastAsia="Times New Roman" w:hAnsi="Times New Roman"/>
                <w:spacing w:val="-8"/>
              </w:rPr>
              <w:t xml:space="preserve"> </w:t>
            </w:r>
            <w:r w:rsidR="008F59C6" w:rsidRPr="00393AE1">
              <w:rPr>
                <w:rFonts w:ascii="Times New Roman" w:eastAsia="Times New Roman" w:hAnsi="Times New Roman"/>
              </w:rPr>
              <w:t>проблем</w:t>
            </w:r>
            <w:r w:rsidR="008F59C6" w:rsidRPr="00393AE1">
              <w:rPr>
                <w:rFonts w:ascii="Times New Roman" w:eastAsia="Times New Roman" w:hAnsi="Times New Roman"/>
                <w:spacing w:val="-7"/>
              </w:rPr>
              <w:t xml:space="preserve"> </w:t>
            </w:r>
            <w:r w:rsidR="008F59C6" w:rsidRPr="00393AE1">
              <w:rPr>
                <w:rFonts w:ascii="Times New Roman" w:eastAsia="Times New Roman" w:hAnsi="Times New Roman"/>
              </w:rPr>
              <w:t>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w:t>
            </w:r>
          </w:p>
          <w:p w:rsidR="008F59C6" w:rsidRDefault="008F59C6" w:rsidP="008F59C6">
            <w:pPr>
              <w:rPr>
                <w:rFonts w:ascii="Times New Roman" w:hAnsi="Times New Roman" w:cs="Times New Roman"/>
                <w:bCs/>
                <w:i/>
                <w:sz w:val="24"/>
                <w:szCs w:val="24"/>
              </w:rPr>
            </w:pPr>
            <w:r w:rsidRPr="00393AE1">
              <w:rPr>
                <w:rFonts w:ascii="Times New Roman" w:eastAsia="Times New Roman" w:hAnsi="Times New Roman"/>
              </w:rPr>
              <w:t xml:space="preserve"> стр</w:t>
            </w:r>
            <w:r>
              <w:rPr>
                <w:rFonts w:ascii="Times New Roman" w:eastAsia="Times New Roman" w:hAnsi="Times New Roman"/>
              </w:rPr>
              <w:t xml:space="preserve">уктуру плана для решения задач; </w:t>
            </w:r>
            <w:r w:rsidRPr="00393AE1">
              <w:rPr>
                <w:rFonts w:ascii="Times New Roman" w:eastAsia="Times New Roman" w:hAnsi="Times New Roman"/>
              </w:rPr>
              <w:t>порядок оценки результатов</w:t>
            </w:r>
            <w:r w:rsidRPr="00393AE1">
              <w:rPr>
                <w:rFonts w:ascii="Times New Roman" w:eastAsia="Times New Roman" w:hAnsi="Times New Roman"/>
                <w:spacing w:val="-14"/>
              </w:rPr>
              <w:t xml:space="preserve"> </w:t>
            </w:r>
            <w:r w:rsidRPr="00393AE1">
              <w:rPr>
                <w:rFonts w:ascii="Times New Roman" w:eastAsia="Times New Roman" w:hAnsi="Times New Roman"/>
              </w:rPr>
              <w:t>решения</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задач </w:t>
            </w:r>
            <w:r w:rsidRPr="00393AE1">
              <w:rPr>
                <w:rFonts w:ascii="Times New Roman" w:eastAsia="Times New Roman" w:hAnsi="Times New Roman"/>
                <w:spacing w:val="-2"/>
              </w:rPr>
              <w:t>профессиональной деятельности</w:t>
            </w:r>
          </w:p>
          <w:p w:rsidR="008F59C6" w:rsidRDefault="008F59C6" w:rsidP="008F59C6">
            <w:pPr>
              <w:rPr>
                <w:rFonts w:ascii="Times New Roman" w:eastAsia="Times New Roman" w:hAnsi="Times New Roman"/>
              </w:rPr>
            </w:pPr>
            <w:r>
              <w:rPr>
                <w:rFonts w:ascii="Times New Roman" w:eastAsia="Times New Roman" w:hAnsi="Times New Roman"/>
                <w:spacing w:val="-2"/>
              </w:rPr>
              <w:t>номенклатуру</w:t>
            </w:r>
            <w:r w:rsidRPr="00393AE1">
              <w:rPr>
                <w:rFonts w:ascii="Times New Roman" w:eastAsia="Times New Roman" w:hAnsi="Times New Roman"/>
                <w:spacing w:val="-2"/>
              </w:rPr>
              <w:t xml:space="preserve"> информационных </w:t>
            </w:r>
            <w:r w:rsidRPr="00393AE1">
              <w:rPr>
                <w:rFonts w:ascii="Times New Roman" w:eastAsia="Times New Roman" w:hAnsi="Times New Roman"/>
              </w:rPr>
              <w:t>источников,</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применяемых в профессиональной </w:t>
            </w:r>
            <w:r w:rsidRPr="00393AE1">
              <w:rPr>
                <w:rFonts w:ascii="Times New Roman" w:eastAsia="Times New Roman" w:hAnsi="Times New Roman"/>
                <w:spacing w:val="-2"/>
              </w:rPr>
              <w:t>деятельности;</w:t>
            </w:r>
            <w:r>
              <w:rPr>
                <w:rFonts w:ascii="Times New Roman" w:eastAsia="Times New Roman" w:hAnsi="Times New Roman"/>
                <w:spacing w:val="-2"/>
              </w:rPr>
              <w:t xml:space="preserve"> </w:t>
            </w:r>
            <w:r w:rsidRPr="00393AE1">
              <w:rPr>
                <w:rFonts w:ascii="Times New Roman" w:eastAsia="Times New Roman" w:hAnsi="Times New Roman"/>
              </w:rPr>
              <w:t>приемы</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структурирования </w:t>
            </w:r>
            <w:r w:rsidRPr="00393AE1">
              <w:rPr>
                <w:rFonts w:ascii="Times New Roman" w:eastAsia="Times New Roman" w:hAnsi="Times New Roman"/>
                <w:spacing w:val="-2"/>
              </w:rPr>
              <w:t>информации;</w:t>
            </w:r>
            <w:r>
              <w:rPr>
                <w:rFonts w:ascii="Times New Roman" w:eastAsia="Times New Roman" w:hAnsi="Times New Roman"/>
                <w:spacing w:val="-2"/>
              </w:rPr>
              <w:t xml:space="preserve"> </w:t>
            </w:r>
            <w:r w:rsidRPr="00393AE1">
              <w:rPr>
                <w:rFonts w:ascii="Times New Roman" w:eastAsia="Times New Roman" w:hAnsi="Times New Roman"/>
              </w:rPr>
              <w:t>формат</w:t>
            </w:r>
            <w:r w:rsidRPr="00393AE1">
              <w:rPr>
                <w:rFonts w:ascii="Times New Roman" w:eastAsia="Times New Roman" w:hAnsi="Times New Roman"/>
                <w:spacing w:val="-2"/>
              </w:rPr>
              <w:t xml:space="preserve"> оформления</w:t>
            </w:r>
            <w:r>
              <w:rPr>
                <w:rFonts w:ascii="Times New Roman" w:eastAsia="Times New Roman" w:hAnsi="Times New Roman"/>
                <w:spacing w:val="-2"/>
              </w:rPr>
              <w:t xml:space="preserve"> </w:t>
            </w:r>
            <w:r w:rsidRPr="00393AE1">
              <w:rPr>
                <w:rFonts w:ascii="Times New Roman" w:eastAsia="Times New Roman" w:hAnsi="Times New Roman"/>
              </w:rPr>
              <w:t>результатов поиска информации,</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современные средства и устройства </w:t>
            </w:r>
            <w:r w:rsidRPr="00393AE1">
              <w:rPr>
                <w:rFonts w:ascii="Times New Roman" w:eastAsia="Times New Roman" w:hAnsi="Times New Roman"/>
                <w:spacing w:val="-2"/>
              </w:rPr>
              <w:t>информатизации;</w:t>
            </w:r>
            <w:r>
              <w:rPr>
                <w:rFonts w:ascii="Times New Roman" w:eastAsia="Times New Roman" w:hAnsi="Times New Roman"/>
                <w:spacing w:val="-2"/>
              </w:rPr>
              <w:t xml:space="preserve"> </w:t>
            </w:r>
            <w:r w:rsidRPr="00393AE1">
              <w:rPr>
                <w:rFonts w:ascii="Times New Roman" w:eastAsia="Times New Roman" w:hAnsi="Times New Roman"/>
              </w:rPr>
              <w:t>порядок их применения и программное</w:t>
            </w:r>
            <w:r w:rsidRPr="00393AE1">
              <w:rPr>
                <w:rFonts w:ascii="Times New Roman" w:eastAsia="Times New Roman" w:hAnsi="Times New Roman"/>
                <w:spacing w:val="-14"/>
              </w:rPr>
              <w:t xml:space="preserve"> </w:t>
            </w:r>
            <w:r w:rsidRPr="00393AE1">
              <w:rPr>
                <w:rFonts w:ascii="Times New Roman" w:eastAsia="Times New Roman" w:hAnsi="Times New Roman"/>
              </w:rPr>
              <w:t>обеспечение в профессиональной деятельности,</w:t>
            </w:r>
            <w:r w:rsidRPr="00393AE1">
              <w:rPr>
                <w:rFonts w:ascii="Times New Roman" w:eastAsia="Times New Roman" w:hAnsi="Times New Roman"/>
                <w:spacing w:val="-8"/>
              </w:rPr>
              <w:t xml:space="preserve"> </w:t>
            </w:r>
            <w:r w:rsidRPr="00393AE1">
              <w:rPr>
                <w:rFonts w:ascii="Times New Roman" w:eastAsia="Times New Roman" w:hAnsi="Times New Roman"/>
              </w:rPr>
              <w:t>в</w:t>
            </w:r>
            <w:r w:rsidRPr="00393AE1">
              <w:rPr>
                <w:rFonts w:ascii="Times New Roman" w:eastAsia="Times New Roman" w:hAnsi="Times New Roman"/>
                <w:spacing w:val="-12"/>
              </w:rPr>
              <w:t xml:space="preserve"> </w:t>
            </w:r>
            <w:r w:rsidRPr="00393AE1">
              <w:rPr>
                <w:rFonts w:ascii="Times New Roman" w:eastAsia="Times New Roman" w:hAnsi="Times New Roman"/>
              </w:rPr>
              <w:t>том</w:t>
            </w:r>
            <w:r w:rsidRPr="00393AE1">
              <w:rPr>
                <w:rFonts w:ascii="Times New Roman" w:eastAsia="Times New Roman" w:hAnsi="Times New Roman"/>
                <w:spacing w:val="-10"/>
              </w:rPr>
              <w:t xml:space="preserve"> </w:t>
            </w:r>
            <w:r w:rsidRPr="00393AE1">
              <w:rPr>
                <w:rFonts w:ascii="Times New Roman" w:eastAsia="Times New Roman" w:hAnsi="Times New Roman"/>
              </w:rPr>
              <w:t>числе цифровые средства</w:t>
            </w:r>
            <w:r>
              <w:rPr>
                <w:rFonts w:ascii="Times New Roman" w:eastAsia="Times New Roman" w:hAnsi="Times New Roman"/>
              </w:rPr>
              <w:t>;</w:t>
            </w:r>
          </w:p>
          <w:p w:rsidR="008F59C6" w:rsidRDefault="008F59C6" w:rsidP="008F59C6">
            <w:pPr>
              <w:rPr>
                <w:rFonts w:ascii="Times New Roman" w:eastAsia="Times New Roman" w:hAnsi="Times New Roman"/>
                <w:spacing w:val="-2"/>
              </w:rPr>
            </w:pPr>
            <w:r w:rsidRPr="00393AE1">
              <w:rPr>
                <w:rFonts w:ascii="Times New Roman" w:eastAsia="Times New Roman" w:hAnsi="Times New Roman"/>
              </w:rPr>
              <w:t>психологические основы деятельности</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коллектива, </w:t>
            </w:r>
            <w:r w:rsidRPr="00393AE1">
              <w:rPr>
                <w:rFonts w:ascii="Times New Roman" w:eastAsia="Times New Roman" w:hAnsi="Times New Roman"/>
                <w:spacing w:val="-2"/>
              </w:rPr>
              <w:t xml:space="preserve">психологические </w:t>
            </w:r>
            <w:r w:rsidRPr="00393AE1">
              <w:rPr>
                <w:rFonts w:ascii="Times New Roman" w:eastAsia="Times New Roman" w:hAnsi="Times New Roman"/>
              </w:rPr>
              <w:t xml:space="preserve">особенности личности; основы проектной </w:t>
            </w:r>
            <w:r w:rsidRPr="00393AE1">
              <w:rPr>
                <w:rFonts w:ascii="Times New Roman" w:eastAsia="Times New Roman" w:hAnsi="Times New Roman"/>
                <w:spacing w:val="-2"/>
              </w:rPr>
              <w:t>деятельности</w:t>
            </w:r>
            <w:r>
              <w:rPr>
                <w:rFonts w:ascii="Times New Roman" w:eastAsia="Times New Roman" w:hAnsi="Times New Roman"/>
                <w:spacing w:val="-2"/>
              </w:rPr>
              <w:t xml:space="preserve">; </w:t>
            </w:r>
          </w:p>
          <w:p w:rsidR="008F59C6" w:rsidRDefault="008F59C6" w:rsidP="008F59C6">
            <w:pPr>
              <w:spacing w:before="72" w:after="360"/>
              <w:rPr>
                <w:rFonts w:ascii="Times New Roman" w:eastAsia="Times New Roman" w:hAnsi="Times New Roman"/>
              </w:rPr>
            </w:pPr>
            <w:r w:rsidRPr="00393AE1">
              <w:rPr>
                <w:rFonts w:ascii="Times New Roman" w:eastAsia="Times New Roman" w:hAnsi="Times New Roman"/>
              </w:rPr>
              <w:t>особенности</w:t>
            </w:r>
            <w:r w:rsidRPr="00393AE1">
              <w:rPr>
                <w:rFonts w:ascii="Times New Roman" w:eastAsia="Times New Roman" w:hAnsi="Times New Roman"/>
                <w:spacing w:val="-14"/>
              </w:rPr>
              <w:t xml:space="preserve"> </w:t>
            </w:r>
            <w:r w:rsidRPr="00393AE1">
              <w:rPr>
                <w:rFonts w:ascii="Times New Roman" w:eastAsia="Times New Roman" w:hAnsi="Times New Roman"/>
              </w:rPr>
              <w:t>социального</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и культурного контекста; правила оформления </w:t>
            </w:r>
            <w:r w:rsidRPr="00393AE1">
              <w:rPr>
                <w:rFonts w:ascii="Times New Roman" w:eastAsia="Times New Roman" w:hAnsi="Times New Roman"/>
                <w:spacing w:val="-2"/>
              </w:rPr>
              <w:t>документов</w:t>
            </w:r>
            <w:r>
              <w:rPr>
                <w:rFonts w:ascii="Times New Roman" w:eastAsia="Times New Roman" w:hAnsi="Times New Roman"/>
              </w:rPr>
              <w:t xml:space="preserve"> </w:t>
            </w:r>
            <w:r w:rsidRPr="009D47B3">
              <w:rPr>
                <w:rFonts w:ascii="Times New Roman" w:eastAsia="Times New Roman" w:hAnsi="Times New Roman"/>
              </w:rPr>
              <w:t>правила</w:t>
            </w:r>
            <w:r w:rsidRPr="009D47B3">
              <w:rPr>
                <w:rFonts w:ascii="Times New Roman" w:eastAsia="Times New Roman" w:hAnsi="Times New Roman"/>
                <w:spacing w:val="-14"/>
              </w:rPr>
              <w:t xml:space="preserve"> </w:t>
            </w:r>
            <w:r w:rsidRPr="009D47B3">
              <w:rPr>
                <w:rFonts w:ascii="Times New Roman" w:eastAsia="Times New Roman" w:hAnsi="Times New Roman"/>
              </w:rPr>
              <w:t>п</w:t>
            </w:r>
            <w:r w:rsidRPr="00393AE1">
              <w:rPr>
                <w:rFonts w:ascii="Times New Roman" w:eastAsia="Times New Roman" w:hAnsi="Times New Roman"/>
              </w:rPr>
              <w:t xml:space="preserve"> </w:t>
            </w:r>
            <w:r w:rsidRPr="00393AE1">
              <w:rPr>
                <w:rFonts w:ascii="Times New Roman" w:eastAsia="Times New Roman" w:hAnsi="Times New Roman"/>
              </w:rPr>
              <w:t>правила построения простых и сложных предложений на профессиональные</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темы; </w:t>
            </w:r>
            <w:r w:rsidRPr="00393AE1">
              <w:rPr>
                <w:rFonts w:ascii="Times New Roman" w:eastAsia="Times New Roman" w:hAnsi="Times New Roman"/>
                <w:spacing w:val="-2"/>
              </w:rPr>
              <w:t xml:space="preserve">основные </w:t>
            </w:r>
            <w:r>
              <w:rPr>
                <w:rFonts w:ascii="Times New Roman" w:eastAsia="Times New Roman" w:hAnsi="Times New Roman"/>
                <w:spacing w:val="-2"/>
              </w:rPr>
              <w:t>п</w:t>
            </w:r>
            <w:r w:rsidRPr="00393AE1">
              <w:rPr>
                <w:rFonts w:ascii="Times New Roman" w:eastAsia="Times New Roman" w:hAnsi="Times New Roman"/>
              </w:rPr>
              <w:t>равила построения простых и сложных предложений на профессиональные</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темы; </w:t>
            </w:r>
            <w:r w:rsidRPr="00393AE1">
              <w:rPr>
                <w:rFonts w:ascii="Times New Roman" w:eastAsia="Times New Roman" w:hAnsi="Times New Roman"/>
                <w:spacing w:val="-2"/>
              </w:rPr>
              <w:t xml:space="preserve">основные общеупотребительные </w:t>
            </w:r>
            <w:r w:rsidRPr="00393AE1">
              <w:rPr>
                <w:rFonts w:ascii="Times New Roman" w:eastAsia="Times New Roman" w:hAnsi="Times New Roman"/>
              </w:rPr>
              <w:t xml:space="preserve">глаголы (бытовая и </w:t>
            </w:r>
            <w:r w:rsidRPr="00393AE1">
              <w:rPr>
                <w:rFonts w:ascii="Times New Roman" w:eastAsia="Times New Roman" w:hAnsi="Times New Roman"/>
                <w:spacing w:val="-2"/>
              </w:rPr>
              <w:t>профессиональная лексика);</w:t>
            </w:r>
            <w:r>
              <w:rPr>
                <w:rFonts w:ascii="Times New Roman" w:eastAsia="Times New Roman" w:hAnsi="Times New Roman"/>
              </w:rPr>
              <w:t xml:space="preserve"> </w:t>
            </w:r>
            <w:r w:rsidRPr="00393AE1">
              <w:rPr>
                <w:rFonts w:ascii="Times New Roman" w:eastAsia="Times New Roman" w:hAnsi="Times New Roman"/>
              </w:rPr>
              <w:t>лексический минимум, относящийся</w:t>
            </w:r>
            <w:r w:rsidRPr="00393AE1">
              <w:rPr>
                <w:rFonts w:ascii="Times New Roman" w:eastAsia="Times New Roman" w:hAnsi="Times New Roman"/>
                <w:spacing w:val="-14"/>
              </w:rPr>
              <w:t xml:space="preserve"> </w:t>
            </w:r>
            <w:r w:rsidRPr="00393AE1">
              <w:rPr>
                <w:rFonts w:ascii="Times New Roman" w:eastAsia="Times New Roman" w:hAnsi="Times New Roman"/>
              </w:rPr>
              <w:t>к</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описанию предметов, средств и </w:t>
            </w:r>
            <w:r w:rsidRPr="00393AE1">
              <w:rPr>
                <w:rFonts w:ascii="Times New Roman" w:eastAsia="Times New Roman" w:hAnsi="Times New Roman"/>
                <w:spacing w:val="-2"/>
              </w:rPr>
              <w:t>процессов профессиональной деятельности; особенности произношения;</w:t>
            </w:r>
            <w:r>
              <w:rPr>
                <w:rFonts w:ascii="Times New Roman" w:eastAsia="Times New Roman" w:hAnsi="Times New Roman"/>
              </w:rPr>
              <w:t xml:space="preserve"> </w:t>
            </w:r>
            <w:r w:rsidRPr="00393AE1">
              <w:rPr>
                <w:rFonts w:ascii="Times New Roman" w:eastAsia="Times New Roman" w:hAnsi="Times New Roman"/>
              </w:rPr>
              <w:t>правила</w:t>
            </w:r>
            <w:r w:rsidRPr="00393AE1">
              <w:rPr>
                <w:rFonts w:ascii="Times New Roman" w:eastAsia="Times New Roman" w:hAnsi="Times New Roman"/>
                <w:spacing w:val="-14"/>
              </w:rPr>
              <w:t xml:space="preserve"> </w:t>
            </w:r>
            <w:r w:rsidRPr="00393AE1">
              <w:rPr>
                <w:rFonts w:ascii="Times New Roman" w:eastAsia="Times New Roman" w:hAnsi="Times New Roman"/>
              </w:rPr>
              <w:t>чтения</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текстов </w:t>
            </w:r>
            <w:r w:rsidRPr="00393AE1">
              <w:rPr>
                <w:rFonts w:ascii="Times New Roman" w:eastAsia="Times New Roman" w:hAnsi="Times New Roman"/>
                <w:spacing w:val="-2"/>
              </w:rPr>
              <w:t xml:space="preserve">профессиональной </w:t>
            </w:r>
            <w:proofErr w:type="spellStart"/>
            <w:r w:rsidRPr="00393AE1">
              <w:rPr>
                <w:rFonts w:ascii="Times New Roman" w:eastAsia="Times New Roman" w:hAnsi="Times New Roman"/>
                <w:spacing w:val="-2"/>
              </w:rPr>
              <w:lastRenderedPageBreak/>
              <w:t>направленности</w:t>
            </w:r>
            <w:r w:rsidRPr="009D47B3">
              <w:rPr>
                <w:rFonts w:ascii="Times New Roman" w:eastAsia="Times New Roman" w:hAnsi="Times New Roman"/>
              </w:rPr>
              <w:t>роения</w:t>
            </w:r>
            <w:proofErr w:type="spellEnd"/>
            <w:r w:rsidRPr="009D47B3">
              <w:rPr>
                <w:rFonts w:ascii="Times New Roman" w:eastAsia="Times New Roman" w:hAnsi="Times New Roman"/>
              </w:rPr>
              <w:t xml:space="preserve"> устных сообщений</w:t>
            </w:r>
            <w:r>
              <w:rPr>
                <w:rFonts w:ascii="Times New Roman" w:eastAsia="Times New Roman" w:hAnsi="Times New Roman"/>
              </w:rPr>
              <w:t xml:space="preserve">; </w:t>
            </w:r>
          </w:p>
          <w:p w:rsidR="007E5ECB" w:rsidRDefault="007E5ECB" w:rsidP="008F59C6">
            <w:pPr>
              <w:spacing w:before="72" w:after="360"/>
              <w:rPr>
                <w:rFonts w:ascii="Times New Roman" w:eastAsia="Times New Roman" w:hAnsi="Times New Roman"/>
                <w:b/>
              </w:rPr>
            </w:pPr>
          </w:p>
          <w:p w:rsidR="008F59C6" w:rsidRPr="003B4FE0" w:rsidRDefault="008F59C6" w:rsidP="008F59C6">
            <w:pPr>
              <w:spacing w:before="72" w:after="360"/>
              <w:rPr>
                <w:rFonts w:ascii="Times New Roman" w:eastAsia="Times New Roman" w:hAnsi="Times New Roman"/>
                <w:spacing w:val="-2"/>
              </w:rPr>
            </w:pPr>
            <w:r w:rsidRPr="003B4FE0">
              <w:rPr>
                <w:rFonts w:ascii="Times New Roman" w:eastAsia="Times New Roman" w:hAnsi="Times New Roman"/>
                <w:b/>
              </w:rPr>
              <w:t>Умеет</w:t>
            </w:r>
            <w:r w:rsidR="003B4FE0">
              <w:rPr>
                <w:rFonts w:ascii="Times New Roman" w:eastAsia="Times New Roman" w:hAnsi="Times New Roman"/>
              </w:rPr>
              <w:t xml:space="preserve">: </w:t>
            </w:r>
            <w:r w:rsidR="003B4FE0" w:rsidRPr="00393AE1">
              <w:rPr>
                <w:rFonts w:ascii="Times New Roman" w:eastAsia="Times New Roman" w:hAnsi="Times New Roman"/>
              </w:rPr>
              <w:t>распознавать задачу и/или проблему в профессиональном и/или социальном контексте; анализировать</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задачу</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 xml:space="preserve">и/или проблему и выделять её составные части; определять этапы решения </w:t>
            </w:r>
            <w:proofErr w:type="spellStart"/>
            <w:r w:rsidR="003B4FE0" w:rsidRPr="00393AE1">
              <w:rPr>
                <w:rFonts w:ascii="Times New Roman" w:eastAsia="Times New Roman" w:hAnsi="Times New Roman"/>
                <w:spacing w:val="-2"/>
              </w:rPr>
              <w:t>задачи;</w:t>
            </w:r>
            <w:r w:rsidR="003B4FE0" w:rsidRPr="00393AE1">
              <w:rPr>
                <w:rFonts w:ascii="Times New Roman" w:eastAsia="Times New Roman" w:hAnsi="Times New Roman"/>
              </w:rPr>
              <w:t>выявлять</w:t>
            </w:r>
            <w:proofErr w:type="spellEnd"/>
            <w:r w:rsidR="003B4FE0" w:rsidRPr="00393AE1">
              <w:rPr>
                <w:rFonts w:ascii="Times New Roman" w:eastAsia="Times New Roman" w:hAnsi="Times New Roman"/>
              </w:rPr>
              <w:t xml:space="preserve"> и эффективно искать информацию, необходимую</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для</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 xml:space="preserve">решения задачи и/или проблемы; составлять план действия; определять необходимые </w:t>
            </w:r>
            <w:r w:rsidR="003B4FE0" w:rsidRPr="00393AE1">
              <w:rPr>
                <w:rFonts w:ascii="Times New Roman" w:eastAsia="Times New Roman" w:hAnsi="Times New Roman"/>
                <w:spacing w:val="-2"/>
              </w:rPr>
              <w:t>ресурсы;</w:t>
            </w:r>
            <w:r w:rsidR="003B4FE0">
              <w:rPr>
                <w:rFonts w:ascii="Times New Roman" w:eastAsia="Times New Roman" w:hAnsi="Times New Roman"/>
                <w:spacing w:val="-2"/>
              </w:rPr>
              <w:t xml:space="preserve"> </w:t>
            </w:r>
            <w:r w:rsidR="003B4FE0" w:rsidRPr="00393AE1">
              <w:rPr>
                <w:rFonts w:ascii="Times New Roman" w:eastAsia="Times New Roman" w:hAnsi="Times New Roman"/>
              </w:rPr>
              <w:t>владеть актуальными методами работы в профессиональной и смежных сферах; реализовывать</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 xml:space="preserve">составленный </w:t>
            </w:r>
            <w:r w:rsidR="003B4FE0" w:rsidRPr="00393AE1">
              <w:rPr>
                <w:rFonts w:ascii="Times New Roman" w:eastAsia="Times New Roman" w:hAnsi="Times New Roman"/>
                <w:spacing w:val="-2"/>
              </w:rPr>
              <w:t>план;</w:t>
            </w:r>
            <w:r w:rsidR="003B4FE0">
              <w:rPr>
                <w:rFonts w:ascii="Times New Roman" w:eastAsia="Times New Roman" w:hAnsi="Times New Roman"/>
                <w:spacing w:val="-2"/>
              </w:rPr>
              <w:t xml:space="preserve"> </w:t>
            </w:r>
            <w:r w:rsidR="003B4FE0" w:rsidRPr="00393AE1">
              <w:rPr>
                <w:rFonts w:ascii="Times New Roman" w:eastAsia="Times New Roman" w:hAnsi="Times New Roman"/>
              </w:rPr>
              <w:t>оценивать результат и последствия</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своих</w:t>
            </w:r>
            <w:r w:rsidR="003B4FE0" w:rsidRPr="00393AE1">
              <w:rPr>
                <w:rFonts w:ascii="Times New Roman" w:eastAsia="Times New Roman" w:hAnsi="Times New Roman"/>
                <w:spacing w:val="-14"/>
              </w:rPr>
              <w:t xml:space="preserve"> </w:t>
            </w:r>
            <w:r w:rsidR="003B4FE0">
              <w:rPr>
                <w:rFonts w:ascii="Times New Roman" w:eastAsia="Times New Roman" w:hAnsi="Times New Roman"/>
              </w:rPr>
              <w:t xml:space="preserve">действий (самостоятельно или с </w:t>
            </w:r>
            <w:r w:rsidR="003B4FE0">
              <w:rPr>
                <w:rFonts w:ascii="Times New Roman" w:eastAsia="Times New Roman" w:hAnsi="Times New Roman"/>
              </w:rPr>
              <w:t xml:space="preserve">помощью наставника) </w:t>
            </w:r>
            <w:r w:rsidR="003B4FE0" w:rsidRPr="00393AE1">
              <w:rPr>
                <w:rFonts w:ascii="Times New Roman" w:eastAsia="Times New Roman" w:hAnsi="Times New Roman"/>
              </w:rPr>
              <w:t>определять задачи для</w:t>
            </w:r>
            <w:r w:rsidR="003B4FE0" w:rsidRPr="00393AE1">
              <w:rPr>
                <w:rFonts w:ascii="Times New Roman" w:eastAsia="Times New Roman" w:hAnsi="Times New Roman"/>
                <w:spacing w:val="40"/>
              </w:rPr>
              <w:t xml:space="preserve"> </w:t>
            </w:r>
            <w:r w:rsidR="003B4FE0" w:rsidRPr="00393AE1">
              <w:rPr>
                <w:rFonts w:ascii="Times New Roman" w:eastAsia="Times New Roman" w:hAnsi="Times New Roman"/>
              </w:rPr>
              <w:t>поиска информации; определять необходимые источники информации; планировать процесс поиска, структурировать</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 xml:space="preserve">получаемую </w:t>
            </w:r>
            <w:r w:rsidR="003B4FE0" w:rsidRPr="00393AE1">
              <w:rPr>
                <w:rFonts w:ascii="Times New Roman" w:eastAsia="Times New Roman" w:hAnsi="Times New Roman"/>
                <w:spacing w:val="-2"/>
              </w:rPr>
              <w:t>информацию;</w:t>
            </w:r>
            <w:r w:rsidR="003B4FE0">
              <w:rPr>
                <w:rFonts w:ascii="Times New Roman" w:eastAsia="Times New Roman" w:hAnsi="Times New Roman"/>
                <w:spacing w:val="-2"/>
              </w:rPr>
              <w:t xml:space="preserve"> </w:t>
            </w:r>
            <w:r w:rsidR="003B4FE0" w:rsidRPr="00700260">
              <w:rPr>
                <w:rFonts w:ascii="Times New Roman" w:eastAsia="Times New Roman" w:hAnsi="Times New Roman"/>
              </w:rPr>
              <w:t>выделять</w:t>
            </w:r>
            <w:r w:rsidR="003B4FE0" w:rsidRPr="00700260">
              <w:rPr>
                <w:rFonts w:ascii="Times New Roman" w:eastAsia="Times New Roman" w:hAnsi="Times New Roman"/>
                <w:spacing w:val="-6"/>
              </w:rPr>
              <w:t xml:space="preserve"> </w:t>
            </w:r>
            <w:r w:rsidR="003B4FE0" w:rsidRPr="00700260">
              <w:rPr>
                <w:rFonts w:ascii="Times New Roman" w:eastAsia="Times New Roman" w:hAnsi="Times New Roman"/>
              </w:rPr>
              <w:t>наиболее</w:t>
            </w:r>
            <w:r w:rsidR="003B4FE0" w:rsidRPr="00700260">
              <w:rPr>
                <w:rFonts w:ascii="Times New Roman" w:eastAsia="Times New Roman" w:hAnsi="Times New Roman"/>
                <w:spacing w:val="-12"/>
              </w:rPr>
              <w:t xml:space="preserve"> </w:t>
            </w:r>
            <w:r w:rsidR="003B4FE0" w:rsidRPr="00700260">
              <w:rPr>
                <w:rFonts w:ascii="Times New Roman" w:eastAsia="Times New Roman" w:hAnsi="Times New Roman"/>
                <w:spacing w:val="-2"/>
              </w:rPr>
              <w:t>значимое</w:t>
            </w:r>
            <w:r w:rsidR="003B4FE0">
              <w:rPr>
                <w:rFonts w:ascii="Times New Roman" w:eastAsia="Times New Roman" w:hAnsi="Times New Roman"/>
                <w:spacing w:val="-2"/>
              </w:rPr>
              <w:t xml:space="preserve"> </w:t>
            </w:r>
            <w:r w:rsidR="003B4FE0" w:rsidRPr="00393AE1">
              <w:rPr>
                <w:rFonts w:ascii="Times New Roman" w:eastAsia="Times New Roman" w:hAnsi="Times New Roman"/>
              </w:rPr>
              <w:t>в перечне информации; оценивать</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 xml:space="preserve">практическую значимость результатов </w:t>
            </w:r>
            <w:r w:rsidR="003B4FE0" w:rsidRPr="00393AE1">
              <w:rPr>
                <w:rFonts w:ascii="Times New Roman" w:eastAsia="Times New Roman" w:hAnsi="Times New Roman"/>
                <w:spacing w:val="-2"/>
              </w:rPr>
              <w:t>поиска;</w:t>
            </w:r>
            <w:r w:rsidR="003B4FE0">
              <w:rPr>
                <w:rFonts w:ascii="Times New Roman" w:eastAsia="Times New Roman" w:hAnsi="Times New Roman"/>
                <w:spacing w:val="-2"/>
              </w:rPr>
              <w:t xml:space="preserve"> </w:t>
            </w:r>
            <w:r w:rsidR="003B4FE0" w:rsidRPr="00393AE1">
              <w:rPr>
                <w:rFonts w:ascii="Times New Roman" w:eastAsia="Times New Roman" w:hAnsi="Times New Roman"/>
              </w:rPr>
              <w:t xml:space="preserve">оформлять результаты поиска, применять средства </w:t>
            </w:r>
            <w:r w:rsidR="003B4FE0" w:rsidRPr="00393AE1">
              <w:rPr>
                <w:rFonts w:ascii="Times New Roman" w:eastAsia="Times New Roman" w:hAnsi="Times New Roman"/>
                <w:spacing w:val="-2"/>
              </w:rPr>
              <w:t xml:space="preserve">информационных </w:t>
            </w:r>
            <w:r w:rsidR="003B4FE0" w:rsidRPr="00393AE1">
              <w:rPr>
                <w:rFonts w:ascii="Times New Roman" w:eastAsia="Times New Roman" w:hAnsi="Times New Roman"/>
              </w:rPr>
              <w:t>технологий для решения профессиональных задач; использовать современное программное обеспечение; использовать различные цифровые средства для</w:t>
            </w:r>
            <w:r w:rsidR="003B4FE0">
              <w:rPr>
                <w:rFonts w:ascii="Times New Roman" w:eastAsia="Times New Roman" w:hAnsi="Times New Roman"/>
              </w:rPr>
              <w:t xml:space="preserve"> </w:t>
            </w:r>
            <w:r w:rsidR="003B4FE0" w:rsidRPr="009D47B3">
              <w:rPr>
                <w:rFonts w:ascii="Times New Roman" w:eastAsia="Times New Roman" w:hAnsi="Times New Roman"/>
              </w:rPr>
              <w:t>решения</w:t>
            </w:r>
            <w:r w:rsidR="003B4FE0" w:rsidRPr="009D47B3">
              <w:rPr>
                <w:rFonts w:ascii="Times New Roman" w:eastAsia="Times New Roman" w:hAnsi="Times New Roman"/>
                <w:spacing w:val="-14"/>
              </w:rPr>
              <w:t xml:space="preserve"> </w:t>
            </w:r>
            <w:r w:rsidR="003B4FE0" w:rsidRPr="009D47B3">
              <w:rPr>
                <w:rFonts w:ascii="Times New Roman" w:eastAsia="Times New Roman" w:hAnsi="Times New Roman"/>
              </w:rPr>
              <w:t xml:space="preserve">профессиональных </w:t>
            </w:r>
            <w:r w:rsidR="003B4FE0" w:rsidRPr="009D47B3">
              <w:rPr>
                <w:rFonts w:ascii="Times New Roman" w:eastAsia="Times New Roman" w:hAnsi="Times New Roman"/>
                <w:spacing w:val="-2"/>
              </w:rPr>
              <w:t>задач</w:t>
            </w:r>
            <w:r w:rsidR="003B4FE0">
              <w:rPr>
                <w:rFonts w:ascii="Times New Roman" w:eastAsia="Times New Roman" w:hAnsi="Times New Roman"/>
                <w:spacing w:val="-2"/>
              </w:rPr>
              <w:t>; о</w:t>
            </w:r>
            <w:r w:rsidR="003B4FE0" w:rsidRPr="00393AE1">
              <w:rPr>
                <w:rFonts w:ascii="Times New Roman" w:eastAsia="Times New Roman" w:hAnsi="Times New Roman"/>
              </w:rPr>
              <w:t>рганизовывать работу коллектива и команды; взаимодействовать с коллегами,</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 xml:space="preserve">руководством, клиентами в ходе </w:t>
            </w:r>
            <w:r w:rsidR="003B4FE0" w:rsidRPr="00393AE1">
              <w:rPr>
                <w:rFonts w:ascii="Times New Roman" w:eastAsia="Times New Roman" w:hAnsi="Times New Roman"/>
                <w:spacing w:val="-2"/>
              </w:rPr>
              <w:t>профессиональной</w:t>
            </w:r>
            <w:r w:rsidR="003B4FE0">
              <w:rPr>
                <w:rFonts w:ascii="Times New Roman" w:eastAsia="Times New Roman" w:hAnsi="Times New Roman"/>
              </w:rPr>
              <w:t xml:space="preserve"> </w:t>
            </w:r>
            <w:r w:rsidR="003B4FE0" w:rsidRPr="009D47B3">
              <w:rPr>
                <w:rFonts w:ascii="Times New Roman" w:eastAsia="Times New Roman" w:hAnsi="Times New Roman"/>
                <w:spacing w:val="-2"/>
              </w:rPr>
              <w:t>д</w:t>
            </w:r>
            <w:r w:rsidR="003B4FE0">
              <w:rPr>
                <w:rFonts w:ascii="Times New Roman" w:eastAsia="Times New Roman" w:hAnsi="Times New Roman"/>
                <w:spacing w:val="-2"/>
              </w:rPr>
              <w:t>еятельности;</w:t>
            </w:r>
            <w:r w:rsidR="003B4FE0" w:rsidRPr="00393AE1">
              <w:rPr>
                <w:rFonts w:ascii="Times New Roman" w:eastAsia="Times New Roman" w:hAnsi="Times New Roman"/>
              </w:rPr>
              <w:t xml:space="preserve"> </w:t>
            </w:r>
            <w:r w:rsidR="003B4FE0" w:rsidRPr="00393AE1">
              <w:rPr>
                <w:rFonts w:ascii="Times New Roman" w:eastAsia="Times New Roman" w:hAnsi="Times New Roman"/>
              </w:rPr>
              <w:t>грамотно излагать свои мысли и оформлять документы по профессиональной</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тематике на государственном языке, проявлять толерантность в</w:t>
            </w:r>
            <w:r w:rsidR="003B4FE0">
              <w:rPr>
                <w:rFonts w:ascii="Times New Roman" w:eastAsia="Times New Roman" w:hAnsi="Times New Roman"/>
              </w:rPr>
              <w:t xml:space="preserve"> </w:t>
            </w:r>
            <w:r w:rsidR="003B4FE0" w:rsidRPr="009D47B3">
              <w:rPr>
                <w:rFonts w:ascii="Times New Roman" w:eastAsia="Times New Roman" w:hAnsi="Times New Roman"/>
              </w:rPr>
              <w:t>рабочем</w:t>
            </w:r>
            <w:r w:rsidR="003B4FE0" w:rsidRPr="009D47B3">
              <w:rPr>
                <w:rFonts w:ascii="Times New Roman" w:eastAsia="Times New Roman" w:hAnsi="Times New Roman"/>
                <w:spacing w:val="-8"/>
              </w:rPr>
              <w:t xml:space="preserve"> </w:t>
            </w:r>
            <w:r w:rsidR="003B4FE0" w:rsidRPr="009D47B3">
              <w:rPr>
                <w:rFonts w:ascii="Times New Roman" w:eastAsia="Times New Roman" w:hAnsi="Times New Roman"/>
                <w:spacing w:val="-2"/>
              </w:rPr>
              <w:t>коллективе</w:t>
            </w:r>
            <w:r w:rsidR="003B4FE0">
              <w:rPr>
                <w:rFonts w:ascii="Times New Roman" w:eastAsia="Times New Roman" w:hAnsi="Times New Roman"/>
                <w:spacing w:val="-2"/>
              </w:rPr>
              <w:t xml:space="preserve">; </w:t>
            </w:r>
            <w:r w:rsidR="003B4FE0" w:rsidRPr="00393AE1">
              <w:rPr>
                <w:rFonts w:ascii="Times New Roman" w:eastAsia="Times New Roman" w:hAnsi="Times New Roman"/>
              </w:rPr>
              <w:t>понимать общий смысл четко произнесенных высказываний</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на</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известные темы (профессиональные и бытовые), понимать</w:t>
            </w:r>
            <w:r w:rsidR="003B4FE0" w:rsidRPr="00393AE1">
              <w:rPr>
                <w:rFonts w:ascii="Times New Roman" w:eastAsia="Times New Roman" w:hAnsi="Times New Roman"/>
                <w:spacing w:val="-4"/>
              </w:rPr>
              <w:t xml:space="preserve"> </w:t>
            </w:r>
            <w:r w:rsidR="003B4FE0" w:rsidRPr="00393AE1">
              <w:rPr>
                <w:rFonts w:ascii="Times New Roman" w:eastAsia="Times New Roman" w:hAnsi="Times New Roman"/>
              </w:rPr>
              <w:t xml:space="preserve">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w:t>
            </w:r>
            <w:r w:rsidR="003B4FE0" w:rsidRPr="00393AE1">
              <w:rPr>
                <w:rFonts w:ascii="Times New Roman" w:eastAsia="Times New Roman" w:hAnsi="Times New Roman"/>
                <w:spacing w:val="-2"/>
              </w:rPr>
              <w:lastRenderedPageBreak/>
              <w:t>деятельности;</w:t>
            </w:r>
            <w:r w:rsidR="003B4FE0">
              <w:rPr>
                <w:rFonts w:ascii="Times New Roman" w:eastAsia="Times New Roman" w:hAnsi="Times New Roman"/>
              </w:rPr>
              <w:t xml:space="preserve"> </w:t>
            </w:r>
            <w:r w:rsidR="003B4FE0" w:rsidRPr="00393AE1">
              <w:rPr>
                <w:rFonts w:ascii="Times New Roman" w:eastAsia="Times New Roman" w:hAnsi="Times New Roman"/>
              </w:rPr>
              <w:t>кратко обосновывать и объяснять свои действия (текущие и планируемые); писать простые связные сообщения</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на</w:t>
            </w:r>
            <w:r w:rsidR="003B4FE0" w:rsidRPr="00393AE1">
              <w:rPr>
                <w:rFonts w:ascii="Times New Roman" w:eastAsia="Times New Roman" w:hAnsi="Times New Roman"/>
                <w:spacing w:val="-12"/>
              </w:rPr>
              <w:t xml:space="preserve"> </w:t>
            </w:r>
            <w:r w:rsidR="003B4FE0" w:rsidRPr="00393AE1">
              <w:rPr>
                <w:rFonts w:ascii="Times New Roman" w:eastAsia="Times New Roman" w:hAnsi="Times New Roman"/>
              </w:rPr>
              <w:t>знакомые</w:t>
            </w:r>
            <w:r w:rsidR="003B4FE0" w:rsidRPr="00393AE1">
              <w:rPr>
                <w:rFonts w:ascii="Times New Roman" w:eastAsia="Times New Roman" w:hAnsi="Times New Roman"/>
                <w:spacing w:val="-14"/>
              </w:rPr>
              <w:t xml:space="preserve"> </w:t>
            </w:r>
            <w:r w:rsidR="003B4FE0" w:rsidRPr="00393AE1">
              <w:rPr>
                <w:rFonts w:ascii="Times New Roman" w:eastAsia="Times New Roman" w:hAnsi="Times New Roman"/>
              </w:rPr>
              <w:t xml:space="preserve">или </w:t>
            </w:r>
            <w:r w:rsidR="003B4FE0" w:rsidRPr="00393AE1">
              <w:rPr>
                <w:rFonts w:ascii="Times New Roman" w:eastAsia="Times New Roman" w:hAnsi="Times New Roman"/>
                <w:spacing w:val="-2"/>
              </w:rPr>
              <w:t>интересующие</w:t>
            </w:r>
            <w:r w:rsidR="003B4FE0">
              <w:rPr>
                <w:rFonts w:ascii="Times New Roman" w:eastAsia="Times New Roman" w:hAnsi="Times New Roman"/>
              </w:rPr>
              <w:t xml:space="preserve"> </w:t>
            </w:r>
            <w:r w:rsidR="003B4FE0" w:rsidRPr="0063498C">
              <w:rPr>
                <w:rFonts w:ascii="Times New Roman" w:eastAsia="Times New Roman" w:hAnsi="Times New Roman"/>
                <w:spacing w:val="-2"/>
              </w:rPr>
              <w:t>профессиональные</w:t>
            </w:r>
            <w:r w:rsidR="003B4FE0" w:rsidRPr="0063498C">
              <w:rPr>
                <w:rFonts w:ascii="Times New Roman" w:eastAsia="Times New Roman" w:hAnsi="Times New Roman"/>
                <w:spacing w:val="15"/>
              </w:rPr>
              <w:t xml:space="preserve"> </w:t>
            </w:r>
            <w:r w:rsidR="003B4FE0" w:rsidRPr="0063498C">
              <w:rPr>
                <w:rFonts w:ascii="Times New Roman" w:eastAsia="Times New Roman" w:hAnsi="Times New Roman"/>
                <w:spacing w:val="-4"/>
              </w:rPr>
              <w:t>темы</w:t>
            </w:r>
          </w:p>
        </w:tc>
        <w:tc>
          <w:tcPr>
            <w:tcW w:w="3379" w:type="dxa"/>
            <w:tcBorders>
              <w:top w:val="single" w:sz="4" w:space="0" w:color="auto"/>
              <w:left w:val="single" w:sz="4" w:space="0" w:color="auto"/>
              <w:bottom w:val="single" w:sz="4" w:space="0" w:color="auto"/>
              <w:right w:val="single" w:sz="4" w:space="0" w:color="auto"/>
            </w:tcBorders>
          </w:tcPr>
          <w:p w:rsidR="003B4FE0" w:rsidRPr="003B4FE0" w:rsidRDefault="003B4FE0" w:rsidP="003B4FE0">
            <w:pPr>
              <w:widowControl w:val="0"/>
              <w:numPr>
                <w:ilvl w:val="0"/>
                <w:numId w:val="22"/>
              </w:numPr>
              <w:ind w:left="289"/>
              <w:rPr>
                <w:rFonts w:ascii="Times New Roman" w:eastAsia="Times New Roman" w:hAnsi="Times New Roman" w:cs="Times New Roman"/>
                <w:color w:val="0D0D0D"/>
                <w:sz w:val="24"/>
                <w:szCs w:val="24"/>
                <w:lang w:eastAsia="ru-RU" w:bidi="ru-RU"/>
              </w:rPr>
            </w:pPr>
            <w:r w:rsidRPr="003B4FE0">
              <w:rPr>
                <w:rFonts w:ascii="Times New Roman" w:eastAsia="Times New Roman" w:hAnsi="Times New Roman" w:cs="Times New Roman"/>
                <w:color w:val="0D0D0D"/>
                <w:sz w:val="24"/>
                <w:szCs w:val="24"/>
                <w:lang w:eastAsia="ru-RU" w:bidi="ru-RU"/>
              </w:rPr>
              <w:lastRenderedPageBreak/>
              <w:t>знание предмета, задач, детской психологии, связи детской психологии с другими науками;</w:t>
            </w:r>
          </w:p>
          <w:p w:rsidR="003B4FE0" w:rsidRPr="003B4FE0" w:rsidRDefault="003B4FE0" w:rsidP="003B4FE0">
            <w:pPr>
              <w:widowControl w:val="0"/>
              <w:numPr>
                <w:ilvl w:val="0"/>
                <w:numId w:val="22"/>
              </w:numPr>
              <w:ind w:left="289"/>
              <w:rPr>
                <w:rFonts w:ascii="Times New Roman" w:eastAsia="Times New Roman" w:hAnsi="Times New Roman" w:cs="Times New Roman"/>
                <w:color w:val="0D0D0D"/>
                <w:sz w:val="24"/>
                <w:szCs w:val="24"/>
                <w:lang w:eastAsia="ru-RU" w:bidi="ru-RU"/>
              </w:rPr>
            </w:pPr>
            <w:r w:rsidRPr="003B4FE0">
              <w:rPr>
                <w:rFonts w:ascii="Times New Roman" w:eastAsia="Times New Roman" w:hAnsi="Times New Roman" w:cs="Times New Roman"/>
                <w:color w:val="0D0D0D"/>
                <w:sz w:val="24"/>
                <w:szCs w:val="24"/>
                <w:lang w:eastAsia="ru-RU" w:bidi="ru-RU"/>
              </w:rPr>
              <w:t>понимание основных закономерностей психического развития ребенка. анализ социальной ситуации развития в раннем и дошкольном возрасте;</w:t>
            </w:r>
          </w:p>
          <w:p w:rsidR="003B4FE0" w:rsidRPr="003B4FE0" w:rsidRDefault="003B4FE0" w:rsidP="003B4FE0">
            <w:pPr>
              <w:widowControl w:val="0"/>
              <w:numPr>
                <w:ilvl w:val="0"/>
                <w:numId w:val="22"/>
              </w:numPr>
              <w:ind w:left="289"/>
              <w:rPr>
                <w:rFonts w:ascii="Times New Roman" w:eastAsia="Times New Roman" w:hAnsi="Times New Roman" w:cs="Times New Roman"/>
                <w:color w:val="0D0D0D"/>
                <w:sz w:val="24"/>
                <w:szCs w:val="24"/>
                <w:lang w:eastAsia="ru-RU" w:bidi="ru-RU"/>
              </w:rPr>
            </w:pPr>
            <w:r w:rsidRPr="003B4FE0">
              <w:rPr>
                <w:rFonts w:ascii="Times New Roman" w:eastAsia="Times New Roman" w:hAnsi="Times New Roman" w:cs="Times New Roman"/>
                <w:color w:val="0D0D0D"/>
                <w:sz w:val="24"/>
                <w:szCs w:val="24"/>
                <w:lang w:eastAsia="ru-RU" w:bidi="ru-RU"/>
              </w:rPr>
              <w:t>понимание роли игровой деятельности в психическом развитии ребенка в раннем и дошкольном возрасте;</w:t>
            </w:r>
          </w:p>
          <w:p w:rsidR="003B4FE0" w:rsidRPr="003B4FE0" w:rsidRDefault="003B4FE0" w:rsidP="003B4FE0">
            <w:pPr>
              <w:widowControl w:val="0"/>
              <w:numPr>
                <w:ilvl w:val="0"/>
                <w:numId w:val="22"/>
              </w:numPr>
              <w:ind w:left="289"/>
              <w:rPr>
                <w:rFonts w:ascii="Times New Roman" w:eastAsia="Times New Roman" w:hAnsi="Times New Roman" w:cs="Times New Roman"/>
                <w:color w:val="0D0D0D"/>
                <w:sz w:val="24"/>
                <w:szCs w:val="24"/>
                <w:lang w:eastAsia="ru-RU" w:bidi="ru-RU"/>
              </w:rPr>
            </w:pPr>
            <w:r w:rsidRPr="003B4FE0">
              <w:rPr>
                <w:rFonts w:ascii="Times New Roman" w:eastAsia="Times New Roman" w:hAnsi="Times New Roman" w:cs="Times New Roman"/>
                <w:color w:val="0D0D0D"/>
                <w:sz w:val="24"/>
                <w:szCs w:val="24"/>
                <w:lang w:eastAsia="ru-RU" w:bidi="ru-RU"/>
              </w:rPr>
              <w:t>знание структуры сюжетно-ролевой игры;</w:t>
            </w:r>
          </w:p>
          <w:p w:rsidR="003B4FE0" w:rsidRPr="003B4FE0" w:rsidRDefault="003B4FE0" w:rsidP="003B4FE0">
            <w:pPr>
              <w:widowControl w:val="0"/>
              <w:numPr>
                <w:ilvl w:val="0"/>
                <w:numId w:val="22"/>
              </w:numPr>
              <w:ind w:left="289"/>
              <w:rPr>
                <w:rFonts w:ascii="Times New Roman" w:eastAsia="Times New Roman" w:hAnsi="Times New Roman" w:cs="Times New Roman"/>
                <w:color w:val="0D0D0D"/>
                <w:sz w:val="24"/>
                <w:szCs w:val="24"/>
                <w:lang w:eastAsia="ru-RU" w:bidi="ru-RU"/>
              </w:rPr>
            </w:pPr>
            <w:r w:rsidRPr="003B4FE0">
              <w:rPr>
                <w:rFonts w:ascii="Times New Roman" w:eastAsia="Times New Roman" w:hAnsi="Times New Roman" w:cs="Times New Roman"/>
                <w:color w:val="0D0D0D"/>
                <w:sz w:val="24"/>
                <w:szCs w:val="24"/>
                <w:lang w:eastAsia="ru-RU" w:bidi="ru-RU"/>
              </w:rPr>
              <w:t>оценка влияния сюжетно-ролевой игры на психическое развитие детей дошкольного возраста;</w:t>
            </w:r>
          </w:p>
          <w:p w:rsidR="003B4FE0" w:rsidRPr="003B4FE0" w:rsidRDefault="003B4FE0" w:rsidP="003B4FE0">
            <w:pPr>
              <w:widowControl w:val="0"/>
              <w:numPr>
                <w:ilvl w:val="0"/>
                <w:numId w:val="22"/>
              </w:numPr>
              <w:ind w:left="289"/>
              <w:rPr>
                <w:rFonts w:ascii="Times New Roman" w:eastAsia="Times New Roman" w:hAnsi="Times New Roman" w:cs="Times New Roman"/>
                <w:color w:val="0D0D0D"/>
                <w:sz w:val="24"/>
                <w:szCs w:val="24"/>
                <w:lang w:eastAsia="ru-RU" w:bidi="ru-RU"/>
              </w:rPr>
            </w:pPr>
            <w:r w:rsidRPr="003B4FE0">
              <w:rPr>
                <w:rFonts w:ascii="Times New Roman" w:eastAsia="Times New Roman" w:hAnsi="Times New Roman" w:cs="Times New Roman"/>
                <w:color w:val="0D0D0D"/>
                <w:sz w:val="24"/>
                <w:szCs w:val="24"/>
                <w:lang w:eastAsia="ru-RU" w:bidi="ru-RU"/>
              </w:rPr>
              <w:t>понимание роли игрушки в психическом развитии детей раннего и дошкольного возраста;</w:t>
            </w:r>
          </w:p>
          <w:p w:rsidR="008F59C6" w:rsidRDefault="003B4FE0" w:rsidP="007E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316"/>
              <w:rPr>
                <w:rFonts w:ascii="Times New Roman" w:eastAsia="Microsoft Sans Serif" w:hAnsi="Times New Roman" w:cs="Times New Roman"/>
                <w:color w:val="000000"/>
                <w:sz w:val="24"/>
                <w:szCs w:val="24"/>
                <w:lang w:eastAsia="ru-RU" w:bidi="ru-RU"/>
              </w:rPr>
            </w:pPr>
            <w:r>
              <w:rPr>
                <w:rFonts w:ascii="Times New Roman" w:eastAsia="Microsoft Sans Serif" w:hAnsi="Times New Roman" w:cs="Times New Roman"/>
                <w:color w:val="000000"/>
                <w:sz w:val="24"/>
                <w:szCs w:val="24"/>
                <w:lang w:eastAsia="ru-RU" w:bidi="ru-RU"/>
              </w:rPr>
              <w:t>----</w:t>
            </w:r>
            <w:r w:rsidRPr="003B4FE0">
              <w:rPr>
                <w:rFonts w:ascii="Times New Roman" w:eastAsia="Microsoft Sans Serif" w:hAnsi="Times New Roman" w:cs="Times New Roman"/>
                <w:color w:val="000000"/>
                <w:sz w:val="24"/>
                <w:szCs w:val="24"/>
                <w:lang w:eastAsia="ru-RU" w:bidi="ru-RU"/>
              </w:rPr>
              <w:t xml:space="preserve">знание особенностей развития различных видов деятельности детей в раннем и дошкольном возрасте. понимание </w:t>
            </w:r>
            <w:r w:rsidR="007E5ECB">
              <w:rPr>
                <w:rFonts w:ascii="Times New Roman" w:eastAsia="Microsoft Sans Serif" w:hAnsi="Times New Roman" w:cs="Times New Roman"/>
                <w:color w:val="000000"/>
                <w:sz w:val="24"/>
                <w:szCs w:val="24"/>
                <w:lang w:eastAsia="ru-RU" w:bidi="ru-RU"/>
              </w:rPr>
              <w:t xml:space="preserve">их </w:t>
            </w:r>
            <w:r w:rsidRPr="003B4FE0">
              <w:rPr>
                <w:rFonts w:ascii="Times New Roman" w:eastAsia="Microsoft Sans Serif" w:hAnsi="Times New Roman" w:cs="Times New Roman"/>
                <w:color w:val="000000"/>
                <w:sz w:val="24"/>
                <w:szCs w:val="24"/>
                <w:lang w:eastAsia="ru-RU" w:bidi="ru-RU"/>
              </w:rPr>
              <w:t>значения</w:t>
            </w:r>
            <w:r>
              <w:rPr>
                <w:rFonts w:ascii="Times New Roman" w:eastAsia="Microsoft Sans Serif" w:hAnsi="Times New Roman" w:cs="Times New Roman"/>
                <w:color w:val="000000"/>
                <w:sz w:val="24"/>
                <w:szCs w:val="24"/>
                <w:lang w:eastAsia="ru-RU" w:bidi="ru-RU"/>
              </w:rPr>
              <w:t>;</w:t>
            </w:r>
          </w:p>
          <w:p w:rsidR="007E5ECB" w:rsidRDefault="007E5ECB" w:rsidP="007E5ECB">
            <w:pPr>
              <w:pStyle w:val="af1"/>
              <w:ind w:left="316"/>
            </w:pPr>
            <w:r>
              <w:t>--</w:t>
            </w:r>
            <w:r>
              <w:t>знание особенностей развития личности в раннем и дошкольном возрасте. понимание и оценка условий развития личности детей раннего и дошкольного возраста;</w:t>
            </w:r>
          </w:p>
          <w:p w:rsidR="007E5ECB" w:rsidRPr="007E5ECB" w:rsidRDefault="007E5ECB" w:rsidP="007E5ECB">
            <w:pPr>
              <w:widowControl w:val="0"/>
              <w:ind w:left="316"/>
              <w:rPr>
                <w:rFonts w:ascii="Times New Roman" w:eastAsia="Times New Roman" w:hAnsi="Times New Roman" w:cs="Times New Roman"/>
                <w:color w:val="0D0D0D"/>
                <w:sz w:val="24"/>
                <w:szCs w:val="24"/>
                <w:lang w:eastAsia="ru-RU" w:bidi="ru-RU"/>
              </w:rPr>
            </w:pPr>
            <w:r>
              <w:rPr>
                <w:rFonts w:ascii="Times New Roman" w:eastAsia="Times New Roman" w:hAnsi="Times New Roman" w:cs="Times New Roman"/>
                <w:color w:val="0D0D0D"/>
                <w:sz w:val="24"/>
                <w:szCs w:val="24"/>
                <w:lang w:eastAsia="ru-RU" w:bidi="ru-RU"/>
              </w:rPr>
              <w:t xml:space="preserve">- </w:t>
            </w:r>
            <w:r w:rsidRPr="007E5ECB">
              <w:rPr>
                <w:rFonts w:ascii="Times New Roman" w:eastAsia="Times New Roman" w:hAnsi="Times New Roman" w:cs="Times New Roman"/>
                <w:color w:val="0D0D0D"/>
                <w:sz w:val="24"/>
                <w:szCs w:val="24"/>
                <w:lang w:eastAsia="ru-RU" w:bidi="ru-RU"/>
              </w:rPr>
              <w:t xml:space="preserve">знание социальной ситуации развития в период перехода от дошкольного к младшему </w:t>
            </w:r>
            <w:r w:rsidRPr="007E5ECB">
              <w:rPr>
                <w:rFonts w:ascii="Times New Roman" w:eastAsia="Times New Roman" w:hAnsi="Times New Roman" w:cs="Times New Roman"/>
                <w:color w:val="0D0D0D"/>
                <w:sz w:val="24"/>
                <w:szCs w:val="24"/>
                <w:lang w:eastAsia="ru-RU" w:bidi="ru-RU"/>
              </w:rPr>
              <w:lastRenderedPageBreak/>
              <w:t>школьному возрасту;</w:t>
            </w:r>
          </w:p>
          <w:p w:rsidR="007E5ECB" w:rsidRPr="007E5ECB" w:rsidRDefault="007E5ECB" w:rsidP="007E5ECB">
            <w:pPr>
              <w:pStyle w:val="af1"/>
              <w:ind w:left="316"/>
            </w:pPr>
            <w:r w:rsidRPr="007E5ECB">
              <w:rPr>
                <w:rFonts w:eastAsia="Microsoft Sans Serif"/>
                <w:color w:val="000000"/>
                <w:sz w:val="24"/>
                <w:szCs w:val="24"/>
                <w:lang w:eastAsia="ru-RU" w:bidi="ru-RU"/>
              </w:rPr>
              <w:t>оценка развития компонентов психологической готовности детей к школе</w:t>
            </w:r>
          </w:p>
          <w:p w:rsidR="007E5ECB" w:rsidRDefault="007E5ECB" w:rsidP="003B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ind w:left="316" w:hanging="316"/>
              <w:rPr>
                <w:rFonts w:ascii="Times New Roman" w:eastAsia="Microsoft Sans Serif" w:hAnsi="Times New Roman" w:cs="Times New Roman"/>
                <w:color w:val="000000"/>
                <w:sz w:val="24"/>
                <w:szCs w:val="24"/>
                <w:lang w:eastAsia="ru-RU" w:bidi="ru-RU"/>
              </w:rPr>
            </w:pPr>
          </w:p>
          <w:p w:rsidR="007E5ECB" w:rsidRPr="007E5ECB" w:rsidRDefault="007E5ECB" w:rsidP="007E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ind w:left="316"/>
              <w:rPr>
                <w:rFonts w:ascii="Times New Roman" w:eastAsia="Microsoft Sans Serif" w:hAnsi="Times New Roman" w:cs="Times New Roman"/>
                <w:color w:val="000000"/>
                <w:sz w:val="24"/>
                <w:szCs w:val="24"/>
                <w:lang w:eastAsia="ru-RU" w:bidi="ru-RU"/>
              </w:rPr>
            </w:pPr>
            <w:r w:rsidRPr="007E5ECB">
              <w:rPr>
                <w:rFonts w:ascii="Times New Roman" w:hAnsi="Times New Roman" w:cs="Times New Roman"/>
              </w:rPr>
              <w:t>поиск, выбор решения педагогических ситуаций на основе применения знаний об общих и индивидуальных особенностях, факторах психического развития, использование знаний детской психологии при решении педагогических задач.</w:t>
            </w:r>
          </w:p>
          <w:p w:rsidR="003B4FE0" w:rsidRDefault="003B4FE0" w:rsidP="003B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ind w:left="316" w:hanging="316"/>
              <w:rPr>
                <w:rFonts w:ascii="Times New Roman" w:eastAsia="Microsoft Sans Serif" w:hAnsi="Times New Roman" w:cs="Times New Roman"/>
                <w:color w:val="000000"/>
                <w:sz w:val="24"/>
                <w:szCs w:val="24"/>
                <w:lang w:eastAsia="ru-RU" w:bidi="ru-RU"/>
              </w:rPr>
            </w:pPr>
          </w:p>
          <w:p w:rsidR="003B4FE0" w:rsidRPr="003B4FE0" w:rsidRDefault="003B4FE0" w:rsidP="003B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ind w:left="316" w:hanging="316"/>
              <w:rPr>
                <w:rFonts w:ascii="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hideMark/>
          </w:tcPr>
          <w:p w:rsidR="008F59C6" w:rsidRDefault="008F59C6" w:rsidP="008F59C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lastRenderedPageBreak/>
              <w:t>анализ и оценка решения тестовых заданий;</w:t>
            </w:r>
          </w:p>
          <w:p w:rsidR="008F59C6" w:rsidRDefault="008F59C6" w:rsidP="008F59C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 и оценка решения устного опроса;</w:t>
            </w:r>
          </w:p>
          <w:p w:rsidR="008F59C6" w:rsidRDefault="008F59C6" w:rsidP="008F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rPr>
                <w:rFonts w:ascii="Times New Roman" w:hAnsi="Times New Roman" w:cs="Times New Roman"/>
                <w:sz w:val="24"/>
                <w:szCs w:val="24"/>
              </w:rPr>
            </w:pPr>
            <w:r>
              <w:rPr>
                <w:rFonts w:ascii="Times New Roman" w:hAnsi="Times New Roman" w:cs="Times New Roman"/>
                <w:bCs/>
                <w:color w:val="0D0D0D"/>
              </w:rPr>
              <w:t>анализ и оценка решения письменного опроса.</w:t>
            </w:r>
          </w:p>
          <w:p w:rsidR="008F59C6" w:rsidRDefault="008F59C6" w:rsidP="008F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72" w:after="360"/>
              <w:rPr>
                <w:rFonts w:ascii="Times New Roman" w:hAnsi="Times New Roman" w:cs="Times New Roman"/>
                <w:bCs/>
                <w:color w:val="0D0D0D"/>
              </w:rPr>
            </w:pPr>
            <w:r>
              <w:rPr>
                <w:rFonts w:ascii="Times New Roman" w:hAnsi="Times New Roman" w:cs="Times New Roman"/>
                <w:bCs/>
                <w:color w:val="0D0D0D"/>
              </w:rPr>
              <w:t>оценка выполнения практических заданий (работ).</w:t>
            </w:r>
          </w:p>
          <w:p w:rsidR="007E5ECB" w:rsidRDefault="007E5ECB" w:rsidP="008F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72" w:after="360"/>
              <w:rPr>
                <w:rFonts w:ascii="Times New Roman" w:hAnsi="Times New Roman" w:cs="Times New Roman"/>
                <w:bCs/>
                <w:color w:val="0D0D0D"/>
              </w:rPr>
            </w:pPr>
          </w:p>
          <w:p w:rsidR="007E5ECB" w:rsidRPr="007E5ECB" w:rsidRDefault="007E5ECB" w:rsidP="008F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72" w:after="360"/>
              <w:rPr>
                <w:rFonts w:ascii="Times New Roman" w:hAnsi="Times New Roman" w:cs="Times New Roman"/>
                <w:sz w:val="24"/>
                <w:szCs w:val="24"/>
              </w:rPr>
            </w:pPr>
          </w:p>
        </w:tc>
      </w:tr>
    </w:tbl>
    <w:p w:rsidR="00893230" w:rsidRDefault="00893230" w:rsidP="00893230">
      <w:pPr>
        <w:spacing w:before="72" w:after="360"/>
        <w:rPr>
          <w:rFonts w:ascii="Times New Roman" w:hAnsi="Times New Roman" w:cs="Times New Roman"/>
          <w:b/>
          <w:bCs/>
          <w:sz w:val="24"/>
          <w:szCs w:val="24"/>
        </w:rPr>
      </w:pPr>
    </w:p>
    <w:p w:rsidR="001A7280" w:rsidRDefault="001A7280">
      <w:pPr>
        <w:spacing w:before="72" w:after="360"/>
      </w:pPr>
    </w:p>
    <w:sectPr w:rsidR="001A7280" w:rsidSect="0042055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834" w:rsidRDefault="00CA3834" w:rsidP="00893230">
      <w:r>
        <w:separator/>
      </w:r>
    </w:p>
  </w:endnote>
  <w:endnote w:type="continuationSeparator" w:id="0">
    <w:p w:rsidR="00CA3834" w:rsidRDefault="00CA3834" w:rsidP="0089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C9" w:rsidRDefault="00FF18C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C9" w:rsidRDefault="00FF18C9">
    <w:pPr>
      <w:spacing w:line="1" w:lineRule="exact"/>
    </w:pPr>
    <w:r>
      <w:rPr>
        <w:noProof/>
      </w:rPr>
      <mc:AlternateContent>
        <mc:Choice Requires="wps">
          <w:drawing>
            <wp:anchor distT="0" distB="0" distL="0" distR="0" simplePos="0" relativeHeight="251659264" behindDoc="1" locked="0" layoutInCell="1" allowOverlap="1" wp14:anchorId="51357560" wp14:editId="0AE4C3A3">
              <wp:simplePos x="0" y="0"/>
              <wp:positionH relativeFrom="page">
                <wp:posOffset>5468620</wp:posOffset>
              </wp:positionH>
              <wp:positionV relativeFrom="page">
                <wp:posOffset>6821805</wp:posOffset>
              </wp:positionV>
              <wp:extent cx="12827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FF18C9" w:rsidRDefault="00FF18C9">
                          <w:pPr>
                            <w:pStyle w:val="22"/>
                            <w:rPr>
                              <w:sz w:val="24"/>
                              <w:szCs w:val="24"/>
                            </w:rPr>
                          </w:pPr>
                          <w:r>
                            <w:fldChar w:fldCharType="begin"/>
                          </w:r>
                          <w:r>
                            <w:instrText xml:space="preserve"> PAGE \* MERGEFORMAT </w:instrText>
                          </w:r>
                          <w:r>
                            <w:fldChar w:fldCharType="separate"/>
                          </w:r>
                          <w:r w:rsidR="000A4B40" w:rsidRPr="000A4B40">
                            <w:rPr>
                              <w:noProof/>
                              <w:sz w:val="24"/>
                              <w:szCs w:val="24"/>
                            </w:rPr>
                            <w:t>19</w:t>
                          </w:r>
                          <w:r>
                            <w:rPr>
                              <w:sz w:val="24"/>
                              <w:szCs w:val="24"/>
                            </w:rPr>
                            <w:fldChar w:fldCharType="end"/>
                          </w:r>
                        </w:p>
                      </w:txbxContent>
                    </wps:txbx>
                    <wps:bodyPr wrap="none" lIns="0" tIns="0" rIns="0" bIns="0">
                      <a:spAutoFit/>
                    </wps:bodyPr>
                  </wps:wsp>
                </a:graphicData>
              </a:graphic>
            </wp:anchor>
          </w:drawing>
        </mc:Choice>
        <mc:Fallback>
          <w:pict>
            <v:shapetype w14:anchorId="51357560" id="_x0000_t202" coordsize="21600,21600" o:spt="202" path="m,l,21600r21600,l21600,xe">
              <v:stroke joinstyle="miter"/>
              <v:path gradientshapeok="t" o:connecttype="rect"/>
            </v:shapetype>
            <v:shape id="Shape 3" o:spid="_x0000_s1026" type="#_x0000_t202" style="position:absolute;margin-left:430.6pt;margin-top:537.15pt;width:10.1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" filled="f" stroked="f">
              <v:textbox style="mso-fit-shape-to-text:t" inset="0,0,0,0">
                <w:txbxContent>
                  <w:p w:rsidR="00FF18C9" w:rsidRDefault="00FF18C9">
                    <w:pPr>
                      <w:pStyle w:val="22"/>
                      <w:rPr>
                        <w:sz w:val="24"/>
                        <w:szCs w:val="24"/>
                      </w:rPr>
                    </w:pPr>
                    <w:r>
                      <w:fldChar w:fldCharType="begin"/>
                    </w:r>
                    <w:r>
                      <w:instrText xml:space="preserve"> PAGE \* MERGEFORMAT </w:instrText>
                    </w:r>
                    <w:r>
                      <w:fldChar w:fldCharType="separate"/>
                    </w:r>
                    <w:r w:rsidR="000A4B40" w:rsidRPr="000A4B40">
                      <w:rPr>
                        <w:noProof/>
                        <w:sz w:val="24"/>
                        <w:szCs w:val="24"/>
                      </w:rPr>
                      <w:t>19</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834" w:rsidRDefault="00CA3834" w:rsidP="00893230">
      <w:r>
        <w:separator/>
      </w:r>
    </w:p>
  </w:footnote>
  <w:footnote w:type="continuationSeparator" w:id="0">
    <w:p w:rsidR="00CA3834" w:rsidRDefault="00CA3834" w:rsidP="00893230">
      <w:r>
        <w:continuationSeparator/>
      </w:r>
    </w:p>
  </w:footnote>
  <w:footnote w:id="1">
    <w:p w:rsidR="00FF18C9" w:rsidRDefault="00FF18C9" w:rsidP="00893230">
      <w:pPr>
        <w:pStyle w:val="a6"/>
        <w:spacing w:before="72" w:after="360"/>
        <w:rPr>
          <w:i/>
          <w:iCs/>
        </w:rPr>
      </w:pPr>
      <w:r>
        <w:rPr>
          <w:rStyle w:val="ac"/>
        </w:rPr>
        <w:footnoteRef/>
      </w:r>
      <w:r>
        <w:rPr>
          <w:i/>
          <w:iCs/>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1" w15:restartNumberingAfterBreak="0">
    <w:nsid w:val="06E94569"/>
    <w:multiLevelType w:val="hybridMultilevel"/>
    <w:tmpl w:val="224ACDDA"/>
    <w:lvl w:ilvl="0" w:tplc="5E102010">
      <w:start w:val="1"/>
      <w:numFmt w:val="decimal"/>
      <w:lvlText w:val="%1."/>
      <w:lvlJc w:val="left"/>
      <w:pPr>
        <w:ind w:left="720" w:hanging="360"/>
      </w:pPr>
      <w:rPr>
        <w:rFonts w:ascii="Times New Roman"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D2417"/>
    <w:multiLevelType w:val="hybridMultilevel"/>
    <w:tmpl w:val="7AE89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E478CB"/>
    <w:multiLevelType w:val="hybridMultilevel"/>
    <w:tmpl w:val="923A2266"/>
    <w:lvl w:ilvl="0" w:tplc="5E102010">
      <w:start w:val="1"/>
      <w:numFmt w:val="decimal"/>
      <w:lvlText w:val="%1."/>
      <w:lvlJc w:val="left"/>
      <w:pPr>
        <w:ind w:left="720" w:hanging="360"/>
      </w:pPr>
      <w:rPr>
        <w:rFonts w:ascii="Times New Roman"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964DD"/>
    <w:multiLevelType w:val="hybridMultilevel"/>
    <w:tmpl w:val="5E2AFC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373076"/>
    <w:multiLevelType w:val="hybridMultilevel"/>
    <w:tmpl w:val="A49A1122"/>
    <w:lvl w:ilvl="0" w:tplc="CE5AF47A">
      <w:start w:val="1"/>
      <w:numFmt w:val="decimal"/>
      <w:lvlText w:val="%1."/>
      <w:lvlJc w:val="left"/>
      <w:pPr>
        <w:ind w:left="720" w:hanging="360"/>
      </w:pPr>
      <w:rPr>
        <w:rFonts w:asciiTheme="minorHAnsi" w:hAnsiTheme="minorHAnsi"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FC6AD4"/>
    <w:multiLevelType w:val="hybridMultilevel"/>
    <w:tmpl w:val="B6AC73DE"/>
    <w:lvl w:ilvl="0" w:tplc="52E822A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ED6EE4"/>
    <w:multiLevelType w:val="hybridMultilevel"/>
    <w:tmpl w:val="F53A42F0"/>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853ECA"/>
    <w:multiLevelType w:val="multilevel"/>
    <w:tmpl w:val="329ABB6E"/>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5B4DB7"/>
    <w:multiLevelType w:val="multilevel"/>
    <w:tmpl w:val="5B0C68B8"/>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4F7F7A"/>
    <w:multiLevelType w:val="hybridMultilevel"/>
    <w:tmpl w:val="98EE8246"/>
    <w:lvl w:ilvl="0" w:tplc="375663B6">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FA05C68"/>
    <w:multiLevelType w:val="hybridMultilevel"/>
    <w:tmpl w:val="B150F4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533144A"/>
    <w:multiLevelType w:val="hybridMultilevel"/>
    <w:tmpl w:val="23A62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F4C779E"/>
    <w:multiLevelType w:val="multilevel"/>
    <w:tmpl w:val="9C98EC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2381271"/>
    <w:multiLevelType w:val="hybridMultilevel"/>
    <w:tmpl w:val="47C608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3A235B"/>
    <w:multiLevelType w:val="hybridMultilevel"/>
    <w:tmpl w:val="04CA1974"/>
    <w:lvl w:ilvl="0" w:tplc="83E67D7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FA3DEB"/>
    <w:multiLevelType w:val="multilevel"/>
    <w:tmpl w:val="075009AE"/>
    <w:lvl w:ilvl="0">
      <w:start w:val="1"/>
      <w:numFmt w:val="decimal"/>
      <w:lvlText w:val="%1."/>
      <w:lvlJc w:val="left"/>
      <w:pPr>
        <w:ind w:left="720" w:hanging="360"/>
      </w:pPr>
    </w:lvl>
    <w:lvl w:ilvl="1">
      <w:start w:val="2"/>
      <w:numFmt w:val="decimal"/>
      <w:isLgl/>
      <w:lvlText w:val="%1.%2."/>
      <w:lvlJc w:val="left"/>
      <w:pPr>
        <w:ind w:left="1134" w:hanging="600"/>
      </w:pPr>
      <w:rPr>
        <w:b/>
        <w:i w:val="0"/>
      </w:rPr>
    </w:lvl>
    <w:lvl w:ilvl="2">
      <w:start w:val="3"/>
      <w:numFmt w:val="decimal"/>
      <w:isLgl/>
      <w:lvlText w:val="%1.%2.%3."/>
      <w:lvlJc w:val="left"/>
      <w:pPr>
        <w:ind w:left="1428" w:hanging="720"/>
      </w:pPr>
      <w:rPr>
        <w:b/>
        <w:i w:val="0"/>
      </w:rPr>
    </w:lvl>
    <w:lvl w:ilvl="3">
      <w:start w:val="1"/>
      <w:numFmt w:val="decimal"/>
      <w:isLgl/>
      <w:lvlText w:val="%1.%2.%3.%4."/>
      <w:lvlJc w:val="left"/>
      <w:pPr>
        <w:ind w:left="1602" w:hanging="720"/>
      </w:pPr>
      <w:rPr>
        <w:b/>
        <w:i w:val="0"/>
      </w:rPr>
    </w:lvl>
    <w:lvl w:ilvl="4">
      <w:start w:val="1"/>
      <w:numFmt w:val="decimal"/>
      <w:isLgl/>
      <w:lvlText w:val="%1.%2.%3.%4.%5."/>
      <w:lvlJc w:val="left"/>
      <w:pPr>
        <w:ind w:left="2136" w:hanging="1080"/>
      </w:pPr>
      <w:rPr>
        <w:b/>
        <w:i w:val="0"/>
      </w:rPr>
    </w:lvl>
    <w:lvl w:ilvl="5">
      <w:start w:val="1"/>
      <w:numFmt w:val="decimal"/>
      <w:isLgl/>
      <w:lvlText w:val="%1.%2.%3.%4.%5.%6."/>
      <w:lvlJc w:val="left"/>
      <w:pPr>
        <w:ind w:left="2310" w:hanging="1080"/>
      </w:pPr>
      <w:rPr>
        <w:b/>
        <w:i w:val="0"/>
      </w:rPr>
    </w:lvl>
    <w:lvl w:ilvl="6">
      <w:start w:val="1"/>
      <w:numFmt w:val="decimal"/>
      <w:isLgl/>
      <w:lvlText w:val="%1.%2.%3.%4.%5.%6.%7."/>
      <w:lvlJc w:val="left"/>
      <w:pPr>
        <w:ind w:left="2844" w:hanging="1440"/>
      </w:pPr>
      <w:rPr>
        <w:b/>
        <w:i w:val="0"/>
      </w:rPr>
    </w:lvl>
    <w:lvl w:ilvl="7">
      <w:start w:val="1"/>
      <w:numFmt w:val="decimal"/>
      <w:isLgl/>
      <w:lvlText w:val="%1.%2.%3.%4.%5.%6.%7.%8."/>
      <w:lvlJc w:val="left"/>
      <w:pPr>
        <w:ind w:left="3018" w:hanging="1440"/>
      </w:pPr>
      <w:rPr>
        <w:b/>
        <w:i w:val="0"/>
      </w:rPr>
    </w:lvl>
    <w:lvl w:ilvl="8">
      <w:start w:val="1"/>
      <w:numFmt w:val="decimal"/>
      <w:isLgl/>
      <w:lvlText w:val="%1.%2.%3.%4.%5.%6.%7.%8.%9."/>
      <w:lvlJc w:val="left"/>
      <w:pPr>
        <w:ind w:left="3552" w:hanging="1800"/>
      </w:pPr>
      <w:rPr>
        <w:b/>
        <w:i w:val="0"/>
      </w:rPr>
    </w:lvl>
  </w:abstractNum>
  <w:abstractNum w:abstractNumId="19" w15:restartNumberingAfterBreak="0">
    <w:nsid w:val="6CE60AE6"/>
    <w:multiLevelType w:val="hybridMultilevel"/>
    <w:tmpl w:val="B8D2CF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97675A9"/>
    <w:multiLevelType w:val="hybridMultilevel"/>
    <w:tmpl w:val="3B3617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DD47BE5"/>
    <w:multiLevelType w:val="hybridMultilevel"/>
    <w:tmpl w:val="91D40A76"/>
    <w:lvl w:ilvl="0" w:tplc="5E102010">
      <w:start w:val="1"/>
      <w:numFmt w:val="decimal"/>
      <w:lvlText w:val="%1."/>
      <w:lvlJc w:val="left"/>
      <w:pPr>
        <w:ind w:left="720" w:hanging="360"/>
      </w:pPr>
      <w:rPr>
        <w:rFonts w:ascii="Times New Roman"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6"/>
  </w:num>
  <w:num w:numId="12">
    <w:abstractNumId w:val="10"/>
  </w:num>
  <w:num w:numId="13">
    <w:abstractNumId w:val="14"/>
  </w:num>
  <w:num w:numId="14">
    <w:abstractNumId w:val="6"/>
  </w:num>
  <w:num w:numId="15">
    <w:abstractNumId w:val="17"/>
  </w:num>
  <w:num w:numId="16">
    <w:abstractNumId w:val="21"/>
  </w:num>
  <w:num w:numId="17">
    <w:abstractNumId w:val="3"/>
  </w:num>
  <w:num w:numId="18">
    <w:abstractNumId w:val="1"/>
  </w:num>
  <w:num w:numId="19">
    <w:abstractNumId w:val="8"/>
  </w:num>
  <w:num w:numId="20">
    <w:abstractNumId w:val="9"/>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06"/>
    <w:rsid w:val="00062A17"/>
    <w:rsid w:val="00081807"/>
    <w:rsid w:val="000A4B40"/>
    <w:rsid w:val="001441E9"/>
    <w:rsid w:val="001A7280"/>
    <w:rsid w:val="001C276E"/>
    <w:rsid w:val="002D159F"/>
    <w:rsid w:val="002F08CF"/>
    <w:rsid w:val="00342606"/>
    <w:rsid w:val="003A3A2F"/>
    <w:rsid w:val="003B4FE0"/>
    <w:rsid w:val="00420559"/>
    <w:rsid w:val="005112EE"/>
    <w:rsid w:val="005348BB"/>
    <w:rsid w:val="005878F5"/>
    <w:rsid w:val="005D6B90"/>
    <w:rsid w:val="005E26BA"/>
    <w:rsid w:val="0060683E"/>
    <w:rsid w:val="0062441F"/>
    <w:rsid w:val="006E19DC"/>
    <w:rsid w:val="00707A1F"/>
    <w:rsid w:val="00737CF1"/>
    <w:rsid w:val="00756320"/>
    <w:rsid w:val="00771C2E"/>
    <w:rsid w:val="007A12A2"/>
    <w:rsid w:val="007D2ED5"/>
    <w:rsid w:val="007D77A3"/>
    <w:rsid w:val="007E5ECB"/>
    <w:rsid w:val="00802998"/>
    <w:rsid w:val="008133EE"/>
    <w:rsid w:val="00893230"/>
    <w:rsid w:val="008F59C6"/>
    <w:rsid w:val="00904D42"/>
    <w:rsid w:val="00954A15"/>
    <w:rsid w:val="00A14B33"/>
    <w:rsid w:val="00A839C9"/>
    <w:rsid w:val="00AC5E26"/>
    <w:rsid w:val="00B67E79"/>
    <w:rsid w:val="00B967D2"/>
    <w:rsid w:val="00BE02F9"/>
    <w:rsid w:val="00C752C0"/>
    <w:rsid w:val="00CA3834"/>
    <w:rsid w:val="00CB2F45"/>
    <w:rsid w:val="00EC4E2A"/>
    <w:rsid w:val="00ED444B"/>
    <w:rsid w:val="00F05CBC"/>
    <w:rsid w:val="00F16653"/>
    <w:rsid w:val="00FF18C9"/>
    <w:rsid w:val="00FF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FF73"/>
  <w15:chartTrackingRefBased/>
  <w15:docId w15:val="{567D656C-46B7-4F81-9712-0ECDFE0B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Lines="30" w:before="30" w:afterLines="150" w:after="15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230"/>
    <w:pPr>
      <w:spacing w:beforeLines="0" w:before="0" w:afterLines="0" w:after="0" w:line="240" w:lineRule="auto"/>
      <w:ind w:firstLine="0"/>
      <w:jc w:val="left"/>
    </w:pPr>
  </w:style>
  <w:style w:type="paragraph" w:styleId="1">
    <w:name w:val="heading 1"/>
    <w:aliases w:val="Знак18"/>
    <w:basedOn w:val="a"/>
    <w:link w:val="10"/>
    <w:qFormat/>
    <w:rsid w:val="00893230"/>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8 Знак"/>
    <w:basedOn w:val="a0"/>
    <w:link w:val="1"/>
    <w:rsid w:val="00893230"/>
    <w:rPr>
      <w:rFonts w:ascii="Times New Roman" w:eastAsia="Times New Roman" w:hAnsi="Times New Roman" w:cs="Times New Roman"/>
      <w:b/>
      <w:bCs/>
      <w:sz w:val="24"/>
      <w:szCs w:val="24"/>
      <w:lang w:eastAsia="ru-RU"/>
    </w:rPr>
  </w:style>
  <w:style w:type="paragraph" w:customStyle="1" w:styleId="2">
    <w:name w:val="Гиперссылка2"/>
    <w:link w:val="a3"/>
    <w:uiPriority w:val="99"/>
    <w:semiHidden/>
    <w:rsid w:val="00893230"/>
    <w:pPr>
      <w:spacing w:beforeLines="0" w:before="0" w:afterLines="0" w:after="0" w:line="240" w:lineRule="auto"/>
      <w:ind w:firstLine="0"/>
      <w:jc w:val="left"/>
    </w:pPr>
    <w:rPr>
      <w:color w:val="0563C1" w:themeColor="hyperlink"/>
      <w:u w:val="single"/>
    </w:rPr>
  </w:style>
  <w:style w:type="character" w:styleId="a3">
    <w:name w:val="Hyperlink"/>
    <w:basedOn w:val="a0"/>
    <w:link w:val="2"/>
    <w:uiPriority w:val="99"/>
    <w:semiHidden/>
    <w:unhideWhenUsed/>
    <w:rsid w:val="00893230"/>
    <w:rPr>
      <w:color w:val="0563C1" w:themeColor="hyperlink"/>
      <w:u w:val="single"/>
    </w:rPr>
  </w:style>
  <w:style w:type="character" w:styleId="a4">
    <w:name w:val="Emphasis"/>
    <w:qFormat/>
    <w:rsid w:val="00893230"/>
    <w:rPr>
      <w:rFonts w:ascii="Times New Roman" w:hAnsi="Times New Roman" w:cs="Times New Roman" w:hint="default"/>
      <w:i/>
      <w:iCs w:val="0"/>
    </w:rPr>
  </w:style>
  <w:style w:type="paragraph" w:styleId="HTML">
    <w:name w:val="HTML Preformatted"/>
    <w:basedOn w:val="a"/>
    <w:link w:val="HTML0"/>
    <w:uiPriority w:val="99"/>
    <w:semiHidden/>
    <w:unhideWhenUsed/>
    <w:rsid w:val="0089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semiHidden/>
    <w:rsid w:val="00893230"/>
    <w:rPr>
      <w:rFonts w:ascii="Courier New" w:eastAsia="Times New Roman" w:hAnsi="Courier New" w:cs="Times New Roman"/>
      <w:sz w:val="20"/>
      <w:szCs w:val="20"/>
      <w:lang w:eastAsia="ar-SA"/>
    </w:rPr>
  </w:style>
  <w:style w:type="paragraph" w:styleId="11">
    <w:name w:val="toc 1"/>
    <w:basedOn w:val="a"/>
    <w:next w:val="a"/>
    <w:autoRedefine/>
    <w:uiPriority w:val="39"/>
    <w:unhideWhenUsed/>
    <w:rsid w:val="00893230"/>
    <w:pPr>
      <w:tabs>
        <w:tab w:val="right" w:leader="dot" w:pos="9639"/>
      </w:tabs>
      <w:spacing w:before="120" w:line="276" w:lineRule="auto"/>
    </w:pPr>
    <w:rPr>
      <w:rFonts w:ascii="Times New Roman" w:hAnsi="Times New Roman" w:cs="Times New Roman"/>
      <w:b/>
      <w:bCs/>
      <w:noProof/>
    </w:rPr>
  </w:style>
  <w:style w:type="paragraph" w:styleId="20">
    <w:name w:val="toc 2"/>
    <w:basedOn w:val="a"/>
    <w:next w:val="a"/>
    <w:autoRedefine/>
    <w:uiPriority w:val="39"/>
    <w:unhideWhenUsed/>
    <w:rsid w:val="00893230"/>
    <w:pPr>
      <w:tabs>
        <w:tab w:val="right" w:leader="dot" w:pos="9639"/>
      </w:tabs>
      <w:spacing w:before="120"/>
      <w:ind w:left="240"/>
    </w:pPr>
    <w:rPr>
      <w:rFonts w:ascii="Times New Roman" w:eastAsia="Times New Roman" w:hAnsi="Times New Roman" w:cs="Times New Roman"/>
      <w:i/>
      <w:iCs/>
      <w:noProof/>
      <w:sz w:val="24"/>
      <w:szCs w:val="24"/>
      <w:lang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qFormat/>
    <w:locked/>
    <w:rsid w:val="00893230"/>
    <w:rPr>
      <w:rFonts w:ascii="Times New Roman" w:eastAsia="Times New Roman" w:hAnsi="Times New Roman" w:cs="Times New Roman"/>
      <w:sz w:val="20"/>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893230"/>
    <w:rPr>
      <w:rFonts w:ascii="Times New Roman" w:eastAsia="Times New Roman" w:hAnsi="Times New Roman" w:cs="Times New Roman"/>
      <w:sz w:val="20"/>
      <w:szCs w:val="20"/>
    </w:rPr>
  </w:style>
  <w:style w:type="character" w:customStyle="1" w:styleId="12">
    <w:name w:val="Текст сноски Знак1"/>
    <w:basedOn w:val="a0"/>
    <w:uiPriority w:val="99"/>
    <w:semiHidden/>
    <w:rsid w:val="00893230"/>
    <w:rPr>
      <w:sz w:val="20"/>
      <w:szCs w:val="20"/>
    </w:rPr>
  </w:style>
  <w:style w:type="character" w:customStyle="1" w:styleId="a7">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8"/>
    <w:uiPriority w:val="1"/>
    <w:qFormat/>
    <w:locked/>
    <w:rsid w:val="00893230"/>
  </w:style>
  <w:style w:type="paragraph" w:styleId="a8">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7"/>
    <w:uiPriority w:val="1"/>
    <w:qFormat/>
    <w:rsid w:val="00893230"/>
    <w:pPr>
      <w:ind w:left="720"/>
      <w:contextualSpacing/>
    </w:pPr>
  </w:style>
  <w:style w:type="character" w:customStyle="1" w:styleId="a9">
    <w:name w:val="Название Знак"/>
    <w:link w:val="13"/>
    <w:semiHidden/>
    <w:locked/>
    <w:rsid w:val="00893230"/>
    <w:rPr>
      <w:rFonts w:ascii="Times New Roman" w:eastAsia="Times New Roman" w:hAnsi="Times New Roman" w:cs="Times New Roman"/>
      <w:sz w:val="24"/>
      <w:szCs w:val="24"/>
      <w:lang w:val="en-US" w:eastAsia="nl-NL"/>
    </w:rPr>
  </w:style>
  <w:style w:type="paragraph" w:customStyle="1" w:styleId="13">
    <w:name w:val="Обычный (веб)1"/>
    <w:aliases w:val="Обычный (Web)"/>
    <w:basedOn w:val="a"/>
    <w:next w:val="aa"/>
    <w:link w:val="a9"/>
    <w:semiHidden/>
    <w:qFormat/>
    <w:rsid w:val="00893230"/>
    <w:pPr>
      <w:widowControl w:val="0"/>
    </w:pPr>
    <w:rPr>
      <w:rFonts w:ascii="Times New Roman" w:eastAsia="Times New Roman" w:hAnsi="Times New Roman" w:cs="Times New Roman"/>
      <w:sz w:val="24"/>
      <w:szCs w:val="24"/>
      <w:lang w:val="en-US" w:eastAsia="nl-NL"/>
    </w:rPr>
  </w:style>
  <w:style w:type="character" w:customStyle="1" w:styleId="14">
    <w:name w:val="Раздел 1 Знак"/>
    <w:basedOn w:val="10"/>
    <w:link w:val="15"/>
    <w:semiHidden/>
    <w:locked/>
    <w:rsid w:val="00893230"/>
    <w:rPr>
      <w:rFonts w:ascii="Times New Roman Полужирный" w:eastAsia="Segoe UI" w:hAnsi="Times New Roman Полужирный" w:cs="Times New Roman"/>
      <w:b/>
      <w:bCs/>
      <w:caps/>
      <w:kern w:val="32"/>
      <w:sz w:val="24"/>
      <w:szCs w:val="24"/>
      <w:lang w:eastAsia="ru-RU"/>
    </w:rPr>
  </w:style>
  <w:style w:type="paragraph" w:customStyle="1" w:styleId="15">
    <w:name w:val="Раздел 1"/>
    <w:basedOn w:val="1"/>
    <w:link w:val="14"/>
    <w:semiHidden/>
    <w:qFormat/>
    <w:rsid w:val="00893230"/>
    <w:pPr>
      <w:keepNext/>
      <w:spacing w:before="0" w:beforeAutospacing="0" w:after="120" w:afterAutospacing="0"/>
    </w:pPr>
    <w:rPr>
      <w:rFonts w:ascii="Times New Roman Полужирный" w:eastAsia="Segoe UI" w:hAnsi="Times New Roman Полужирный"/>
      <w:caps/>
      <w:kern w:val="32"/>
    </w:rPr>
  </w:style>
  <w:style w:type="character" w:customStyle="1" w:styleId="110">
    <w:name w:val="Раздел 1.1 Знак"/>
    <w:basedOn w:val="a0"/>
    <w:link w:val="111"/>
    <w:semiHidden/>
    <w:locked/>
    <w:rsid w:val="00893230"/>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1">
    <w:name w:val="Раздел 1.1"/>
    <w:basedOn w:val="ab"/>
    <w:link w:val="110"/>
    <w:semiHidden/>
    <w:qFormat/>
    <w:rsid w:val="00893230"/>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styleId="ac">
    <w:name w:val="footnote reference"/>
    <w:aliases w:val="Знак сноски-FN,Ciae niinee-FN,AЗнак сноски зел"/>
    <w:link w:val="16"/>
    <w:semiHidden/>
    <w:unhideWhenUsed/>
    <w:rsid w:val="00893230"/>
    <w:rPr>
      <w:rFonts w:ascii="Times New Roman" w:hAnsi="Times New Roman" w:cs="Times New Roman"/>
      <w:vertAlign w:val="superscript"/>
    </w:rPr>
  </w:style>
  <w:style w:type="paragraph" w:customStyle="1" w:styleId="16">
    <w:name w:val="Знак сноски1"/>
    <w:basedOn w:val="a"/>
    <w:link w:val="ac"/>
    <w:semiHidden/>
    <w:rsid w:val="00893230"/>
    <w:rPr>
      <w:rFonts w:ascii="Times New Roman" w:hAnsi="Times New Roman" w:cs="Times New Roman"/>
      <w:vertAlign w:val="superscript"/>
    </w:rPr>
  </w:style>
  <w:style w:type="paragraph" w:styleId="aa">
    <w:name w:val="Normal (Web)"/>
    <w:basedOn w:val="a"/>
    <w:uiPriority w:val="99"/>
    <w:semiHidden/>
    <w:unhideWhenUsed/>
    <w:rsid w:val="00893230"/>
    <w:rPr>
      <w:rFonts w:ascii="Times New Roman" w:hAnsi="Times New Roman" w:cs="Times New Roman"/>
      <w:sz w:val="24"/>
      <w:szCs w:val="24"/>
    </w:rPr>
  </w:style>
  <w:style w:type="paragraph" w:styleId="ab">
    <w:name w:val="Subtitle"/>
    <w:basedOn w:val="a"/>
    <w:next w:val="a"/>
    <w:link w:val="ad"/>
    <w:uiPriority w:val="11"/>
    <w:qFormat/>
    <w:rsid w:val="00893230"/>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893230"/>
    <w:rPr>
      <w:rFonts w:eastAsiaTheme="minorEastAsia"/>
      <w:color w:val="5A5A5A" w:themeColor="text1" w:themeTint="A5"/>
      <w:spacing w:val="15"/>
    </w:rPr>
  </w:style>
  <w:style w:type="paragraph" w:customStyle="1" w:styleId="TableParagraph">
    <w:name w:val="Table Paragraph"/>
    <w:basedOn w:val="a"/>
    <w:uiPriority w:val="1"/>
    <w:qFormat/>
    <w:rsid w:val="0060683E"/>
    <w:pPr>
      <w:widowControl w:val="0"/>
      <w:autoSpaceDE w:val="0"/>
      <w:autoSpaceDN w:val="0"/>
      <w:ind w:left="110"/>
    </w:pPr>
    <w:rPr>
      <w:rFonts w:ascii="Times New Roman" w:eastAsia="Times New Roman" w:hAnsi="Times New Roman" w:cs="Times New Roman"/>
    </w:rPr>
  </w:style>
  <w:style w:type="table" w:styleId="ae">
    <w:name w:val="Table Grid"/>
    <w:basedOn w:val="a1"/>
    <w:uiPriority w:val="39"/>
    <w:rsid w:val="005878F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Колонтитул (2)_"/>
    <w:basedOn w:val="a0"/>
    <w:link w:val="22"/>
    <w:rsid w:val="00CB2F45"/>
    <w:rPr>
      <w:rFonts w:ascii="Times New Roman" w:eastAsia="Times New Roman" w:hAnsi="Times New Roman" w:cs="Times New Roman"/>
      <w:sz w:val="20"/>
      <w:szCs w:val="20"/>
    </w:rPr>
  </w:style>
  <w:style w:type="paragraph" w:customStyle="1" w:styleId="22">
    <w:name w:val="Колонтитул (2)"/>
    <w:basedOn w:val="a"/>
    <w:link w:val="21"/>
    <w:rsid w:val="00CB2F45"/>
    <w:pPr>
      <w:widowControl w:val="0"/>
    </w:pPr>
    <w:rPr>
      <w:rFonts w:ascii="Times New Roman" w:eastAsia="Times New Roman" w:hAnsi="Times New Roman" w:cs="Times New Roman"/>
      <w:sz w:val="20"/>
      <w:szCs w:val="20"/>
    </w:rPr>
  </w:style>
  <w:style w:type="character" w:customStyle="1" w:styleId="af">
    <w:name w:val="Основной текст_"/>
    <w:basedOn w:val="a0"/>
    <w:link w:val="17"/>
    <w:rsid w:val="00802998"/>
    <w:rPr>
      <w:rFonts w:ascii="Times New Roman" w:eastAsia="Times New Roman" w:hAnsi="Times New Roman" w:cs="Times New Roman"/>
    </w:rPr>
  </w:style>
  <w:style w:type="paragraph" w:customStyle="1" w:styleId="17">
    <w:name w:val="Основной текст1"/>
    <w:basedOn w:val="a"/>
    <w:link w:val="af"/>
    <w:rsid w:val="00802998"/>
    <w:pPr>
      <w:widowControl w:val="0"/>
      <w:spacing w:line="360" w:lineRule="auto"/>
    </w:pPr>
    <w:rPr>
      <w:rFonts w:ascii="Times New Roman" w:eastAsia="Times New Roman" w:hAnsi="Times New Roman" w:cs="Times New Roman"/>
    </w:rPr>
  </w:style>
  <w:style w:type="character" w:customStyle="1" w:styleId="af0">
    <w:name w:val="Другое_"/>
    <w:basedOn w:val="a0"/>
    <w:link w:val="af1"/>
    <w:rsid w:val="007E5ECB"/>
    <w:rPr>
      <w:rFonts w:ascii="Times New Roman" w:eastAsia="Times New Roman" w:hAnsi="Times New Roman" w:cs="Times New Roman"/>
      <w:color w:val="0D0D0D"/>
    </w:rPr>
  </w:style>
  <w:style w:type="paragraph" w:customStyle="1" w:styleId="af1">
    <w:name w:val="Другое"/>
    <w:basedOn w:val="a"/>
    <w:link w:val="af0"/>
    <w:rsid w:val="007E5ECB"/>
    <w:pPr>
      <w:widowControl w:val="0"/>
    </w:pPr>
    <w:rPr>
      <w:rFonts w:ascii="Times New Roman" w:eastAsia="Times New Roman" w:hAnsi="Times New Roman" w:cs="Times New Roman"/>
      <w:color w:val="0D0D0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5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3"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biblioclub.ru/index.php?page=book&amp;id=136796" TargetMode="External"/><Relationship Id="rId7"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2"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7" Type="http://schemas.openxmlformats.org/officeDocument/2006/relationships/footer" Target="footer1.xml"/><Relationship Id="rId25" Type="http://schemas.openxmlformats.org/officeDocument/2006/relationships/hyperlink" Target="http://window.edu.ru/resource/920/71920" TargetMode="External"/><Relationship Id="rId2" Type="http://schemas.openxmlformats.org/officeDocument/2006/relationships/styles" Target="styles.xml"/><Relationship Id="rId16"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20" Type="http://schemas.openxmlformats.org/officeDocument/2006/relationships/hyperlink" Target="URL:http://biblioclub.ru/index.php?page=book&amp;id=1194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24" Type="http://schemas.openxmlformats.org/officeDocument/2006/relationships/hyperlink" Target="URL:http://biblioclub.ru/index.php?page=book&amp;id=93278" TargetMode="External"/><Relationship Id="rId5" Type="http://schemas.openxmlformats.org/officeDocument/2006/relationships/footnotes" Target="footnotes.xml"/><Relationship Id="rId15"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23" Type="http://schemas.openxmlformats.org/officeDocument/2006/relationships/hyperlink" Target="http://biblioclub.ru/index.php?page=book&amp;id=56289" TargetMode="External"/><Relationship Id="rId10"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9" Type="http://schemas.openxmlformats.org/officeDocument/2006/relationships/hyperlink" Target="https://urait.ru/bcode/452935" TargetMode="External"/><Relationship Id="rId4" Type="http://schemas.openxmlformats.org/officeDocument/2006/relationships/webSettings" Target="webSettings.xml"/><Relationship Id="rId9"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4"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22" Type="http://schemas.openxmlformats.org/officeDocument/2006/relationships/hyperlink" Target="URL:http://biblioclub.ru/index.php?page=book&amp;id=21090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19</Pages>
  <Words>3797</Words>
  <Characters>21643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333</cp:lastModifiedBy>
  <cp:revision>20</cp:revision>
  <dcterms:created xsi:type="dcterms:W3CDTF">2025-10-04T15:14:00Z</dcterms:created>
  <dcterms:modified xsi:type="dcterms:W3CDTF">2025-10-09T20:22:00Z</dcterms:modified>
</cp:coreProperties>
</file>