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E5272" w14:textId="1512A710"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14:paraId="672DDF51" w14:textId="0C582660" w:rsidR="00DC0B5C" w:rsidRPr="002B44F5" w:rsidRDefault="00DC0B5C" w:rsidP="00DC0B5C">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к</w:t>
      </w:r>
      <w:r w:rsidR="008B43DB">
        <w:rPr>
          <w:rFonts w:ascii="Times New Roman" w:eastAsia="Times New Roman" w:hAnsi="Times New Roman" w:cs="Times New Roman"/>
          <w:b/>
          <w:bCs/>
          <w:kern w:val="32"/>
          <w:sz w:val="24"/>
          <w:szCs w:val="24"/>
          <w:lang w:eastAsia="x-none"/>
        </w:rPr>
        <w:t xml:space="preserve"> ОПОП-П</w:t>
      </w:r>
      <w:r w:rsidR="00C32269">
        <w:rPr>
          <w:rFonts w:ascii="Times New Roman" w:eastAsia="Times New Roman" w:hAnsi="Times New Roman" w:cs="Times New Roman"/>
          <w:b/>
          <w:bCs/>
          <w:kern w:val="32"/>
          <w:sz w:val="24"/>
          <w:szCs w:val="24"/>
          <w:lang w:eastAsia="x-none"/>
        </w:rPr>
        <w:t xml:space="preserve"> по </w:t>
      </w:r>
      <w:bookmarkStart w:id="0" w:name="_Hlk147906861"/>
      <w:r w:rsidRPr="002B44F5">
        <w:rPr>
          <w:rFonts w:ascii="Times New Roman" w:eastAsia="Times New Roman" w:hAnsi="Times New Roman" w:cs="Times New Roman"/>
          <w:b/>
          <w:bCs/>
          <w:kern w:val="32"/>
          <w:sz w:val="24"/>
          <w:szCs w:val="24"/>
          <w:lang w:eastAsia="x-none"/>
        </w:rPr>
        <w:t xml:space="preserve">специальности </w:t>
      </w:r>
      <w:r w:rsidR="00C32269" w:rsidRPr="002B44F5">
        <w:rPr>
          <w:rFonts w:ascii="Times New Roman" w:eastAsia="Times New Roman" w:hAnsi="Times New Roman" w:cs="Times New Roman"/>
          <w:b/>
          <w:bCs/>
          <w:kern w:val="32"/>
          <w:sz w:val="24"/>
          <w:szCs w:val="24"/>
          <w:lang w:eastAsia="x-none"/>
        </w:rPr>
        <w:br/>
      </w:r>
      <w:bookmarkEnd w:id="0"/>
      <w:r w:rsidR="002B44F5" w:rsidRPr="002B44F5">
        <w:rPr>
          <w:rFonts w:ascii="Times New Roman" w:eastAsia="Times New Roman" w:hAnsi="Times New Roman" w:cs="Times New Roman"/>
          <w:b/>
          <w:bCs/>
          <w:kern w:val="32"/>
          <w:sz w:val="24"/>
          <w:szCs w:val="24"/>
          <w:lang w:eastAsia="x-none"/>
        </w:rPr>
        <w:t>44.02.0</w:t>
      </w:r>
      <w:r w:rsidR="000F4291">
        <w:rPr>
          <w:rFonts w:ascii="Times New Roman" w:eastAsia="Times New Roman" w:hAnsi="Times New Roman" w:cs="Times New Roman"/>
          <w:b/>
          <w:bCs/>
          <w:kern w:val="32"/>
          <w:sz w:val="24"/>
          <w:szCs w:val="24"/>
          <w:lang w:eastAsia="x-none"/>
        </w:rPr>
        <w:t>2</w:t>
      </w:r>
      <w:r w:rsidR="002B44F5" w:rsidRPr="002B44F5">
        <w:rPr>
          <w:rFonts w:ascii="Times New Roman" w:eastAsia="Times New Roman" w:hAnsi="Times New Roman" w:cs="Times New Roman"/>
          <w:b/>
          <w:bCs/>
          <w:kern w:val="32"/>
          <w:sz w:val="24"/>
          <w:szCs w:val="24"/>
          <w:lang w:eastAsia="x-none"/>
        </w:rPr>
        <w:t xml:space="preserve"> </w:t>
      </w:r>
      <w:r w:rsidR="000F4291">
        <w:rPr>
          <w:rFonts w:ascii="Times New Roman" w:eastAsia="Times New Roman" w:hAnsi="Times New Roman" w:cs="Times New Roman"/>
          <w:b/>
          <w:bCs/>
          <w:kern w:val="32"/>
          <w:sz w:val="24"/>
          <w:szCs w:val="24"/>
          <w:lang w:eastAsia="x-none"/>
        </w:rPr>
        <w:t>Преподавание в начальных классах</w:t>
      </w:r>
    </w:p>
    <w:p w14:paraId="4C3FA209" w14:textId="77777777" w:rsidR="00DD47A1" w:rsidRPr="002B44F5" w:rsidRDefault="00DD47A1" w:rsidP="00DD47A1">
      <w:pPr>
        <w:jc w:val="center"/>
        <w:rPr>
          <w:rFonts w:ascii="Times New Roman" w:hAnsi="Times New Roman" w:cs="Times New Roman"/>
          <w:b/>
          <w:i/>
          <w:sz w:val="24"/>
          <w:szCs w:val="24"/>
        </w:rPr>
      </w:pPr>
    </w:p>
    <w:p w14:paraId="403805EA" w14:textId="77777777" w:rsidR="00DD47A1" w:rsidRPr="00FA680C" w:rsidRDefault="00DD47A1" w:rsidP="00DD47A1">
      <w:pPr>
        <w:jc w:val="center"/>
        <w:rPr>
          <w:rFonts w:ascii="Times New Roman" w:hAnsi="Times New Roman" w:cs="Times New Roman"/>
          <w:b/>
          <w:i/>
          <w:sz w:val="24"/>
          <w:szCs w:val="24"/>
        </w:rPr>
      </w:pPr>
    </w:p>
    <w:p w14:paraId="4047C942" w14:textId="77777777" w:rsidR="00DD47A1" w:rsidRPr="00FA680C" w:rsidRDefault="00DD47A1" w:rsidP="00DD47A1">
      <w:pPr>
        <w:jc w:val="center"/>
        <w:rPr>
          <w:rFonts w:ascii="Times New Roman" w:hAnsi="Times New Roman" w:cs="Times New Roman"/>
          <w:b/>
          <w:i/>
          <w:sz w:val="24"/>
          <w:szCs w:val="24"/>
        </w:rPr>
      </w:pPr>
    </w:p>
    <w:p w14:paraId="1D00CE5B" w14:textId="77777777" w:rsidR="00DD47A1" w:rsidRPr="00FA680C" w:rsidRDefault="00DD47A1" w:rsidP="00DD47A1">
      <w:pPr>
        <w:jc w:val="center"/>
        <w:rPr>
          <w:rFonts w:ascii="Times New Roman" w:hAnsi="Times New Roman" w:cs="Times New Roman"/>
          <w:b/>
          <w:i/>
          <w:sz w:val="24"/>
          <w:szCs w:val="24"/>
        </w:rPr>
      </w:pPr>
    </w:p>
    <w:p w14:paraId="42F949AE" w14:textId="77777777" w:rsidR="00DD47A1" w:rsidRPr="00FA680C" w:rsidRDefault="00DD47A1" w:rsidP="00DD47A1">
      <w:pPr>
        <w:jc w:val="center"/>
        <w:rPr>
          <w:rFonts w:ascii="Times New Roman" w:hAnsi="Times New Roman" w:cs="Times New Roman"/>
          <w:b/>
          <w:i/>
          <w:sz w:val="24"/>
          <w:szCs w:val="24"/>
        </w:rPr>
      </w:pPr>
    </w:p>
    <w:p w14:paraId="708C8322" w14:textId="77777777" w:rsidR="00DD47A1" w:rsidRPr="00FA680C" w:rsidRDefault="00DD47A1" w:rsidP="00DD47A1">
      <w:pPr>
        <w:jc w:val="center"/>
        <w:rPr>
          <w:rFonts w:ascii="Times New Roman" w:hAnsi="Times New Roman" w:cs="Times New Roman"/>
          <w:b/>
          <w:i/>
          <w:sz w:val="24"/>
          <w:szCs w:val="24"/>
        </w:rPr>
      </w:pPr>
    </w:p>
    <w:p w14:paraId="598F90E8" w14:textId="77777777" w:rsidR="00DD47A1" w:rsidRPr="00FA680C" w:rsidRDefault="00DD47A1" w:rsidP="00DD47A1">
      <w:pPr>
        <w:jc w:val="center"/>
        <w:rPr>
          <w:rFonts w:ascii="Times New Roman" w:hAnsi="Times New Roman" w:cs="Times New Roman"/>
          <w:b/>
          <w:i/>
          <w:sz w:val="24"/>
          <w:szCs w:val="24"/>
        </w:rPr>
      </w:pPr>
    </w:p>
    <w:p w14:paraId="73B7014D" w14:textId="77777777" w:rsidR="00DD47A1" w:rsidRPr="00FA680C" w:rsidRDefault="00DD47A1" w:rsidP="00DD47A1">
      <w:pPr>
        <w:jc w:val="center"/>
        <w:rPr>
          <w:rFonts w:ascii="Times New Roman" w:hAnsi="Times New Roman" w:cs="Times New Roman"/>
          <w:b/>
          <w:i/>
          <w:sz w:val="24"/>
          <w:szCs w:val="24"/>
        </w:rPr>
      </w:pPr>
    </w:p>
    <w:p w14:paraId="4EB9CBD3" w14:textId="0ACA66DA" w:rsidR="00DD47A1" w:rsidRPr="00D13E2F" w:rsidRDefault="00DD47A1" w:rsidP="00DD47A1">
      <w:pPr>
        <w:pStyle w:val="af8"/>
        <w:jc w:val="center"/>
        <w:rPr>
          <w:rFonts w:ascii="Times New Roman" w:hAnsi="Times New Roman" w:cs="Times New Roman"/>
          <w:b/>
          <w:bCs/>
          <w:color w:val="auto"/>
          <w:spacing w:val="0"/>
          <w:sz w:val="24"/>
          <w:szCs w:val="24"/>
        </w:rPr>
      </w:pPr>
      <w:bookmarkStart w:id="1" w:name="_Toc128991807"/>
      <w:r w:rsidRPr="00D13E2F">
        <w:rPr>
          <w:rFonts w:ascii="Times New Roman" w:hAnsi="Times New Roman" w:cs="Times New Roman"/>
          <w:b/>
          <w:bCs/>
          <w:color w:val="auto"/>
          <w:spacing w:val="0"/>
          <w:sz w:val="24"/>
          <w:szCs w:val="24"/>
        </w:rPr>
        <w:t xml:space="preserve">ПРОГРАММА </w:t>
      </w:r>
      <w:bookmarkEnd w:id="1"/>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DD47A1">
      <w:pPr>
        <w:jc w:val="center"/>
        <w:rPr>
          <w:rFonts w:ascii="Times New Roman" w:hAnsi="Times New Roman" w:cs="Times New Roman"/>
          <w:b/>
          <w:i/>
          <w:sz w:val="24"/>
          <w:szCs w:val="24"/>
        </w:rPr>
      </w:pPr>
    </w:p>
    <w:p w14:paraId="7266B926" w14:textId="77777777" w:rsidR="00DD47A1" w:rsidRPr="00FA680C" w:rsidRDefault="00DD47A1" w:rsidP="00DD47A1">
      <w:pPr>
        <w:jc w:val="center"/>
        <w:rPr>
          <w:rFonts w:ascii="Times New Roman" w:hAnsi="Times New Roman" w:cs="Times New Roman"/>
          <w:b/>
          <w:i/>
          <w:sz w:val="24"/>
          <w:szCs w:val="24"/>
        </w:rPr>
      </w:pPr>
    </w:p>
    <w:p w14:paraId="69D9DA58" w14:textId="77777777" w:rsidR="00DD47A1" w:rsidRPr="00FA680C" w:rsidRDefault="00DD47A1" w:rsidP="00DD47A1">
      <w:pPr>
        <w:jc w:val="center"/>
        <w:rPr>
          <w:rFonts w:ascii="Times New Roman" w:hAnsi="Times New Roman" w:cs="Times New Roman"/>
          <w:b/>
          <w:i/>
          <w:sz w:val="24"/>
          <w:szCs w:val="24"/>
        </w:rPr>
      </w:pPr>
    </w:p>
    <w:p w14:paraId="659A3F67" w14:textId="77777777" w:rsidR="00DD47A1" w:rsidRPr="00FA680C" w:rsidRDefault="00DD47A1" w:rsidP="00DD47A1">
      <w:pPr>
        <w:jc w:val="center"/>
        <w:rPr>
          <w:rFonts w:ascii="Times New Roman" w:hAnsi="Times New Roman" w:cs="Times New Roman"/>
          <w:b/>
          <w:i/>
          <w:sz w:val="24"/>
          <w:szCs w:val="24"/>
        </w:rPr>
      </w:pPr>
    </w:p>
    <w:p w14:paraId="697F3FA9" w14:textId="77777777" w:rsidR="00DD47A1" w:rsidRPr="00FA680C" w:rsidRDefault="00DD47A1" w:rsidP="00DD47A1">
      <w:pPr>
        <w:jc w:val="center"/>
        <w:rPr>
          <w:rFonts w:ascii="Times New Roman" w:hAnsi="Times New Roman" w:cs="Times New Roman"/>
          <w:b/>
          <w:i/>
          <w:sz w:val="24"/>
          <w:szCs w:val="24"/>
        </w:rPr>
      </w:pPr>
    </w:p>
    <w:p w14:paraId="51BA3027" w14:textId="77777777" w:rsidR="00DD47A1" w:rsidRPr="00FA680C" w:rsidRDefault="00DD47A1" w:rsidP="00DD47A1">
      <w:pPr>
        <w:jc w:val="center"/>
        <w:rPr>
          <w:rFonts w:ascii="Times New Roman" w:hAnsi="Times New Roman" w:cs="Times New Roman"/>
          <w:b/>
          <w:i/>
          <w:sz w:val="24"/>
          <w:szCs w:val="24"/>
        </w:rPr>
      </w:pPr>
    </w:p>
    <w:p w14:paraId="6ED62860" w14:textId="77777777" w:rsidR="00DD47A1" w:rsidRPr="00FA680C" w:rsidRDefault="00DD47A1" w:rsidP="00DD47A1">
      <w:pPr>
        <w:jc w:val="center"/>
        <w:rPr>
          <w:rFonts w:ascii="Times New Roman" w:hAnsi="Times New Roman" w:cs="Times New Roman"/>
          <w:b/>
          <w:i/>
          <w:sz w:val="24"/>
          <w:szCs w:val="24"/>
        </w:rPr>
      </w:pPr>
    </w:p>
    <w:p w14:paraId="28D7CD68" w14:textId="77777777" w:rsidR="00DD47A1" w:rsidRPr="00FA680C" w:rsidRDefault="00DD47A1" w:rsidP="00DD47A1">
      <w:pPr>
        <w:jc w:val="center"/>
        <w:rPr>
          <w:rFonts w:ascii="Times New Roman" w:hAnsi="Times New Roman" w:cs="Times New Roman"/>
          <w:b/>
          <w:i/>
          <w:sz w:val="24"/>
          <w:szCs w:val="24"/>
        </w:rPr>
      </w:pPr>
    </w:p>
    <w:p w14:paraId="79EFE339" w14:textId="77777777" w:rsidR="00DD47A1" w:rsidRPr="00FA680C" w:rsidRDefault="00DD47A1" w:rsidP="00DD47A1">
      <w:pPr>
        <w:jc w:val="center"/>
        <w:rPr>
          <w:rFonts w:ascii="Times New Roman" w:hAnsi="Times New Roman" w:cs="Times New Roman"/>
          <w:b/>
          <w:i/>
          <w:sz w:val="24"/>
          <w:szCs w:val="24"/>
        </w:rPr>
      </w:pPr>
    </w:p>
    <w:p w14:paraId="02ECF6C0" w14:textId="77777777" w:rsidR="00DD47A1" w:rsidRPr="00FA680C" w:rsidRDefault="00DD47A1" w:rsidP="00DD47A1">
      <w:pPr>
        <w:jc w:val="center"/>
        <w:rPr>
          <w:rFonts w:ascii="Times New Roman" w:hAnsi="Times New Roman" w:cs="Times New Roman"/>
          <w:b/>
          <w:i/>
          <w:sz w:val="24"/>
          <w:szCs w:val="24"/>
        </w:rPr>
      </w:pPr>
    </w:p>
    <w:p w14:paraId="57C2CCBC" w14:textId="77777777" w:rsidR="00DD47A1" w:rsidRPr="00FA680C" w:rsidRDefault="00DD47A1" w:rsidP="00DD47A1">
      <w:pPr>
        <w:jc w:val="center"/>
        <w:rPr>
          <w:rFonts w:ascii="Times New Roman" w:hAnsi="Times New Roman" w:cs="Times New Roman"/>
          <w:b/>
          <w:i/>
          <w:sz w:val="24"/>
          <w:szCs w:val="24"/>
        </w:rPr>
      </w:pPr>
    </w:p>
    <w:p w14:paraId="67352FD9" w14:textId="77777777" w:rsidR="00DD47A1" w:rsidRPr="00FA680C" w:rsidRDefault="00DD47A1" w:rsidP="00DD47A1">
      <w:pPr>
        <w:jc w:val="center"/>
        <w:rPr>
          <w:rFonts w:ascii="Times New Roman" w:hAnsi="Times New Roman" w:cs="Times New Roman"/>
          <w:b/>
          <w:i/>
          <w:sz w:val="24"/>
          <w:szCs w:val="24"/>
        </w:rPr>
      </w:pPr>
    </w:p>
    <w:p w14:paraId="7E7989B8" w14:textId="77777777" w:rsidR="00DD47A1" w:rsidRPr="00FA680C" w:rsidRDefault="00DD47A1" w:rsidP="00DD47A1">
      <w:pPr>
        <w:jc w:val="center"/>
        <w:rPr>
          <w:rFonts w:ascii="Times New Roman" w:hAnsi="Times New Roman" w:cs="Times New Roman"/>
          <w:b/>
          <w:i/>
          <w:sz w:val="24"/>
          <w:szCs w:val="24"/>
        </w:rPr>
      </w:pPr>
    </w:p>
    <w:p w14:paraId="17A55BA5" w14:textId="77777777" w:rsidR="00DD47A1" w:rsidRPr="00FA680C" w:rsidRDefault="00DD47A1" w:rsidP="00DD47A1">
      <w:pPr>
        <w:jc w:val="center"/>
        <w:rPr>
          <w:rFonts w:ascii="Times New Roman" w:hAnsi="Times New Roman" w:cs="Times New Roman"/>
          <w:b/>
          <w:i/>
          <w:sz w:val="24"/>
          <w:szCs w:val="24"/>
        </w:rPr>
      </w:pPr>
    </w:p>
    <w:p w14:paraId="3DB98FE6" w14:textId="77777777" w:rsidR="00DD47A1" w:rsidRPr="00FA680C" w:rsidRDefault="00DD47A1" w:rsidP="00DD47A1">
      <w:pPr>
        <w:jc w:val="center"/>
        <w:rPr>
          <w:rFonts w:ascii="Times New Roman" w:hAnsi="Times New Roman" w:cs="Times New Roman"/>
          <w:b/>
          <w:i/>
          <w:sz w:val="24"/>
          <w:szCs w:val="24"/>
        </w:rPr>
      </w:pPr>
    </w:p>
    <w:p w14:paraId="12D244EC" w14:textId="77777777" w:rsidR="00DD47A1" w:rsidRPr="00FA680C" w:rsidRDefault="00DD47A1" w:rsidP="00DD47A1">
      <w:pPr>
        <w:jc w:val="center"/>
        <w:rPr>
          <w:rFonts w:ascii="Times New Roman" w:hAnsi="Times New Roman" w:cs="Times New Roman"/>
          <w:b/>
          <w:i/>
          <w:sz w:val="24"/>
          <w:szCs w:val="24"/>
        </w:rPr>
      </w:pPr>
    </w:p>
    <w:p w14:paraId="27AAC776" w14:textId="77777777" w:rsidR="00DD47A1" w:rsidRPr="00FA680C" w:rsidRDefault="00DD47A1" w:rsidP="00DD47A1">
      <w:pPr>
        <w:jc w:val="center"/>
        <w:rPr>
          <w:rFonts w:ascii="Times New Roman" w:hAnsi="Times New Roman" w:cs="Times New Roman"/>
          <w:b/>
          <w:i/>
          <w:sz w:val="24"/>
          <w:szCs w:val="24"/>
        </w:rPr>
      </w:pPr>
    </w:p>
    <w:p w14:paraId="5DB2B668" w14:textId="77777777" w:rsidR="00DD47A1" w:rsidRPr="00FA680C" w:rsidRDefault="00DD47A1" w:rsidP="00DD47A1">
      <w:pPr>
        <w:jc w:val="center"/>
        <w:rPr>
          <w:rFonts w:ascii="Times New Roman" w:hAnsi="Times New Roman" w:cs="Times New Roman"/>
          <w:b/>
          <w:i/>
          <w:sz w:val="24"/>
          <w:szCs w:val="24"/>
        </w:rPr>
      </w:pPr>
    </w:p>
    <w:p w14:paraId="2C0CAAFE" w14:textId="77777777" w:rsidR="00DD47A1" w:rsidRPr="00FA680C" w:rsidRDefault="00DD47A1" w:rsidP="00DD47A1">
      <w:pPr>
        <w:jc w:val="center"/>
        <w:rPr>
          <w:rFonts w:ascii="Times New Roman" w:hAnsi="Times New Roman" w:cs="Times New Roman"/>
          <w:b/>
          <w:i/>
          <w:sz w:val="24"/>
          <w:szCs w:val="24"/>
        </w:rPr>
      </w:pPr>
    </w:p>
    <w:p w14:paraId="7D08ABBC" w14:textId="77777777" w:rsidR="00DD47A1" w:rsidRPr="00FA680C" w:rsidRDefault="00DD47A1" w:rsidP="00DD47A1">
      <w:pPr>
        <w:jc w:val="center"/>
        <w:rPr>
          <w:rFonts w:ascii="Times New Roman" w:hAnsi="Times New Roman" w:cs="Times New Roman"/>
          <w:b/>
          <w:i/>
          <w:sz w:val="24"/>
          <w:szCs w:val="24"/>
        </w:rPr>
      </w:pPr>
    </w:p>
    <w:p w14:paraId="50B146DA" w14:textId="77777777" w:rsidR="00DD47A1" w:rsidRPr="00FA680C" w:rsidRDefault="00DD47A1" w:rsidP="00DD47A1">
      <w:pPr>
        <w:jc w:val="center"/>
        <w:rPr>
          <w:rFonts w:ascii="Times New Roman" w:hAnsi="Times New Roman" w:cs="Times New Roman"/>
          <w:b/>
          <w:i/>
          <w:sz w:val="24"/>
          <w:szCs w:val="24"/>
        </w:rPr>
      </w:pPr>
    </w:p>
    <w:p w14:paraId="3BF80744" w14:textId="77777777" w:rsidR="00DD47A1" w:rsidRDefault="00DD47A1" w:rsidP="00DD47A1">
      <w:pPr>
        <w:jc w:val="center"/>
        <w:rPr>
          <w:rFonts w:ascii="Times New Roman" w:hAnsi="Times New Roman" w:cs="Times New Roman"/>
          <w:b/>
          <w:i/>
          <w:sz w:val="24"/>
          <w:szCs w:val="24"/>
        </w:rPr>
      </w:pPr>
    </w:p>
    <w:p w14:paraId="5D81E089" w14:textId="77777777" w:rsidR="00DD47A1" w:rsidRDefault="00DD47A1" w:rsidP="00DD47A1">
      <w:pPr>
        <w:jc w:val="center"/>
        <w:rPr>
          <w:rFonts w:ascii="Times New Roman" w:hAnsi="Times New Roman" w:cs="Times New Roman"/>
          <w:b/>
          <w:i/>
          <w:sz w:val="24"/>
          <w:szCs w:val="24"/>
        </w:rPr>
      </w:pPr>
    </w:p>
    <w:p w14:paraId="5AD1EF03" w14:textId="77777777" w:rsidR="00DD47A1" w:rsidRDefault="00DD47A1" w:rsidP="00DD47A1">
      <w:pPr>
        <w:jc w:val="center"/>
        <w:rPr>
          <w:rFonts w:ascii="Times New Roman" w:hAnsi="Times New Roman" w:cs="Times New Roman"/>
          <w:b/>
          <w:i/>
          <w:sz w:val="24"/>
          <w:szCs w:val="24"/>
        </w:rPr>
      </w:pPr>
    </w:p>
    <w:p w14:paraId="06583658" w14:textId="77777777" w:rsidR="00DD47A1" w:rsidRDefault="00DD47A1" w:rsidP="00DD47A1">
      <w:pPr>
        <w:jc w:val="center"/>
        <w:rPr>
          <w:rFonts w:ascii="Times New Roman" w:hAnsi="Times New Roman" w:cs="Times New Roman"/>
          <w:b/>
          <w:i/>
          <w:sz w:val="24"/>
          <w:szCs w:val="24"/>
        </w:rPr>
      </w:pPr>
    </w:p>
    <w:p w14:paraId="2E86190A" w14:textId="77777777" w:rsidR="00DD47A1" w:rsidRDefault="00DD47A1" w:rsidP="00DD47A1">
      <w:pPr>
        <w:jc w:val="center"/>
        <w:rPr>
          <w:rFonts w:ascii="Times New Roman" w:hAnsi="Times New Roman" w:cs="Times New Roman"/>
          <w:b/>
          <w:i/>
          <w:sz w:val="24"/>
          <w:szCs w:val="24"/>
        </w:rPr>
      </w:pPr>
    </w:p>
    <w:p w14:paraId="3BC91D7B" w14:textId="77777777" w:rsidR="00DD47A1" w:rsidRDefault="00DD47A1" w:rsidP="00DD47A1">
      <w:pPr>
        <w:jc w:val="center"/>
        <w:rPr>
          <w:rFonts w:ascii="Times New Roman" w:hAnsi="Times New Roman" w:cs="Times New Roman"/>
          <w:b/>
          <w:i/>
          <w:sz w:val="24"/>
          <w:szCs w:val="24"/>
        </w:rPr>
      </w:pPr>
    </w:p>
    <w:p w14:paraId="27D53AFC" w14:textId="77777777" w:rsidR="00DD47A1" w:rsidRDefault="00DD47A1" w:rsidP="00DD47A1">
      <w:pPr>
        <w:jc w:val="center"/>
        <w:rPr>
          <w:rFonts w:ascii="Times New Roman" w:hAnsi="Times New Roman" w:cs="Times New Roman"/>
          <w:b/>
          <w:i/>
          <w:sz w:val="24"/>
          <w:szCs w:val="24"/>
        </w:rPr>
      </w:pPr>
    </w:p>
    <w:p w14:paraId="74298740" w14:textId="77777777" w:rsidR="00DD47A1" w:rsidRDefault="00DD47A1" w:rsidP="00DD47A1">
      <w:pPr>
        <w:jc w:val="center"/>
        <w:rPr>
          <w:rFonts w:ascii="Times New Roman" w:hAnsi="Times New Roman" w:cs="Times New Roman"/>
          <w:b/>
          <w:i/>
          <w:sz w:val="24"/>
          <w:szCs w:val="24"/>
        </w:rPr>
      </w:pPr>
    </w:p>
    <w:p w14:paraId="634AEA94" w14:textId="77777777" w:rsidR="00DD47A1" w:rsidRDefault="00DD47A1" w:rsidP="00DD47A1">
      <w:pPr>
        <w:jc w:val="center"/>
        <w:rPr>
          <w:rFonts w:ascii="Times New Roman" w:hAnsi="Times New Roman" w:cs="Times New Roman"/>
          <w:b/>
          <w:i/>
          <w:sz w:val="24"/>
          <w:szCs w:val="24"/>
        </w:rPr>
      </w:pPr>
    </w:p>
    <w:p w14:paraId="063BBCCF" w14:textId="77777777" w:rsidR="00DD47A1" w:rsidRDefault="00DD47A1" w:rsidP="00DD47A1">
      <w:pPr>
        <w:jc w:val="center"/>
        <w:rPr>
          <w:rFonts w:ascii="Times New Roman" w:hAnsi="Times New Roman" w:cs="Times New Roman"/>
          <w:b/>
          <w:i/>
          <w:sz w:val="24"/>
          <w:szCs w:val="24"/>
        </w:rPr>
      </w:pPr>
    </w:p>
    <w:p w14:paraId="3B5E6342" w14:textId="77777777" w:rsidR="00DD47A1" w:rsidRPr="00FA680C" w:rsidRDefault="00DD47A1" w:rsidP="00DD47A1">
      <w:pPr>
        <w:jc w:val="center"/>
        <w:rPr>
          <w:rFonts w:ascii="Times New Roman" w:hAnsi="Times New Roman" w:cs="Times New Roman"/>
          <w:b/>
          <w:i/>
          <w:sz w:val="24"/>
          <w:szCs w:val="24"/>
        </w:rPr>
      </w:pPr>
    </w:p>
    <w:p w14:paraId="353B8F06" w14:textId="77777777" w:rsidR="00DD47A1" w:rsidRPr="00FA680C" w:rsidRDefault="00DD47A1" w:rsidP="00DD47A1">
      <w:pPr>
        <w:jc w:val="center"/>
        <w:rPr>
          <w:rFonts w:ascii="Times New Roman" w:hAnsi="Times New Roman" w:cs="Times New Roman"/>
          <w:b/>
          <w:i/>
          <w:sz w:val="24"/>
          <w:szCs w:val="24"/>
        </w:rPr>
      </w:pPr>
    </w:p>
    <w:p w14:paraId="48EAB26B" w14:textId="77777777" w:rsidR="00DD47A1" w:rsidRPr="00FA680C" w:rsidRDefault="00DD47A1" w:rsidP="00DD47A1">
      <w:pPr>
        <w:jc w:val="center"/>
        <w:rPr>
          <w:rFonts w:ascii="Times New Roman" w:hAnsi="Times New Roman" w:cs="Times New Roman"/>
          <w:b/>
          <w:i/>
          <w:sz w:val="24"/>
          <w:szCs w:val="24"/>
        </w:rPr>
      </w:pPr>
    </w:p>
    <w:p w14:paraId="6ECB9985" w14:textId="31392F5C" w:rsidR="00DD47A1" w:rsidRPr="00E6774A" w:rsidRDefault="00DD47A1" w:rsidP="00DD47A1">
      <w:pPr>
        <w:jc w:val="center"/>
        <w:rPr>
          <w:rFonts w:ascii="Times New Roman" w:hAnsi="Times New Roman" w:cs="Times New Roman"/>
          <w:b/>
          <w:sz w:val="24"/>
          <w:szCs w:val="24"/>
        </w:rPr>
      </w:pPr>
      <w:r w:rsidRPr="00FA680C">
        <w:rPr>
          <w:rFonts w:ascii="Times New Roman" w:hAnsi="Times New Roman" w:cs="Times New Roman"/>
          <w:b/>
          <w:bCs/>
          <w:sz w:val="24"/>
          <w:szCs w:val="24"/>
        </w:rPr>
        <w:t>20</w:t>
      </w:r>
      <w:r w:rsidR="0001394B">
        <w:rPr>
          <w:rFonts w:ascii="Times New Roman" w:hAnsi="Times New Roman" w:cs="Times New Roman"/>
          <w:b/>
          <w:bCs/>
          <w:sz w:val="24"/>
          <w:szCs w:val="24"/>
        </w:rPr>
        <w:t>25</w:t>
      </w:r>
      <w:r w:rsidRPr="00FA680C">
        <w:rPr>
          <w:rFonts w:ascii="Times New Roman" w:hAnsi="Times New Roman" w:cs="Times New Roman"/>
          <w:b/>
          <w:bCs/>
          <w:sz w:val="24"/>
          <w:szCs w:val="24"/>
        </w:rPr>
        <w:t xml:space="preserve"> г.</w:t>
      </w:r>
    </w:p>
    <w:p w14:paraId="7DB7F5A0" w14:textId="70F40281"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4238A994" w14:textId="59234121"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2EF791D1" w14:textId="77777777" w:rsidR="008C4F91" w:rsidRDefault="008C4F91">
      <w:pPr>
        <w:rPr>
          <w:rFonts w:ascii="Times New Roman" w:eastAsia="Times New Roman" w:hAnsi="Times New Roman" w:cs="Times New Roman"/>
          <w:b/>
          <w:bCs/>
          <w:sz w:val="24"/>
          <w:szCs w:val="24"/>
          <w:lang w:eastAsia="zh-CN"/>
        </w:rPr>
      </w:pPr>
    </w:p>
    <w:p w14:paraId="3375D728" w14:textId="53C92476" w:rsidR="00F041F6" w:rsidRDefault="0013234A">
      <w:pPr>
        <w:pStyle w:val="14"/>
        <w:rPr>
          <w:rFonts w:asciiTheme="minorHAnsi" w:eastAsiaTheme="minorEastAsia" w:hAnsiTheme="minorHAnsi" w:cstheme="minorBidi"/>
          <w:b w:val="0"/>
          <w:bCs w:val="0"/>
          <w:lang w:eastAsia="ru-RU"/>
        </w:rPr>
      </w:pPr>
      <w:r>
        <w:rPr>
          <w:rFonts w:eastAsia="Times New Roman"/>
          <w:b w:val="0"/>
          <w:bCs w:val="0"/>
          <w:sz w:val="24"/>
          <w:szCs w:val="24"/>
          <w:lang w:eastAsia="zh-CN"/>
        </w:rPr>
        <w:fldChar w:fldCharType="begin"/>
      </w:r>
      <w:r>
        <w:rPr>
          <w:rFonts w:eastAsia="Times New Roman"/>
          <w:b w:val="0"/>
          <w:bCs w:val="0"/>
          <w:sz w:val="24"/>
          <w:szCs w:val="24"/>
          <w:lang w:eastAsia="zh-CN"/>
        </w:rPr>
        <w:instrText xml:space="preserve"> TOC \o "1-3" \t "Абзац списка;1" </w:instrText>
      </w:r>
      <w:r>
        <w:rPr>
          <w:rFonts w:eastAsia="Times New Roman"/>
          <w:b w:val="0"/>
          <w:bCs w:val="0"/>
          <w:sz w:val="24"/>
          <w:szCs w:val="24"/>
          <w:lang w:eastAsia="zh-CN"/>
        </w:rPr>
        <w:fldChar w:fldCharType="separate"/>
      </w:r>
      <w:r w:rsidR="00F041F6" w:rsidRPr="00122031">
        <w:rPr>
          <w:rFonts w:eastAsia="Times New Roman"/>
          <w:lang w:eastAsia="zh-CN"/>
        </w:rPr>
        <w:t>Общие положения</w:t>
      </w:r>
      <w:r w:rsidR="00F041F6">
        <w:tab/>
      </w:r>
      <w:r w:rsidR="00F041F6">
        <w:fldChar w:fldCharType="begin"/>
      </w:r>
      <w:r w:rsidR="00F041F6">
        <w:instrText xml:space="preserve"> PAGEREF _Toc156565549 \h </w:instrText>
      </w:r>
      <w:r w:rsidR="00F041F6">
        <w:fldChar w:fldCharType="separate"/>
      </w:r>
      <w:r w:rsidR="00580A60">
        <w:t>3</w:t>
      </w:r>
      <w:r w:rsidR="00F041F6">
        <w:fldChar w:fldCharType="end"/>
      </w:r>
    </w:p>
    <w:p w14:paraId="0B5E8B0B" w14:textId="23664C9E" w:rsidR="00F041F6" w:rsidRDefault="00F041F6">
      <w:pPr>
        <w:pStyle w:val="14"/>
        <w:rPr>
          <w:rFonts w:asciiTheme="minorHAnsi" w:eastAsiaTheme="minorEastAsia" w:hAnsiTheme="minorHAnsi" w:cstheme="minorBidi"/>
          <w:b w:val="0"/>
          <w:bCs w:val="0"/>
          <w:lang w:eastAsia="ru-RU"/>
        </w:rPr>
      </w:pPr>
      <w:r w:rsidRPr="00122031">
        <w:rPr>
          <w:rFonts w:eastAsia="Times New Roman"/>
          <w:lang w:eastAsia="zh-CN"/>
        </w:rPr>
        <w:t>Примерные требования к проведению демонстрационного экзамена</w:t>
      </w:r>
      <w:r>
        <w:tab/>
      </w:r>
      <w:r>
        <w:fldChar w:fldCharType="begin"/>
      </w:r>
      <w:r>
        <w:instrText xml:space="preserve"> PAGEREF _Toc156565551 \h </w:instrText>
      </w:r>
      <w:r>
        <w:fldChar w:fldCharType="separate"/>
      </w:r>
      <w:r w:rsidR="00580A60">
        <w:t>4</w:t>
      </w:r>
      <w:r>
        <w:fldChar w:fldCharType="end"/>
      </w:r>
    </w:p>
    <w:p w14:paraId="4814345D" w14:textId="6373D3D5" w:rsidR="00F041F6" w:rsidRDefault="00F041F6">
      <w:pPr>
        <w:pStyle w:val="14"/>
        <w:rPr>
          <w:rFonts w:asciiTheme="minorHAnsi" w:eastAsiaTheme="minorEastAsia" w:hAnsiTheme="minorHAnsi" w:cstheme="minorBidi"/>
          <w:b w:val="0"/>
          <w:bCs w:val="0"/>
          <w:lang w:eastAsia="ru-RU"/>
        </w:rPr>
      </w:pPr>
      <w:r w:rsidRPr="00122031">
        <w:rPr>
          <w:rFonts w:eastAsia="Times New Roman"/>
          <w:lang w:eastAsia="zh-CN"/>
        </w:rPr>
        <w:t>Организация и проведение защиты дипломного проекта (работы)</w:t>
      </w:r>
      <w:r>
        <w:tab/>
      </w:r>
      <w:r>
        <w:fldChar w:fldCharType="begin"/>
      </w:r>
      <w:r>
        <w:instrText xml:space="preserve"> PAGEREF _Toc156565555 \h </w:instrText>
      </w:r>
      <w:r>
        <w:fldChar w:fldCharType="separate"/>
      </w:r>
      <w:r w:rsidR="00580A60">
        <w:t>5</w:t>
      </w:r>
      <w:r>
        <w:fldChar w:fldCharType="end"/>
      </w:r>
    </w:p>
    <w:p w14:paraId="15DE3453" w14:textId="4A29B258"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fldChar w:fldCharType="end"/>
      </w:r>
    </w:p>
    <w:p w14:paraId="6D38DC67" w14:textId="12CE77FF"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F644B66" w14:textId="3BA9FA01" w:rsidR="00C07FB3" w:rsidRPr="00C07FB3" w:rsidRDefault="00C07FB3" w:rsidP="0001394B">
      <w:pPr>
        <w:pStyle w:val="a4"/>
        <w:suppressAutoHyphens/>
        <w:spacing w:line="276" w:lineRule="auto"/>
        <w:ind w:left="0" w:firstLine="709"/>
        <w:jc w:val="center"/>
        <w:rPr>
          <w:rFonts w:ascii="Times New Roman" w:eastAsia="Times New Roman" w:hAnsi="Times New Roman" w:cs="Times New Roman"/>
          <w:b/>
          <w:bCs/>
          <w:sz w:val="24"/>
          <w:szCs w:val="24"/>
          <w:lang w:eastAsia="zh-CN"/>
        </w:rPr>
      </w:pPr>
      <w:bookmarkStart w:id="2" w:name="_Toc156565549"/>
      <w:r w:rsidRPr="00C07FB3">
        <w:rPr>
          <w:rFonts w:ascii="Times New Roman" w:eastAsia="Times New Roman" w:hAnsi="Times New Roman" w:cs="Times New Roman"/>
          <w:b/>
          <w:bCs/>
          <w:sz w:val="24"/>
          <w:szCs w:val="24"/>
          <w:lang w:eastAsia="zh-CN"/>
        </w:rPr>
        <w:t xml:space="preserve">Общие </w:t>
      </w:r>
      <w:r w:rsidR="00D13E2F">
        <w:rPr>
          <w:rFonts w:ascii="Times New Roman" w:eastAsia="Times New Roman" w:hAnsi="Times New Roman" w:cs="Times New Roman"/>
          <w:b/>
          <w:bCs/>
          <w:sz w:val="24"/>
          <w:szCs w:val="24"/>
          <w:lang w:eastAsia="zh-CN"/>
        </w:rPr>
        <w:t>положения</w:t>
      </w:r>
      <w:bookmarkEnd w:id="2"/>
    </w:p>
    <w:p w14:paraId="61C30C52" w14:textId="0ABA1FD2" w:rsidR="00E351CC" w:rsidRPr="002B44F5" w:rsidRDefault="008B43DB" w:rsidP="001E637C">
      <w:pPr>
        <w:pStyle w:val="af4"/>
        <w:spacing w:before="0" w:after="0" w:line="276" w:lineRule="auto"/>
        <w:ind w:firstLine="709"/>
      </w:pPr>
      <w:r>
        <w:t>П</w:t>
      </w:r>
      <w:r w:rsidR="00E351CC">
        <w:t>рограмма государственной итоговой аттестации (далее –</w:t>
      </w:r>
      <w:r>
        <w:t xml:space="preserve"> </w:t>
      </w:r>
      <w:r w:rsidR="00E351CC">
        <w:t xml:space="preserve">программа ГИА) выпускников по </w:t>
      </w:r>
      <w:r w:rsidR="00E351CC" w:rsidRPr="002B44F5">
        <w:t xml:space="preserve">специальности </w:t>
      </w:r>
      <w:r w:rsidR="0001394B" w:rsidRPr="002B44F5">
        <w:t>44.02.0</w:t>
      </w:r>
      <w:r w:rsidR="000F4291">
        <w:t>2</w:t>
      </w:r>
      <w:r w:rsidR="0001394B" w:rsidRPr="002B44F5">
        <w:t xml:space="preserve"> </w:t>
      </w:r>
      <w:r w:rsidR="000F4291">
        <w:t>Преподавание в начальных классах</w:t>
      </w:r>
      <w:r w:rsidR="0001394B" w:rsidRPr="002B44F5">
        <w:rPr>
          <w:i/>
          <w:iCs/>
        </w:rPr>
        <w:t xml:space="preserve"> </w:t>
      </w:r>
      <w:r w:rsidR="00E351CC" w:rsidRPr="002B44F5">
        <w:t xml:space="preserve">разработана в соответствии с Законом Российской Федерации от 29.12.2012 г. № 273-ФЗ «Об образовании в Российской Федерации», </w:t>
      </w:r>
      <w:bookmarkStart w:id="3" w:name="_Hlk156559699"/>
      <w:r w:rsidR="00E351CC" w:rsidRPr="002B44F5">
        <w:rPr>
          <w:bCs/>
          <w:szCs w:val="24"/>
        </w:rPr>
        <w:t xml:space="preserve">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3"/>
      <w:r w:rsidR="00E351CC" w:rsidRPr="002B44F5">
        <w:t xml:space="preserve">ФГОС СПО по специальности </w:t>
      </w:r>
      <w:r w:rsidR="0001394B" w:rsidRPr="002B44F5">
        <w:t>44.02.0</w:t>
      </w:r>
      <w:r w:rsidR="000F4291">
        <w:t>2</w:t>
      </w:r>
      <w:r w:rsidR="0001394B" w:rsidRPr="002B44F5">
        <w:t xml:space="preserve"> </w:t>
      </w:r>
      <w:r w:rsidR="000F4291">
        <w:t>Преподавание в начальных классах</w:t>
      </w:r>
      <w:r w:rsidR="00E351CC" w:rsidRPr="002B44F5">
        <w:t>, и определяет совокупность требований к е</w:t>
      </w:r>
      <w:r w:rsidR="006E2DA7" w:rsidRPr="002B44F5">
        <w:t>е</w:t>
      </w:r>
      <w:r w:rsidR="00E351CC" w:rsidRPr="002B44F5">
        <w:t xml:space="preserve"> организации и проведению.</w:t>
      </w:r>
    </w:p>
    <w:p w14:paraId="72343A06" w14:textId="6EEC12E9" w:rsidR="00E351CC" w:rsidRDefault="00E351CC" w:rsidP="001E637C">
      <w:pPr>
        <w:pStyle w:val="af4"/>
        <w:spacing w:before="0" w:after="0" w:line="276" w:lineRule="auto"/>
        <w:ind w:firstLine="709"/>
      </w:pPr>
      <w:r w:rsidRPr="002B44F5">
        <w:t>Цель государственной итоговой аттестации – установление соответствия</w:t>
      </w:r>
      <w:r w:rsidR="00580A60" w:rsidRPr="002B44F5">
        <w:t xml:space="preserve"> результатов освоения обучающимися образовательной программы по</w:t>
      </w:r>
      <w:r w:rsidRPr="002B44F5">
        <w:t xml:space="preserve"> специальности </w:t>
      </w:r>
      <w:r w:rsidR="0001394B" w:rsidRPr="002B44F5">
        <w:t>44.02.0</w:t>
      </w:r>
      <w:r w:rsidR="000F4291">
        <w:t>2</w:t>
      </w:r>
      <w:r w:rsidR="0001394B" w:rsidRPr="002B44F5">
        <w:t xml:space="preserve"> </w:t>
      </w:r>
      <w:r w:rsidR="000F4291">
        <w:t>Преподавание в начальных классах</w:t>
      </w:r>
      <w:r w:rsidR="0001394B" w:rsidRPr="002B44F5">
        <w:t xml:space="preserve"> </w:t>
      </w:r>
      <w:r w:rsidR="00580A60" w:rsidRPr="002B44F5">
        <w:t>соответствующим требованиям ФГОС СПО</w:t>
      </w:r>
      <w:r w:rsidRPr="002B44F5">
        <w:t xml:space="preserve"> с учетом требований регионального </w:t>
      </w:r>
      <w:r>
        <w:t xml:space="preserve">рынка труда, их готовность и способность решать профессиональные задачи. </w:t>
      </w:r>
    </w:p>
    <w:p w14:paraId="2AB505E4" w14:textId="7E48BD62" w:rsidR="001E637C" w:rsidRDefault="001E637C" w:rsidP="001E637C">
      <w:pPr>
        <w:pStyle w:val="af4"/>
        <w:spacing w:before="0" w:after="0" w:line="276" w:lineRule="auto"/>
        <w:ind w:firstLine="709"/>
      </w:pPr>
      <w:r>
        <w:t>Задачи государственной итоговой аттестации:</w:t>
      </w:r>
    </w:p>
    <w:p w14:paraId="7DAFC75A" w14:textId="57E70514" w:rsidR="001E637C" w:rsidRDefault="001E637C" w:rsidP="001E637C">
      <w:pPr>
        <w:pStyle w:val="af4"/>
        <w:spacing w:before="0" w:after="0" w:line="276" w:lineRule="auto"/>
        <w:ind w:firstLine="709"/>
      </w:pPr>
      <w:r>
        <w:t>– определение соответствия навыков, умений и знаний выпускников современным требованиям рынка труда, квалификационным требованиям</w:t>
      </w:r>
      <w:r w:rsidR="00580A60">
        <w:t xml:space="preserve"> ФГОС СПО и</w:t>
      </w:r>
      <w:r>
        <w:t xml:space="preserve"> регионального рынка труда;</w:t>
      </w:r>
    </w:p>
    <w:p w14:paraId="50AE8E18" w14:textId="7EFFDBFE" w:rsidR="001E637C" w:rsidRPr="002B44F5" w:rsidRDefault="001E637C" w:rsidP="001E637C">
      <w:pPr>
        <w:pStyle w:val="af4"/>
        <w:spacing w:before="0" w:after="0" w:line="276" w:lineRule="auto"/>
        <w:ind w:firstLine="709"/>
      </w:pPr>
      <w:r>
        <w:t xml:space="preserve">– определение степени сформированности профессиональных компетенций, </w:t>
      </w:r>
      <w:r w:rsidR="00580A60">
        <w:t>личностных качеств, соответствующих ФГОС СПО и</w:t>
      </w:r>
      <w:r>
        <w:t xml:space="preserve"> наиболее востребованных на рынке труда.</w:t>
      </w:r>
    </w:p>
    <w:p w14:paraId="7A045FCC" w14:textId="66A4E582" w:rsidR="001E637C" w:rsidRPr="002B44F5" w:rsidRDefault="001E637C" w:rsidP="001E637C">
      <w:pPr>
        <w:pStyle w:val="af4"/>
        <w:spacing w:before="0" w:after="0" w:line="276" w:lineRule="auto"/>
        <w:ind w:firstLine="709"/>
      </w:pPr>
      <w:r w:rsidRPr="002B44F5">
        <w:t xml:space="preserve">По результатам ГИА выпускнику по специальности </w:t>
      </w:r>
      <w:r w:rsidR="000F4291">
        <w:t xml:space="preserve">44.02.02 </w:t>
      </w:r>
      <w:r w:rsidR="000F4291">
        <w:t>Преподавание в начальных классах</w:t>
      </w:r>
      <w:r w:rsidR="000F4291" w:rsidRPr="002B44F5">
        <w:t xml:space="preserve"> </w:t>
      </w:r>
      <w:r w:rsidRPr="002B44F5">
        <w:t xml:space="preserve">присваивается квалификация: </w:t>
      </w:r>
      <w:r w:rsidR="000F4291" w:rsidRPr="000F4291">
        <w:rPr>
          <w:i/>
          <w:iCs/>
        </w:rPr>
        <w:t>у</w:t>
      </w:r>
      <w:r w:rsidR="000F4291" w:rsidRPr="000F4291">
        <w:rPr>
          <w:i/>
          <w:iCs/>
        </w:rPr>
        <w:t>читель начальных классов</w:t>
      </w:r>
      <w:r w:rsidR="0001394B" w:rsidRPr="002B44F5">
        <w:t>.</w:t>
      </w:r>
    </w:p>
    <w:p w14:paraId="2A45287B" w14:textId="651318B6" w:rsidR="001E637C" w:rsidRDefault="008B43DB" w:rsidP="001E637C">
      <w:pPr>
        <w:pStyle w:val="af4"/>
        <w:spacing w:before="0" w:after="0" w:line="276" w:lineRule="auto"/>
        <w:ind w:firstLine="709"/>
      </w:pPr>
      <w:r w:rsidRPr="002B44F5">
        <w:t>П</w:t>
      </w:r>
      <w:r w:rsidR="00E351CC" w:rsidRPr="002B44F5">
        <w:t xml:space="preserve">рограмма ГИА является частью </w:t>
      </w:r>
      <w:r w:rsidRPr="002B44F5">
        <w:t>ОПОП-П</w:t>
      </w:r>
      <w:r w:rsidR="00E351CC" w:rsidRPr="002B44F5">
        <w:t xml:space="preserve"> по программе подготовки </w:t>
      </w:r>
      <w:r w:rsidR="00E351CC" w:rsidRPr="002B44F5">
        <w:rPr>
          <w:i/>
          <w:iCs/>
        </w:rPr>
        <w:t xml:space="preserve"> </w:t>
      </w:r>
      <w:r w:rsidR="00E351CC" w:rsidRPr="002B44F5">
        <w:t xml:space="preserve">специалистов среднего звена и определяет совокупность требований к ГИА, в том числе к содержанию, организации работы, оценочным материалам ГИА выпускников по данной </w:t>
      </w:r>
      <w:r w:rsidR="001E637C" w:rsidRPr="002B44F5">
        <w:t>специальности</w:t>
      </w:r>
      <w:r w:rsidR="00E351CC">
        <w:t>.</w:t>
      </w:r>
    </w:p>
    <w:p w14:paraId="025B2ECE" w14:textId="35419B52" w:rsidR="00C07FB3" w:rsidRPr="00C07FB3" w:rsidRDefault="00C07FB3" w:rsidP="001E637C">
      <w:pPr>
        <w:pStyle w:val="af4"/>
        <w:spacing w:before="0" w:after="0" w:line="276" w:lineRule="auto"/>
        <w:ind w:firstLine="709"/>
        <w:rPr>
          <w:i/>
          <w:iCs/>
          <w:shd w:val="clear" w:color="auto" w:fill="FFFFFF"/>
        </w:rPr>
      </w:pPr>
      <w:r w:rsidRPr="008C4F91">
        <w:t xml:space="preserve">Выпускник, освоивший образовательную программу, должен быть готов к выполнению видов деятельности, </w:t>
      </w:r>
      <w:r w:rsidR="00632024" w:rsidRPr="00632024">
        <w:t>предусмотренны</w:t>
      </w:r>
      <w:r w:rsidR="00632024">
        <w:t>х</w:t>
      </w:r>
      <w:r w:rsidR="00632024" w:rsidRPr="00632024">
        <w:t xml:space="preserve"> образовательной программой</w:t>
      </w:r>
      <w:r w:rsidR="0093259F">
        <w:t xml:space="preserve"> (таблица 1), и демонстрировать результаты освоения образовательной программы (таблица 2)</w:t>
      </w:r>
      <w:r w:rsidRPr="008C4F91">
        <w:t>.</w:t>
      </w:r>
    </w:p>
    <w:p w14:paraId="7F1F4D67" w14:textId="2EE4B7DA"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14:paraId="6EE96DF1" w14:textId="7EB96048" w:rsidR="00C07FB3"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787" w:type="dxa"/>
        <w:tblInd w:w="-289" w:type="dxa"/>
        <w:tblLayout w:type="fixed"/>
        <w:tblCellMar>
          <w:left w:w="5" w:type="dxa"/>
          <w:right w:w="5" w:type="dxa"/>
        </w:tblCellMar>
        <w:tblLook w:val="0000" w:firstRow="0" w:lastRow="0" w:firstColumn="0" w:lastColumn="0" w:noHBand="0" w:noVBand="0"/>
      </w:tblPr>
      <w:tblGrid>
        <w:gridCol w:w="4650"/>
        <w:gridCol w:w="29"/>
        <w:gridCol w:w="5074"/>
        <w:gridCol w:w="34"/>
      </w:tblGrid>
      <w:tr w:rsidR="00E96CB0" w:rsidRPr="00044781" w14:paraId="083981EC" w14:textId="77777777" w:rsidTr="00E96CB0">
        <w:trPr>
          <w:trHeight w:val="441"/>
        </w:trPr>
        <w:tc>
          <w:tcPr>
            <w:tcW w:w="4679" w:type="dxa"/>
            <w:gridSpan w:val="2"/>
            <w:tcBorders>
              <w:top w:val="single" w:sz="4" w:space="0" w:color="000000"/>
              <w:left w:val="single" w:sz="4" w:space="0" w:color="000000"/>
              <w:bottom w:val="single" w:sz="4" w:space="0" w:color="000000"/>
              <w:right w:val="single" w:sz="4" w:space="0" w:color="000000"/>
            </w:tcBorders>
          </w:tcPr>
          <w:p w14:paraId="74D9EC2B" w14:textId="77777777" w:rsidR="00E96CB0" w:rsidRPr="00E96CB0" w:rsidRDefault="00E96CB0" w:rsidP="00257298">
            <w:pPr>
              <w:jc w:val="center"/>
              <w:rPr>
                <w:rFonts w:ascii="Times New Roman" w:hAnsi="Times New Roman" w:cs="Times New Roman"/>
                <w:b/>
                <w:color w:val="000000"/>
                <w:sz w:val="24"/>
                <w:szCs w:val="24"/>
              </w:rPr>
            </w:pPr>
            <w:r w:rsidRPr="00E96CB0">
              <w:rPr>
                <w:rFonts w:ascii="Times New Roman" w:hAnsi="Times New Roman" w:cs="Times New Roman"/>
                <w:b/>
                <w:color w:val="000000"/>
                <w:sz w:val="24"/>
                <w:szCs w:val="24"/>
              </w:rPr>
              <w:t>Наименование видов деятельности</w:t>
            </w:r>
          </w:p>
        </w:tc>
        <w:tc>
          <w:tcPr>
            <w:tcW w:w="5108" w:type="dxa"/>
            <w:gridSpan w:val="2"/>
            <w:tcBorders>
              <w:top w:val="single" w:sz="4" w:space="0" w:color="000000"/>
              <w:left w:val="single" w:sz="4" w:space="0" w:color="000000"/>
              <w:bottom w:val="single" w:sz="4" w:space="0" w:color="000000"/>
              <w:right w:val="single" w:sz="4" w:space="0" w:color="000000"/>
            </w:tcBorders>
          </w:tcPr>
          <w:p w14:paraId="67461FA9" w14:textId="77777777" w:rsidR="00E96CB0" w:rsidRPr="00E96CB0" w:rsidRDefault="00E96CB0" w:rsidP="00257298">
            <w:pPr>
              <w:jc w:val="center"/>
              <w:rPr>
                <w:rFonts w:ascii="Times New Roman" w:hAnsi="Times New Roman" w:cs="Times New Roman"/>
                <w:b/>
                <w:bCs/>
                <w:color w:val="000000"/>
                <w:sz w:val="24"/>
                <w:szCs w:val="24"/>
              </w:rPr>
            </w:pPr>
            <w:r w:rsidRPr="00E96CB0">
              <w:rPr>
                <w:rFonts w:ascii="Times New Roman" w:hAnsi="Times New Roman" w:cs="Times New Roman"/>
                <w:b/>
                <w:bCs/>
                <w:color w:val="000000"/>
                <w:sz w:val="24"/>
                <w:szCs w:val="24"/>
              </w:rPr>
              <w:t>Код и наименование ПМ</w:t>
            </w:r>
          </w:p>
        </w:tc>
      </w:tr>
      <w:tr w:rsidR="00E96CB0" w:rsidRPr="00044781" w14:paraId="4477962E" w14:textId="77777777" w:rsidTr="00E96C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34" w:type="dxa"/>
        </w:trPr>
        <w:tc>
          <w:tcPr>
            <w:tcW w:w="9753" w:type="dxa"/>
            <w:gridSpan w:val="3"/>
            <w:tcBorders>
              <w:top w:val="single" w:sz="4" w:space="0" w:color="000000"/>
              <w:left w:val="single" w:sz="4" w:space="0" w:color="000000"/>
              <w:bottom w:val="single" w:sz="4" w:space="0" w:color="000000"/>
              <w:right w:val="single" w:sz="4" w:space="0" w:color="000000"/>
            </w:tcBorders>
          </w:tcPr>
          <w:p w14:paraId="2139E0F3" w14:textId="77777777" w:rsidR="00E96CB0" w:rsidRPr="00044781" w:rsidRDefault="00E96CB0" w:rsidP="00257298">
            <w:pPr>
              <w:jc w:val="center"/>
              <w:rPr>
                <w:rFonts w:ascii="Times New Roman" w:hAnsi="Times New Roman"/>
              </w:rPr>
            </w:pPr>
            <w:r w:rsidRPr="00044781">
              <w:rPr>
                <w:rFonts w:ascii="Times New Roman" w:hAnsi="Times New Roman"/>
              </w:rPr>
              <w:t>Виды деятельности (общие)</w:t>
            </w:r>
          </w:p>
        </w:tc>
      </w:tr>
      <w:tr w:rsidR="00E96CB0" w:rsidRPr="00044781" w14:paraId="4F5FB251" w14:textId="77777777" w:rsidTr="00E96C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34" w:type="dxa"/>
        </w:trPr>
        <w:tc>
          <w:tcPr>
            <w:tcW w:w="4650" w:type="dxa"/>
            <w:tcBorders>
              <w:top w:val="single" w:sz="4" w:space="0" w:color="000000"/>
              <w:left w:val="single" w:sz="4" w:space="0" w:color="000000"/>
              <w:bottom w:val="single" w:sz="4" w:space="0" w:color="000000"/>
              <w:right w:val="single" w:sz="4" w:space="0" w:color="000000"/>
            </w:tcBorders>
          </w:tcPr>
          <w:p w14:paraId="3AC93CA0" w14:textId="77777777" w:rsidR="00E96CB0" w:rsidRPr="00044781" w:rsidRDefault="00E96CB0" w:rsidP="00257298">
            <w:pPr>
              <w:autoSpaceDE w:val="0"/>
              <w:autoSpaceDN w:val="0"/>
              <w:adjustRightInd w:val="0"/>
              <w:rPr>
                <w:rFonts w:ascii="Times New Roman" w:hAnsi="Times New Roman"/>
              </w:rPr>
            </w:pPr>
            <w:r w:rsidRPr="00044781">
              <w:rPr>
                <w:rFonts w:ascii="Times New Roman" w:hAnsi="Times New Roman"/>
              </w:rPr>
              <w:t>Педагогическая деятельность по</w:t>
            </w:r>
          </w:p>
          <w:p w14:paraId="55279EC4" w14:textId="77777777" w:rsidR="00E96CB0" w:rsidRPr="00044781" w:rsidRDefault="00E96CB0" w:rsidP="00257298">
            <w:pPr>
              <w:autoSpaceDE w:val="0"/>
              <w:autoSpaceDN w:val="0"/>
              <w:adjustRightInd w:val="0"/>
              <w:rPr>
                <w:rFonts w:ascii="Times New Roman" w:hAnsi="Times New Roman"/>
              </w:rPr>
            </w:pPr>
            <w:r w:rsidRPr="00044781">
              <w:rPr>
                <w:rFonts w:ascii="Times New Roman" w:hAnsi="Times New Roman"/>
              </w:rPr>
              <w:t>проектированию, реализации и анализу</w:t>
            </w:r>
          </w:p>
          <w:p w14:paraId="6C029A78" w14:textId="77777777" w:rsidR="00E96CB0" w:rsidRPr="00044781" w:rsidRDefault="00E96CB0" w:rsidP="00257298">
            <w:pPr>
              <w:autoSpaceDE w:val="0"/>
              <w:autoSpaceDN w:val="0"/>
              <w:adjustRightInd w:val="0"/>
              <w:rPr>
                <w:rFonts w:ascii="Times New Roman" w:hAnsi="Times New Roman"/>
              </w:rPr>
            </w:pPr>
            <w:r w:rsidRPr="00044781">
              <w:rPr>
                <w:rFonts w:ascii="Times New Roman" w:hAnsi="Times New Roman"/>
              </w:rPr>
              <w:t>процесса обучения в начальном общем</w:t>
            </w:r>
          </w:p>
          <w:p w14:paraId="3AECE28F" w14:textId="77777777" w:rsidR="00E96CB0" w:rsidRPr="00044781" w:rsidRDefault="00E96CB0" w:rsidP="00257298">
            <w:pPr>
              <w:rPr>
                <w:rFonts w:ascii="Times New Roman" w:hAnsi="Times New Roman"/>
              </w:rPr>
            </w:pPr>
            <w:r w:rsidRPr="00044781">
              <w:rPr>
                <w:rFonts w:ascii="Times New Roman" w:hAnsi="Times New Roman"/>
              </w:rPr>
              <w:t>образовании</w:t>
            </w:r>
          </w:p>
        </w:tc>
        <w:tc>
          <w:tcPr>
            <w:tcW w:w="5103" w:type="dxa"/>
            <w:gridSpan w:val="2"/>
            <w:tcBorders>
              <w:top w:val="single" w:sz="4" w:space="0" w:color="000000"/>
              <w:left w:val="single" w:sz="4" w:space="0" w:color="000000"/>
              <w:bottom w:val="single" w:sz="4" w:space="0" w:color="000000"/>
              <w:right w:val="single" w:sz="4" w:space="0" w:color="000000"/>
            </w:tcBorders>
          </w:tcPr>
          <w:p w14:paraId="2CBC5042" w14:textId="77777777" w:rsidR="00E96CB0" w:rsidRPr="00044781" w:rsidRDefault="00E96CB0" w:rsidP="00257298">
            <w:pPr>
              <w:rPr>
                <w:rFonts w:ascii="Times New Roman" w:hAnsi="Times New Roman"/>
              </w:rPr>
            </w:pPr>
            <w:r w:rsidRPr="00044781">
              <w:rPr>
                <w:rFonts w:ascii="Times New Roman" w:hAnsi="Times New Roman"/>
              </w:rPr>
              <w:t>ПМ.01 Проектирование, реализация и анализ процесса обучения в начальном общем образовании</w:t>
            </w:r>
          </w:p>
        </w:tc>
      </w:tr>
      <w:tr w:rsidR="00E96CB0" w:rsidRPr="00044781" w14:paraId="3886C2BB" w14:textId="77777777" w:rsidTr="00E96C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34" w:type="dxa"/>
        </w:trPr>
        <w:tc>
          <w:tcPr>
            <w:tcW w:w="4650" w:type="dxa"/>
            <w:tcBorders>
              <w:top w:val="single" w:sz="4" w:space="0" w:color="000000"/>
              <w:left w:val="single" w:sz="4" w:space="0" w:color="000000"/>
              <w:bottom w:val="single" w:sz="4" w:space="0" w:color="000000"/>
              <w:right w:val="single" w:sz="4" w:space="0" w:color="000000"/>
            </w:tcBorders>
          </w:tcPr>
          <w:p w14:paraId="2548AC10" w14:textId="77777777" w:rsidR="00E96CB0" w:rsidRPr="00044781" w:rsidRDefault="00E96CB0" w:rsidP="00257298">
            <w:pPr>
              <w:autoSpaceDE w:val="0"/>
              <w:autoSpaceDN w:val="0"/>
              <w:adjustRightInd w:val="0"/>
              <w:rPr>
                <w:rFonts w:ascii="Times New Roman" w:hAnsi="Times New Roman"/>
              </w:rPr>
            </w:pPr>
            <w:r w:rsidRPr="00044781">
              <w:rPr>
                <w:rFonts w:ascii="Times New Roman" w:hAnsi="Times New Roman"/>
              </w:rPr>
              <w:t>Педагогическая деятельность по</w:t>
            </w:r>
          </w:p>
          <w:p w14:paraId="6FFDA518" w14:textId="77777777" w:rsidR="00E96CB0" w:rsidRPr="00044781" w:rsidRDefault="00E96CB0" w:rsidP="00257298">
            <w:pPr>
              <w:autoSpaceDE w:val="0"/>
              <w:autoSpaceDN w:val="0"/>
              <w:adjustRightInd w:val="0"/>
              <w:rPr>
                <w:rFonts w:ascii="Times New Roman" w:hAnsi="Times New Roman"/>
              </w:rPr>
            </w:pPr>
            <w:r w:rsidRPr="00044781">
              <w:rPr>
                <w:rFonts w:ascii="Times New Roman" w:hAnsi="Times New Roman"/>
              </w:rPr>
              <w:t>проектированию, реализации и анализу</w:t>
            </w:r>
          </w:p>
          <w:p w14:paraId="70B38E44" w14:textId="77777777" w:rsidR="00E96CB0" w:rsidRPr="00044781" w:rsidRDefault="00E96CB0" w:rsidP="00257298">
            <w:pPr>
              <w:rPr>
                <w:rFonts w:ascii="Times New Roman" w:hAnsi="Times New Roman"/>
              </w:rPr>
            </w:pPr>
            <w:r w:rsidRPr="00044781">
              <w:rPr>
                <w:rFonts w:ascii="Times New Roman" w:hAnsi="Times New Roman"/>
              </w:rPr>
              <w:t>внеурочной деятельности обучающихся</w:t>
            </w:r>
          </w:p>
        </w:tc>
        <w:tc>
          <w:tcPr>
            <w:tcW w:w="5103" w:type="dxa"/>
            <w:gridSpan w:val="2"/>
            <w:tcBorders>
              <w:top w:val="single" w:sz="4" w:space="0" w:color="000000"/>
              <w:left w:val="single" w:sz="4" w:space="0" w:color="000000"/>
              <w:bottom w:val="single" w:sz="4" w:space="0" w:color="000000"/>
              <w:right w:val="single" w:sz="4" w:space="0" w:color="000000"/>
            </w:tcBorders>
          </w:tcPr>
          <w:p w14:paraId="3365ACFB" w14:textId="77777777" w:rsidR="00E96CB0" w:rsidRPr="00044781" w:rsidRDefault="00E96CB0" w:rsidP="00257298">
            <w:pPr>
              <w:autoSpaceDE w:val="0"/>
              <w:autoSpaceDN w:val="0"/>
              <w:adjustRightInd w:val="0"/>
              <w:rPr>
                <w:rFonts w:ascii="Times New Roman" w:hAnsi="Times New Roman"/>
              </w:rPr>
            </w:pPr>
            <w:r w:rsidRPr="00044781">
              <w:rPr>
                <w:rFonts w:ascii="Times New Roman" w:hAnsi="Times New Roman"/>
              </w:rPr>
              <w:t>ПМ.02 Проектирование, реализация и анализ</w:t>
            </w:r>
          </w:p>
          <w:p w14:paraId="5EA9F0C6" w14:textId="77777777" w:rsidR="00E96CB0" w:rsidRPr="00044781" w:rsidRDefault="00E96CB0" w:rsidP="00257298">
            <w:pPr>
              <w:rPr>
                <w:rFonts w:ascii="Times New Roman" w:hAnsi="Times New Roman"/>
              </w:rPr>
            </w:pPr>
            <w:r w:rsidRPr="00044781">
              <w:rPr>
                <w:rFonts w:ascii="Times New Roman" w:hAnsi="Times New Roman"/>
              </w:rPr>
              <w:t>внеурочной деятельности обучающихся</w:t>
            </w:r>
          </w:p>
        </w:tc>
      </w:tr>
      <w:tr w:rsidR="00E96CB0" w:rsidRPr="00044781" w14:paraId="76C1E386" w14:textId="77777777" w:rsidTr="00E96C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34" w:type="dxa"/>
        </w:trPr>
        <w:tc>
          <w:tcPr>
            <w:tcW w:w="4650" w:type="dxa"/>
            <w:tcBorders>
              <w:top w:val="single" w:sz="4" w:space="0" w:color="000000"/>
              <w:left w:val="single" w:sz="4" w:space="0" w:color="000000"/>
              <w:bottom w:val="single" w:sz="4" w:space="0" w:color="000000"/>
              <w:right w:val="single" w:sz="4" w:space="0" w:color="000000"/>
            </w:tcBorders>
          </w:tcPr>
          <w:p w14:paraId="24E961DE" w14:textId="77777777" w:rsidR="00E96CB0" w:rsidRPr="00044781" w:rsidRDefault="00E96CB0" w:rsidP="00257298">
            <w:pPr>
              <w:autoSpaceDE w:val="0"/>
              <w:autoSpaceDN w:val="0"/>
              <w:adjustRightInd w:val="0"/>
              <w:rPr>
                <w:rFonts w:ascii="Times New Roman" w:hAnsi="Times New Roman"/>
              </w:rPr>
            </w:pPr>
            <w:r w:rsidRPr="00044781">
              <w:rPr>
                <w:rFonts w:ascii="Times New Roman" w:hAnsi="Times New Roman"/>
              </w:rPr>
              <w:t>Воспитательная деятельность, в том числе классное руководство</w:t>
            </w:r>
          </w:p>
        </w:tc>
        <w:tc>
          <w:tcPr>
            <w:tcW w:w="5103" w:type="dxa"/>
            <w:gridSpan w:val="2"/>
            <w:tcBorders>
              <w:top w:val="single" w:sz="4" w:space="0" w:color="000000"/>
              <w:left w:val="single" w:sz="4" w:space="0" w:color="000000"/>
              <w:bottom w:val="single" w:sz="4" w:space="0" w:color="000000"/>
              <w:right w:val="single" w:sz="4" w:space="0" w:color="000000"/>
            </w:tcBorders>
          </w:tcPr>
          <w:p w14:paraId="285C44A3" w14:textId="77777777" w:rsidR="00E96CB0" w:rsidRPr="00044781" w:rsidRDefault="00E96CB0" w:rsidP="00257298">
            <w:pPr>
              <w:autoSpaceDE w:val="0"/>
              <w:autoSpaceDN w:val="0"/>
              <w:adjustRightInd w:val="0"/>
              <w:rPr>
                <w:rFonts w:ascii="Times New Roman" w:hAnsi="Times New Roman"/>
              </w:rPr>
            </w:pPr>
            <w:r w:rsidRPr="00044781">
              <w:rPr>
                <w:rFonts w:ascii="Times New Roman" w:hAnsi="Times New Roman"/>
              </w:rPr>
              <w:t>ПМ.03 Воспитательная деятельность, в том числе классное руководство</w:t>
            </w:r>
          </w:p>
        </w:tc>
      </w:tr>
      <w:tr w:rsidR="00E96CB0" w:rsidRPr="00044781" w14:paraId="2818FDB4" w14:textId="77777777" w:rsidTr="00E96C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34" w:type="dxa"/>
        </w:trPr>
        <w:tc>
          <w:tcPr>
            <w:tcW w:w="4650" w:type="dxa"/>
            <w:tcBorders>
              <w:top w:val="single" w:sz="4" w:space="0" w:color="000000"/>
              <w:left w:val="single" w:sz="4" w:space="0" w:color="000000"/>
              <w:bottom w:val="single" w:sz="4" w:space="0" w:color="000000"/>
              <w:right w:val="single" w:sz="4" w:space="0" w:color="000000"/>
            </w:tcBorders>
          </w:tcPr>
          <w:p w14:paraId="0742825F" w14:textId="77777777" w:rsidR="00E96CB0" w:rsidRPr="00044781" w:rsidRDefault="00E96CB0" w:rsidP="00257298">
            <w:pPr>
              <w:autoSpaceDE w:val="0"/>
              <w:autoSpaceDN w:val="0"/>
              <w:adjustRightInd w:val="0"/>
              <w:rPr>
                <w:rFonts w:ascii="Times New Roman" w:hAnsi="Times New Roman"/>
              </w:rPr>
            </w:pPr>
            <w:r w:rsidRPr="00044781">
              <w:rPr>
                <w:rFonts w:ascii="Times New Roman" w:hAnsi="Times New Roman"/>
              </w:rPr>
              <w:t>Преподавание дисциплин</w:t>
            </w:r>
          </w:p>
          <w:p w14:paraId="1D901F33" w14:textId="77777777" w:rsidR="00E96CB0" w:rsidRPr="00044781" w:rsidRDefault="00E96CB0" w:rsidP="00257298">
            <w:pPr>
              <w:autoSpaceDE w:val="0"/>
              <w:autoSpaceDN w:val="0"/>
              <w:adjustRightInd w:val="0"/>
              <w:rPr>
                <w:rFonts w:ascii="Times New Roman" w:hAnsi="Times New Roman"/>
              </w:rPr>
            </w:pPr>
            <w:r w:rsidRPr="00044781">
              <w:rPr>
                <w:rFonts w:ascii="Times New Roman" w:hAnsi="Times New Roman"/>
              </w:rPr>
              <w:t>художественно-эстетического цикла в</w:t>
            </w:r>
          </w:p>
          <w:p w14:paraId="3D09B335" w14:textId="77777777" w:rsidR="00E96CB0" w:rsidRPr="00044781" w:rsidRDefault="00E96CB0" w:rsidP="00257298">
            <w:pPr>
              <w:autoSpaceDE w:val="0"/>
              <w:autoSpaceDN w:val="0"/>
              <w:adjustRightInd w:val="0"/>
              <w:rPr>
                <w:rFonts w:ascii="Times New Roman" w:hAnsi="Times New Roman"/>
              </w:rPr>
            </w:pPr>
            <w:r w:rsidRPr="00044781">
              <w:rPr>
                <w:rFonts w:ascii="Times New Roman" w:hAnsi="Times New Roman"/>
              </w:rPr>
              <w:t>начальной школе</w:t>
            </w:r>
          </w:p>
        </w:tc>
        <w:tc>
          <w:tcPr>
            <w:tcW w:w="5103" w:type="dxa"/>
            <w:gridSpan w:val="2"/>
            <w:tcBorders>
              <w:top w:val="single" w:sz="4" w:space="0" w:color="000000"/>
              <w:left w:val="single" w:sz="4" w:space="0" w:color="000000"/>
              <w:bottom w:val="single" w:sz="4" w:space="0" w:color="000000"/>
              <w:right w:val="single" w:sz="4" w:space="0" w:color="000000"/>
            </w:tcBorders>
          </w:tcPr>
          <w:p w14:paraId="382CBD43" w14:textId="77777777" w:rsidR="00E96CB0" w:rsidRPr="00044781" w:rsidRDefault="00E96CB0" w:rsidP="00257298">
            <w:pPr>
              <w:autoSpaceDE w:val="0"/>
              <w:autoSpaceDN w:val="0"/>
              <w:adjustRightInd w:val="0"/>
              <w:rPr>
                <w:rFonts w:ascii="Times New Roman" w:hAnsi="Times New Roman"/>
              </w:rPr>
            </w:pPr>
            <w:r w:rsidRPr="00044781">
              <w:rPr>
                <w:rFonts w:ascii="Times New Roman" w:hAnsi="Times New Roman"/>
              </w:rPr>
              <w:t>ПМн.04 Преподавание дисциплин</w:t>
            </w:r>
          </w:p>
          <w:p w14:paraId="27659858" w14:textId="77777777" w:rsidR="00E96CB0" w:rsidRPr="00044781" w:rsidRDefault="00E96CB0" w:rsidP="00257298">
            <w:pPr>
              <w:autoSpaceDE w:val="0"/>
              <w:autoSpaceDN w:val="0"/>
              <w:adjustRightInd w:val="0"/>
              <w:rPr>
                <w:rFonts w:ascii="Times New Roman" w:hAnsi="Times New Roman"/>
              </w:rPr>
            </w:pPr>
            <w:r w:rsidRPr="00044781">
              <w:rPr>
                <w:rFonts w:ascii="Times New Roman" w:hAnsi="Times New Roman"/>
              </w:rPr>
              <w:t>художественно-эстетического цикла в</w:t>
            </w:r>
          </w:p>
          <w:p w14:paraId="7F923C1C" w14:textId="77777777" w:rsidR="00E96CB0" w:rsidRPr="00044781" w:rsidRDefault="00E96CB0" w:rsidP="00257298">
            <w:pPr>
              <w:autoSpaceDE w:val="0"/>
              <w:autoSpaceDN w:val="0"/>
              <w:adjustRightInd w:val="0"/>
              <w:rPr>
                <w:rFonts w:ascii="Times New Roman" w:hAnsi="Times New Roman"/>
              </w:rPr>
            </w:pPr>
            <w:r w:rsidRPr="00044781">
              <w:rPr>
                <w:rFonts w:ascii="Times New Roman" w:hAnsi="Times New Roman"/>
              </w:rPr>
              <w:t>начальной школе</w:t>
            </w:r>
          </w:p>
        </w:tc>
      </w:tr>
      <w:tr w:rsidR="00E96CB0" w:rsidRPr="00044781" w14:paraId="0E6D2CFA" w14:textId="77777777" w:rsidTr="00E96C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34" w:type="dxa"/>
        </w:trPr>
        <w:tc>
          <w:tcPr>
            <w:tcW w:w="9753" w:type="dxa"/>
            <w:gridSpan w:val="3"/>
            <w:tcBorders>
              <w:top w:val="single" w:sz="4" w:space="0" w:color="000000"/>
              <w:left w:val="single" w:sz="4" w:space="0" w:color="000000"/>
              <w:bottom w:val="single" w:sz="4" w:space="0" w:color="000000"/>
              <w:right w:val="single" w:sz="4" w:space="0" w:color="000000"/>
            </w:tcBorders>
          </w:tcPr>
          <w:p w14:paraId="61C99BDC" w14:textId="77777777" w:rsidR="00E96CB0" w:rsidRPr="00044781" w:rsidRDefault="00E96CB0" w:rsidP="00257298">
            <w:pPr>
              <w:jc w:val="center"/>
              <w:rPr>
                <w:rFonts w:ascii="Times New Roman" w:hAnsi="Times New Roman"/>
              </w:rPr>
            </w:pPr>
            <w:r w:rsidRPr="00044781">
              <w:rPr>
                <w:rFonts w:ascii="Times New Roman" w:hAnsi="Times New Roman"/>
              </w:rPr>
              <w:t>Виды деятельности по освоению одной или нескольких профессий рабочих, должностей служащих</w:t>
            </w:r>
          </w:p>
        </w:tc>
      </w:tr>
      <w:tr w:rsidR="00E96CB0" w:rsidRPr="00044781" w14:paraId="49E3A40B" w14:textId="77777777" w:rsidTr="00E96C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34" w:type="dxa"/>
        </w:trPr>
        <w:tc>
          <w:tcPr>
            <w:tcW w:w="4650" w:type="dxa"/>
            <w:tcBorders>
              <w:top w:val="single" w:sz="4" w:space="0" w:color="000000"/>
              <w:left w:val="single" w:sz="4" w:space="0" w:color="000000"/>
              <w:bottom w:val="single" w:sz="4" w:space="0" w:color="000000"/>
              <w:right w:val="single" w:sz="4" w:space="0" w:color="000000"/>
            </w:tcBorders>
          </w:tcPr>
          <w:p w14:paraId="0D63356F" w14:textId="77777777" w:rsidR="00E96CB0" w:rsidRPr="00044781" w:rsidRDefault="00E96CB0" w:rsidP="00257298">
            <w:pPr>
              <w:autoSpaceDE w:val="0"/>
              <w:autoSpaceDN w:val="0"/>
              <w:adjustRightInd w:val="0"/>
              <w:rPr>
                <w:rFonts w:ascii="Times New Roman" w:hAnsi="Times New Roman"/>
              </w:rPr>
            </w:pPr>
            <w:r w:rsidRPr="00044781">
              <w:rPr>
                <w:rFonts w:ascii="Times New Roman" w:hAnsi="Times New Roman"/>
              </w:rPr>
              <w:t>Выполнение вида деятельности по</w:t>
            </w:r>
          </w:p>
          <w:p w14:paraId="3205A929" w14:textId="77777777" w:rsidR="00E96CB0" w:rsidRPr="00044781" w:rsidRDefault="00E96CB0" w:rsidP="00257298">
            <w:pPr>
              <w:rPr>
                <w:rFonts w:ascii="Times New Roman" w:hAnsi="Times New Roman"/>
              </w:rPr>
            </w:pPr>
            <w:r w:rsidRPr="00044781">
              <w:rPr>
                <w:rFonts w:ascii="Times New Roman" w:hAnsi="Times New Roman"/>
              </w:rPr>
              <w:t>должности служащего «Вожатый»</w:t>
            </w:r>
          </w:p>
        </w:tc>
        <w:tc>
          <w:tcPr>
            <w:tcW w:w="5103" w:type="dxa"/>
            <w:gridSpan w:val="2"/>
            <w:tcBorders>
              <w:top w:val="single" w:sz="4" w:space="0" w:color="000000"/>
              <w:left w:val="single" w:sz="4" w:space="0" w:color="000000"/>
              <w:bottom w:val="single" w:sz="4" w:space="0" w:color="000000"/>
              <w:right w:val="single" w:sz="4" w:space="0" w:color="000000"/>
            </w:tcBorders>
          </w:tcPr>
          <w:p w14:paraId="1E374876" w14:textId="0285A8AE" w:rsidR="00E96CB0" w:rsidRPr="00044781" w:rsidRDefault="00E96CB0" w:rsidP="00257298">
            <w:pPr>
              <w:autoSpaceDE w:val="0"/>
              <w:autoSpaceDN w:val="0"/>
              <w:adjustRightInd w:val="0"/>
              <w:rPr>
                <w:rFonts w:ascii="Times New Roman" w:hAnsi="Times New Roman"/>
              </w:rPr>
            </w:pPr>
            <w:r w:rsidRPr="00044781">
              <w:rPr>
                <w:rFonts w:ascii="Times New Roman" w:hAnsi="Times New Roman"/>
              </w:rPr>
              <w:t>ПМ.0</w:t>
            </w:r>
            <w:r>
              <w:rPr>
                <w:rFonts w:ascii="Times New Roman" w:hAnsi="Times New Roman"/>
              </w:rPr>
              <w:t>5</w:t>
            </w:r>
            <w:r w:rsidRPr="00044781">
              <w:rPr>
                <w:rFonts w:ascii="Times New Roman" w:hAnsi="Times New Roman"/>
              </w:rPr>
              <w:t xml:space="preserve"> выполнение работ по должности служащего "Вожатый</w:t>
            </w:r>
          </w:p>
        </w:tc>
      </w:tr>
    </w:tbl>
    <w:p w14:paraId="2E15C9B9" w14:textId="29C470FD" w:rsidR="00C07FB3" w:rsidRDefault="00C07FB3" w:rsidP="00C07FB3">
      <w:pPr>
        <w:pStyle w:val="a4"/>
        <w:spacing w:line="276" w:lineRule="auto"/>
        <w:ind w:left="0" w:firstLine="709"/>
        <w:jc w:val="both"/>
        <w:rPr>
          <w:rFonts w:ascii="Times New Roman" w:hAnsi="Times New Roman" w:cs="Times New Roman"/>
          <w:i/>
          <w:iCs/>
          <w:shd w:val="clear" w:color="auto" w:fill="FFFFFF"/>
        </w:rPr>
      </w:pPr>
    </w:p>
    <w:p w14:paraId="37851919" w14:textId="65C27BEB" w:rsidR="008B63AE" w:rsidRPr="00F67F9F" w:rsidRDefault="0001394B" w:rsidP="008B63AE">
      <w:pPr>
        <w:autoSpaceDE w:val="0"/>
        <w:autoSpaceDN w:val="0"/>
        <w:adjustRightInd w:val="0"/>
        <w:rPr>
          <w:rFonts w:ascii="Times New Roman" w:eastAsia="TimesNewRoman" w:hAnsi="Times New Roman"/>
        </w:rPr>
      </w:pPr>
      <w:r w:rsidRPr="0001394B">
        <w:rPr>
          <w:rFonts w:ascii="Times New Roman" w:hAnsi="Times New Roman" w:cs="Times New Roman"/>
          <w:i/>
          <w:sz w:val="24"/>
          <w:szCs w:val="24"/>
        </w:rPr>
        <w:t xml:space="preserve">Наименование направленности: </w:t>
      </w:r>
      <w:r w:rsidR="008B63AE">
        <w:rPr>
          <w:rFonts w:ascii="Times New Roman" w:eastAsia="TimesNewRoman" w:hAnsi="Times New Roman"/>
        </w:rPr>
        <w:t>п</w:t>
      </w:r>
      <w:r w:rsidR="008B63AE" w:rsidRPr="00F67F9F">
        <w:rPr>
          <w:rFonts w:ascii="Times New Roman" w:eastAsia="TimesNewRoman" w:hAnsi="Times New Roman"/>
        </w:rPr>
        <w:t>реподавание</w:t>
      </w:r>
      <w:r w:rsidR="008B63AE">
        <w:rPr>
          <w:rFonts w:ascii="Times New Roman" w:eastAsia="TimesNewRoman" w:hAnsi="Times New Roman"/>
        </w:rPr>
        <w:t xml:space="preserve"> </w:t>
      </w:r>
      <w:r w:rsidR="008B63AE" w:rsidRPr="00F67F9F">
        <w:rPr>
          <w:rFonts w:ascii="Times New Roman" w:eastAsia="TimesNewRoman" w:hAnsi="Times New Roman"/>
        </w:rPr>
        <w:t>дисциплин</w:t>
      </w:r>
      <w:r w:rsidR="008B63AE">
        <w:rPr>
          <w:rFonts w:ascii="Times New Roman" w:eastAsia="TimesNewRoman" w:hAnsi="Times New Roman"/>
        </w:rPr>
        <w:t xml:space="preserve"> </w:t>
      </w:r>
      <w:r w:rsidR="008B63AE" w:rsidRPr="00F67F9F">
        <w:rPr>
          <w:rFonts w:ascii="Times New Roman" w:eastAsia="TimesNewRoman" w:hAnsi="Times New Roman"/>
        </w:rPr>
        <w:t>художественно</w:t>
      </w:r>
      <w:r w:rsidR="008B63AE">
        <w:rPr>
          <w:rFonts w:ascii="Times New Roman" w:eastAsia="TimesNewRoman" w:hAnsi="Times New Roman"/>
        </w:rPr>
        <w:t xml:space="preserve"> </w:t>
      </w:r>
      <w:r w:rsidR="008B63AE" w:rsidRPr="00F67F9F">
        <w:rPr>
          <w:rFonts w:ascii="Times New Roman" w:eastAsia="TimesNewRoman" w:hAnsi="Times New Roman"/>
        </w:rPr>
        <w:t>-эстетического</w:t>
      </w:r>
    </w:p>
    <w:p w14:paraId="03A90C81" w14:textId="60168C52" w:rsidR="0001394B" w:rsidRPr="008B63AE" w:rsidRDefault="008B63AE" w:rsidP="008B63AE">
      <w:pPr>
        <w:autoSpaceDE w:val="0"/>
        <w:autoSpaceDN w:val="0"/>
        <w:adjustRightInd w:val="0"/>
        <w:rPr>
          <w:rFonts w:ascii="Times New Roman" w:eastAsia="TimesNewRoman" w:hAnsi="Times New Roman"/>
        </w:rPr>
      </w:pPr>
      <w:r w:rsidRPr="00F67F9F">
        <w:rPr>
          <w:rFonts w:ascii="Times New Roman" w:eastAsia="TimesNewRoman" w:hAnsi="Times New Roman"/>
        </w:rPr>
        <w:t>цикла в</w:t>
      </w:r>
      <w:r>
        <w:rPr>
          <w:rFonts w:ascii="Times New Roman" w:eastAsia="TimesNewRoman" w:hAnsi="Times New Roman"/>
        </w:rPr>
        <w:t xml:space="preserve"> </w:t>
      </w:r>
      <w:r w:rsidRPr="00F67F9F">
        <w:rPr>
          <w:rFonts w:ascii="Times New Roman" w:eastAsia="TimesNewRoman" w:hAnsi="Times New Roman"/>
        </w:rPr>
        <w:t>начальной</w:t>
      </w:r>
      <w:r>
        <w:rPr>
          <w:rFonts w:ascii="Times New Roman" w:eastAsia="TimesNewRoman" w:hAnsi="Times New Roman"/>
        </w:rPr>
        <w:t xml:space="preserve"> </w:t>
      </w:r>
      <w:r w:rsidRPr="00F67F9F">
        <w:rPr>
          <w:rFonts w:ascii="Times New Roman" w:eastAsia="TimesNewRoman" w:hAnsi="Times New Roman"/>
        </w:rPr>
        <w:t>школе</w:t>
      </w:r>
    </w:p>
    <w:p w14:paraId="4722D842" w14:textId="3A09430C" w:rsidR="001E637C" w:rsidRPr="0001394B" w:rsidRDefault="0001394B" w:rsidP="008B63AE">
      <w:pPr>
        <w:ind w:firstLine="708"/>
        <w:jc w:val="both"/>
        <w:rPr>
          <w:rFonts w:ascii="Times New Roman" w:hAnsi="Times New Roman" w:cs="Times New Roman"/>
          <w:b/>
          <w:bCs/>
          <w:sz w:val="24"/>
          <w:szCs w:val="24"/>
          <w:shd w:val="clear" w:color="auto" w:fill="FFFFFF"/>
        </w:rPr>
      </w:pPr>
      <w:r w:rsidRPr="0001394B">
        <w:rPr>
          <w:rFonts w:ascii="Times New Roman" w:hAnsi="Times New Roman" w:cs="Times New Roman"/>
          <w:sz w:val="24"/>
          <w:szCs w:val="24"/>
        </w:rPr>
        <w:t>Выпускники, освоившие программу по специальности 44.02.0</w:t>
      </w:r>
      <w:r w:rsidR="008B63AE">
        <w:rPr>
          <w:rFonts w:ascii="Times New Roman" w:hAnsi="Times New Roman" w:cs="Times New Roman"/>
          <w:sz w:val="24"/>
          <w:szCs w:val="24"/>
        </w:rPr>
        <w:t>2</w:t>
      </w:r>
      <w:r w:rsidRPr="0001394B">
        <w:rPr>
          <w:rFonts w:ascii="Times New Roman" w:hAnsi="Times New Roman" w:cs="Times New Roman"/>
          <w:sz w:val="24"/>
          <w:szCs w:val="24"/>
        </w:rPr>
        <w:t xml:space="preserve"> </w:t>
      </w:r>
      <w:r w:rsidR="008B63AE">
        <w:rPr>
          <w:rFonts w:ascii="Times New Roman" w:hAnsi="Times New Roman" w:cs="Times New Roman"/>
          <w:sz w:val="24"/>
          <w:szCs w:val="24"/>
        </w:rPr>
        <w:t>Преподавание в начальных классах,</w:t>
      </w:r>
      <w:r w:rsidRPr="0001394B">
        <w:rPr>
          <w:rFonts w:ascii="Times New Roman" w:hAnsi="Times New Roman" w:cs="Times New Roman"/>
          <w:sz w:val="24"/>
          <w:szCs w:val="24"/>
        </w:rPr>
        <w:t xml:space="preserve"> сдают ГИА в форме демонстрационного </w:t>
      </w:r>
      <w:r w:rsidR="00E96CB0" w:rsidRPr="0001394B">
        <w:rPr>
          <w:rFonts w:ascii="Times New Roman" w:hAnsi="Times New Roman" w:cs="Times New Roman"/>
          <w:sz w:val="24"/>
          <w:szCs w:val="24"/>
        </w:rPr>
        <w:t xml:space="preserve">экзамена </w:t>
      </w:r>
      <w:r w:rsidR="00E96CB0">
        <w:rPr>
          <w:rFonts w:ascii="Times New Roman" w:hAnsi="Times New Roman" w:cs="Times New Roman"/>
          <w:sz w:val="24"/>
          <w:szCs w:val="24"/>
        </w:rPr>
        <w:t>и</w:t>
      </w:r>
      <w:r w:rsidRPr="0001394B">
        <w:rPr>
          <w:rFonts w:ascii="Times New Roman" w:hAnsi="Times New Roman" w:cs="Times New Roman"/>
          <w:sz w:val="24"/>
          <w:szCs w:val="24"/>
        </w:rPr>
        <w:t xml:space="preserve"> защиты дипломного проекта (работы).</w:t>
      </w:r>
    </w:p>
    <w:p w14:paraId="09A66FDA" w14:textId="77777777" w:rsidR="008B43DB" w:rsidRDefault="008B43DB" w:rsidP="0035019E">
      <w:pPr>
        <w:jc w:val="right"/>
        <w:rPr>
          <w:rFonts w:ascii="Times New Roman" w:hAnsi="Times New Roman" w:cs="Times New Roman"/>
          <w:b/>
          <w:bCs/>
          <w:sz w:val="24"/>
          <w:szCs w:val="24"/>
          <w:shd w:val="clear" w:color="auto" w:fill="FFFFFF"/>
        </w:rPr>
      </w:pPr>
    </w:p>
    <w:p w14:paraId="65227952" w14:textId="54DC977C"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37E47F81" w14:textId="20E848F7" w:rsidR="00D570F5" w:rsidRPr="002B44F5" w:rsidRDefault="00D13E2F" w:rsidP="002B44F5">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tbl>
      <w:tblPr>
        <w:tblW w:w="5523" w:type="pct"/>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 w:type="dxa"/>
          <w:right w:w="5" w:type="dxa"/>
        </w:tblCellMar>
        <w:tblLook w:val="0000" w:firstRow="0" w:lastRow="0" w:firstColumn="0" w:lastColumn="0" w:noHBand="0" w:noVBand="0"/>
      </w:tblPr>
      <w:tblGrid>
        <w:gridCol w:w="3261"/>
        <w:gridCol w:w="7375"/>
      </w:tblGrid>
      <w:tr w:rsidR="00D570F5" w:rsidRPr="00692697" w14:paraId="59F04CD0" w14:textId="77777777" w:rsidTr="00E96CB0">
        <w:trPr>
          <w:trHeight w:val="472"/>
        </w:trPr>
        <w:tc>
          <w:tcPr>
            <w:tcW w:w="3261" w:type="dxa"/>
          </w:tcPr>
          <w:p w14:paraId="53FC37ED" w14:textId="77777777" w:rsidR="00D570F5" w:rsidRPr="00692697" w:rsidRDefault="00D570F5" w:rsidP="00D25349">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7375" w:type="dxa"/>
          </w:tcPr>
          <w:p w14:paraId="0DFA648E" w14:textId="77777777" w:rsidR="00D570F5" w:rsidRPr="00692697" w:rsidRDefault="00D570F5" w:rsidP="00D25349">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E96CB0" w:rsidRPr="00692697" w14:paraId="5CE1E0E7" w14:textId="77777777" w:rsidTr="00E96CB0">
        <w:trPr>
          <w:trHeight w:val="259"/>
        </w:trPr>
        <w:tc>
          <w:tcPr>
            <w:tcW w:w="3261" w:type="dxa"/>
            <w:vMerge w:val="restart"/>
          </w:tcPr>
          <w:p w14:paraId="1F014C88" w14:textId="77777777" w:rsidR="00E96CB0" w:rsidRPr="00256409" w:rsidRDefault="00E96CB0" w:rsidP="00E96CB0">
            <w:pPr>
              <w:autoSpaceDE w:val="0"/>
              <w:autoSpaceDN w:val="0"/>
              <w:adjustRightInd w:val="0"/>
              <w:rPr>
                <w:rFonts w:ascii="Times New Roman" w:hAnsi="Times New Roman"/>
              </w:rPr>
            </w:pPr>
            <w:r w:rsidRPr="00256409">
              <w:rPr>
                <w:rFonts w:ascii="Times New Roman" w:hAnsi="Times New Roman"/>
              </w:rPr>
              <w:t>Педагогическая</w:t>
            </w:r>
            <w:r>
              <w:rPr>
                <w:rFonts w:ascii="Times New Roman" w:hAnsi="Times New Roman"/>
              </w:rPr>
              <w:t xml:space="preserve"> д</w:t>
            </w:r>
            <w:r w:rsidRPr="00256409">
              <w:rPr>
                <w:rFonts w:ascii="Times New Roman" w:hAnsi="Times New Roman"/>
              </w:rPr>
              <w:t>еятельность по</w:t>
            </w:r>
          </w:p>
          <w:p w14:paraId="0FE1C3B1" w14:textId="77777777" w:rsidR="00E96CB0" w:rsidRPr="00256409" w:rsidRDefault="00E96CB0" w:rsidP="00E96CB0">
            <w:pPr>
              <w:autoSpaceDE w:val="0"/>
              <w:autoSpaceDN w:val="0"/>
              <w:adjustRightInd w:val="0"/>
              <w:rPr>
                <w:rFonts w:ascii="Times New Roman" w:hAnsi="Times New Roman"/>
              </w:rPr>
            </w:pPr>
            <w:r w:rsidRPr="00256409">
              <w:rPr>
                <w:rFonts w:ascii="Times New Roman" w:hAnsi="Times New Roman"/>
              </w:rPr>
              <w:t>проектированию, реализации</w:t>
            </w:r>
          </w:p>
          <w:p w14:paraId="631D1F50" w14:textId="77777777" w:rsidR="00E96CB0" w:rsidRPr="00256409" w:rsidRDefault="00E96CB0" w:rsidP="00E96CB0">
            <w:pPr>
              <w:autoSpaceDE w:val="0"/>
              <w:autoSpaceDN w:val="0"/>
              <w:adjustRightInd w:val="0"/>
              <w:rPr>
                <w:rFonts w:ascii="Times New Roman" w:hAnsi="Times New Roman"/>
              </w:rPr>
            </w:pPr>
            <w:r w:rsidRPr="00256409">
              <w:rPr>
                <w:rFonts w:ascii="Times New Roman" w:hAnsi="Times New Roman"/>
              </w:rPr>
              <w:t>и анализу</w:t>
            </w:r>
            <w:r>
              <w:rPr>
                <w:rFonts w:ascii="Times New Roman" w:hAnsi="Times New Roman"/>
              </w:rPr>
              <w:t xml:space="preserve"> </w:t>
            </w:r>
            <w:r w:rsidRPr="00256409">
              <w:rPr>
                <w:rFonts w:ascii="Times New Roman" w:hAnsi="Times New Roman"/>
              </w:rPr>
              <w:t>процесса</w:t>
            </w:r>
          </w:p>
          <w:p w14:paraId="6F471ADF" w14:textId="77777777" w:rsidR="00E96CB0" w:rsidRPr="00256409" w:rsidRDefault="00E96CB0" w:rsidP="00E96CB0">
            <w:pPr>
              <w:autoSpaceDE w:val="0"/>
              <w:autoSpaceDN w:val="0"/>
              <w:adjustRightInd w:val="0"/>
              <w:rPr>
                <w:rFonts w:ascii="Times New Roman" w:hAnsi="Times New Roman"/>
              </w:rPr>
            </w:pPr>
            <w:r w:rsidRPr="00256409">
              <w:rPr>
                <w:rFonts w:ascii="Times New Roman" w:hAnsi="Times New Roman"/>
              </w:rPr>
              <w:t>обучения в</w:t>
            </w:r>
            <w:r>
              <w:rPr>
                <w:rFonts w:ascii="Times New Roman" w:hAnsi="Times New Roman"/>
              </w:rPr>
              <w:t xml:space="preserve"> </w:t>
            </w:r>
            <w:r w:rsidRPr="00256409">
              <w:rPr>
                <w:rFonts w:ascii="Times New Roman" w:hAnsi="Times New Roman"/>
              </w:rPr>
              <w:t>начальном</w:t>
            </w:r>
          </w:p>
          <w:p w14:paraId="72BFAE5D" w14:textId="15DEE2E9" w:rsidR="00E96CB0" w:rsidRPr="00444071" w:rsidRDefault="00E96CB0" w:rsidP="00E96CB0">
            <w:pPr>
              <w:widowControl w:val="0"/>
              <w:rPr>
                <w:rFonts w:ascii="Times New Roman" w:hAnsi="Times New Roman"/>
                <w:color w:val="0070C0"/>
                <w:sz w:val="24"/>
                <w:szCs w:val="24"/>
              </w:rPr>
            </w:pPr>
            <w:r w:rsidRPr="00256409">
              <w:rPr>
                <w:rFonts w:ascii="Times New Roman" w:hAnsi="Times New Roman"/>
              </w:rPr>
              <w:t>общем</w:t>
            </w:r>
            <w:r>
              <w:rPr>
                <w:rFonts w:ascii="Times New Roman" w:hAnsi="Times New Roman"/>
              </w:rPr>
              <w:t xml:space="preserve"> </w:t>
            </w:r>
            <w:r w:rsidRPr="00256409">
              <w:rPr>
                <w:rFonts w:ascii="Times New Roman" w:hAnsi="Times New Roman"/>
              </w:rPr>
              <w:t>образовании</w:t>
            </w:r>
          </w:p>
        </w:tc>
        <w:tc>
          <w:tcPr>
            <w:tcW w:w="7375" w:type="dxa"/>
          </w:tcPr>
          <w:p w14:paraId="6715279E" w14:textId="77777777" w:rsidR="00E96CB0" w:rsidRPr="00256409" w:rsidRDefault="00E96CB0" w:rsidP="00E96CB0">
            <w:pPr>
              <w:autoSpaceDE w:val="0"/>
              <w:autoSpaceDN w:val="0"/>
              <w:adjustRightInd w:val="0"/>
              <w:rPr>
                <w:rFonts w:ascii="Times New Roman" w:hAnsi="Times New Roman"/>
              </w:rPr>
            </w:pPr>
            <w:r w:rsidRPr="00256409">
              <w:rPr>
                <w:rFonts w:ascii="Times New Roman" w:hAnsi="Times New Roman"/>
              </w:rPr>
              <w:t>ПК 1.1.</w:t>
            </w:r>
            <w:r>
              <w:rPr>
                <w:rFonts w:ascii="Times New Roman" w:hAnsi="Times New Roman"/>
              </w:rPr>
              <w:t xml:space="preserve"> </w:t>
            </w:r>
            <w:r w:rsidRPr="00256409">
              <w:rPr>
                <w:rFonts w:ascii="Times New Roman" w:hAnsi="Times New Roman"/>
              </w:rPr>
              <w:t>Проектировать процесс обучения на</w:t>
            </w:r>
            <w:r>
              <w:rPr>
                <w:rFonts w:ascii="Times New Roman" w:hAnsi="Times New Roman"/>
              </w:rPr>
              <w:t xml:space="preserve"> </w:t>
            </w:r>
            <w:r w:rsidRPr="00256409">
              <w:rPr>
                <w:rFonts w:ascii="Times New Roman" w:hAnsi="Times New Roman"/>
              </w:rPr>
              <w:t>основе федеральных</w:t>
            </w:r>
          </w:p>
          <w:p w14:paraId="319DBEFA" w14:textId="77777777" w:rsidR="00E96CB0" w:rsidRPr="00256409" w:rsidRDefault="00E96CB0" w:rsidP="00E96CB0">
            <w:pPr>
              <w:autoSpaceDE w:val="0"/>
              <w:autoSpaceDN w:val="0"/>
              <w:adjustRightInd w:val="0"/>
              <w:jc w:val="both"/>
              <w:rPr>
                <w:rFonts w:ascii="Times New Roman" w:hAnsi="Times New Roman"/>
              </w:rPr>
            </w:pPr>
            <w:r>
              <w:rPr>
                <w:rFonts w:ascii="Times New Roman" w:hAnsi="Times New Roman"/>
              </w:rPr>
              <w:t>г</w:t>
            </w:r>
            <w:r w:rsidRPr="00256409">
              <w:rPr>
                <w:rFonts w:ascii="Times New Roman" w:hAnsi="Times New Roman"/>
              </w:rPr>
              <w:t>осударственных</w:t>
            </w:r>
            <w:r>
              <w:rPr>
                <w:rFonts w:ascii="Times New Roman" w:hAnsi="Times New Roman"/>
              </w:rPr>
              <w:t xml:space="preserve"> </w:t>
            </w:r>
            <w:r w:rsidRPr="00256409">
              <w:rPr>
                <w:rFonts w:ascii="Times New Roman" w:hAnsi="Times New Roman"/>
              </w:rPr>
              <w:t>образовательных</w:t>
            </w:r>
            <w:r>
              <w:rPr>
                <w:rFonts w:ascii="Times New Roman" w:hAnsi="Times New Roman"/>
              </w:rPr>
              <w:t xml:space="preserve"> </w:t>
            </w:r>
            <w:r w:rsidRPr="00256409">
              <w:rPr>
                <w:rFonts w:ascii="Times New Roman" w:hAnsi="Times New Roman"/>
              </w:rPr>
              <w:t>стандартов,</w:t>
            </w:r>
          </w:p>
          <w:p w14:paraId="0BB449DA" w14:textId="77777777" w:rsidR="00E96CB0" w:rsidRPr="00256409" w:rsidRDefault="00E96CB0" w:rsidP="00E96CB0">
            <w:pPr>
              <w:autoSpaceDE w:val="0"/>
              <w:autoSpaceDN w:val="0"/>
              <w:adjustRightInd w:val="0"/>
              <w:jc w:val="both"/>
              <w:rPr>
                <w:rFonts w:ascii="Times New Roman" w:hAnsi="Times New Roman"/>
              </w:rPr>
            </w:pPr>
            <w:r w:rsidRPr="00256409">
              <w:rPr>
                <w:rFonts w:ascii="Times New Roman" w:hAnsi="Times New Roman"/>
              </w:rPr>
              <w:t>примерных основных</w:t>
            </w:r>
            <w:r>
              <w:rPr>
                <w:rFonts w:ascii="Times New Roman" w:hAnsi="Times New Roman"/>
              </w:rPr>
              <w:t xml:space="preserve"> </w:t>
            </w:r>
            <w:r w:rsidRPr="00256409">
              <w:rPr>
                <w:rFonts w:ascii="Times New Roman" w:hAnsi="Times New Roman"/>
              </w:rPr>
              <w:t>образовательных</w:t>
            </w:r>
            <w:r>
              <w:rPr>
                <w:rFonts w:ascii="Times New Roman" w:hAnsi="Times New Roman"/>
              </w:rPr>
              <w:t xml:space="preserve"> </w:t>
            </w:r>
            <w:r w:rsidRPr="00256409">
              <w:rPr>
                <w:rFonts w:ascii="Times New Roman" w:hAnsi="Times New Roman"/>
              </w:rPr>
              <w:t>программ начального</w:t>
            </w:r>
          </w:p>
          <w:p w14:paraId="3E9107B8" w14:textId="1E81D92F" w:rsidR="00E96CB0" w:rsidRPr="00444071" w:rsidRDefault="00E96CB0" w:rsidP="00E96CB0">
            <w:pPr>
              <w:widowControl w:val="0"/>
              <w:rPr>
                <w:rFonts w:ascii="Times New Roman" w:hAnsi="Times New Roman"/>
                <w:iCs/>
                <w:color w:val="0070C0"/>
                <w:sz w:val="24"/>
                <w:szCs w:val="24"/>
              </w:rPr>
            </w:pPr>
            <w:r w:rsidRPr="00256409">
              <w:rPr>
                <w:rFonts w:ascii="Times New Roman" w:hAnsi="Times New Roman"/>
              </w:rPr>
              <w:t>общего образования</w:t>
            </w:r>
          </w:p>
        </w:tc>
      </w:tr>
      <w:tr w:rsidR="00E96CB0" w:rsidRPr="00692697" w14:paraId="1EB58C61" w14:textId="77777777" w:rsidTr="00E96CB0">
        <w:trPr>
          <w:trHeight w:val="250"/>
        </w:trPr>
        <w:tc>
          <w:tcPr>
            <w:tcW w:w="3261" w:type="dxa"/>
            <w:vMerge/>
          </w:tcPr>
          <w:p w14:paraId="607DED8F" w14:textId="77777777" w:rsidR="00E96CB0" w:rsidRPr="00444071" w:rsidRDefault="00E96CB0" w:rsidP="00E96CB0">
            <w:pPr>
              <w:widowControl w:val="0"/>
              <w:rPr>
                <w:rFonts w:ascii="Times New Roman" w:hAnsi="Times New Roman"/>
                <w:color w:val="0070C0"/>
                <w:sz w:val="24"/>
                <w:szCs w:val="24"/>
              </w:rPr>
            </w:pPr>
          </w:p>
        </w:tc>
        <w:tc>
          <w:tcPr>
            <w:tcW w:w="7375" w:type="dxa"/>
          </w:tcPr>
          <w:p w14:paraId="19B8623B" w14:textId="77777777" w:rsidR="00E96CB0" w:rsidRPr="00DF22A8" w:rsidRDefault="00E96CB0" w:rsidP="00E96CB0">
            <w:pPr>
              <w:autoSpaceDE w:val="0"/>
              <w:autoSpaceDN w:val="0"/>
              <w:adjustRightInd w:val="0"/>
              <w:rPr>
                <w:rFonts w:ascii="Times New Roman" w:hAnsi="Times New Roman"/>
              </w:rPr>
            </w:pPr>
            <w:r w:rsidRPr="00DF22A8">
              <w:rPr>
                <w:rFonts w:ascii="Times New Roman" w:hAnsi="Times New Roman"/>
              </w:rPr>
              <w:t>ПК 1.2.</w:t>
            </w:r>
            <w:r>
              <w:rPr>
                <w:rFonts w:ascii="Times New Roman" w:hAnsi="Times New Roman"/>
              </w:rPr>
              <w:t xml:space="preserve"> </w:t>
            </w:r>
            <w:r w:rsidRPr="00DF22A8">
              <w:rPr>
                <w:rFonts w:ascii="Times New Roman" w:hAnsi="Times New Roman"/>
              </w:rPr>
              <w:t>Организовывать</w:t>
            </w:r>
            <w:r>
              <w:rPr>
                <w:rFonts w:ascii="Times New Roman" w:hAnsi="Times New Roman"/>
              </w:rPr>
              <w:t xml:space="preserve"> </w:t>
            </w:r>
            <w:r w:rsidRPr="00DF22A8">
              <w:rPr>
                <w:rFonts w:ascii="Times New Roman" w:hAnsi="Times New Roman"/>
              </w:rPr>
              <w:t>процесс обучения</w:t>
            </w:r>
            <w:r>
              <w:rPr>
                <w:rFonts w:ascii="Times New Roman" w:hAnsi="Times New Roman"/>
              </w:rPr>
              <w:t xml:space="preserve"> </w:t>
            </w:r>
            <w:r w:rsidRPr="00DF22A8">
              <w:rPr>
                <w:rFonts w:ascii="Times New Roman" w:hAnsi="Times New Roman"/>
              </w:rPr>
              <w:t>обучающихся в</w:t>
            </w:r>
          </w:p>
          <w:p w14:paraId="5A0F7983" w14:textId="519D31A5" w:rsidR="00E96CB0" w:rsidRPr="00444071" w:rsidRDefault="00E96CB0" w:rsidP="00E96CB0">
            <w:pPr>
              <w:widowControl w:val="0"/>
              <w:ind w:left="1" w:hanging="3"/>
              <w:rPr>
                <w:rFonts w:ascii="Times New Roman" w:hAnsi="Times New Roman"/>
                <w:color w:val="0070C0"/>
                <w:sz w:val="24"/>
                <w:szCs w:val="24"/>
              </w:rPr>
            </w:pPr>
            <w:r w:rsidRPr="00DF22A8">
              <w:rPr>
                <w:rFonts w:ascii="Times New Roman" w:hAnsi="Times New Roman"/>
              </w:rPr>
              <w:t>соответствии с санитарными</w:t>
            </w:r>
            <w:r>
              <w:rPr>
                <w:rFonts w:ascii="Times New Roman" w:hAnsi="Times New Roman"/>
              </w:rPr>
              <w:t xml:space="preserve"> </w:t>
            </w:r>
            <w:r w:rsidRPr="00DF22A8">
              <w:rPr>
                <w:rFonts w:ascii="Times New Roman" w:hAnsi="Times New Roman"/>
              </w:rPr>
              <w:t>нормами и</w:t>
            </w:r>
            <w:r>
              <w:rPr>
                <w:rFonts w:ascii="Times New Roman" w:hAnsi="Times New Roman"/>
              </w:rPr>
              <w:t xml:space="preserve"> </w:t>
            </w:r>
            <w:r w:rsidRPr="00DF22A8">
              <w:rPr>
                <w:rFonts w:ascii="Times New Roman" w:hAnsi="Times New Roman"/>
              </w:rPr>
              <w:t>правилами</w:t>
            </w:r>
          </w:p>
        </w:tc>
      </w:tr>
      <w:tr w:rsidR="00E96CB0" w:rsidRPr="00692697" w14:paraId="50693961" w14:textId="77777777" w:rsidTr="00E96CB0">
        <w:trPr>
          <w:trHeight w:val="566"/>
        </w:trPr>
        <w:tc>
          <w:tcPr>
            <w:tcW w:w="3261" w:type="dxa"/>
            <w:vMerge/>
          </w:tcPr>
          <w:p w14:paraId="35D72D65" w14:textId="77777777" w:rsidR="00E96CB0" w:rsidRPr="00444071" w:rsidRDefault="00E96CB0" w:rsidP="00E96CB0">
            <w:pPr>
              <w:widowControl w:val="0"/>
              <w:rPr>
                <w:rFonts w:ascii="Times New Roman" w:hAnsi="Times New Roman"/>
                <w:color w:val="0070C0"/>
                <w:sz w:val="24"/>
                <w:szCs w:val="24"/>
              </w:rPr>
            </w:pPr>
          </w:p>
        </w:tc>
        <w:tc>
          <w:tcPr>
            <w:tcW w:w="7375" w:type="dxa"/>
          </w:tcPr>
          <w:p w14:paraId="1AF55276" w14:textId="400FDE3A" w:rsidR="00E96CB0" w:rsidRPr="00444071" w:rsidRDefault="00E96CB0" w:rsidP="00E96CB0">
            <w:pPr>
              <w:widowControl w:val="0"/>
              <w:rPr>
                <w:rFonts w:ascii="Times New Roman" w:hAnsi="Times New Roman"/>
                <w:color w:val="0070C0"/>
                <w:sz w:val="24"/>
                <w:szCs w:val="24"/>
              </w:rPr>
            </w:pPr>
            <w:r w:rsidRPr="000F4291">
              <w:rPr>
                <w:rFonts w:ascii="Times New Roman" w:hAnsi="Times New Roman" w:cs="Times New Roman"/>
              </w:rPr>
              <w:t>ПК 1.3. Контролировать и корректировать процесс обучения, оценивать результат обучения обучающихся</w:t>
            </w:r>
          </w:p>
        </w:tc>
      </w:tr>
      <w:tr w:rsidR="00E96CB0" w:rsidRPr="00692697" w14:paraId="56689AEB" w14:textId="77777777" w:rsidTr="00E96CB0">
        <w:trPr>
          <w:trHeight w:val="566"/>
        </w:trPr>
        <w:tc>
          <w:tcPr>
            <w:tcW w:w="3261" w:type="dxa"/>
            <w:vMerge/>
          </w:tcPr>
          <w:p w14:paraId="00A702FF" w14:textId="77777777" w:rsidR="00E96CB0" w:rsidRPr="00444071" w:rsidRDefault="00E96CB0" w:rsidP="00E96CB0">
            <w:pPr>
              <w:widowControl w:val="0"/>
              <w:rPr>
                <w:rFonts w:ascii="Times New Roman" w:hAnsi="Times New Roman"/>
                <w:color w:val="0070C0"/>
                <w:sz w:val="24"/>
                <w:szCs w:val="24"/>
              </w:rPr>
            </w:pPr>
          </w:p>
        </w:tc>
        <w:tc>
          <w:tcPr>
            <w:tcW w:w="7375" w:type="dxa"/>
          </w:tcPr>
          <w:p w14:paraId="222A937B" w14:textId="4BE834A6" w:rsidR="00E96CB0" w:rsidRPr="00977EAC" w:rsidRDefault="00E96CB0" w:rsidP="00E96CB0">
            <w:pPr>
              <w:widowControl w:val="0"/>
              <w:rPr>
                <w:rFonts w:ascii="Times New Roman" w:hAnsi="Times New Roman"/>
              </w:rPr>
            </w:pPr>
            <w:r w:rsidRPr="00D565F6">
              <w:rPr>
                <w:rFonts w:ascii="Times New Roman" w:hAnsi="Times New Roman"/>
              </w:rPr>
              <w:t>ПК 1.4.</w:t>
            </w:r>
            <w:r>
              <w:rPr>
                <w:rFonts w:ascii="Times New Roman" w:hAnsi="Times New Roman"/>
              </w:rPr>
              <w:t xml:space="preserve"> </w:t>
            </w:r>
            <w:r w:rsidRPr="00D565F6">
              <w:rPr>
                <w:rFonts w:ascii="Times New Roman" w:hAnsi="Times New Roman"/>
              </w:rPr>
              <w:t>Анализировать</w:t>
            </w:r>
            <w:r>
              <w:rPr>
                <w:rFonts w:ascii="Times New Roman" w:hAnsi="Times New Roman"/>
              </w:rPr>
              <w:t xml:space="preserve"> </w:t>
            </w:r>
            <w:r w:rsidRPr="00D565F6">
              <w:rPr>
                <w:rFonts w:ascii="Times New Roman" w:hAnsi="Times New Roman"/>
              </w:rPr>
              <w:t>процесс и результаты</w:t>
            </w:r>
            <w:r>
              <w:rPr>
                <w:rFonts w:ascii="Times New Roman" w:hAnsi="Times New Roman"/>
              </w:rPr>
              <w:t xml:space="preserve"> о</w:t>
            </w:r>
            <w:r w:rsidRPr="00D565F6">
              <w:rPr>
                <w:rFonts w:ascii="Times New Roman" w:hAnsi="Times New Roman"/>
              </w:rPr>
              <w:t>бучения</w:t>
            </w:r>
            <w:r>
              <w:rPr>
                <w:rFonts w:ascii="Times New Roman" w:hAnsi="Times New Roman"/>
              </w:rPr>
              <w:t xml:space="preserve"> </w:t>
            </w:r>
            <w:r w:rsidRPr="00D565F6">
              <w:rPr>
                <w:rFonts w:ascii="Times New Roman" w:hAnsi="Times New Roman"/>
              </w:rPr>
              <w:t>обучающихся</w:t>
            </w:r>
          </w:p>
        </w:tc>
      </w:tr>
      <w:tr w:rsidR="00E96CB0" w:rsidRPr="00692697" w14:paraId="35706ACB" w14:textId="77777777" w:rsidTr="00E96CB0">
        <w:trPr>
          <w:trHeight w:val="566"/>
        </w:trPr>
        <w:tc>
          <w:tcPr>
            <w:tcW w:w="3261" w:type="dxa"/>
            <w:vMerge/>
          </w:tcPr>
          <w:p w14:paraId="3A8CD07B" w14:textId="77777777" w:rsidR="00E96CB0" w:rsidRPr="00444071" w:rsidRDefault="00E96CB0" w:rsidP="00E96CB0">
            <w:pPr>
              <w:widowControl w:val="0"/>
              <w:rPr>
                <w:rFonts w:ascii="Times New Roman" w:hAnsi="Times New Roman"/>
                <w:color w:val="0070C0"/>
                <w:sz w:val="24"/>
                <w:szCs w:val="24"/>
              </w:rPr>
            </w:pPr>
          </w:p>
        </w:tc>
        <w:tc>
          <w:tcPr>
            <w:tcW w:w="7375" w:type="dxa"/>
          </w:tcPr>
          <w:p w14:paraId="25F61FDD" w14:textId="77777777" w:rsidR="00E96CB0" w:rsidRPr="00E404A8" w:rsidRDefault="00E96CB0" w:rsidP="00E96CB0">
            <w:pPr>
              <w:autoSpaceDE w:val="0"/>
              <w:autoSpaceDN w:val="0"/>
              <w:adjustRightInd w:val="0"/>
              <w:rPr>
                <w:rFonts w:ascii="Times New Roman" w:hAnsi="Times New Roman"/>
              </w:rPr>
            </w:pPr>
            <w:r w:rsidRPr="00E404A8">
              <w:rPr>
                <w:rFonts w:ascii="Times New Roman" w:hAnsi="Times New Roman"/>
              </w:rPr>
              <w:t>ПК 1.6.</w:t>
            </w:r>
            <w:r>
              <w:rPr>
                <w:rFonts w:ascii="Times New Roman" w:hAnsi="Times New Roman"/>
              </w:rPr>
              <w:t xml:space="preserve"> </w:t>
            </w:r>
            <w:r w:rsidRPr="00E404A8">
              <w:rPr>
                <w:rFonts w:ascii="Times New Roman" w:hAnsi="Times New Roman"/>
              </w:rPr>
              <w:t>Систематизировать и</w:t>
            </w:r>
            <w:r>
              <w:rPr>
                <w:rFonts w:ascii="Times New Roman" w:hAnsi="Times New Roman"/>
              </w:rPr>
              <w:t xml:space="preserve"> </w:t>
            </w:r>
            <w:r w:rsidRPr="00E404A8">
              <w:rPr>
                <w:rFonts w:ascii="Times New Roman" w:hAnsi="Times New Roman"/>
              </w:rPr>
              <w:t>оценивать</w:t>
            </w:r>
            <w:r>
              <w:rPr>
                <w:rFonts w:ascii="Times New Roman" w:hAnsi="Times New Roman"/>
              </w:rPr>
              <w:t xml:space="preserve"> </w:t>
            </w:r>
            <w:r w:rsidRPr="00E404A8">
              <w:rPr>
                <w:rFonts w:ascii="Times New Roman" w:hAnsi="Times New Roman"/>
              </w:rPr>
              <w:t>педагогический опыт</w:t>
            </w:r>
          </w:p>
          <w:p w14:paraId="6E311ECC" w14:textId="77777777" w:rsidR="00E96CB0" w:rsidRPr="00E404A8" w:rsidRDefault="00E96CB0" w:rsidP="00E96CB0">
            <w:pPr>
              <w:autoSpaceDE w:val="0"/>
              <w:autoSpaceDN w:val="0"/>
              <w:adjustRightInd w:val="0"/>
              <w:rPr>
                <w:rFonts w:ascii="Times New Roman" w:hAnsi="Times New Roman"/>
              </w:rPr>
            </w:pPr>
            <w:r w:rsidRPr="00E404A8">
              <w:rPr>
                <w:rFonts w:ascii="Times New Roman" w:hAnsi="Times New Roman"/>
              </w:rPr>
              <w:t>и образовательные</w:t>
            </w:r>
            <w:r>
              <w:rPr>
                <w:rFonts w:ascii="Times New Roman" w:hAnsi="Times New Roman"/>
              </w:rPr>
              <w:t xml:space="preserve"> </w:t>
            </w:r>
            <w:r w:rsidRPr="00E404A8">
              <w:rPr>
                <w:rFonts w:ascii="Times New Roman" w:hAnsi="Times New Roman"/>
              </w:rPr>
              <w:t>технологии в области</w:t>
            </w:r>
            <w:r>
              <w:rPr>
                <w:rFonts w:ascii="Times New Roman" w:hAnsi="Times New Roman"/>
              </w:rPr>
              <w:t xml:space="preserve"> </w:t>
            </w:r>
            <w:r w:rsidRPr="00E404A8">
              <w:rPr>
                <w:rFonts w:ascii="Times New Roman" w:hAnsi="Times New Roman"/>
              </w:rPr>
              <w:t>начального общего</w:t>
            </w:r>
          </w:p>
          <w:p w14:paraId="4726C56B" w14:textId="6D777D2E" w:rsidR="00E96CB0" w:rsidRPr="008E317C" w:rsidRDefault="00E96CB0" w:rsidP="00E96CB0">
            <w:pPr>
              <w:widowControl w:val="0"/>
              <w:rPr>
                <w:rFonts w:ascii="Times New Roman" w:hAnsi="Times New Roman"/>
              </w:rPr>
            </w:pPr>
            <w:r w:rsidRPr="00E404A8">
              <w:rPr>
                <w:rFonts w:ascii="Times New Roman" w:hAnsi="Times New Roman"/>
              </w:rPr>
              <w:t>образования с</w:t>
            </w:r>
            <w:r>
              <w:rPr>
                <w:rFonts w:ascii="Times New Roman" w:hAnsi="Times New Roman"/>
              </w:rPr>
              <w:t xml:space="preserve"> </w:t>
            </w:r>
            <w:r w:rsidRPr="00E404A8">
              <w:rPr>
                <w:rFonts w:ascii="Times New Roman" w:hAnsi="Times New Roman"/>
              </w:rPr>
              <w:t>позиции</w:t>
            </w:r>
            <w:r>
              <w:rPr>
                <w:rFonts w:ascii="Times New Roman" w:hAnsi="Times New Roman"/>
              </w:rPr>
              <w:t xml:space="preserve"> </w:t>
            </w:r>
            <w:r w:rsidRPr="00E404A8">
              <w:rPr>
                <w:rFonts w:ascii="Times New Roman" w:hAnsi="Times New Roman"/>
              </w:rPr>
              <w:t>эффективности их</w:t>
            </w:r>
            <w:r>
              <w:rPr>
                <w:rFonts w:ascii="Times New Roman" w:hAnsi="Times New Roman"/>
              </w:rPr>
              <w:t xml:space="preserve"> </w:t>
            </w:r>
            <w:r w:rsidRPr="00E404A8">
              <w:rPr>
                <w:rFonts w:ascii="Times New Roman" w:hAnsi="Times New Roman"/>
              </w:rPr>
              <w:t>применения в</w:t>
            </w:r>
            <w:r>
              <w:rPr>
                <w:rFonts w:ascii="Times New Roman" w:hAnsi="Times New Roman"/>
              </w:rPr>
              <w:t xml:space="preserve"> </w:t>
            </w:r>
            <w:r w:rsidRPr="00E404A8">
              <w:rPr>
                <w:rFonts w:ascii="Times New Roman" w:hAnsi="Times New Roman"/>
              </w:rPr>
              <w:t>процессе обучения</w:t>
            </w:r>
          </w:p>
        </w:tc>
      </w:tr>
      <w:tr w:rsidR="00E96CB0" w:rsidRPr="00692697" w14:paraId="61E212AE" w14:textId="77777777" w:rsidTr="00E96CB0">
        <w:trPr>
          <w:trHeight w:val="566"/>
        </w:trPr>
        <w:tc>
          <w:tcPr>
            <w:tcW w:w="3261" w:type="dxa"/>
            <w:vMerge/>
          </w:tcPr>
          <w:p w14:paraId="54FDC12B" w14:textId="0CC09008" w:rsidR="00E96CB0" w:rsidRPr="00444071" w:rsidRDefault="00E96CB0" w:rsidP="00E96CB0">
            <w:pPr>
              <w:widowControl w:val="0"/>
              <w:rPr>
                <w:rFonts w:ascii="Times New Roman" w:hAnsi="Times New Roman"/>
                <w:color w:val="0070C0"/>
                <w:sz w:val="24"/>
                <w:szCs w:val="24"/>
              </w:rPr>
            </w:pPr>
          </w:p>
        </w:tc>
        <w:tc>
          <w:tcPr>
            <w:tcW w:w="7375" w:type="dxa"/>
          </w:tcPr>
          <w:p w14:paraId="1C0A3E55" w14:textId="77777777" w:rsidR="00E96CB0" w:rsidRPr="00E404A8" w:rsidRDefault="00E96CB0" w:rsidP="00E96CB0">
            <w:pPr>
              <w:autoSpaceDE w:val="0"/>
              <w:autoSpaceDN w:val="0"/>
              <w:adjustRightInd w:val="0"/>
              <w:rPr>
                <w:rFonts w:ascii="Times New Roman" w:hAnsi="Times New Roman"/>
              </w:rPr>
            </w:pPr>
            <w:r w:rsidRPr="00E404A8">
              <w:rPr>
                <w:rFonts w:ascii="Times New Roman" w:hAnsi="Times New Roman"/>
              </w:rPr>
              <w:t>ПК 1.7. Выстраивать</w:t>
            </w:r>
            <w:r>
              <w:rPr>
                <w:rFonts w:ascii="Times New Roman" w:hAnsi="Times New Roman"/>
              </w:rPr>
              <w:t xml:space="preserve"> </w:t>
            </w:r>
            <w:r w:rsidRPr="00E404A8">
              <w:rPr>
                <w:rFonts w:ascii="Times New Roman" w:hAnsi="Times New Roman"/>
              </w:rPr>
              <w:t>траекторию</w:t>
            </w:r>
            <w:r>
              <w:rPr>
                <w:rFonts w:ascii="Times New Roman" w:hAnsi="Times New Roman"/>
              </w:rPr>
              <w:t xml:space="preserve"> </w:t>
            </w:r>
            <w:r w:rsidRPr="00E404A8">
              <w:rPr>
                <w:rFonts w:ascii="Times New Roman" w:hAnsi="Times New Roman"/>
              </w:rPr>
              <w:t>профессионального</w:t>
            </w:r>
            <w:r>
              <w:rPr>
                <w:rFonts w:ascii="Times New Roman" w:hAnsi="Times New Roman"/>
              </w:rPr>
              <w:t xml:space="preserve"> </w:t>
            </w:r>
            <w:r w:rsidRPr="00E404A8">
              <w:rPr>
                <w:rFonts w:ascii="Times New Roman" w:hAnsi="Times New Roman"/>
              </w:rPr>
              <w:t>роста на основе</w:t>
            </w:r>
            <w:r>
              <w:rPr>
                <w:rFonts w:ascii="Times New Roman" w:hAnsi="Times New Roman"/>
              </w:rPr>
              <w:t xml:space="preserve"> </w:t>
            </w:r>
            <w:r w:rsidRPr="00E404A8">
              <w:rPr>
                <w:rFonts w:ascii="Times New Roman" w:hAnsi="Times New Roman"/>
              </w:rPr>
              <w:t>результатов анализа</w:t>
            </w:r>
            <w:r>
              <w:rPr>
                <w:rFonts w:ascii="Times New Roman" w:hAnsi="Times New Roman"/>
              </w:rPr>
              <w:t xml:space="preserve"> </w:t>
            </w:r>
            <w:r w:rsidRPr="00E404A8">
              <w:rPr>
                <w:rFonts w:ascii="Times New Roman" w:hAnsi="Times New Roman"/>
              </w:rPr>
              <w:t>процесса обучения и</w:t>
            </w:r>
            <w:r>
              <w:rPr>
                <w:rFonts w:ascii="Times New Roman" w:hAnsi="Times New Roman"/>
              </w:rPr>
              <w:t xml:space="preserve"> </w:t>
            </w:r>
            <w:r w:rsidRPr="00E404A8">
              <w:rPr>
                <w:rFonts w:ascii="Times New Roman" w:hAnsi="Times New Roman"/>
              </w:rPr>
              <w:t>самоанализа</w:t>
            </w:r>
          </w:p>
          <w:p w14:paraId="25E87520" w14:textId="5005F6A7" w:rsidR="00E96CB0" w:rsidRPr="008E317C" w:rsidRDefault="00E96CB0" w:rsidP="00E96CB0">
            <w:pPr>
              <w:widowControl w:val="0"/>
              <w:rPr>
                <w:rFonts w:ascii="Times New Roman" w:hAnsi="Times New Roman"/>
              </w:rPr>
            </w:pPr>
            <w:r w:rsidRPr="00E404A8">
              <w:rPr>
                <w:rFonts w:ascii="Times New Roman" w:hAnsi="Times New Roman"/>
              </w:rPr>
              <w:t>деятельности</w:t>
            </w:r>
          </w:p>
        </w:tc>
      </w:tr>
      <w:tr w:rsidR="00E96CB0" w:rsidRPr="00692697" w14:paraId="4265F5DF" w14:textId="77777777" w:rsidTr="00E96CB0">
        <w:trPr>
          <w:trHeight w:val="566"/>
        </w:trPr>
        <w:tc>
          <w:tcPr>
            <w:tcW w:w="3261" w:type="dxa"/>
            <w:vMerge/>
          </w:tcPr>
          <w:p w14:paraId="4F073E65" w14:textId="77777777" w:rsidR="00E96CB0" w:rsidRPr="00444071" w:rsidRDefault="00E96CB0" w:rsidP="00E96CB0">
            <w:pPr>
              <w:widowControl w:val="0"/>
              <w:rPr>
                <w:rFonts w:ascii="Times New Roman" w:hAnsi="Times New Roman"/>
                <w:color w:val="0070C0"/>
                <w:sz w:val="24"/>
                <w:szCs w:val="24"/>
              </w:rPr>
            </w:pPr>
          </w:p>
        </w:tc>
        <w:tc>
          <w:tcPr>
            <w:tcW w:w="7375" w:type="dxa"/>
          </w:tcPr>
          <w:p w14:paraId="0FD45237" w14:textId="77777777" w:rsidR="00E96CB0" w:rsidRPr="0013327C" w:rsidRDefault="00E96CB0" w:rsidP="00E96CB0">
            <w:pPr>
              <w:rPr>
                <w:rFonts w:ascii="Times New Roman" w:hAnsi="Times New Roman"/>
              </w:rPr>
            </w:pPr>
            <w:r w:rsidRPr="0013327C">
              <w:rPr>
                <w:rFonts w:ascii="Times New Roman" w:hAnsi="Times New Roman"/>
              </w:rPr>
              <w:t xml:space="preserve">ПК 1.8. Использовать </w:t>
            </w:r>
            <w:r>
              <w:rPr>
                <w:rFonts w:ascii="Times New Roman" w:hAnsi="Times New Roman"/>
              </w:rPr>
              <w:t>и</w:t>
            </w:r>
            <w:r w:rsidRPr="0013327C">
              <w:rPr>
                <w:rFonts w:ascii="Times New Roman" w:hAnsi="Times New Roman"/>
              </w:rPr>
              <w:t xml:space="preserve"> апробировать</w:t>
            </w:r>
            <w:r>
              <w:rPr>
                <w:rFonts w:ascii="Times New Roman" w:hAnsi="Times New Roman"/>
              </w:rPr>
              <w:t xml:space="preserve"> </w:t>
            </w:r>
            <w:r w:rsidRPr="0013327C">
              <w:rPr>
                <w:rFonts w:ascii="Times New Roman" w:hAnsi="Times New Roman"/>
              </w:rPr>
              <w:t>специальные</w:t>
            </w:r>
            <w:r>
              <w:rPr>
                <w:rFonts w:ascii="Times New Roman" w:hAnsi="Times New Roman"/>
              </w:rPr>
              <w:t xml:space="preserve"> </w:t>
            </w:r>
            <w:r w:rsidRPr="0013327C">
              <w:rPr>
                <w:rFonts w:ascii="Times New Roman" w:hAnsi="Times New Roman"/>
              </w:rPr>
              <w:t>подходы к обучению</w:t>
            </w:r>
            <w:r>
              <w:rPr>
                <w:rFonts w:ascii="Times New Roman" w:hAnsi="Times New Roman"/>
              </w:rPr>
              <w:t xml:space="preserve"> </w:t>
            </w:r>
            <w:r w:rsidRPr="0013327C">
              <w:rPr>
                <w:rFonts w:ascii="Times New Roman" w:hAnsi="Times New Roman"/>
              </w:rPr>
              <w:t>в целях включения в</w:t>
            </w:r>
            <w:r>
              <w:rPr>
                <w:rFonts w:ascii="Times New Roman" w:hAnsi="Times New Roman"/>
              </w:rPr>
              <w:t xml:space="preserve"> </w:t>
            </w:r>
            <w:r w:rsidRPr="0013327C">
              <w:rPr>
                <w:rFonts w:ascii="Times New Roman" w:hAnsi="Times New Roman"/>
              </w:rPr>
              <w:t>образовательный</w:t>
            </w:r>
            <w:r>
              <w:rPr>
                <w:rFonts w:ascii="Times New Roman" w:hAnsi="Times New Roman"/>
              </w:rPr>
              <w:t xml:space="preserve"> </w:t>
            </w:r>
            <w:r w:rsidRPr="0013327C">
              <w:rPr>
                <w:rFonts w:ascii="Times New Roman" w:hAnsi="Times New Roman"/>
              </w:rPr>
              <w:t>процесс всех</w:t>
            </w:r>
            <w:r>
              <w:rPr>
                <w:rFonts w:ascii="Times New Roman" w:hAnsi="Times New Roman"/>
              </w:rPr>
              <w:t xml:space="preserve"> </w:t>
            </w:r>
            <w:r w:rsidRPr="0013327C">
              <w:rPr>
                <w:rFonts w:ascii="Times New Roman" w:hAnsi="Times New Roman"/>
              </w:rPr>
              <w:t>обучающихся, в том</w:t>
            </w:r>
            <w:r>
              <w:rPr>
                <w:rFonts w:ascii="Times New Roman" w:hAnsi="Times New Roman"/>
              </w:rPr>
              <w:t xml:space="preserve"> </w:t>
            </w:r>
            <w:r w:rsidRPr="0013327C">
              <w:rPr>
                <w:rFonts w:ascii="Times New Roman" w:hAnsi="Times New Roman"/>
              </w:rPr>
              <w:t>числе с особыми</w:t>
            </w:r>
            <w:r>
              <w:rPr>
                <w:rFonts w:ascii="Times New Roman" w:hAnsi="Times New Roman"/>
              </w:rPr>
              <w:t xml:space="preserve"> </w:t>
            </w:r>
            <w:r w:rsidRPr="0013327C">
              <w:rPr>
                <w:rFonts w:ascii="Times New Roman" w:hAnsi="Times New Roman"/>
              </w:rPr>
              <w:t>потребностями в</w:t>
            </w:r>
            <w:r>
              <w:rPr>
                <w:rFonts w:ascii="Times New Roman" w:hAnsi="Times New Roman"/>
              </w:rPr>
              <w:t xml:space="preserve"> </w:t>
            </w:r>
            <w:r w:rsidRPr="0013327C">
              <w:rPr>
                <w:rFonts w:ascii="Times New Roman" w:hAnsi="Times New Roman"/>
              </w:rPr>
              <w:t>образовании:</w:t>
            </w:r>
            <w:r>
              <w:rPr>
                <w:rFonts w:ascii="Times New Roman" w:hAnsi="Times New Roman"/>
              </w:rPr>
              <w:t xml:space="preserve"> </w:t>
            </w:r>
            <w:r w:rsidRPr="0013327C">
              <w:rPr>
                <w:rFonts w:ascii="Times New Roman" w:hAnsi="Times New Roman"/>
              </w:rPr>
              <w:t>обучающихся,</w:t>
            </w:r>
            <w:r>
              <w:rPr>
                <w:rFonts w:ascii="Times New Roman" w:hAnsi="Times New Roman"/>
              </w:rPr>
              <w:t xml:space="preserve"> </w:t>
            </w:r>
            <w:r w:rsidRPr="0013327C">
              <w:rPr>
                <w:rFonts w:ascii="Times New Roman" w:hAnsi="Times New Roman"/>
              </w:rPr>
              <w:t>проявивших</w:t>
            </w:r>
            <w:r>
              <w:rPr>
                <w:rFonts w:ascii="Times New Roman" w:hAnsi="Times New Roman"/>
              </w:rPr>
              <w:t xml:space="preserve"> </w:t>
            </w:r>
            <w:r w:rsidRPr="0013327C">
              <w:rPr>
                <w:rFonts w:ascii="Times New Roman" w:hAnsi="Times New Roman"/>
              </w:rPr>
              <w:t>выдающиеся</w:t>
            </w:r>
            <w:r>
              <w:rPr>
                <w:rFonts w:ascii="Times New Roman" w:hAnsi="Times New Roman"/>
              </w:rPr>
              <w:t xml:space="preserve"> </w:t>
            </w:r>
            <w:r w:rsidRPr="0013327C">
              <w:rPr>
                <w:rFonts w:ascii="Times New Roman" w:hAnsi="Times New Roman"/>
              </w:rPr>
              <w:t>способности;</w:t>
            </w:r>
            <w:r>
              <w:rPr>
                <w:rFonts w:ascii="Times New Roman" w:hAnsi="Times New Roman"/>
              </w:rPr>
              <w:t xml:space="preserve"> </w:t>
            </w:r>
            <w:r w:rsidRPr="0013327C">
              <w:rPr>
                <w:rFonts w:ascii="Times New Roman" w:hAnsi="Times New Roman"/>
              </w:rPr>
              <w:t>обучающихся, для</w:t>
            </w:r>
            <w:r>
              <w:rPr>
                <w:rFonts w:ascii="Times New Roman" w:hAnsi="Times New Roman"/>
              </w:rPr>
              <w:t xml:space="preserve"> </w:t>
            </w:r>
            <w:r w:rsidRPr="0013327C">
              <w:rPr>
                <w:rFonts w:ascii="Times New Roman" w:hAnsi="Times New Roman"/>
              </w:rPr>
              <w:t>которых русский</w:t>
            </w:r>
            <w:r>
              <w:rPr>
                <w:rFonts w:ascii="Times New Roman" w:hAnsi="Times New Roman"/>
              </w:rPr>
              <w:t xml:space="preserve"> </w:t>
            </w:r>
            <w:r w:rsidRPr="0013327C">
              <w:rPr>
                <w:rFonts w:ascii="Times New Roman" w:hAnsi="Times New Roman"/>
              </w:rPr>
              <w:t>язык не является</w:t>
            </w:r>
          </w:p>
          <w:p w14:paraId="5F62D0E2" w14:textId="77777777" w:rsidR="00E96CB0" w:rsidRPr="0013327C" w:rsidRDefault="00E96CB0" w:rsidP="00E96CB0">
            <w:pPr>
              <w:autoSpaceDE w:val="0"/>
              <w:autoSpaceDN w:val="0"/>
              <w:adjustRightInd w:val="0"/>
              <w:rPr>
                <w:rFonts w:ascii="Times New Roman" w:hAnsi="Times New Roman"/>
              </w:rPr>
            </w:pPr>
            <w:r w:rsidRPr="0013327C">
              <w:rPr>
                <w:rFonts w:ascii="Times New Roman" w:hAnsi="Times New Roman"/>
              </w:rPr>
              <w:t>родным;</w:t>
            </w:r>
            <w:r>
              <w:rPr>
                <w:rFonts w:ascii="Times New Roman" w:hAnsi="Times New Roman"/>
              </w:rPr>
              <w:t xml:space="preserve"> </w:t>
            </w:r>
            <w:r w:rsidRPr="0013327C">
              <w:rPr>
                <w:rFonts w:ascii="Times New Roman" w:hAnsi="Times New Roman"/>
              </w:rPr>
              <w:t>обучающихся с</w:t>
            </w:r>
            <w:r>
              <w:rPr>
                <w:rFonts w:ascii="Times New Roman" w:hAnsi="Times New Roman"/>
              </w:rPr>
              <w:t xml:space="preserve"> </w:t>
            </w:r>
            <w:r w:rsidRPr="0013327C">
              <w:rPr>
                <w:rFonts w:ascii="Times New Roman" w:hAnsi="Times New Roman"/>
              </w:rPr>
              <w:t>ограниченными</w:t>
            </w:r>
            <w:r>
              <w:rPr>
                <w:rFonts w:ascii="Times New Roman" w:hAnsi="Times New Roman"/>
              </w:rPr>
              <w:t xml:space="preserve"> </w:t>
            </w:r>
            <w:r w:rsidRPr="0013327C">
              <w:rPr>
                <w:rFonts w:ascii="Times New Roman" w:hAnsi="Times New Roman"/>
              </w:rPr>
              <w:t>возможностями</w:t>
            </w:r>
          </w:p>
          <w:p w14:paraId="63F17D6F" w14:textId="6CF46430" w:rsidR="00E96CB0" w:rsidRPr="008E317C" w:rsidRDefault="00E96CB0" w:rsidP="00E96CB0">
            <w:pPr>
              <w:widowControl w:val="0"/>
              <w:rPr>
                <w:rFonts w:ascii="Times New Roman" w:hAnsi="Times New Roman"/>
              </w:rPr>
            </w:pPr>
            <w:r w:rsidRPr="0013327C">
              <w:rPr>
                <w:rFonts w:ascii="Times New Roman" w:hAnsi="Times New Roman"/>
              </w:rPr>
              <w:t>здоровья</w:t>
            </w:r>
          </w:p>
        </w:tc>
      </w:tr>
      <w:tr w:rsidR="00E96CB0" w:rsidRPr="00692697" w14:paraId="6EACDD76" w14:textId="77777777" w:rsidTr="00E96CB0">
        <w:trPr>
          <w:trHeight w:val="566"/>
        </w:trPr>
        <w:tc>
          <w:tcPr>
            <w:tcW w:w="3261" w:type="dxa"/>
            <w:vMerge w:val="restart"/>
          </w:tcPr>
          <w:p w14:paraId="2C6D9C98" w14:textId="13EF0E63" w:rsidR="00E96CB0" w:rsidRPr="00444071" w:rsidRDefault="00E96CB0" w:rsidP="00E96CB0">
            <w:pPr>
              <w:widowControl w:val="0"/>
              <w:rPr>
                <w:rFonts w:ascii="Times New Roman" w:hAnsi="Times New Roman"/>
                <w:color w:val="0070C0"/>
                <w:sz w:val="24"/>
                <w:szCs w:val="24"/>
              </w:rPr>
            </w:pPr>
            <w:r w:rsidRPr="00F67F9F">
              <w:rPr>
                <w:rFonts w:ascii="Times New Roman" w:hAnsi="Times New Roman"/>
              </w:rPr>
              <w:t>Педагогическая деятельность по проектированию, реализации и анализу внеурочной деятельности обучающихся</w:t>
            </w:r>
          </w:p>
        </w:tc>
        <w:tc>
          <w:tcPr>
            <w:tcW w:w="7375" w:type="dxa"/>
          </w:tcPr>
          <w:p w14:paraId="041D2F51" w14:textId="55079B18" w:rsidR="00E96CB0" w:rsidRPr="008E317C" w:rsidRDefault="00E96CB0" w:rsidP="00E96CB0">
            <w:pPr>
              <w:widowControl w:val="0"/>
              <w:rPr>
                <w:rFonts w:ascii="Times New Roman" w:hAnsi="Times New Roman"/>
              </w:rPr>
            </w:pPr>
            <w:r w:rsidRPr="00E96CB0">
              <w:rPr>
                <w:rFonts w:ascii="Times New Roman" w:hAnsi="Times New Roman"/>
                <w:iCs/>
              </w:rPr>
              <w:t>ПК 2.1. Разрабатывать программы внеурочной деятельности на основе требований ФГОС, примерной образовательной программы и с учетом примерных программ внеурочной деятельности и интересов обучающихся и их родителей</w:t>
            </w:r>
            <w:r w:rsidRPr="00F67F9F">
              <w:rPr>
                <w:rFonts w:ascii="Times New Roman" w:hAnsi="Times New Roman"/>
              </w:rPr>
              <w:t xml:space="preserve"> (законных представителей)</w:t>
            </w:r>
          </w:p>
        </w:tc>
      </w:tr>
      <w:tr w:rsidR="00E96CB0" w:rsidRPr="00692697" w14:paraId="6151101E" w14:textId="77777777" w:rsidTr="00E96CB0">
        <w:trPr>
          <w:trHeight w:val="120"/>
        </w:trPr>
        <w:tc>
          <w:tcPr>
            <w:tcW w:w="3261" w:type="dxa"/>
            <w:vMerge/>
          </w:tcPr>
          <w:p w14:paraId="73697C9D" w14:textId="77777777" w:rsidR="00E96CB0" w:rsidRPr="008E317C" w:rsidRDefault="00E96CB0" w:rsidP="00E96CB0">
            <w:pPr>
              <w:widowControl w:val="0"/>
              <w:rPr>
                <w:rFonts w:ascii="Times New Roman" w:hAnsi="Times New Roman"/>
              </w:rPr>
            </w:pPr>
          </w:p>
        </w:tc>
        <w:tc>
          <w:tcPr>
            <w:tcW w:w="7375" w:type="dxa"/>
          </w:tcPr>
          <w:p w14:paraId="30DE7591" w14:textId="1FD5CB3A" w:rsidR="00E96CB0" w:rsidRPr="008E317C" w:rsidRDefault="00E96CB0" w:rsidP="00E96CB0">
            <w:pPr>
              <w:widowControl w:val="0"/>
              <w:rPr>
                <w:rFonts w:ascii="Times New Roman" w:hAnsi="Times New Roman"/>
              </w:rPr>
            </w:pPr>
            <w:r w:rsidRPr="009528D9">
              <w:rPr>
                <w:rFonts w:ascii="Times New Roman" w:hAnsi="Times New Roman"/>
              </w:rPr>
              <w:t>ПК 2.2. Реализовывать программы внеурочной деятельности в соответствии с санитарными нормами и правилами.</w:t>
            </w:r>
          </w:p>
        </w:tc>
      </w:tr>
      <w:tr w:rsidR="00E96CB0" w:rsidRPr="00692697" w14:paraId="367568D6" w14:textId="77777777" w:rsidTr="00E96CB0">
        <w:trPr>
          <w:trHeight w:val="302"/>
        </w:trPr>
        <w:tc>
          <w:tcPr>
            <w:tcW w:w="3261" w:type="dxa"/>
            <w:vMerge/>
          </w:tcPr>
          <w:p w14:paraId="13E738A8" w14:textId="77777777" w:rsidR="00E96CB0" w:rsidRPr="008E317C" w:rsidRDefault="00E96CB0" w:rsidP="00E96CB0">
            <w:pPr>
              <w:widowControl w:val="0"/>
              <w:rPr>
                <w:rFonts w:ascii="Times New Roman" w:hAnsi="Times New Roman"/>
              </w:rPr>
            </w:pPr>
          </w:p>
        </w:tc>
        <w:tc>
          <w:tcPr>
            <w:tcW w:w="7375" w:type="dxa"/>
          </w:tcPr>
          <w:p w14:paraId="287548C5" w14:textId="67E22BF0" w:rsidR="00E96CB0" w:rsidRPr="008E317C" w:rsidRDefault="00E96CB0" w:rsidP="00E96CB0">
            <w:pPr>
              <w:widowControl w:val="0"/>
              <w:rPr>
                <w:rFonts w:ascii="Times New Roman" w:hAnsi="Times New Roman"/>
              </w:rPr>
            </w:pPr>
            <w:r w:rsidRPr="004B585A">
              <w:rPr>
                <w:rFonts w:ascii="Times New Roman" w:hAnsi="Times New Roman"/>
              </w:rPr>
              <w:t>ПК 2.3. Анализировать результаты внеурочной деятельности обучающихся</w:t>
            </w:r>
          </w:p>
        </w:tc>
      </w:tr>
      <w:tr w:rsidR="00E96CB0" w:rsidRPr="00692697" w14:paraId="6D2F2B47" w14:textId="77777777" w:rsidTr="00E96CB0">
        <w:trPr>
          <w:trHeight w:val="566"/>
        </w:trPr>
        <w:tc>
          <w:tcPr>
            <w:tcW w:w="3261" w:type="dxa"/>
            <w:vMerge/>
          </w:tcPr>
          <w:p w14:paraId="10334388" w14:textId="77777777" w:rsidR="00E96CB0" w:rsidRPr="00444071" w:rsidRDefault="00E96CB0" w:rsidP="00E96CB0">
            <w:pPr>
              <w:widowControl w:val="0"/>
              <w:rPr>
                <w:rFonts w:ascii="Times New Roman" w:hAnsi="Times New Roman"/>
                <w:color w:val="0070C0"/>
                <w:sz w:val="24"/>
                <w:szCs w:val="24"/>
              </w:rPr>
            </w:pPr>
          </w:p>
        </w:tc>
        <w:tc>
          <w:tcPr>
            <w:tcW w:w="7375" w:type="dxa"/>
          </w:tcPr>
          <w:p w14:paraId="19B26DE8" w14:textId="6ABC750B" w:rsidR="00E96CB0" w:rsidRPr="008E317C" w:rsidRDefault="00E96CB0" w:rsidP="00E96CB0">
            <w:pPr>
              <w:widowControl w:val="0"/>
              <w:rPr>
                <w:rFonts w:ascii="Times New Roman" w:hAnsi="Times New Roman"/>
              </w:rPr>
            </w:pPr>
            <w:r w:rsidRPr="007C2ACF">
              <w:rPr>
                <w:rFonts w:ascii="Times New Roman" w:hAnsi="Times New Roman"/>
              </w:rPr>
              <w:t>ПК 2.4. Выбирать и разрабатывать учебно-методические материалы для реализации программ внеурочной деятельности</w:t>
            </w:r>
          </w:p>
        </w:tc>
      </w:tr>
      <w:tr w:rsidR="00E96CB0" w:rsidRPr="00692697" w14:paraId="4C2D2A0F" w14:textId="77777777" w:rsidTr="00E96CB0">
        <w:trPr>
          <w:trHeight w:val="566"/>
        </w:trPr>
        <w:tc>
          <w:tcPr>
            <w:tcW w:w="3261" w:type="dxa"/>
            <w:vMerge/>
          </w:tcPr>
          <w:p w14:paraId="488E56BD" w14:textId="77777777" w:rsidR="00E96CB0" w:rsidRPr="00444071" w:rsidRDefault="00E96CB0" w:rsidP="00E96CB0">
            <w:pPr>
              <w:widowControl w:val="0"/>
              <w:rPr>
                <w:rFonts w:ascii="Times New Roman" w:hAnsi="Times New Roman"/>
                <w:color w:val="0070C0"/>
                <w:sz w:val="24"/>
                <w:szCs w:val="24"/>
              </w:rPr>
            </w:pPr>
          </w:p>
        </w:tc>
        <w:tc>
          <w:tcPr>
            <w:tcW w:w="7375" w:type="dxa"/>
          </w:tcPr>
          <w:p w14:paraId="5AE3258C" w14:textId="77777777" w:rsidR="00E96CB0" w:rsidRPr="007C2ACF" w:rsidRDefault="00E96CB0" w:rsidP="00E96CB0">
            <w:pPr>
              <w:rPr>
                <w:rFonts w:ascii="Times New Roman" w:eastAsia="TimesNewRoman" w:hAnsi="Times New Roman"/>
              </w:rPr>
            </w:pPr>
            <w:r w:rsidRPr="007C2ACF">
              <w:rPr>
                <w:rFonts w:ascii="Times New Roman" w:eastAsia="TimesNewRoman" w:hAnsi="Times New Roman"/>
              </w:rPr>
              <w:t>ПК 2.5. Систематизировать и</w:t>
            </w:r>
            <w:r>
              <w:rPr>
                <w:rFonts w:ascii="Times New Roman" w:eastAsia="TimesNewRoman" w:hAnsi="Times New Roman"/>
              </w:rPr>
              <w:t xml:space="preserve"> о</w:t>
            </w:r>
            <w:r w:rsidRPr="007C2ACF">
              <w:rPr>
                <w:rFonts w:ascii="Times New Roman" w:eastAsia="TimesNewRoman" w:hAnsi="Times New Roman"/>
              </w:rPr>
              <w:t>ценивать</w:t>
            </w:r>
            <w:r>
              <w:rPr>
                <w:rFonts w:ascii="Times New Roman" w:eastAsia="TimesNewRoman" w:hAnsi="Times New Roman"/>
              </w:rPr>
              <w:t xml:space="preserve"> </w:t>
            </w:r>
            <w:r w:rsidRPr="007C2ACF">
              <w:rPr>
                <w:rFonts w:ascii="Times New Roman" w:eastAsia="TimesNewRoman" w:hAnsi="Times New Roman"/>
              </w:rPr>
              <w:t>педагогический опыт</w:t>
            </w:r>
          </w:p>
          <w:p w14:paraId="5724640B" w14:textId="77777777" w:rsidR="00E96CB0" w:rsidRPr="007C2ACF" w:rsidRDefault="00E96CB0" w:rsidP="00E96CB0">
            <w:pPr>
              <w:rPr>
                <w:rFonts w:ascii="Times New Roman" w:eastAsia="TimesNewRoman" w:hAnsi="Times New Roman"/>
              </w:rPr>
            </w:pPr>
            <w:r w:rsidRPr="007C2ACF">
              <w:rPr>
                <w:rFonts w:ascii="Times New Roman" w:eastAsia="TimesNewRoman" w:hAnsi="Times New Roman"/>
              </w:rPr>
              <w:t>и образовательные</w:t>
            </w:r>
            <w:r>
              <w:rPr>
                <w:rFonts w:ascii="Times New Roman" w:eastAsia="TimesNewRoman" w:hAnsi="Times New Roman"/>
              </w:rPr>
              <w:t xml:space="preserve"> </w:t>
            </w:r>
            <w:r w:rsidRPr="007C2ACF">
              <w:rPr>
                <w:rFonts w:ascii="Times New Roman" w:eastAsia="TimesNewRoman" w:hAnsi="Times New Roman"/>
              </w:rPr>
              <w:t>технологии в области</w:t>
            </w:r>
            <w:r>
              <w:rPr>
                <w:rFonts w:ascii="Times New Roman" w:eastAsia="TimesNewRoman" w:hAnsi="Times New Roman"/>
              </w:rPr>
              <w:t xml:space="preserve"> </w:t>
            </w:r>
            <w:r w:rsidRPr="007C2ACF">
              <w:rPr>
                <w:rFonts w:ascii="Times New Roman" w:eastAsia="TimesNewRoman" w:hAnsi="Times New Roman"/>
              </w:rPr>
              <w:t>начального общего</w:t>
            </w:r>
          </w:p>
          <w:p w14:paraId="2A1EE153" w14:textId="77777777" w:rsidR="00E96CB0" w:rsidRPr="007C2ACF" w:rsidRDefault="00E96CB0" w:rsidP="00E96CB0">
            <w:pPr>
              <w:rPr>
                <w:rFonts w:ascii="Times New Roman" w:eastAsia="TimesNewRoman" w:hAnsi="Times New Roman"/>
              </w:rPr>
            </w:pPr>
            <w:r w:rsidRPr="007C2ACF">
              <w:rPr>
                <w:rFonts w:ascii="Times New Roman" w:eastAsia="TimesNewRoman" w:hAnsi="Times New Roman"/>
              </w:rPr>
              <w:t>образования с</w:t>
            </w:r>
            <w:r>
              <w:rPr>
                <w:rFonts w:ascii="Times New Roman" w:eastAsia="TimesNewRoman" w:hAnsi="Times New Roman"/>
              </w:rPr>
              <w:t xml:space="preserve"> </w:t>
            </w:r>
            <w:r w:rsidRPr="007C2ACF">
              <w:rPr>
                <w:rFonts w:ascii="Times New Roman" w:eastAsia="TimesNewRoman" w:hAnsi="Times New Roman"/>
              </w:rPr>
              <w:t>позиции</w:t>
            </w:r>
            <w:r>
              <w:rPr>
                <w:rFonts w:ascii="Times New Roman" w:eastAsia="TimesNewRoman" w:hAnsi="Times New Roman"/>
              </w:rPr>
              <w:t xml:space="preserve"> </w:t>
            </w:r>
            <w:r w:rsidRPr="007C2ACF">
              <w:rPr>
                <w:rFonts w:ascii="Times New Roman" w:eastAsia="TimesNewRoman" w:hAnsi="Times New Roman"/>
              </w:rPr>
              <w:t>эффективности их</w:t>
            </w:r>
            <w:r>
              <w:rPr>
                <w:rFonts w:ascii="Times New Roman" w:eastAsia="TimesNewRoman" w:hAnsi="Times New Roman"/>
              </w:rPr>
              <w:t xml:space="preserve"> </w:t>
            </w:r>
            <w:r w:rsidRPr="007C2ACF">
              <w:rPr>
                <w:rFonts w:ascii="Times New Roman" w:eastAsia="TimesNewRoman" w:hAnsi="Times New Roman"/>
              </w:rPr>
              <w:t>применения в</w:t>
            </w:r>
          </w:p>
          <w:p w14:paraId="17A265EE" w14:textId="7DB6F322" w:rsidR="00E96CB0" w:rsidRPr="008E317C" w:rsidRDefault="00E96CB0" w:rsidP="00E96CB0">
            <w:pPr>
              <w:widowControl w:val="0"/>
              <w:rPr>
                <w:rFonts w:ascii="Times New Roman" w:hAnsi="Times New Roman"/>
              </w:rPr>
            </w:pPr>
            <w:r w:rsidRPr="007C2ACF">
              <w:rPr>
                <w:rFonts w:ascii="Times New Roman" w:eastAsia="TimesNewRoman" w:hAnsi="Times New Roman"/>
              </w:rPr>
              <w:t>организации</w:t>
            </w:r>
            <w:r>
              <w:rPr>
                <w:rFonts w:ascii="Times New Roman" w:eastAsia="TimesNewRoman" w:hAnsi="Times New Roman"/>
              </w:rPr>
              <w:t xml:space="preserve"> </w:t>
            </w:r>
            <w:r w:rsidRPr="007C2ACF">
              <w:rPr>
                <w:rFonts w:ascii="Times New Roman" w:eastAsia="TimesNewRoman" w:hAnsi="Times New Roman"/>
              </w:rPr>
              <w:t>внеурочной</w:t>
            </w:r>
            <w:r>
              <w:rPr>
                <w:rFonts w:ascii="Times New Roman" w:eastAsia="TimesNewRoman" w:hAnsi="Times New Roman"/>
              </w:rPr>
              <w:t xml:space="preserve"> </w:t>
            </w:r>
            <w:r w:rsidRPr="007C2ACF">
              <w:rPr>
                <w:rFonts w:ascii="Times New Roman" w:eastAsia="TimesNewRoman" w:hAnsi="Times New Roman"/>
              </w:rPr>
              <w:t>деятельности</w:t>
            </w:r>
            <w:r>
              <w:rPr>
                <w:rFonts w:ascii="Times New Roman" w:eastAsia="TimesNewRoman" w:hAnsi="Times New Roman"/>
              </w:rPr>
              <w:t xml:space="preserve"> </w:t>
            </w:r>
            <w:r w:rsidRPr="007C2ACF">
              <w:rPr>
                <w:rFonts w:ascii="Times New Roman" w:eastAsia="TimesNewRoman" w:hAnsi="Times New Roman"/>
              </w:rPr>
              <w:t>обучающихся</w:t>
            </w:r>
          </w:p>
        </w:tc>
      </w:tr>
      <w:tr w:rsidR="00E96CB0" w:rsidRPr="00692697" w14:paraId="600C0F36" w14:textId="77777777" w:rsidTr="00E96CB0">
        <w:trPr>
          <w:trHeight w:val="566"/>
        </w:trPr>
        <w:tc>
          <w:tcPr>
            <w:tcW w:w="3261" w:type="dxa"/>
            <w:vMerge/>
          </w:tcPr>
          <w:p w14:paraId="40736FC4" w14:textId="7628099D" w:rsidR="00E96CB0" w:rsidRPr="00444071" w:rsidRDefault="00E96CB0" w:rsidP="00E96CB0">
            <w:pPr>
              <w:widowControl w:val="0"/>
              <w:rPr>
                <w:rFonts w:ascii="Times New Roman" w:hAnsi="Times New Roman"/>
                <w:color w:val="0070C0"/>
                <w:sz w:val="24"/>
                <w:szCs w:val="24"/>
              </w:rPr>
            </w:pPr>
          </w:p>
        </w:tc>
        <w:tc>
          <w:tcPr>
            <w:tcW w:w="7375" w:type="dxa"/>
          </w:tcPr>
          <w:p w14:paraId="27937C16" w14:textId="6E9A5237" w:rsidR="00E96CB0" w:rsidRPr="008E317C" w:rsidRDefault="00E96CB0" w:rsidP="00E96CB0">
            <w:pPr>
              <w:widowControl w:val="0"/>
              <w:rPr>
                <w:rFonts w:ascii="Times New Roman" w:hAnsi="Times New Roman"/>
              </w:rPr>
            </w:pPr>
            <w:r w:rsidRPr="00CD175F">
              <w:rPr>
                <w:rFonts w:ascii="Times New Roman" w:hAnsi="Times New Roman"/>
              </w:rPr>
              <w:t>ПК 2.6. Выстраивать траекторию профессионального роста на основе результатов анализа эффективности внеурочной деятельности обучающихся и самоанализа</w:t>
            </w:r>
          </w:p>
        </w:tc>
      </w:tr>
      <w:tr w:rsidR="00E96CB0" w:rsidRPr="00692697" w14:paraId="016EE9C8" w14:textId="77777777" w:rsidTr="00E96CB0">
        <w:trPr>
          <w:trHeight w:val="566"/>
        </w:trPr>
        <w:tc>
          <w:tcPr>
            <w:tcW w:w="3261" w:type="dxa"/>
            <w:vMerge w:val="restart"/>
          </w:tcPr>
          <w:p w14:paraId="65D7462E" w14:textId="04EF6374" w:rsidR="00E96CB0" w:rsidRPr="00444071" w:rsidRDefault="00E96CB0" w:rsidP="00E96CB0">
            <w:pPr>
              <w:widowControl w:val="0"/>
              <w:rPr>
                <w:rFonts w:ascii="Times New Roman" w:hAnsi="Times New Roman"/>
                <w:color w:val="0070C0"/>
                <w:sz w:val="24"/>
                <w:szCs w:val="24"/>
              </w:rPr>
            </w:pPr>
            <w:r w:rsidRPr="00CD175F">
              <w:rPr>
                <w:rFonts w:ascii="Times New Roman" w:hAnsi="Times New Roman"/>
              </w:rPr>
              <w:t>Воспитательная деятельность, в том числе классное руководство</w:t>
            </w:r>
          </w:p>
        </w:tc>
        <w:tc>
          <w:tcPr>
            <w:tcW w:w="7375" w:type="dxa"/>
          </w:tcPr>
          <w:p w14:paraId="0EAC420F" w14:textId="6EC71D66" w:rsidR="00E96CB0" w:rsidRPr="008E317C" w:rsidRDefault="00E96CB0" w:rsidP="00E96CB0">
            <w:pPr>
              <w:widowControl w:val="0"/>
              <w:rPr>
                <w:rFonts w:ascii="Times New Roman" w:hAnsi="Times New Roman"/>
              </w:rPr>
            </w:pPr>
            <w:r w:rsidRPr="00CD175F">
              <w:rPr>
                <w:rFonts w:ascii="Times New Roman" w:hAnsi="Times New Roman"/>
              </w:rPr>
              <w:t>ПК 3.1. Проектировать и реализовывать современные программы воспитания на основе ценностного содержания образовательного процесса</w:t>
            </w:r>
          </w:p>
        </w:tc>
      </w:tr>
      <w:tr w:rsidR="00E96CB0" w:rsidRPr="00692697" w14:paraId="1B92DC9A" w14:textId="77777777" w:rsidTr="00E96CB0">
        <w:trPr>
          <w:trHeight w:val="566"/>
        </w:trPr>
        <w:tc>
          <w:tcPr>
            <w:tcW w:w="3261" w:type="dxa"/>
            <w:vMerge/>
          </w:tcPr>
          <w:p w14:paraId="5F42E736" w14:textId="77777777" w:rsidR="00E96CB0" w:rsidRPr="00444071" w:rsidRDefault="00E96CB0" w:rsidP="00E96CB0">
            <w:pPr>
              <w:widowControl w:val="0"/>
              <w:rPr>
                <w:rFonts w:ascii="Times New Roman" w:hAnsi="Times New Roman"/>
                <w:color w:val="0070C0"/>
                <w:sz w:val="24"/>
                <w:szCs w:val="24"/>
              </w:rPr>
            </w:pPr>
          </w:p>
        </w:tc>
        <w:tc>
          <w:tcPr>
            <w:tcW w:w="7375" w:type="dxa"/>
          </w:tcPr>
          <w:p w14:paraId="24ACFDD7" w14:textId="67BFBE19" w:rsidR="00E96CB0" w:rsidRPr="008E317C" w:rsidRDefault="00E96CB0" w:rsidP="00E96CB0">
            <w:pPr>
              <w:widowControl w:val="0"/>
              <w:rPr>
                <w:rFonts w:ascii="Times New Roman" w:hAnsi="Times New Roman"/>
              </w:rPr>
            </w:pPr>
            <w:r w:rsidRPr="00BD7099">
              <w:rPr>
                <w:rFonts w:ascii="Times New Roman" w:eastAsia="TimesNewRoman" w:hAnsi="Times New Roman"/>
              </w:rPr>
              <w:t>ПК 3.2.</w:t>
            </w:r>
            <w:r>
              <w:rPr>
                <w:rFonts w:ascii="Times New Roman" w:eastAsia="TimesNewRoman" w:hAnsi="Times New Roman"/>
              </w:rPr>
              <w:t xml:space="preserve"> </w:t>
            </w:r>
            <w:r w:rsidRPr="00BD7099">
              <w:rPr>
                <w:rFonts w:ascii="Times New Roman" w:eastAsia="TimesNewRoman" w:hAnsi="Times New Roman"/>
              </w:rPr>
              <w:t>Анализировать</w:t>
            </w:r>
            <w:r>
              <w:rPr>
                <w:rFonts w:ascii="Times New Roman" w:eastAsia="TimesNewRoman" w:hAnsi="Times New Roman"/>
              </w:rPr>
              <w:t xml:space="preserve"> </w:t>
            </w:r>
            <w:r w:rsidRPr="00BD7099">
              <w:rPr>
                <w:rFonts w:ascii="Times New Roman" w:eastAsia="TimesNewRoman" w:hAnsi="Times New Roman"/>
              </w:rPr>
              <w:t>процесс и результаты</w:t>
            </w:r>
            <w:r>
              <w:rPr>
                <w:rFonts w:ascii="Times New Roman" w:eastAsia="TimesNewRoman" w:hAnsi="Times New Roman"/>
              </w:rPr>
              <w:t xml:space="preserve"> </w:t>
            </w:r>
            <w:r w:rsidRPr="00BD7099">
              <w:rPr>
                <w:rFonts w:ascii="Times New Roman" w:eastAsia="TimesNewRoman" w:hAnsi="Times New Roman"/>
              </w:rPr>
              <w:t>реализации</w:t>
            </w:r>
            <w:r>
              <w:rPr>
                <w:rFonts w:ascii="Times New Roman" w:eastAsia="TimesNewRoman" w:hAnsi="Times New Roman"/>
              </w:rPr>
              <w:t xml:space="preserve"> </w:t>
            </w:r>
            <w:r w:rsidRPr="00BD7099">
              <w:rPr>
                <w:rFonts w:ascii="Times New Roman" w:eastAsia="TimesNewRoman" w:hAnsi="Times New Roman"/>
              </w:rPr>
              <w:t>программы</w:t>
            </w:r>
            <w:r>
              <w:rPr>
                <w:rFonts w:ascii="Times New Roman" w:eastAsia="TimesNewRoman" w:hAnsi="Times New Roman"/>
              </w:rPr>
              <w:t xml:space="preserve"> </w:t>
            </w:r>
            <w:r w:rsidRPr="00BD7099">
              <w:rPr>
                <w:rFonts w:ascii="Times New Roman" w:eastAsia="TimesNewRoman" w:hAnsi="Times New Roman"/>
              </w:rPr>
              <w:t>воспитания</w:t>
            </w:r>
          </w:p>
        </w:tc>
      </w:tr>
      <w:tr w:rsidR="00E96CB0" w:rsidRPr="00692697" w14:paraId="3CB12816" w14:textId="77777777" w:rsidTr="00E96CB0">
        <w:trPr>
          <w:trHeight w:val="566"/>
        </w:trPr>
        <w:tc>
          <w:tcPr>
            <w:tcW w:w="3261" w:type="dxa"/>
            <w:vMerge/>
          </w:tcPr>
          <w:p w14:paraId="55648D12" w14:textId="77777777" w:rsidR="00E96CB0" w:rsidRPr="00444071" w:rsidRDefault="00E96CB0" w:rsidP="00E96CB0">
            <w:pPr>
              <w:widowControl w:val="0"/>
              <w:rPr>
                <w:rFonts w:ascii="Times New Roman" w:hAnsi="Times New Roman"/>
                <w:color w:val="0070C0"/>
                <w:sz w:val="24"/>
                <w:szCs w:val="24"/>
              </w:rPr>
            </w:pPr>
          </w:p>
        </w:tc>
        <w:tc>
          <w:tcPr>
            <w:tcW w:w="7375" w:type="dxa"/>
          </w:tcPr>
          <w:p w14:paraId="41ECC296" w14:textId="77777777" w:rsidR="00E96CB0" w:rsidRPr="00BD7099" w:rsidRDefault="00E96CB0" w:rsidP="00E96CB0">
            <w:pPr>
              <w:rPr>
                <w:rFonts w:ascii="Times New Roman" w:eastAsia="TimesNewRoman" w:hAnsi="Times New Roman"/>
              </w:rPr>
            </w:pPr>
            <w:r w:rsidRPr="00BD7099">
              <w:rPr>
                <w:rFonts w:ascii="Times New Roman" w:eastAsia="TimesNewRoman" w:hAnsi="Times New Roman"/>
              </w:rPr>
              <w:t>ПК 3.3.</w:t>
            </w:r>
            <w:r>
              <w:rPr>
                <w:rFonts w:ascii="Times New Roman" w:eastAsia="TimesNewRoman" w:hAnsi="Times New Roman"/>
              </w:rPr>
              <w:t xml:space="preserve"> </w:t>
            </w:r>
            <w:r w:rsidRPr="00BD7099">
              <w:rPr>
                <w:rFonts w:ascii="Times New Roman" w:eastAsia="TimesNewRoman" w:hAnsi="Times New Roman"/>
              </w:rPr>
              <w:t>Систематизировать и</w:t>
            </w:r>
            <w:r>
              <w:rPr>
                <w:rFonts w:ascii="Times New Roman" w:eastAsia="TimesNewRoman" w:hAnsi="Times New Roman"/>
              </w:rPr>
              <w:t xml:space="preserve"> </w:t>
            </w:r>
            <w:r w:rsidRPr="00BD7099">
              <w:rPr>
                <w:rFonts w:ascii="Times New Roman" w:eastAsia="TimesNewRoman" w:hAnsi="Times New Roman"/>
              </w:rPr>
              <w:t>оценивать</w:t>
            </w:r>
            <w:r>
              <w:rPr>
                <w:rFonts w:ascii="Times New Roman" w:eastAsia="TimesNewRoman" w:hAnsi="Times New Roman"/>
              </w:rPr>
              <w:t xml:space="preserve"> </w:t>
            </w:r>
            <w:r w:rsidRPr="00BD7099">
              <w:rPr>
                <w:rFonts w:ascii="Times New Roman" w:eastAsia="TimesNewRoman" w:hAnsi="Times New Roman"/>
              </w:rPr>
              <w:t>педагогический опыт</w:t>
            </w:r>
          </w:p>
          <w:p w14:paraId="32F1D7D9" w14:textId="77777777" w:rsidR="00E96CB0" w:rsidRPr="00BD7099" w:rsidRDefault="00E96CB0" w:rsidP="00E96CB0">
            <w:pPr>
              <w:rPr>
                <w:rFonts w:ascii="Times New Roman" w:eastAsia="TimesNewRoman" w:hAnsi="Times New Roman"/>
              </w:rPr>
            </w:pPr>
            <w:r w:rsidRPr="00BD7099">
              <w:rPr>
                <w:rFonts w:ascii="Times New Roman" w:eastAsia="TimesNewRoman" w:hAnsi="Times New Roman"/>
              </w:rPr>
              <w:t>и образовательные</w:t>
            </w:r>
            <w:r>
              <w:rPr>
                <w:rFonts w:ascii="Times New Roman" w:eastAsia="TimesNewRoman" w:hAnsi="Times New Roman"/>
              </w:rPr>
              <w:t xml:space="preserve"> </w:t>
            </w:r>
            <w:r w:rsidRPr="00BD7099">
              <w:rPr>
                <w:rFonts w:ascii="Times New Roman" w:eastAsia="TimesNewRoman" w:hAnsi="Times New Roman"/>
              </w:rPr>
              <w:t>технологии в области</w:t>
            </w:r>
            <w:r>
              <w:rPr>
                <w:rFonts w:ascii="Times New Roman" w:eastAsia="TimesNewRoman" w:hAnsi="Times New Roman"/>
              </w:rPr>
              <w:t xml:space="preserve"> </w:t>
            </w:r>
            <w:r w:rsidRPr="00BD7099">
              <w:rPr>
                <w:rFonts w:ascii="Times New Roman" w:eastAsia="TimesNewRoman" w:hAnsi="Times New Roman"/>
              </w:rPr>
              <w:t>начального общего</w:t>
            </w:r>
          </w:p>
          <w:p w14:paraId="0D84DA23" w14:textId="02F27421" w:rsidR="00E96CB0" w:rsidRPr="008E317C" w:rsidRDefault="00E96CB0" w:rsidP="00E96CB0">
            <w:pPr>
              <w:widowControl w:val="0"/>
              <w:rPr>
                <w:rFonts w:ascii="Times New Roman" w:hAnsi="Times New Roman"/>
              </w:rPr>
            </w:pPr>
            <w:r w:rsidRPr="00BD7099">
              <w:rPr>
                <w:rFonts w:ascii="Times New Roman" w:eastAsia="TimesNewRoman" w:hAnsi="Times New Roman"/>
              </w:rPr>
              <w:t>образования с</w:t>
            </w:r>
            <w:r>
              <w:rPr>
                <w:rFonts w:ascii="Times New Roman" w:eastAsia="TimesNewRoman" w:hAnsi="Times New Roman"/>
              </w:rPr>
              <w:t xml:space="preserve"> </w:t>
            </w:r>
            <w:r w:rsidRPr="00BD7099">
              <w:rPr>
                <w:rFonts w:ascii="Times New Roman" w:eastAsia="TimesNewRoman" w:hAnsi="Times New Roman"/>
              </w:rPr>
              <w:t>позиции</w:t>
            </w:r>
            <w:r>
              <w:rPr>
                <w:rFonts w:ascii="Times New Roman" w:eastAsia="TimesNewRoman" w:hAnsi="Times New Roman"/>
              </w:rPr>
              <w:t xml:space="preserve"> </w:t>
            </w:r>
            <w:r w:rsidRPr="00BD7099">
              <w:rPr>
                <w:rFonts w:ascii="Times New Roman" w:eastAsia="TimesNewRoman" w:hAnsi="Times New Roman"/>
              </w:rPr>
              <w:t>эффективности их</w:t>
            </w:r>
            <w:r>
              <w:rPr>
                <w:rFonts w:ascii="Times New Roman" w:eastAsia="TimesNewRoman" w:hAnsi="Times New Roman"/>
              </w:rPr>
              <w:t xml:space="preserve"> </w:t>
            </w:r>
            <w:r w:rsidRPr="00BD7099">
              <w:rPr>
                <w:rFonts w:ascii="Times New Roman" w:eastAsia="TimesNewRoman" w:hAnsi="Times New Roman"/>
              </w:rPr>
              <w:t>применения в</w:t>
            </w:r>
            <w:r>
              <w:rPr>
                <w:rFonts w:ascii="Times New Roman" w:eastAsia="TimesNewRoman" w:hAnsi="Times New Roman"/>
              </w:rPr>
              <w:t xml:space="preserve"> </w:t>
            </w:r>
            <w:r w:rsidRPr="00BD7099">
              <w:rPr>
                <w:rFonts w:ascii="Times New Roman" w:eastAsia="TimesNewRoman" w:hAnsi="Times New Roman"/>
              </w:rPr>
              <w:t>области воспитания</w:t>
            </w:r>
            <w:r>
              <w:rPr>
                <w:rFonts w:ascii="Times New Roman" w:eastAsia="TimesNewRoman" w:hAnsi="Times New Roman"/>
              </w:rPr>
              <w:t xml:space="preserve"> </w:t>
            </w:r>
            <w:r w:rsidRPr="00BD7099">
              <w:rPr>
                <w:rFonts w:ascii="Times New Roman" w:eastAsia="TimesNewRoman" w:hAnsi="Times New Roman"/>
              </w:rPr>
              <w:t>обучающихся</w:t>
            </w:r>
          </w:p>
        </w:tc>
      </w:tr>
      <w:tr w:rsidR="00E96CB0" w:rsidRPr="00692697" w14:paraId="7D465CAC" w14:textId="77777777" w:rsidTr="00E96CB0">
        <w:trPr>
          <w:trHeight w:val="86"/>
        </w:trPr>
        <w:tc>
          <w:tcPr>
            <w:tcW w:w="3261" w:type="dxa"/>
            <w:vMerge/>
          </w:tcPr>
          <w:p w14:paraId="6FCB2723" w14:textId="2FC9016F" w:rsidR="00E96CB0" w:rsidRPr="00444071" w:rsidRDefault="00E96CB0" w:rsidP="00E96CB0">
            <w:pPr>
              <w:widowControl w:val="0"/>
              <w:rPr>
                <w:rFonts w:ascii="Times New Roman" w:hAnsi="Times New Roman"/>
                <w:color w:val="0070C0"/>
                <w:sz w:val="24"/>
                <w:szCs w:val="24"/>
              </w:rPr>
            </w:pPr>
          </w:p>
        </w:tc>
        <w:tc>
          <w:tcPr>
            <w:tcW w:w="7375" w:type="dxa"/>
          </w:tcPr>
          <w:p w14:paraId="5FA94EF1" w14:textId="2A5DD6BA" w:rsidR="00E96CB0" w:rsidRPr="00444071" w:rsidRDefault="00E96CB0" w:rsidP="00E96CB0">
            <w:pPr>
              <w:widowControl w:val="0"/>
              <w:rPr>
                <w:rFonts w:ascii="Times New Roman" w:eastAsia="Calibri" w:hAnsi="Times New Roman"/>
                <w:color w:val="0070C0"/>
                <w:spacing w:val="2"/>
                <w:sz w:val="24"/>
                <w:szCs w:val="24"/>
                <w:highlight w:val="yellow"/>
                <w:shd w:val="clear" w:color="auto" w:fill="FFFFFF"/>
              </w:rPr>
            </w:pPr>
            <w:r w:rsidRPr="00C034B0">
              <w:rPr>
                <w:rFonts w:ascii="Times New Roman" w:eastAsia="TimesNewRoman" w:hAnsi="Times New Roman"/>
              </w:rPr>
              <w:t>ПК 3.4. Выстраивать</w:t>
            </w:r>
            <w:r>
              <w:rPr>
                <w:rFonts w:ascii="Times New Roman" w:eastAsia="TimesNewRoman" w:hAnsi="Times New Roman"/>
              </w:rPr>
              <w:t xml:space="preserve"> </w:t>
            </w:r>
            <w:r w:rsidRPr="00C034B0">
              <w:rPr>
                <w:rFonts w:ascii="Times New Roman" w:eastAsia="TimesNewRoman" w:hAnsi="Times New Roman"/>
              </w:rPr>
              <w:t>траекторию</w:t>
            </w:r>
            <w:r>
              <w:rPr>
                <w:rFonts w:ascii="Times New Roman" w:eastAsia="TimesNewRoman" w:hAnsi="Times New Roman"/>
              </w:rPr>
              <w:t xml:space="preserve"> </w:t>
            </w:r>
            <w:r w:rsidRPr="00C034B0">
              <w:rPr>
                <w:rFonts w:ascii="Times New Roman" w:eastAsia="TimesNewRoman" w:hAnsi="Times New Roman"/>
              </w:rPr>
              <w:t>профессионального</w:t>
            </w:r>
            <w:r>
              <w:rPr>
                <w:rFonts w:ascii="Times New Roman" w:eastAsia="TimesNewRoman" w:hAnsi="Times New Roman"/>
              </w:rPr>
              <w:t xml:space="preserve"> </w:t>
            </w:r>
            <w:r w:rsidRPr="00C034B0">
              <w:rPr>
                <w:rFonts w:ascii="Times New Roman" w:eastAsia="TimesNewRoman" w:hAnsi="Times New Roman"/>
              </w:rPr>
              <w:t>роста на основе</w:t>
            </w:r>
            <w:r>
              <w:rPr>
                <w:rFonts w:ascii="Times New Roman" w:eastAsia="TimesNewRoman" w:hAnsi="Times New Roman"/>
              </w:rPr>
              <w:t xml:space="preserve"> </w:t>
            </w:r>
            <w:r w:rsidRPr="00C034B0">
              <w:rPr>
                <w:rFonts w:ascii="Times New Roman" w:eastAsia="TimesNewRoman" w:hAnsi="Times New Roman"/>
              </w:rPr>
              <w:t>результатов анализа</w:t>
            </w:r>
            <w:r>
              <w:rPr>
                <w:rFonts w:ascii="Times New Roman" w:eastAsia="TimesNewRoman" w:hAnsi="Times New Roman"/>
              </w:rPr>
              <w:t xml:space="preserve"> </w:t>
            </w:r>
            <w:r w:rsidRPr="00C034B0">
              <w:rPr>
                <w:rFonts w:ascii="Times New Roman" w:eastAsia="TimesNewRoman" w:hAnsi="Times New Roman"/>
              </w:rPr>
              <w:t>эффективности</w:t>
            </w:r>
            <w:r>
              <w:rPr>
                <w:rFonts w:ascii="Times New Roman" w:eastAsia="TimesNewRoman" w:hAnsi="Times New Roman"/>
              </w:rPr>
              <w:t xml:space="preserve"> </w:t>
            </w:r>
            <w:r w:rsidRPr="00C034B0">
              <w:rPr>
                <w:rFonts w:ascii="Times New Roman" w:eastAsia="TimesNewRoman" w:hAnsi="Times New Roman"/>
              </w:rPr>
              <w:t>воспитательной</w:t>
            </w:r>
            <w:r>
              <w:rPr>
                <w:rFonts w:ascii="Times New Roman" w:eastAsia="TimesNewRoman" w:hAnsi="Times New Roman"/>
              </w:rPr>
              <w:t xml:space="preserve"> </w:t>
            </w:r>
            <w:r w:rsidRPr="00C034B0">
              <w:rPr>
                <w:rFonts w:ascii="Times New Roman" w:eastAsia="TimesNewRoman" w:hAnsi="Times New Roman"/>
              </w:rPr>
              <w:t>деятельности и</w:t>
            </w:r>
            <w:r>
              <w:rPr>
                <w:rFonts w:ascii="Times New Roman" w:eastAsia="TimesNewRoman" w:hAnsi="Times New Roman"/>
              </w:rPr>
              <w:t xml:space="preserve"> </w:t>
            </w:r>
            <w:r w:rsidRPr="00C034B0">
              <w:rPr>
                <w:rFonts w:ascii="Times New Roman" w:eastAsia="TimesNewRoman" w:hAnsi="Times New Roman"/>
              </w:rPr>
              <w:t>самоанализа</w:t>
            </w:r>
          </w:p>
        </w:tc>
      </w:tr>
      <w:tr w:rsidR="00E96CB0" w:rsidRPr="00692697" w14:paraId="4F4487A9" w14:textId="77777777" w:rsidTr="00E96CB0">
        <w:trPr>
          <w:trHeight w:val="236"/>
        </w:trPr>
        <w:tc>
          <w:tcPr>
            <w:tcW w:w="3261" w:type="dxa"/>
            <w:vMerge/>
          </w:tcPr>
          <w:p w14:paraId="0F5E2C9F" w14:textId="77777777" w:rsidR="00E96CB0" w:rsidRPr="00444071" w:rsidRDefault="00E96CB0" w:rsidP="00E96CB0">
            <w:pPr>
              <w:widowControl w:val="0"/>
              <w:rPr>
                <w:rFonts w:ascii="Times New Roman" w:hAnsi="Times New Roman"/>
                <w:color w:val="0070C0"/>
                <w:sz w:val="24"/>
                <w:szCs w:val="24"/>
              </w:rPr>
            </w:pPr>
          </w:p>
        </w:tc>
        <w:tc>
          <w:tcPr>
            <w:tcW w:w="7375" w:type="dxa"/>
          </w:tcPr>
          <w:p w14:paraId="2AE2863C" w14:textId="6D037503" w:rsidR="00E96CB0" w:rsidRPr="00444071" w:rsidRDefault="00E96CB0" w:rsidP="00E96CB0">
            <w:pPr>
              <w:widowControl w:val="0"/>
              <w:rPr>
                <w:rFonts w:ascii="Times New Roman" w:eastAsia="Calibri" w:hAnsi="Times New Roman"/>
                <w:color w:val="0070C0"/>
                <w:spacing w:val="2"/>
                <w:sz w:val="24"/>
                <w:szCs w:val="24"/>
                <w:shd w:val="clear" w:color="auto" w:fill="FFFFFF"/>
              </w:rPr>
            </w:pPr>
            <w:r w:rsidRPr="003F60DB">
              <w:rPr>
                <w:rFonts w:ascii="Times New Roman" w:eastAsia="TimesNewRoman" w:hAnsi="Times New Roman"/>
              </w:rPr>
              <w:t>ПК 3.5.</w:t>
            </w:r>
            <w:r>
              <w:rPr>
                <w:rFonts w:ascii="Times New Roman" w:eastAsia="TimesNewRoman" w:hAnsi="Times New Roman"/>
              </w:rPr>
              <w:t xml:space="preserve"> </w:t>
            </w:r>
            <w:r w:rsidRPr="003F60DB">
              <w:rPr>
                <w:rFonts w:ascii="Times New Roman" w:eastAsia="TimesNewRoman" w:hAnsi="Times New Roman"/>
              </w:rPr>
              <w:t>Осуществлять</w:t>
            </w:r>
            <w:r>
              <w:rPr>
                <w:rFonts w:ascii="Times New Roman" w:eastAsia="TimesNewRoman" w:hAnsi="Times New Roman"/>
              </w:rPr>
              <w:t xml:space="preserve"> </w:t>
            </w:r>
            <w:r w:rsidRPr="003F60DB">
              <w:rPr>
                <w:rFonts w:ascii="Times New Roman" w:eastAsia="TimesNewRoman" w:hAnsi="Times New Roman"/>
              </w:rPr>
              <w:t>педагогическое</w:t>
            </w:r>
            <w:r>
              <w:rPr>
                <w:rFonts w:ascii="Times New Roman" w:eastAsia="TimesNewRoman" w:hAnsi="Times New Roman"/>
              </w:rPr>
              <w:t xml:space="preserve"> </w:t>
            </w:r>
            <w:r w:rsidRPr="003F60DB">
              <w:rPr>
                <w:rFonts w:ascii="Times New Roman" w:eastAsia="TimesNewRoman" w:hAnsi="Times New Roman"/>
              </w:rPr>
              <w:t>просвещение и</w:t>
            </w:r>
            <w:r>
              <w:rPr>
                <w:rFonts w:ascii="Times New Roman" w:eastAsia="TimesNewRoman" w:hAnsi="Times New Roman"/>
              </w:rPr>
              <w:t xml:space="preserve"> </w:t>
            </w:r>
            <w:r w:rsidRPr="003F60DB">
              <w:rPr>
                <w:rFonts w:ascii="Times New Roman" w:eastAsia="TimesNewRoman" w:hAnsi="Times New Roman"/>
              </w:rPr>
              <w:t>сопровождение</w:t>
            </w:r>
            <w:r>
              <w:rPr>
                <w:rFonts w:ascii="Times New Roman" w:eastAsia="TimesNewRoman" w:hAnsi="Times New Roman"/>
              </w:rPr>
              <w:t xml:space="preserve"> </w:t>
            </w:r>
            <w:r w:rsidRPr="003F60DB">
              <w:rPr>
                <w:rFonts w:ascii="Times New Roman" w:eastAsia="TimesNewRoman" w:hAnsi="Times New Roman"/>
              </w:rPr>
              <w:t>родителей</w:t>
            </w:r>
            <w:r>
              <w:rPr>
                <w:rFonts w:ascii="Times New Roman" w:eastAsia="TimesNewRoman" w:hAnsi="Times New Roman"/>
              </w:rPr>
              <w:t xml:space="preserve"> </w:t>
            </w:r>
            <w:r w:rsidRPr="003F60DB">
              <w:rPr>
                <w:rFonts w:ascii="Times New Roman" w:eastAsia="TimesNewRoman" w:hAnsi="Times New Roman"/>
              </w:rPr>
              <w:t>обучающихся (их</w:t>
            </w:r>
            <w:r>
              <w:rPr>
                <w:rFonts w:ascii="Times New Roman" w:eastAsia="TimesNewRoman" w:hAnsi="Times New Roman"/>
              </w:rPr>
              <w:t xml:space="preserve"> </w:t>
            </w:r>
            <w:r w:rsidRPr="003F60DB">
              <w:rPr>
                <w:rFonts w:ascii="Times New Roman" w:eastAsia="TimesNewRoman" w:hAnsi="Times New Roman"/>
              </w:rPr>
              <w:t>законных</w:t>
            </w:r>
            <w:r>
              <w:rPr>
                <w:rFonts w:ascii="Times New Roman" w:eastAsia="TimesNewRoman" w:hAnsi="Times New Roman"/>
              </w:rPr>
              <w:t xml:space="preserve"> </w:t>
            </w:r>
            <w:r w:rsidRPr="003F60DB">
              <w:rPr>
                <w:rFonts w:ascii="Times New Roman" w:eastAsia="TimesNewRoman" w:hAnsi="Times New Roman"/>
              </w:rPr>
              <w:t>представителей)</w:t>
            </w:r>
          </w:p>
        </w:tc>
      </w:tr>
      <w:tr w:rsidR="00E96CB0" w:rsidRPr="00692697" w14:paraId="0D50A543" w14:textId="77777777" w:rsidTr="00E96CB0">
        <w:trPr>
          <w:trHeight w:val="1365"/>
        </w:trPr>
        <w:tc>
          <w:tcPr>
            <w:tcW w:w="3261" w:type="dxa"/>
            <w:vMerge/>
          </w:tcPr>
          <w:p w14:paraId="13152C66" w14:textId="77777777" w:rsidR="00E96CB0" w:rsidRPr="00444071" w:rsidRDefault="00E96CB0" w:rsidP="00E96CB0">
            <w:pPr>
              <w:widowControl w:val="0"/>
              <w:rPr>
                <w:rFonts w:ascii="Times New Roman" w:hAnsi="Times New Roman"/>
                <w:color w:val="0070C0"/>
                <w:sz w:val="24"/>
                <w:szCs w:val="24"/>
              </w:rPr>
            </w:pPr>
          </w:p>
        </w:tc>
        <w:tc>
          <w:tcPr>
            <w:tcW w:w="7375" w:type="dxa"/>
          </w:tcPr>
          <w:p w14:paraId="38ACE3F5" w14:textId="77777777" w:rsidR="00E96CB0" w:rsidRPr="003F60DB" w:rsidRDefault="00E96CB0" w:rsidP="00E96CB0">
            <w:pPr>
              <w:autoSpaceDE w:val="0"/>
              <w:autoSpaceDN w:val="0"/>
              <w:adjustRightInd w:val="0"/>
              <w:rPr>
                <w:rFonts w:ascii="Times New Roman" w:eastAsia="TimesNewRoman" w:hAnsi="Times New Roman"/>
              </w:rPr>
            </w:pPr>
            <w:r w:rsidRPr="003F60DB">
              <w:rPr>
                <w:rFonts w:ascii="Times New Roman" w:eastAsia="TimesNewRoman" w:hAnsi="Times New Roman"/>
              </w:rPr>
              <w:t>ПК 3.6. Организовывать</w:t>
            </w:r>
            <w:r>
              <w:rPr>
                <w:rFonts w:ascii="Times New Roman" w:eastAsia="TimesNewRoman" w:hAnsi="Times New Roman"/>
              </w:rPr>
              <w:t xml:space="preserve"> </w:t>
            </w:r>
            <w:r w:rsidRPr="003F60DB">
              <w:rPr>
                <w:rFonts w:ascii="Times New Roman" w:eastAsia="TimesNewRoman" w:hAnsi="Times New Roman"/>
              </w:rPr>
              <w:t>взаимодействие с</w:t>
            </w:r>
            <w:r>
              <w:rPr>
                <w:rFonts w:ascii="Times New Roman" w:eastAsia="TimesNewRoman" w:hAnsi="Times New Roman"/>
              </w:rPr>
              <w:t xml:space="preserve"> </w:t>
            </w:r>
            <w:r w:rsidRPr="003F60DB">
              <w:rPr>
                <w:rFonts w:ascii="Times New Roman" w:eastAsia="TimesNewRoman" w:hAnsi="Times New Roman"/>
              </w:rPr>
              <w:t>субъектами</w:t>
            </w:r>
            <w:r>
              <w:rPr>
                <w:rFonts w:ascii="Times New Roman" w:eastAsia="TimesNewRoman" w:hAnsi="Times New Roman"/>
              </w:rPr>
              <w:t xml:space="preserve"> </w:t>
            </w:r>
            <w:r w:rsidRPr="003F60DB">
              <w:rPr>
                <w:rFonts w:ascii="Times New Roman" w:eastAsia="TimesNewRoman" w:hAnsi="Times New Roman"/>
              </w:rPr>
              <w:t>образовательного</w:t>
            </w:r>
            <w:r>
              <w:rPr>
                <w:rFonts w:ascii="Times New Roman" w:eastAsia="TimesNewRoman" w:hAnsi="Times New Roman"/>
              </w:rPr>
              <w:t xml:space="preserve"> </w:t>
            </w:r>
            <w:r w:rsidRPr="003F60DB">
              <w:rPr>
                <w:rFonts w:ascii="Times New Roman" w:eastAsia="TimesNewRoman" w:hAnsi="Times New Roman"/>
              </w:rPr>
              <w:t>процесса для</w:t>
            </w:r>
            <w:r>
              <w:rPr>
                <w:rFonts w:ascii="Times New Roman" w:eastAsia="TimesNewRoman" w:hAnsi="Times New Roman"/>
              </w:rPr>
              <w:t xml:space="preserve"> </w:t>
            </w:r>
            <w:r w:rsidRPr="003F60DB">
              <w:rPr>
                <w:rFonts w:ascii="Times New Roman" w:eastAsia="TimesNewRoman" w:hAnsi="Times New Roman"/>
              </w:rPr>
              <w:t>решения задач</w:t>
            </w:r>
            <w:r>
              <w:rPr>
                <w:rFonts w:ascii="Times New Roman" w:eastAsia="TimesNewRoman" w:hAnsi="Times New Roman"/>
              </w:rPr>
              <w:t xml:space="preserve"> </w:t>
            </w:r>
            <w:r w:rsidRPr="003F60DB">
              <w:rPr>
                <w:rFonts w:ascii="Times New Roman" w:eastAsia="TimesNewRoman" w:hAnsi="Times New Roman"/>
              </w:rPr>
              <w:t>воспитания</w:t>
            </w:r>
            <w:r>
              <w:rPr>
                <w:rFonts w:ascii="Times New Roman" w:eastAsia="TimesNewRoman" w:hAnsi="Times New Roman"/>
              </w:rPr>
              <w:t xml:space="preserve"> </w:t>
            </w:r>
            <w:r w:rsidRPr="003F60DB">
              <w:rPr>
                <w:rFonts w:ascii="Times New Roman" w:eastAsia="TimesNewRoman" w:hAnsi="Times New Roman"/>
              </w:rPr>
              <w:t>(родителями</w:t>
            </w:r>
            <w:r>
              <w:rPr>
                <w:rFonts w:ascii="Times New Roman" w:eastAsia="TimesNewRoman" w:hAnsi="Times New Roman"/>
              </w:rPr>
              <w:t xml:space="preserve"> </w:t>
            </w:r>
            <w:r w:rsidRPr="003F60DB">
              <w:rPr>
                <w:rFonts w:ascii="Times New Roman" w:eastAsia="TimesNewRoman" w:hAnsi="Times New Roman"/>
              </w:rPr>
              <w:t>обучающихся (их</w:t>
            </w:r>
            <w:r>
              <w:rPr>
                <w:rFonts w:ascii="Times New Roman" w:eastAsia="TimesNewRoman" w:hAnsi="Times New Roman"/>
              </w:rPr>
              <w:t xml:space="preserve"> </w:t>
            </w:r>
            <w:r w:rsidRPr="003F60DB">
              <w:rPr>
                <w:rFonts w:ascii="Times New Roman" w:eastAsia="TimesNewRoman" w:hAnsi="Times New Roman"/>
              </w:rPr>
              <w:t>законными представителями),</w:t>
            </w:r>
          </w:p>
          <w:p w14:paraId="5BB20F2F" w14:textId="77777777" w:rsidR="00E96CB0" w:rsidRPr="003F60DB" w:rsidRDefault="00E96CB0" w:rsidP="00E96CB0">
            <w:pPr>
              <w:autoSpaceDE w:val="0"/>
              <w:autoSpaceDN w:val="0"/>
              <w:adjustRightInd w:val="0"/>
              <w:rPr>
                <w:rFonts w:ascii="Times New Roman" w:eastAsia="TimesNewRoman" w:hAnsi="Times New Roman"/>
              </w:rPr>
            </w:pPr>
            <w:r w:rsidRPr="003F60DB">
              <w:rPr>
                <w:rFonts w:ascii="Times New Roman" w:eastAsia="TimesNewRoman" w:hAnsi="Times New Roman"/>
              </w:rPr>
              <w:t>коллегами,</w:t>
            </w:r>
            <w:r>
              <w:rPr>
                <w:rFonts w:ascii="Times New Roman" w:eastAsia="TimesNewRoman" w:hAnsi="Times New Roman"/>
              </w:rPr>
              <w:t xml:space="preserve"> </w:t>
            </w:r>
            <w:r w:rsidRPr="003F60DB">
              <w:rPr>
                <w:rFonts w:ascii="Times New Roman" w:eastAsia="TimesNewRoman" w:hAnsi="Times New Roman"/>
              </w:rPr>
              <w:t>представителями</w:t>
            </w:r>
            <w:r>
              <w:rPr>
                <w:rFonts w:ascii="Times New Roman" w:eastAsia="TimesNewRoman" w:hAnsi="Times New Roman"/>
              </w:rPr>
              <w:t xml:space="preserve"> </w:t>
            </w:r>
            <w:r w:rsidRPr="003F60DB">
              <w:rPr>
                <w:rFonts w:ascii="Times New Roman" w:eastAsia="TimesNewRoman" w:hAnsi="Times New Roman"/>
              </w:rPr>
              <w:t>учреждений</w:t>
            </w:r>
            <w:r>
              <w:rPr>
                <w:rFonts w:ascii="Times New Roman" w:eastAsia="TimesNewRoman" w:hAnsi="Times New Roman"/>
              </w:rPr>
              <w:t xml:space="preserve"> </w:t>
            </w:r>
            <w:r w:rsidRPr="003F60DB">
              <w:rPr>
                <w:rFonts w:ascii="Times New Roman" w:eastAsia="TimesNewRoman" w:hAnsi="Times New Roman"/>
              </w:rPr>
              <w:t>культуры, спорта,</w:t>
            </w:r>
          </w:p>
          <w:p w14:paraId="2E54FBE7" w14:textId="78240DFE" w:rsidR="00E96CB0" w:rsidRPr="00E96CB0" w:rsidRDefault="00E96CB0" w:rsidP="00E96CB0">
            <w:pPr>
              <w:autoSpaceDE w:val="0"/>
              <w:autoSpaceDN w:val="0"/>
              <w:adjustRightInd w:val="0"/>
              <w:rPr>
                <w:rFonts w:ascii="Times New Roman" w:eastAsia="TimesNewRoman" w:hAnsi="Times New Roman"/>
              </w:rPr>
            </w:pPr>
            <w:r w:rsidRPr="003F60DB">
              <w:rPr>
                <w:rFonts w:ascii="Times New Roman" w:eastAsia="TimesNewRoman" w:hAnsi="Times New Roman"/>
              </w:rPr>
              <w:t>здравоохранения и</w:t>
            </w:r>
            <w:r>
              <w:rPr>
                <w:rFonts w:ascii="Times New Roman" w:eastAsia="TimesNewRoman" w:hAnsi="Times New Roman"/>
              </w:rPr>
              <w:t xml:space="preserve"> </w:t>
            </w:r>
            <w:r w:rsidRPr="003F60DB">
              <w:rPr>
                <w:rFonts w:ascii="Times New Roman" w:eastAsia="TimesNewRoman" w:hAnsi="Times New Roman"/>
              </w:rPr>
              <w:t>т.п.)</w:t>
            </w:r>
          </w:p>
        </w:tc>
      </w:tr>
      <w:tr w:rsidR="00E96CB0" w:rsidRPr="00692697" w14:paraId="24B66B7D" w14:textId="77777777" w:rsidTr="00E96CB0">
        <w:trPr>
          <w:trHeight w:val="118"/>
        </w:trPr>
        <w:tc>
          <w:tcPr>
            <w:tcW w:w="3261" w:type="dxa"/>
          </w:tcPr>
          <w:p w14:paraId="5A0C99C7" w14:textId="77777777" w:rsidR="00E96CB0" w:rsidRPr="00F67F9F" w:rsidRDefault="00E96CB0" w:rsidP="00E96CB0">
            <w:pPr>
              <w:autoSpaceDE w:val="0"/>
              <w:autoSpaceDN w:val="0"/>
              <w:adjustRightInd w:val="0"/>
              <w:rPr>
                <w:rFonts w:ascii="Times New Roman" w:eastAsia="TimesNewRoman" w:hAnsi="Times New Roman"/>
              </w:rPr>
            </w:pPr>
            <w:r w:rsidRPr="00F67F9F">
              <w:rPr>
                <w:rFonts w:ascii="Times New Roman" w:eastAsia="TimesNewRoman" w:hAnsi="Times New Roman"/>
              </w:rPr>
              <w:t>Преподавание</w:t>
            </w:r>
          </w:p>
          <w:p w14:paraId="30744E05" w14:textId="77777777" w:rsidR="00E96CB0" w:rsidRPr="00F67F9F" w:rsidRDefault="00E96CB0" w:rsidP="00E96CB0">
            <w:pPr>
              <w:autoSpaceDE w:val="0"/>
              <w:autoSpaceDN w:val="0"/>
              <w:adjustRightInd w:val="0"/>
              <w:rPr>
                <w:rFonts w:ascii="Times New Roman" w:eastAsia="TimesNewRoman" w:hAnsi="Times New Roman"/>
              </w:rPr>
            </w:pPr>
            <w:r w:rsidRPr="00F67F9F">
              <w:rPr>
                <w:rFonts w:ascii="Times New Roman" w:eastAsia="TimesNewRoman" w:hAnsi="Times New Roman"/>
              </w:rPr>
              <w:t>дисциплин</w:t>
            </w:r>
            <w:r>
              <w:rPr>
                <w:rFonts w:ascii="Times New Roman" w:eastAsia="TimesNewRoman" w:hAnsi="Times New Roman"/>
              </w:rPr>
              <w:t xml:space="preserve"> </w:t>
            </w:r>
            <w:r w:rsidRPr="00F67F9F">
              <w:rPr>
                <w:rFonts w:ascii="Times New Roman" w:eastAsia="TimesNewRoman" w:hAnsi="Times New Roman"/>
              </w:rPr>
              <w:t>художественно</w:t>
            </w:r>
          </w:p>
          <w:p w14:paraId="78E1F0C7" w14:textId="77777777" w:rsidR="00E96CB0" w:rsidRPr="00F67F9F" w:rsidRDefault="00E96CB0" w:rsidP="00E96CB0">
            <w:pPr>
              <w:autoSpaceDE w:val="0"/>
              <w:autoSpaceDN w:val="0"/>
              <w:adjustRightInd w:val="0"/>
              <w:rPr>
                <w:rFonts w:ascii="Times New Roman" w:eastAsia="TimesNewRoman" w:hAnsi="Times New Roman"/>
              </w:rPr>
            </w:pPr>
            <w:r w:rsidRPr="00F67F9F">
              <w:rPr>
                <w:rFonts w:ascii="Times New Roman" w:eastAsia="TimesNewRoman" w:hAnsi="Times New Roman"/>
              </w:rPr>
              <w:t>-эстетического</w:t>
            </w:r>
          </w:p>
          <w:p w14:paraId="0EDEEFC4" w14:textId="77777777" w:rsidR="00E96CB0" w:rsidRPr="00F67F9F" w:rsidRDefault="00E96CB0" w:rsidP="00E96CB0">
            <w:pPr>
              <w:autoSpaceDE w:val="0"/>
              <w:autoSpaceDN w:val="0"/>
              <w:adjustRightInd w:val="0"/>
              <w:rPr>
                <w:rFonts w:ascii="Times New Roman" w:eastAsia="TimesNewRoman" w:hAnsi="Times New Roman"/>
              </w:rPr>
            </w:pPr>
            <w:r w:rsidRPr="00F67F9F">
              <w:rPr>
                <w:rFonts w:ascii="Times New Roman" w:eastAsia="TimesNewRoman" w:hAnsi="Times New Roman"/>
              </w:rPr>
              <w:t>цикла в</w:t>
            </w:r>
            <w:r>
              <w:rPr>
                <w:rFonts w:ascii="Times New Roman" w:eastAsia="TimesNewRoman" w:hAnsi="Times New Roman"/>
              </w:rPr>
              <w:t xml:space="preserve"> </w:t>
            </w:r>
            <w:r w:rsidRPr="00F67F9F">
              <w:rPr>
                <w:rFonts w:ascii="Times New Roman" w:eastAsia="TimesNewRoman" w:hAnsi="Times New Roman"/>
              </w:rPr>
              <w:t>начальной</w:t>
            </w:r>
          </w:p>
          <w:p w14:paraId="3B17AA47" w14:textId="19A0F438" w:rsidR="00E96CB0" w:rsidRPr="00444071" w:rsidRDefault="00E96CB0" w:rsidP="00E96CB0">
            <w:pPr>
              <w:widowControl w:val="0"/>
              <w:rPr>
                <w:rFonts w:ascii="Times New Roman" w:hAnsi="Times New Roman"/>
                <w:color w:val="0070C0"/>
                <w:sz w:val="24"/>
                <w:szCs w:val="24"/>
              </w:rPr>
            </w:pPr>
            <w:r w:rsidRPr="00F67F9F">
              <w:rPr>
                <w:rFonts w:ascii="Times New Roman" w:eastAsia="TimesNewRoman" w:hAnsi="Times New Roman"/>
              </w:rPr>
              <w:t>школе</w:t>
            </w:r>
          </w:p>
        </w:tc>
        <w:tc>
          <w:tcPr>
            <w:tcW w:w="7375" w:type="dxa"/>
          </w:tcPr>
          <w:p w14:paraId="15EC48ED" w14:textId="4EC5BCCB" w:rsidR="00E96CB0" w:rsidRPr="003F60DB" w:rsidRDefault="00E96CB0" w:rsidP="00E96CB0">
            <w:pPr>
              <w:autoSpaceDE w:val="0"/>
              <w:autoSpaceDN w:val="0"/>
              <w:adjustRightInd w:val="0"/>
              <w:rPr>
                <w:rFonts w:ascii="Times New Roman" w:eastAsia="TimesNewRoman" w:hAnsi="Times New Roman"/>
              </w:rPr>
            </w:pPr>
            <w:r w:rsidRPr="00F67F9F">
              <w:rPr>
                <w:rFonts w:ascii="Times New Roman" w:eastAsia="TimesNewRoman" w:hAnsi="Times New Roman"/>
              </w:rPr>
              <w:t>ПК 4.1.</w:t>
            </w:r>
            <w:r>
              <w:rPr>
                <w:rFonts w:ascii="Times New Roman" w:eastAsia="TimesNewRoman" w:hAnsi="Times New Roman"/>
              </w:rPr>
              <w:t xml:space="preserve"> </w:t>
            </w:r>
            <w:r w:rsidRPr="00F67F9F">
              <w:rPr>
                <w:rFonts w:ascii="Times New Roman" w:eastAsia="TimesNewRoman" w:hAnsi="Times New Roman"/>
              </w:rPr>
              <w:t>Проектировать,</w:t>
            </w:r>
            <w:r>
              <w:rPr>
                <w:rFonts w:ascii="Times New Roman" w:eastAsia="TimesNewRoman" w:hAnsi="Times New Roman"/>
              </w:rPr>
              <w:t xml:space="preserve"> </w:t>
            </w:r>
            <w:r w:rsidRPr="00F67F9F">
              <w:rPr>
                <w:rFonts w:ascii="Times New Roman" w:eastAsia="TimesNewRoman" w:hAnsi="Times New Roman"/>
              </w:rPr>
              <w:t>организовывать и</w:t>
            </w:r>
            <w:r>
              <w:rPr>
                <w:rFonts w:ascii="Times New Roman" w:eastAsia="TimesNewRoman" w:hAnsi="Times New Roman"/>
              </w:rPr>
              <w:t xml:space="preserve"> </w:t>
            </w:r>
            <w:r w:rsidRPr="00F67F9F">
              <w:rPr>
                <w:rFonts w:ascii="Times New Roman" w:eastAsia="TimesNewRoman" w:hAnsi="Times New Roman"/>
              </w:rPr>
              <w:t>контролировать</w:t>
            </w:r>
            <w:r>
              <w:rPr>
                <w:rFonts w:ascii="Times New Roman" w:eastAsia="TimesNewRoman" w:hAnsi="Times New Roman"/>
              </w:rPr>
              <w:t xml:space="preserve"> </w:t>
            </w:r>
            <w:r w:rsidRPr="00F67F9F">
              <w:rPr>
                <w:rFonts w:ascii="Times New Roman" w:eastAsia="TimesNewRoman" w:hAnsi="Times New Roman"/>
              </w:rPr>
              <w:t>процесс изучения</w:t>
            </w:r>
            <w:r>
              <w:rPr>
                <w:rFonts w:ascii="Times New Roman" w:eastAsia="TimesNewRoman" w:hAnsi="Times New Roman"/>
              </w:rPr>
              <w:t xml:space="preserve"> </w:t>
            </w:r>
            <w:r w:rsidRPr="00F67F9F">
              <w:rPr>
                <w:rFonts w:ascii="Times New Roman" w:eastAsia="TimesNewRoman" w:hAnsi="Times New Roman"/>
              </w:rPr>
              <w:t>дисциплин</w:t>
            </w:r>
            <w:r>
              <w:rPr>
                <w:rFonts w:ascii="Times New Roman" w:eastAsia="TimesNewRoman" w:hAnsi="Times New Roman"/>
              </w:rPr>
              <w:t xml:space="preserve"> </w:t>
            </w:r>
            <w:r w:rsidRPr="00F67F9F">
              <w:rPr>
                <w:rFonts w:ascii="Times New Roman" w:eastAsia="TimesNewRoman" w:hAnsi="Times New Roman"/>
              </w:rPr>
              <w:t>художественно-</w:t>
            </w:r>
            <w:r>
              <w:rPr>
                <w:rFonts w:ascii="Times New Roman" w:eastAsia="TimesNewRoman" w:hAnsi="Times New Roman"/>
              </w:rPr>
              <w:t xml:space="preserve"> </w:t>
            </w:r>
            <w:r w:rsidRPr="00F67F9F">
              <w:rPr>
                <w:rFonts w:ascii="Times New Roman" w:eastAsia="TimesNewRoman" w:hAnsi="Times New Roman"/>
              </w:rPr>
              <w:t>эстетического цикла</w:t>
            </w:r>
            <w:r>
              <w:rPr>
                <w:rFonts w:ascii="Times New Roman" w:eastAsia="TimesNewRoman" w:hAnsi="Times New Roman"/>
              </w:rPr>
              <w:t xml:space="preserve"> </w:t>
            </w:r>
            <w:r w:rsidRPr="00F67F9F">
              <w:rPr>
                <w:rFonts w:ascii="Times New Roman" w:eastAsia="TimesNewRoman" w:hAnsi="Times New Roman"/>
              </w:rPr>
              <w:t>в начальной школе</w:t>
            </w:r>
            <w:r>
              <w:rPr>
                <w:rFonts w:ascii="Times New Roman" w:eastAsia="TimesNewRoman" w:hAnsi="Times New Roman"/>
              </w:rPr>
              <w:t xml:space="preserve"> </w:t>
            </w:r>
            <w:r w:rsidRPr="00F67F9F">
              <w:rPr>
                <w:rFonts w:ascii="Times New Roman" w:eastAsia="TimesNewRoman" w:hAnsi="Times New Roman"/>
              </w:rPr>
              <w:t>на основе ФГОС,</w:t>
            </w:r>
            <w:r>
              <w:rPr>
                <w:rFonts w:ascii="Times New Roman" w:eastAsia="TimesNewRoman" w:hAnsi="Times New Roman"/>
              </w:rPr>
              <w:t xml:space="preserve"> </w:t>
            </w:r>
            <w:r w:rsidRPr="00F67F9F">
              <w:rPr>
                <w:rFonts w:ascii="Times New Roman" w:eastAsia="TimesNewRoman" w:hAnsi="Times New Roman"/>
              </w:rPr>
              <w:t>примерных основных</w:t>
            </w:r>
            <w:r>
              <w:rPr>
                <w:rFonts w:ascii="Times New Roman" w:eastAsia="TimesNewRoman" w:hAnsi="Times New Roman"/>
              </w:rPr>
              <w:t xml:space="preserve"> </w:t>
            </w:r>
            <w:r w:rsidRPr="00F67F9F">
              <w:rPr>
                <w:rFonts w:ascii="Times New Roman" w:eastAsia="TimesNewRoman" w:hAnsi="Times New Roman"/>
              </w:rPr>
              <w:t>образовательных</w:t>
            </w:r>
            <w:r>
              <w:rPr>
                <w:rFonts w:ascii="Times New Roman" w:eastAsia="TimesNewRoman" w:hAnsi="Times New Roman"/>
              </w:rPr>
              <w:t xml:space="preserve"> </w:t>
            </w:r>
            <w:r w:rsidRPr="00F67F9F">
              <w:rPr>
                <w:rFonts w:ascii="Times New Roman" w:eastAsia="TimesNewRoman" w:hAnsi="Times New Roman"/>
              </w:rPr>
              <w:t>программ начального</w:t>
            </w:r>
            <w:r>
              <w:rPr>
                <w:rFonts w:ascii="Times New Roman" w:eastAsia="TimesNewRoman" w:hAnsi="Times New Roman"/>
              </w:rPr>
              <w:t xml:space="preserve"> </w:t>
            </w:r>
            <w:r w:rsidRPr="00F67F9F">
              <w:rPr>
                <w:rFonts w:ascii="Times New Roman" w:eastAsia="TimesNewRoman" w:hAnsi="Times New Roman"/>
              </w:rPr>
              <w:t>общего образования</w:t>
            </w:r>
          </w:p>
        </w:tc>
      </w:tr>
    </w:tbl>
    <w:p w14:paraId="00C9A65B" w14:textId="77777777" w:rsidR="00D570F5" w:rsidRDefault="00D570F5" w:rsidP="00C07FB3">
      <w:pPr>
        <w:pStyle w:val="a4"/>
        <w:spacing w:line="276" w:lineRule="auto"/>
        <w:ind w:left="0" w:firstLine="709"/>
        <w:jc w:val="both"/>
        <w:rPr>
          <w:rFonts w:ascii="Times New Roman" w:hAnsi="Times New Roman" w:cs="Times New Roman"/>
          <w:i/>
          <w:iCs/>
          <w:shd w:val="clear" w:color="auto" w:fill="FFFFFF"/>
        </w:rPr>
      </w:pPr>
    </w:p>
    <w:p w14:paraId="2371AEF9" w14:textId="77777777" w:rsidR="00D570F5" w:rsidRPr="00C07FB3" w:rsidRDefault="00D570F5" w:rsidP="00C07FB3">
      <w:pPr>
        <w:pStyle w:val="a4"/>
        <w:spacing w:line="276" w:lineRule="auto"/>
        <w:ind w:left="0" w:firstLine="709"/>
        <w:jc w:val="both"/>
        <w:rPr>
          <w:rFonts w:ascii="Times New Roman" w:hAnsi="Times New Roman" w:cs="Times New Roman"/>
          <w:i/>
          <w:iCs/>
          <w:shd w:val="clear" w:color="auto" w:fill="FFFFFF"/>
        </w:rPr>
      </w:pPr>
    </w:p>
    <w:p w14:paraId="0132F224" w14:textId="66742511" w:rsidR="00D570F5" w:rsidRPr="00E96CB0" w:rsidRDefault="00C47807" w:rsidP="001E637C">
      <w:pPr>
        <w:suppressAutoHyphens/>
        <w:spacing w:line="276" w:lineRule="auto"/>
        <w:ind w:firstLine="708"/>
        <w:jc w:val="both"/>
        <w:rPr>
          <w:iCs/>
        </w:rPr>
      </w:pPr>
      <w:r w:rsidRPr="00985111">
        <w:rPr>
          <w:rFonts w:ascii="Times New Roman" w:hAnsi="Times New Roman" w:cs="Times New Roman"/>
          <w:iCs/>
          <w:sz w:val="24"/>
          <w:szCs w:val="24"/>
        </w:rPr>
        <w:t>Выпускники, освоившие программ</w:t>
      </w:r>
      <w:r>
        <w:rPr>
          <w:rFonts w:ascii="Times New Roman" w:hAnsi="Times New Roman" w:cs="Times New Roman"/>
          <w:iCs/>
          <w:sz w:val="24"/>
          <w:szCs w:val="24"/>
        </w:rPr>
        <w:t xml:space="preserve">у по </w:t>
      </w:r>
      <w:r w:rsidRPr="00E96CB0">
        <w:rPr>
          <w:rFonts w:ascii="Times New Roman" w:eastAsia="Calibri" w:hAnsi="Times New Roman" w:cs="Times New Roman"/>
          <w:bCs/>
          <w:sz w:val="24"/>
          <w:szCs w:val="24"/>
        </w:rPr>
        <w:t>специальности</w:t>
      </w:r>
      <w:r w:rsidRPr="000347D6">
        <w:rPr>
          <w:rFonts w:ascii="Times New Roman" w:eastAsia="Calibri" w:hAnsi="Times New Roman" w:cs="Times New Roman"/>
          <w:bCs/>
          <w:iCs/>
          <w:color w:val="0070C0"/>
          <w:sz w:val="24"/>
          <w:szCs w:val="24"/>
        </w:rPr>
        <w:t xml:space="preserve"> </w:t>
      </w:r>
      <w:r w:rsidR="005C7C8B" w:rsidRPr="00E96CB0">
        <w:rPr>
          <w:rFonts w:ascii="Times New Roman" w:eastAsia="Calibri" w:hAnsi="Times New Roman" w:cs="Times New Roman"/>
          <w:bCs/>
          <w:iCs/>
          <w:sz w:val="24"/>
          <w:szCs w:val="24"/>
        </w:rPr>
        <w:t>44.02.0</w:t>
      </w:r>
      <w:r w:rsidR="00E96CB0" w:rsidRPr="00E96CB0">
        <w:rPr>
          <w:rFonts w:ascii="Times New Roman" w:eastAsia="Calibri" w:hAnsi="Times New Roman" w:cs="Times New Roman"/>
          <w:bCs/>
          <w:iCs/>
          <w:sz w:val="24"/>
          <w:szCs w:val="24"/>
        </w:rPr>
        <w:t>2</w:t>
      </w:r>
      <w:r w:rsidR="005C7C8B" w:rsidRPr="00E96CB0">
        <w:rPr>
          <w:rFonts w:ascii="Times New Roman" w:eastAsia="Calibri" w:hAnsi="Times New Roman" w:cs="Times New Roman"/>
          <w:bCs/>
          <w:iCs/>
          <w:sz w:val="24"/>
          <w:szCs w:val="24"/>
        </w:rPr>
        <w:t xml:space="preserve"> </w:t>
      </w:r>
      <w:r w:rsidR="00E96CB0" w:rsidRPr="00E96CB0">
        <w:rPr>
          <w:rFonts w:ascii="Times New Roman" w:eastAsia="Calibri" w:hAnsi="Times New Roman" w:cs="Times New Roman"/>
          <w:bCs/>
          <w:iCs/>
          <w:sz w:val="24"/>
          <w:szCs w:val="24"/>
        </w:rPr>
        <w:t>Преподавание в начальных</w:t>
      </w:r>
      <w:r w:rsidRPr="00985111">
        <w:rPr>
          <w:rFonts w:ascii="Times New Roman" w:eastAsia="Calibri" w:hAnsi="Times New Roman" w:cs="Times New Roman"/>
          <w:iCs/>
          <w:sz w:val="24"/>
          <w:szCs w:val="24"/>
        </w:rPr>
        <w:t>,</w:t>
      </w:r>
      <w:r w:rsidRPr="00985111">
        <w:rPr>
          <w:rFonts w:ascii="Times New Roman" w:hAnsi="Times New Roman" w:cs="Times New Roman"/>
          <w:i/>
          <w:sz w:val="24"/>
          <w:szCs w:val="24"/>
        </w:rPr>
        <w:t xml:space="preserve"> </w:t>
      </w:r>
      <w:r w:rsidRPr="00985111">
        <w:rPr>
          <w:rFonts w:ascii="Times New Roman" w:hAnsi="Times New Roman" w:cs="Times New Roman"/>
          <w:iCs/>
          <w:sz w:val="24"/>
          <w:szCs w:val="24"/>
        </w:rPr>
        <w:t xml:space="preserve">сдают ГИА в </w:t>
      </w:r>
      <w:r w:rsidRPr="004922D6">
        <w:rPr>
          <w:rFonts w:ascii="Times New Roman" w:hAnsi="Times New Roman" w:cs="Times New Roman"/>
          <w:iCs/>
          <w:sz w:val="24"/>
          <w:szCs w:val="24"/>
        </w:rPr>
        <w:t>форме</w:t>
      </w:r>
      <w:r w:rsidRPr="00D00C48">
        <w:rPr>
          <w:rFonts w:ascii="Times New Roman" w:hAnsi="Times New Roman" w:cs="Times New Roman"/>
          <w:i/>
          <w:color w:val="0070C0"/>
          <w:sz w:val="24"/>
          <w:szCs w:val="24"/>
        </w:rPr>
        <w:t xml:space="preserve"> </w:t>
      </w:r>
      <w:r w:rsidRPr="00E96CB0">
        <w:rPr>
          <w:rFonts w:ascii="Times New Roman" w:hAnsi="Times New Roman" w:cs="Times New Roman"/>
          <w:iCs/>
          <w:sz w:val="24"/>
          <w:szCs w:val="24"/>
        </w:rPr>
        <w:t>демонстрационного экзамена</w:t>
      </w:r>
      <w:r w:rsidR="006E2DA7" w:rsidRPr="00E96CB0">
        <w:rPr>
          <w:rFonts w:ascii="Times New Roman" w:hAnsi="Times New Roman" w:cs="Times New Roman"/>
          <w:iCs/>
          <w:sz w:val="24"/>
          <w:szCs w:val="24"/>
        </w:rPr>
        <w:t xml:space="preserve"> </w:t>
      </w:r>
      <w:r w:rsidRPr="00E96CB0">
        <w:rPr>
          <w:rFonts w:ascii="Times New Roman" w:hAnsi="Times New Roman" w:cs="Times New Roman"/>
          <w:iCs/>
          <w:sz w:val="24"/>
          <w:szCs w:val="24"/>
        </w:rPr>
        <w:t>защиты дипломного проекта (работы).</w:t>
      </w:r>
    </w:p>
    <w:p w14:paraId="1B2AA9AC" w14:textId="77777777" w:rsidR="00875CE1" w:rsidRDefault="00875CE1"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48F3285C" w14:textId="7C18FAF0" w:rsidR="00D570F5" w:rsidRPr="00B63840" w:rsidRDefault="008B43DB" w:rsidP="00E96CB0">
      <w:pPr>
        <w:pStyle w:val="a4"/>
        <w:suppressAutoHyphens/>
        <w:spacing w:line="276" w:lineRule="auto"/>
        <w:ind w:left="0" w:firstLine="709"/>
        <w:jc w:val="center"/>
        <w:rPr>
          <w:rFonts w:ascii="Times New Roman" w:eastAsia="Times New Roman" w:hAnsi="Times New Roman" w:cs="Times New Roman"/>
          <w:b/>
          <w:bCs/>
          <w:sz w:val="24"/>
          <w:szCs w:val="24"/>
          <w:lang w:eastAsia="zh-CN"/>
        </w:rPr>
      </w:pPr>
      <w:bookmarkStart w:id="4" w:name="_Toc156565551"/>
      <w:r>
        <w:rPr>
          <w:rFonts w:ascii="Times New Roman" w:eastAsia="Times New Roman" w:hAnsi="Times New Roman" w:cs="Times New Roman"/>
          <w:b/>
          <w:bCs/>
          <w:sz w:val="24"/>
          <w:szCs w:val="24"/>
          <w:lang w:eastAsia="zh-CN"/>
        </w:rPr>
        <w:t>Т</w:t>
      </w:r>
      <w:r w:rsidR="001E637C" w:rsidRPr="00B63840">
        <w:rPr>
          <w:rFonts w:ascii="Times New Roman" w:eastAsia="Times New Roman" w:hAnsi="Times New Roman" w:cs="Times New Roman"/>
          <w:b/>
          <w:bCs/>
          <w:sz w:val="24"/>
          <w:szCs w:val="24"/>
          <w:lang w:eastAsia="zh-CN"/>
        </w:rPr>
        <w:t xml:space="preserve">ребования к </w:t>
      </w:r>
      <w:r w:rsidR="00D570F5" w:rsidRPr="00B63840">
        <w:rPr>
          <w:rFonts w:ascii="Times New Roman" w:eastAsia="Times New Roman" w:hAnsi="Times New Roman" w:cs="Times New Roman"/>
          <w:b/>
          <w:bCs/>
          <w:sz w:val="24"/>
          <w:szCs w:val="24"/>
          <w:lang w:eastAsia="zh-CN"/>
        </w:rPr>
        <w:t>проведени</w:t>
      </w:r>
      <w:r w:rsidR="001E637C" w:rsidRPr="00B63840">
        <w:rPr>
          <w:rFonts w:ascii="Times New Roman" w:eastAsia="Times New Roman" w:hAnsi="Times New Roman" w:cs="Times New Roman"/>
          <w:b/>
          <w:bCs/>
          <w:sz w:val="24"/>
          <w:szCs w:val="24"/>
          <w:lang w:eastAsia="zh-CN"/>
        </w:rPr>
        <w:t>ю</w:t>
      </w:r>
      <w:r w:rsidR="00D570F5" w:rsidRPr="00B63840">
        <w:rPr>
          <w:rFonts w:ascii="Times New Roman" w:eastAsia="Times New Roman" w:hAnsi="Times New Roman" w:cs="Times New Roman"/>
          <w:b/>
          <w:bCs/>
          <w:sz w:val="24"/>
          <w:szCs w:val="24"/>
          <w:lang w:eastAsia="zh-CN"/>
        </w:rPr>
        <w:t xml:space="preserve"> демонстрационного экзамена</w:t>
      </w:r>
      <w:bookmarkEnd w:id="4"/>
    </w:p>
    <w:p w14:paraId="7F8B9094" w14:textId="304865CC" w:rsidR="006E2DA7" w:rsidRDefault="006E2DA7"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w:t>
      </w:r>
      <w:r w:rsidRPr="006E2DA7">
        <w:rPr>
          <w:rFonts w:ascii="Times New Roman" w:eastAsia="Times New Roman" w:hAnsi="Times New Roman" w:cs="Times New Roman"/>
          <w:sz w:val="24"/>
          <w:szCs w:val="24"/>
          <w:lang w:eastAsia="zh-CN"/>
        </w:rPr>
        <w:t>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50878565" w14:textId="6F3FD998" w:rsidR="00B63840" w:rsidRPr="00F041F6" w:rsidRDefault="00B63840"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sidRPr="00F041F6">
        <w:rPr>
          <w:rFonts w:ascii="Times New Roman" w:eastAsia="Times New Roman" w:hAnsi="Times New Roman" w:cs="Times New Roman"/>
          <w:sz w:val="24"/>
          <w:szCs w:val="24"/>
          <w:lang w:eastAsia="zh-CN"/>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w:t>
      </w:r>
      <w:r w:rsidR="00F041F6">
        <w:rPr>
          <w:rFonts w:ascii="Times New Roman" w:eastAsia="Times New Roman" w:hAnsi="Times New Roman" w:cs="Times New Roman"/>
          <w:sz w:val="24"/>
          <w:szCs w:val="24"/>
          <w:lang w:eastAsia="zh-CN"/>
        </w:rPr>
        <w:t>–</w:t>
      </w:r>
      <w:r w:rsidRPr="00F041F6">
        <w:rPr>
          <w:rFonts w:ascii="Times New Roman" w:eastAsia="Times New Roman" w:hAnsi="Times New Roman" w:cs="Times New Roman"/>
          <w:sz w:val="24"/>
          <w:szCs w:val="24"/>
          <w:lang w:eastAsia="zh-CN"/>
        </w:rPr>
        <w:t xml:space="preserve">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411EB7B2" w14:textId="62CF8040" w:rsidR="00B63840" w:rsidRDefault="00B63840" w:rsidP="00131643">
      <w:pPr>
        <w:suppressAutoHyphens/>
        <w:spacing w:line="276" w:lineRule="auto"/>
        <w:ind w:firstLine="709"/>
        <w:contextualSpacing/>
        <w:jc w:val="both"/>
        <w:rPr>
          <w:rFonts w:ascii="Times New Roman" w:eastAsia="Times New Roman" w:hAnsi="Times New Roman" w:cs="Times New Roman"/>
          <w:sz w:val="24"/>
          <w:szCs w:val="24"/>
          <w:lang w:eastAsia="zh-CN"/>
        </w:rPr>
      </w:pPr>
      <w:r w:rsidRPr="00B63840">
        <w:rPr>
          <w:rFonts w:ascii="Times New Roman" w:eastAsia="Times New Roman" w:hAnsi="Times New Roman" w:cs="Times New Roman"/>
          <w:sz w:val="24"/>
          <w:szCs w:val="24"/>
          <w:lang w:eastAsia="zh-CN"/>
        </w:rPr>
        <w:t xml:space="preserve">Комплект оценочной документации </w:t>
      </w:r>
      <w:r>
        <w:rPr>
          <w:rFonts w:ascii="Times New Roman" w:eastAsia="Times New Roman" w:hAnsi="Times New Roman" w:cs="Times New Roman"/>
          <w:sz w:val="24"/>
          <w:szCs w:val="24"/>
          <w:lang w:eastAsia="zh-CN"/>
        </w:rPr>
        <w:t xml:space="preserve">(КОД) </w:t>
      </w:r>
      <w:r w:rsidRPr="00B63840">
        <w:rPr>
          <w:rFonts w:ascii="Times New Roman" w:eastAsia="Times New Roman" w:hAnsi="Times New Roman" w:cs="Times New Roman"/>
          <w:sz w:val="24"/>
          <w:szCs w:val="24"/>
          <w:lang w:eastAsia="zh-CN"/>
        </w:rPr>
        <w:t>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5728A4B0" w14:textId="77777777" w:rsidR="007B13D6" w:rsidRDefault="007B13D6" w:rsidP="0051713F">
      <w:pPr>
        <w:suppressAutoHyphens/>
        <w:spacing w:line="276" w:lineRule="auto"/>
        <w:contextualSpacing/>
        <w:jc w:val="center"/>
        <w:rPr>
          <w:rFonts w:ascii="Times New Roman" w:eastAsia="Times New Roman" w:hAnsi="Times New Roman" w:cs="Times New Roman"/>
          <w:b/>
          <w:bCs/>
          <w:color w:val="FF0000"/>
          <w:sz w:val="24"/>
          <w:szCs w:val="24"/>
          <w:shd w:val="clear" w:color="auto" w:fill="FFFFFF"/>
          <w:lang w:eastAsia="zh-CN"/>
        </w:rPr>
      </w:pPr>
    </w:p>
    <w:p w14:paraId="65C8A680" w14:textId="45C95498" w:rsidR="0051713F" w:rsidRPr="00B63840" w:rsidRDefault="00131643"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5" w:name="_Toc156565555"/>
      <w:r w:rsidRPr="00B63840">
        <w:rPr>
          <w:rFonts w:ascii="Times New Roman" w:eastAsia="Times New Roman" w:hAnsi="Times New Roman" w:cs="Times New Roman"/>
          <w:b/>
          <w:bCs/>
          <w:sz w:val="24"/>
          <w:szCs w:val="24"/>
          <w:lang w:eastAsia="zh-CN"/>
        </w:rPr>
        <w:t>Организация и проведение защиты дипломного проекта (работы)</w:t>
      </w:r>
      <w:bookmarkEnd w:id="5"/>
    </w:p>
    <w:p w14:paraId="5DA86147" w14:textId="350D8D38" w:rsidR="0051713F" w:rsidRDefault="0051713F" w:rsidP="00B63840">
      <w:pPr>
        <w:suppressAutoHyphens/>
        <w:ind w:firstLine="709"/>
        <w:contextualSpacing/>
        <w:jc w:val="both"/>
        <w:rPr>
          <w:rFonts w:ascii="Times New Roman" w:eastAsia="Times New Roman" w:hAnsi="Times New Roman" w:cs="Times New Roman"/>
          <w:sz w:val="24"/>
          <w:szCs w:val="24"/>
          <w:lang w:eastAsia="zh-CN"/>
        </w:rPr>
      </w:pPr>
      <w:r w:rsidRPr="00985111">
        <w:rPr>
          <w:rFonts w:ascii="Times New Roman" w:eastAsia="Times New Roman" w:hAnsi="Times New Roman" w:cs="Times New Roman"/>
          <w:sz w:val="24"/>
          <w:szCs w:val="24"/>
          <w:lang w:eastAsia="zh-CN"/>
        </w:rPr>
        <w:t xml:space="preserve">Программа организации проведения защиты </w:t>
      </w:r>
      <w:bookmarkStart w:id="6" w:name="_Hlk147908358"/>
      <w:r w:rsidRPr="00985111">
        <w:rPr>
          <w:rFonts w:ascii="Times New Roman" w:eastAsia="Times New Roman" w:hAnsi="Times New Roman" w:cs="Times New Roman"/>
          <w:sz w:val="24"/>
          <w:szCs w:val="24"/>
          <w:lang w:eastAsia="zh-CN"/>
        </w:rPr>
        <w:t xml:space="preserve">дипломного проекта (работы) </w:t>
      </w:r>
      <w:bookmarkEnd w:id="6"/>
      <w:r w:rsidRPr="00985111">
        <w:rPr>
          <w:rFonts w:ascii="Times New Roman" w:eastAsia="Times New Roman" w:hAnsi="Times New Roman" w:cs="Times New Roman"/>
          <w:sz w:val="24"/>
          <w:szCs w:val="24"/>
          <w:lang w:eastAsia="zh-CN"/>
        </w:rPr>
        <w:br/>
        <w:t>как формы ГИА включа</w:t>
      </w:r>
      <w:r w:rsidR="00131643">
        <w:rPr>
          <w:rFonts w:ascii="Times New Roman" w:eastAsia="Times New Roman" w:hAnsi="Times New Roman" w:cs="Times New Roman"/>
          <w:sz w:val="24"/>
          <w:szCs w:val="24"/>
          <w:lang w:eastAsia="zh-CN"/>
        </w:rPr>
        <w:t>ет</w:t>
      </w:r>
      <w:r w:rsidRPr="00985111">
        <w:rPr>
          <w:rFonts w:ascii="Times New Roman" w:eastAsia="Times New Roman" w:hAnsi="Times New Roman" w:cs="Times New Roman"/>
          <w:sz w:val="24"/>
          <w:szCs w:val="24"/>
          <w:lang w:eastAsia="zh-CN"/>
        </w:rPr>
        <w:t xml:space="preserve"> общие положения, тематику, структуру и содержание дипломно</w:t>
      </w:r>
      <w:r w:rsidR="00131643">
        <w:rPr>
          <w:rFonts w:ascii="Times New Roman" w:eastAsia="Times New Roman" w:hAnsi="Times New Roman" w:cs="Times New Roman"/>
          <w:sz w:val="24"/>
          <w:szCs w:val="24"/>
          <w:lang w:eastAsia="zh-CN"/>
        </w:rPr>
        <w:t>го</w:t>
      </w:r>
      <w:r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проекта</w:t>
      </w:r>
      <w:r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работы</w:t>
      </w:r>
      <w:r w:rsidRPr="00985111">
        <w:rPr>
          <w:rFonts w:ascii="Times New Roman" w:eastAsia="Times New Roman" w:hAnsi="Times New Roman" w:cs="Times New Roman"/>
          <w:sz w:val="24"/>
          <w:szCs w:val="24"/>
          <w:lang w:eastAsia="zh-CN"/>
        </w:rPr>
        <w:t xml:space="preserve">), порядок оценки результатов </w:t>
      </w:r>
      <w:r w:rsidR="00131643" w:rsidRPr="00985111">
        <w:rPr>
          <w:rFonts w:ascii="Times New Roman" w:eastAsia="Times New Roman" w:hAnsi="Times New Roman" w:cs="Times New Roman"/>
          <w:sz w:val="24"/>
          <w:szCs w:val="24"/>
          <w:lang w:eastAsia="zh-CN"/>
        </w:rPr>
        <w:t>дипломно</w:t>
      </w:r>
      <w:r w:rsidR="00131643">
        <w:rPr>
          <w:rFonts w:ascii="Times New Roman" w:eastAsia="Times New Roman" w:hAnsi="Times New Roman" w:cs="Times New Roman"/>
          <w:sz w:val="24"/>
          <w:szCs w:val="24"/>
          <w:lang w:eastAsia="zh-CN"/>
        </w:rPr>
        <w:t>го</w:t>
      </w:r>
      <w:r w:rsidR="00131643"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проекта</w:t>
      </w:r>
      <w:r w:rsidR="00131643"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работы</w:t>
      </w:r>
      <w:r w:rsidR="00131643" w:rsidRPr="00985111">
        <w:rPr>
          <w:rFonts w:ascii="Times New Roman" w:eastAsia="Times New Roman" w:hAnsi="Times New Roman" w:cs="Times New Roman"/>
          <w:sz w:val="24"/>
          <w:szCs w:val="24"/>
          <w:lang w:eastAsia="zh-CN"/>
        </w:rPr>
        <w:t>)</w:t>
      </w:r>
      <w:r w:rsidRPr="00985111">
        <w:rPr>
          <w:rFonts w:ascii="Times New Roman" w:eastAsia="Times New Roman" w:hAnsi="Times New Roman" w:cs="Times New Roman"/>
          <w:sz w:val="24"/>
          <w:szCs w:val="24"/>
          <w:lang w:eastAsia="zh-CN"/>
        </w:rPr>
        <w:t>.</w:t>
      </w:r>
    </w:p>
    <w:p w14:paraId="28CFF639" w14:textId="77777777" w:rsidR="0051713F" w:rsidRPr="00996136" w:rsidRDefault="0051713F" w:rsidP="00B63840">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eastAsia="Times New Roman" w:hAnsi="Times New Roman" w:cs="Times New Roman"/>
          <w:iCs/>
          <w:sz w:val="24"/>
          <w:szCs w:val="24"/>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Pr="00996136">
        <w:rPr>
          <w:rFonts w:ascii="Times New Roman" w:eastAsia="Times New Roman" w:hAnsi="Times New Roman" w:cs="Times New Roman"/>
          <w:iCs/>
          <w:sz w:val="24"/>
          <w:szCs w:val="24"/>
          <w:lang w:eastAsia="zh-CN"/>
        </w:rPr>
        <w:b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4D25A0E7" w14:textId="0EDDD771" w:rsidR="0051713F" w:rsidRPr="00996136" w:rsidRDefault="0051713F" w:rsidP="0051713F">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hAnsi="Times New Roman" w:cs="Times New Roman"/>
          <w:iCs/>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w:t>
      </w:r>
      <w:r w:rsidR="00985111" w:rsidRPr="00996136">
        <w:rPr>
          <w:rFonts w:ascii="Times New Roman" w:hAnsi="Times New Roman" w:cs="Times New Roman"/>
          <w:iCs/>
          <w:sz w:val="24"/>
          <w:szCs w:val="24"/>
        </w:rPr>
        <w:br/>
      </w:r>
      <w:r w:rsidRPr="00996136">
        <w:rPr>
          <w:rFonts w:ascii="Times New Roman" w:hAnsi="Times New Roman" w:cs="Times New Roman"/>
          <w:iCs/>
          <w:sz w:val="24"/>
          <w:szCs w:val="24"/>
        </w:rPr>
        <w:t xml:space="preserve">в том числе предложения своей темы с необходимым обоснованием целесообразности </w:t>
      </w:r>
      <w:r w:rsidR="00985111" w:rsidRPr="00996136">
        <w:rPr>
          <w:rFonts w:ascii="Times New Roman" w:hAnsi="Times New Roman" w:cs="Times New Roman"/>
          <w:iCs/>
          <w:sz w:val="24"/>
          <w:szCs w:val="24"/>
        </w:rPr>
        <w:br/>
      </w:r>
      <w:r w:rsidRPr="00996136">
        <w:rPr>
          <w:rFonts w:ascii="Times New Roman" w:hAnsi="Times New Roman" w:cs="Times New Roman"/>
          <w:iCs/>
          <w:sz w:val="24"/>
          <w:szCs w:val="24"/>
        </w:rPr>
        <w:t xml:space="preserve">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sidRPr="00996136">
        <w:rPr>
          <w:rFonts w:ascii="Times New Roman" w:hAnsi="Times New Roman" w:cs="Times New Roman"/>
          <w:iCs/>
          <w:sz w:val="24"/>
          <w:szCs w:val="24"/>
        </w:rPr>
        <w:br/>
        <w:t>в образовательную программу среднего профессионального образования.</w:t>
      </w:r>
    </w:p>
    <w:p w14:paraId="379AA099" w14:textId="77777777" w:rsidR="0051713F" w:rsidRPr="00996136" w:rsidRDefault="0051713F" w:rsidP="0051713F">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 xml:space="preserve">Для подготовки дипломного проекта (работы) выпускнику назначается руководитель </w:t>
      </w:r>
      <w:r w:rsidRPr="00996136">
        <w:rPr>
          <w:rFonts w:ascii="Times New Roman" w:hAnsi="Times New Roman" w:cs="Times New Roman"/>
          <w:iCs/>
          <w:sz w:val="24"/>
          <w:szCs w:val="24"/>
        </w:rPr>
        <w:br/>
        <w:t>и при необходимости консультанты, оказывающие выпускнику методическую поддержку.</w:t>
      </w:r>
    </w:p>
    <w:p w14:paraId="420FEFE3" w14:textId="69B558CF" w:rsidR="0051713F" w:rsidRDefault="0051713F" w:rsidP="0051713F">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6A3E29B7" w14:textId="6C26A9A9" w:rsidR="00017641" w:rsidRPr="00E96CB0" w:rsidRDefault="00B63840" w:rsidP="00E96CB0">
      <w:pPr>
        <w:suppressAutoHyphens/>
        <w:ind w:firstLine="709"/>
        <w:jc w:val="both"/>
        <w:rPr>
          <w:rFonts w:ascii="Times New Roman" w:hAnsi="Times New Roman" w:cs="Times New Roman"/>
          <w:iCs/>
          <w:sz w:val="24"/>
          <w:szCs w:val="24"/>
        </w:rPr>
      </w:pPr>
      <w:r>
        <w:rPr>
          <w:rFonts w:ascii="Times New Roman" w:hAnsi="Times New Roman" w:cs="Times New Roman"/>
          <w:iCs/>
          <w:sz w:val="24"/>
          <w:szCs w:val="24"/>
        </w:rPr>
        <w:t>Тематику дипломных проектов (работ), структуру и содержание дипломного проекта (работы)</w:t>
      </w:r>
      <w:r w:rsidR="00F041F6">
        <w:rPr>
          <w:rFonts w:ascii="Times New Roman" w:hAnsi="Times New Roman" w:cs="Times New Roman"/>
          <w:iCs/>
          <w:sz w:val="24"/>
          <w:szCs w:val="24"/>
        </w:rPr>
        <w:t>, порядок оценки результатов и систему оценивания о</w:t>
      </w:r>
      <w:r w:rsidR="00F041F6" w:rsidRPr="00F041F6">
        <w:rPr>
          <w:rFonts w:ascii="Times New Roman" w:hAnsi="Times New Roman" w:cs="Times New Roman"/>
          <w:iCs/>
          <w:sz w:val="24"/>
          <w:szCs w:val="24"/>
        </w:rPr>
        <w:t>бразовательная организация разрабатывает самостоятельно</w:t>
      </w:r>
      <w:r w:rsidR="00F041F6">
        <w:rPr>
          <w:rFonts w:ascii="Times New Roman" w:hAnsi="Times New Roman" w:cs="Times New Roman"/>
          <w:iCs/>
          <w:sz w:val="24"/>
          <w:szCs w:val="24"/>
        </w:rPr>
        <w:t>.</w:t>
      </w:r>
    </w:p>
    <w:p w14:paraId="29D31382" w14:textId="77777777" w:rsidR="003D07E9" w:rsidRDefault="003D07E9" w:rsidP="007B13D6">
      <w:pPr>
        <w:pStyle w:val="a4"/>
        <w:suppressAutoHyphens/>
        <w:spacing w:line="276" w:lineRule="auto"/>
        <w:ind w:left="0" w:firstLine="709"/>
        <w:jc w:val="both"/>
        <w:rPr>
          <w:rFonts w:ascii="Times New Roman" w:eastAsia="Times New Roman" w:hAnsi="Times New Roman" w:cs="Times New Roman"/>
          <w:b/>
          <w:bCs/>
          <w:i/>
          <w:iCs/>
          <w:color w:val="FF0000"/>
          <w:sz w:val="24"/>
          <w:szCs w:val="24"/>
          <w:lang w:eastAsia="zh-CN"/>
        </w:rPr>
      </w:pPr>
    </w:p>
    <w:p w14:paraId="6BF5939A"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7" w:name="_Hlk158217002"/>
      <w:r w:rsidRPr="00BC58DA">
        <w:rPr>
          <w:rFonts w:ascii="Times New Roman" w:eastAsia="Times New Roman" w:hAnsi="Times New Roman" w:cs="Times New Roman"/>
          <w:b/>
          <w:bCs/>
          <w:sz w:val="24"/>
          <w:szCs w:val="24"/>
          <w:lang w:eastAsia="zh-CN"/>
        </w:rPr>
        <w:t>Примерная структура программы ГИА</w:t>
      </w:r>
    </w:p>
    <w:p w14:paraId="472C69EA"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1. Основные положения </w:t>
      </w:r>
      <w:r w:rsidRPr="00BC58DA">
        <w:rPr>
          <w:rFonts w:ascii="Times New Roman" w:eastAsia="Times New Roman" w:hAnsi="Times New Roman" w:cs="Times New Roman"/>
          <w:i/>
          <w:iCs/>
          <w:sz w:val="24"/>
          <w:szCs w:val="24"/>
          <w:lang w:eastAsia="zh-CN"/>
        </w:rPr>
        <w:t>(указываются: код и наименование образовательной программы, нормативно-правовые акты в соответствии с которыми разработана программа ГИА, кто разрабатывает и как утверждается)</w:t>
      </w:r>
      <w:r w:rsidRPr="00BC58DA">
        <w:rPr>
          <w:rFonts w:ascii="Times New Roman" w:eastAsia="Times New Roman" w:hAnsi="Times New Roman" w:cs="Times New Roman"/>
          <w:sz w:val="24"/>
          <w:szCs w:val="24"/>
          <w:lang w:eastAsia="zh-CN"/>
        </w:rPr>
        <w:t xml:space="preserve"> </w:t>
      </w:r>
    </w:p>
    <w:p w14:paraId="0DE8104D"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2. Паспорт программы государственной итоговой аттестации </w:t>
      </w:r>
      <w:r w:rsidRPr="00BC58DA">
        <w:rPr>
          <w:rFonts w:ascii="Times New Roman" w:eastAsia="Times New Roman" w:hAnsi="Times New Roman" w:cs="Times New Roman"/>
          <w:i/>
          <w:iCs/>
          <w:sz w:val="24"/>
          <w:szCs w:val="24"/>
          <w:lang w:eastAsia="zh-CN"/>
        </w:rPr>
        <w:t>(область применения, требования к результатам освоения программы, цели и задачи ГИА)</w:t>
      </w:r>
    </w:p>
    <w:p w14:paraId="1AC608BB"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3. Структура, содержание и условия допуска к государственной итоговой аттестации </w:t>
      </w:r>
      <w:r w:rsidRPr="00BC58DA">
        <w:rPr>
          <w:rFonts w:ascii="Times New Roman" w:eastAsia="Times New Roman" w:hAnsi="Times New Roman" w:cs="Times New Roman"/>
          <w:i/>
          <w:iCs/>
          <w:sz w:val="24"/>
          <w:szCs w:val="24"/>
          <w:lang w:eastAsia="zh-CN"/>
        </w:rPr>
        <w:t>(форма ГИА, объем времени, сроки подготовки и проведения ГИА, описание условий допуска и подготовки дипломного проекта (работы), а также его структуры и требований к содержанию, описание условий допуска и подготовки ДЭ, описание структуры, требований к содержанию и условий допуска к ГЭ)</w:t>
      </w:r>
    </w:p>
    <w:p w14:paraId="3A49AE99"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4. Организация и порядок проведения государственной итоговой аттестации </w:t>
      </w:r>
      <w:r w:rsidRPr="00BC58DA">
        <w:rPr>
          <w:rFonts w:ascii="Times New Roman" w:eastAsia="Times New Roman" w:hAnsi="Times New Roman" w:cs="Times New Roman"/>
          <w:i/>
          <w:iCs/>
          <w:sz w:val="24"/>
          <w:szCs w:val="24"/>
          <w:lang w:eastAsia="zh-CN"/>
        </w:rPr>
        <w:t>(описание требований к минимальному материально-техническому, информационному обеспечению, организации и проведения защиты дипломного проекта (работы), ДЭ или ГЭ)</w:t>
      </w:r>
    </w:p>
    <w:p w14:paraId="37BBF40E"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5. Критерии оценки уровня и качества подготовки обучающихся </w:t>
      </w:r>
      <w:r w:rsidRPr="00BC58DA">
        <w:rPr>
          <w:rFonts w:ascii="Times New Roman" w:eastAsia="Times New Roman" w:hAnsi="Times New Roman" w:cs="Times New Roman"/>
          <w:i/>
          <w:iCs/>
          <w:sz w:val="24"/>
          <w:szCs w:val="24"/>
          <w:lang w:eastAsia="zh-CN"/>
        </w:rPr>
        <w:t>(описание критериев оценки дипломного проекта (работы), ДЭ или ГЭ)</w:t>
      </w:r>
    </w:p>
    <w:p w14:paraId="39B98E57" w14:textId="68233D5F" w:rsidR="003D07E9" w:rsidRPr="00E96CB0" w:rsidRDefault="003D07E9" w:rsidP="00E96CB0">
      <w:pPr>
        <w:pStyle w:val="a4"/>
        <w:suppressAutoHyphens/>
        <w:spacing w:line="276" w:lineRule="auto"/>
        <w:ind w:left="0" w:firstLine="709"/>
        <w:jc w:val="both"/>
        <w:rPr>
          <w:rFonts w:ascii="Times New Roman" w:eastAsia="Times New Roman" w:hAnsi="Times New Roman" w:cs="Times New Roman"/>
          <w:i/>
          <w:iCs/>
          <w:sz w:val="24"/>
          <w:szCs w:val="24"/>
          <w:lang w:eastAsia="zh-CN"/>
        </w:rPr>
      </w:pPr>
      <w:r w:rsidRPr="00BC58DA">
        <w:rPr>
          <w:rFonts w:ascii="Times New Roman" w:eastAsia="Times New Roman" w:hAnsi="Times New Roman" w:cs="Times New Roman"/>
          <w:sz w:val="24"/>
          <w:szCs w:val="24"/>
          <w:lang w:eastAsia="zh-CN"/>
        </w:rPr>
        <w:t xml:space="preserve">6. Порядок апелляции и пересдачи государственной итоговой аттестации </w:t>
      </w:r>
      <w:r w:rsidRPr="00BC58DA">
        <w:rPr>
          <w:rFonts w:ascii="Times New Roman" w:eastAsia="Times New Roman" w:hAnsi="Times New Roman" w:cs="Times New Roman"/>
          <w:i/>
          <w:iCs/>
          <w:sz w:val="24"/>
          <w:szCs w:val="24"/>
          <w:lang w:eastAsia="zh-CN"/>
        </w:rPr>
        <w:t>(описание процедуры подачи апелляции)</w:t>
      </w:r>
    </w:p>
    <w:p w14:paraId="1E96655E"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b/>
          <w:bCs/>
          <w:sz w:val="24"/>
          <w:szCs w:val="24"/>
          <w:lang w:eastAsia="zh-CN"/>
        </w:rPr>
      </w:pPr>
      <w:r w:rsidRPr="00BC58DA">
        <w:rPr>
          <w:rFonts w:ascii="Times New Roman" w:eastAsia="Times New Roman" w:hAnsi="Times New Roman" w:cs="Times New Roman"/>
          <w:b/>
          <w:bCs/>
          <w:sz w:val="24"/>
          <w:szCs w:val="24"/>
          <w:lang w:eastAsia="zh-CN"/>
        </w:rPr>
        <w:t>Приложения:</w:t>
      </w:r>
    </w:p>
    <w:p w14:paraId="0ABB7EC0"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Предлагаемые темы дипломных проектов (работ) для программ ППССЗ</w:t>
      </w:r>
    </w:p>
    <w:p w14:paraId="55FA36AF"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14:paraId="7B10B47B" w14:textId="77777777" w:rsidR="003D07E9"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Оценочные материалы в соответствии со структурой ГЭ</w:t>
      </w:r>
    </w:p>
    <w:bookmarkEnd w:id="7"/>
    <w:p w14:paraId="4AE8DBE1" w14:textId="77777777" w:rsidR="003D07E9" w:rsidRPr="00F041F6" w:rsidRDefault="003D07E9" w:rsidP="003D07E9">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14:paraId="09891BA1" w14:textId="77777777" w:rsidR="003D07E9" w:rsidRPr="004E4EDD" w:rsidRDefault="003D07E9" w:rsidP="007B13D6">
      <w:pPr>
        <w:pStyle w:val="a4"/>
        <w:suppressAutoHyphens/>
        <w:spacing w:line="276" w:lineRule="auto"/>
        <w:ind w:left="0" w:firstLine="709"/>
        <w:jc w:val="both"/>
        <w:rPr>
          <w:rFonts w:ascii="Times New Roman" w:eastAsia="Times New Roman" w:hAnsi="Times New Roman" w:cs="Times New Roman"/>
          <w:i/>
          <w:iCs/>
          <w:color w:val="FF0000"/>
          <w:sz w:val="24"/>
          <w:szCs w:val="24"/>
          <w:lang w:eastAsia="zh-CN"/>
        </w:rPr>
      </w:pPr>
    </w:p>
    <w:sectPr w:rsidR="003D07E9" w:rsidRPr="004E4EDD" w:rsidSect="00DD47A1">
      <w:headerReference w:type="default" r:id="rId8"/>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191FA" w14:textId="77777777" w:rsidR="005959CD" w:rsidRDefault="005959CD" w:rsidP="00A858FE">
      <w:r>
        <w:separator/>
      </w:r>
    </w:p>
  </w:endnote>
  <w:endnote w:type="continuationSeparator" w:id="0">
    <w:p w14:paraId="3B123899" w14:textId="77777777" w:rsidR="005959CD" w:rsidRDefault="005959CD"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00000287" w:usb1="09060000" w:usb2="00000010" w:usb3="00000000" w:csb0="0008009F" w:csb1="00000000"/>
  </w:font>
  <w:font w:name="Calibri Light">
    <w:panose1 w:val="020F0302020204030204"/>
    <w:charset w:val="CC"/>
    <w:family w:val="swiss"/>
    <w:pitch w:val="variable"/>
    <w:sig w:usb0="E0002AFF" w:usb1="C000247B"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A1DC0" w14:textId="77777777" w:rsidR="005959CD" w:rsidRDefault="005959CD" w:rsidP="00A858FE">
      <w:r>
        <w:separator/>
      </w:r>
    </w:p>
  </w:footnote>
  <w:footnote w:type="continuationSeparator" w:id="0">
    <w:p w14:paraId="2A13C28C" w14:textId="77777777" w:rsidR="005959CD" w:rsidRDefault="005959CD"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34DCE55A" w:rsidR="00663DF9" w:rsidRPr="007B5CC1" w:rsidRDefault="007B5CC1"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302E3D">
          <w:rPr>
            <w:rFonts w:ascii="Times New Roman" w:hAnsi="Times New Roman" w:cs="Times New Roman"/>
            <w:noProof/>
            <w:sz w:val="24"/>
            <w:szCs w:val="24"/>
          </w:rPr>
          <w:t>54</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7"/>
  </w:num>
  <w:num w:numId="3">
    <w:abstractNumId w:val="13"/>
  </w:num>
  <w:num w:numId="4">
    <w:abstractNumId w:val="8"/>
  </w:num>
  <w:num w:numId="5">
    <w:abstractNumId w:val="5"/>
  </w:num>
  <w:num w:numId="6">
    <w:abstractNumId w:val="2"/>
  </w:num>
  <w:num w:numId="7">
    <w:abstractNumId w:val="11"/>
  </w:num>
  <w:num w:numId="8">
    <w:abstractNumId w:val="4"/>
  </w:num>
  <w:num w:numId="9">
    <w:abstractNumId w:val="9"/>
  </w:num>
  <w:num w:numId="10">
    <w:abstractNumId w:val="3"/>
  </w:num>
  <w:num w:numId="11">
    <w:abstractNumId w:val="10"/>
  </w:num>
  <w:num w:numId="12">
    <w:abstractNumId w:val="17"/>
  </w:num>
  <w:num w:numId="13">
    <w:abstractNumId w:val="14"/>
  </w:num>
  <w:num w:numId="14">
    <w:abstractNumId w:val="0"/>
  </w:num>
  <w:num w:numId="15">
    <w:abstractNumId w:val="6"/>
  </w:num>
  <w:num w:numId="16">
    <w:abstractNumId w:val="16"/>
  </w:num>
  <w:num w:numId="17">
    <w:abstractNumId w:val="18"/>
  </w:num>
  <w:num w:numId="18">
    <w:abstractNumId w:val="19"/>
  </w:num>
  <w:num w:numId="19">
    <w:abstractNumId w:val="1"/>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4C30"/>
    <w:rsid w:val="000079C3"/>
    <w:rsid w:val="00007F70"/>
    <w:rsid w:val="000112BC"/>
    <w:rsid w:val="00011EE3"/>
    <w:rsid w:val="00012459"/>
    <w:rsid w:val="0001394B"/>
    <w:rsid w:val="00017641"/>
    <w:rsid w:val="000179F8"/>
    <w:rsid w:val="00021F15"/>
    <w:rsid w:val="000274BC"/>
    <w:rsid w:val="000310CB"/>
    <w:rsid w:val="00042069"/>
    <w:rsid w:val="000642CE"/>
    <w:rsid w:val="00064407"/>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4291"/>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B44F5"/>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1659"/>
    <w:rsid w:val="003A4C71"/>
    <w:rsid w:val="003B060B"/>
    <w:rsid w:val="003B4577"/>
    <w:rsid w:val="003B46DB"/>
    <w:rsid w:val="003B6459"/>
    <w:rsid w:val="003B7149"/>
    <w:rsid w:val="003B7C0D"/>
    <w:rsid w:val="003C50D0"/>
    <w:rsid w:val="003D07E9"/>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6CDF"/>
    <w:rsid w:val="004E036F"/>
    <w:rsid w:val="004E1592"/>
    <w:rsid w:val="004E4EDD"/>
    <w:rsid w:val="004F030E"/>
    <w:rsid w:val="004F19D7"/>
    <w:rsid w:val="004F60DA"/>
    <w:rsid w:val="00500294"/>
    <w:rsid w:val="00502E27"/>
    <w:rsid w:val="0050308A"/>
    <w:rsid w:val="005038E6"/>
    <w:rsid w:val="005052BF"/>
    <w:rsid w:val="00505834"/>
    <w:rsid w:val="0051713F"/>
    <w:rsid w:val="00517725"/>
    <w:rsid w:val="00520961"/>
    <w:rsid w:val="0052763B"/>
    <w:rsid w:val="00533319"/>
    <w:rsid w:val="00533582"/>
    <w:rsid w:val="00537C30"/>
    <w:rsid w:val="005438AD"/>
    <w:rsid w:val="00543932"/>
    <w:rsid w:val="00550283"/>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959CD"/>
    <w:rsid w:val="005A07FC"/>
    <w:rsid w:val="005A2FAB"/>
    <w:rsid w:val="005B2AC8"/>
    <w:rsid w:val="005C3984"/>
    <w:rsid w:val="005C636E"/>
    <w:rsid w:val="005C6504"/>
    <w:rsid w:val="005C6A3A"/>
    <w:rsid w:val="005C7265"/>
    <w:rsid w:val="005C7C8B"/>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5629"/>
    <w:rsid w:val="006D036B"/>
    <w:rsid w:val="006D3A82"/>
    <w:rsid w:val="006D4C3D"/>
    <w:rsid w:val="006E29B8"/>
    <w:rsid w:val="006E2DA7"/>
    <w:rsid w:val="006E319A"/>
    <w:rsid w:val="006E5130"/>
    <w:rsid w:val="006F239E"/>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43DB"/>
    <w:rsid w:val="008B63AE"/>
    <w:rsid w:val="008B7222"/>
    <w:rsid w:val="008C0690"/>
    <w:rsid w:val="008C3C0E"/>
    <w:rsid w:val="008C4F91"/>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85111"/>
    <w:rsid w:val="00986EEC"/>
    <w:rsid w:val="00987700"/>
    <w:rsid w:val="00987E61"/>
    <w:rsid w:val="00992F29"/>
    <w:rsid w:val="00996136"/>
    <w:rsid w:val="009A1DFB"/>
    <w:rsid w:val="009A4D9F"/>
    <w:rsid w:val="009B6A77"/>
    <w:rsid w:val="009B7136"/>
    <w:rsid w:val="009C121E"/>
    <w:rsid w:val="009C2C4C"/>
    <w:rsid w:val="009C5AF6"/>
    <w:rsid w:val="009D709B"/>
    <w:rsid w:val="009E44E8"/>
    <w:rsid w:val="009E57EA"/>
    <w:rsid w:val="009E76CE"/>
    <w:rsid w:val="009F6FDA"/>
    <w:rsid w:val="00A055DC"/>
    <w:rsid w:val="00A06CD6"/>
    <w:rsid w:val="00A10B16"/>
    <w:rsid w:val="00A10FBD"/>
    <w:rsid w:val="00A12848"/>
    <w:rsid w:val="00A12CBE"/>
    <w:rsid w:val="00A20347"/>
    <w:rsid w:val="00A21972"/>
    <w:rsid w:val="00A21A63"/>
    <w:rsid w:val="00A324EB"/>
    <w:rsid w:val="00A33D52"/>
    <w:rsid w:val="00A37E46"/>
    <w:rsid w:val="00A43059"/>
    <w:rsid w:val="00A52F3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6F5"/>
    <w:rsid w:val="00C809CD"/>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42DE"/>
    <w:rsid w:val="00D778FA"/>
    <w:rsid w:val="00D77A1B"/>
    <w:rsid w:val="00D825F9"/>
    <w:rsid w:val="00D82B67"/>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3FEB"/>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96CB0"/>
    <w:rsid w:val="00EA5B86"/>
    <w:rsid w:val="00EB4BFC"/>
    <w:rsid w:val="00EB4DFB"/>
    <w:rsid w:val="00EB6F13"/>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A9402FBE-9172-4B12-8483-7DF46C3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F603-B43E-4E6C-9E83-27C8B47C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1804</Words>
  <Characters>10289</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к ОПОП-П по специальности  44.02.02 Преподавание в начальных классах</vt:lpstr>
    </vt:vector>
  </TitlesOfParts>
  <Company>Home</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Олеся Чихачева</cp:lastModifiedBy>
  <cp:revision>2</cp:revision>
  <cp:lastPrinted>2023-04-28T08:44:00Z</cp:lastPrinted>
  <dcterms:created xsi:type="dcterms:W3CDTF">2025-10-08T16:59:00Z</dcterms:created>
  <dcterms:modified xsi:type="dcterms:W3CDTF">2025-10-08T16:59:00Z</dcterms:modified>
</cp:coreProperties>
</file>