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40FBB" w14:textId="523BAD94" w:rsidR="00B6161E" w:rsidRDefault="00291CCE" w:rsidP="003D272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  <w:r w:rsidR="003D272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5CC321B" w14:textId="13823747" w:rsidR="00B6161E" w:rsidRDefault="00291CCE" w:rsidP="003D272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</w:t>
      </w:r>
      <w:r w:rsidR="00A14797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797"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14:paraId="1C2B6002" w14:textId="4C0D5586" w:rsidR="00B6161E" w:rsidRPr="00A14797" w:rsidRDefault="00A14797" w:rsidP="003D272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4797">
        <w:rPr>
          <w:rFonts w:ascii="Times New Roman" w:hAnsi="Times New Roman" w:cs="Times New Roman"/>
          <w:b/>
          <w:bCs/>
          <w:sz w:val="24"/>
          <w:szCs w:val="24"/>
        </w:rPr>
        <w:t>49.02.01 «Физическая культура»</w:t>
      </w:r>
    </w:p>
    <w:p w14:paraId="470EF110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342BF77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B80B1A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8EBA3C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8B8F2C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008318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B21027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22793E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920788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A37B53D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630ADEA" w14:textId="77777777" w:rsidR="00B6161E" w:rsidRDefault="00291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48CD228" w14:textId="3EE6E7E4" w:rsidR="00B6161E" w:rsidRPr="00212D01" w:rsidRDefault="00291CCE" w:rsidP="00A14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50695621"/>
      <w:bookmarkStart w:id="1" w:name="_Toc150695786"/>
      <w:bookmarkStart w:id="2" w:name="_Toc156824969"/>
      <w:r w:rsidRPr="00212D0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12D01" w:rsidRPr="00212D01">
        <w:rPr>
          <w:rFonts w:ascii="Times New Roman" w:hAnsi="Times New Roman" w:cs="Times New Roman"/>
          <w:b/>
          <w:bCs/>
          <w:sz w:val="24"/>
          <w:szCs w:val="24"/>
        </w:rPr>
        <w:t>ОУД. 11</w:t>
      </w:r>
      <w:bookmarkEnd w:id="0"/>
      <w:bookmarkEnd w:id="1"/>
      <w:bookmarkEnd w:id="2"/>
      <w:r w:rsidR="00212D01" w:rsidRPr="00212D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3" w:name="_GoBack"/>
      <w:r w:rsidR="00001AC8" w:rsidRPr="00212D01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bookmarkEnd w:id="3"/>
      <w:r w:rsidR="00212D01" w:rsidRPr="00212D0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96734CD" w14:textId="77777777" w:rsidR="00B6161E" w:rsidRDefault="00B6161E">
      <w:pPr>
        <w:pStyle w:val="1"/>
      </w:pPr>
    </w:p>
    <w:p w14:paraId="67618871" w14:textId="77777777" w:rsidR="00B6161E" w:rsidRDefault="00B6161E">
      <w:pPr>
        <w:pStyle w:val="1"/>
      </w:pPr>
    </w:p>
    <w:p w14:paraId="23BC4D71" w14:textId="77777777" w:rsidR="00B6161E" w:rsidRDefault="00B6161E">
      <w:pPr>
        <w:pStyle w:val="1"/>
      </w:pPr>
    </w:p>
    <w:p w14:paraId="09F39B3B" w14:textId="77777777" w:rsidR="00B6161E" w:rsidRDefault="00B6161E">
      <w:pPr>
        <w:pStyle w:val="1"/>
      </w:pPr>
    </w:p>
    <w:p w14:paraId="6196DC3B" w14:textId="77777777" w:rsidR="00B6161E" w:rsidRDefault="00B6161E">
      <w:pPr>
        <w:pStyle w:val="1"/>
      </w:pPr>
    </w:p>
    <w:p w14:paraId="738BAD4E" w14:textId="77777777" w:rsidR="00B6161E" w:rsidRDefault="00B6161E">
      <w:pPr>
        <w:pStyle w:val="1"/>
      </w:pPr>
    </w:p>
    <w:p w14:paraId="50847C6D" w14:textId="77777777" w:rsidR="00B6161E" w:rsidRDefault="00B6161E">
      <w:pPr>
        <w:pStyle w:val="1"/>
      </w:pPr>
    </w:p>
    <w:p w14:paraId="6DF0CD38" w14:textId="77777777" w:rsidR="00CB2DA9" w:rsidRDefault="00CB2DA9" w:rsidP="00CB2DA9">
      <w:pPr>
        <w:rPr>
          <w:rFonts w:ascii="Times New Roman" w:hAnsi="Times New Roman"/>
        </w:rPr>
      </w:pPr>
      <w:bookmarkStart w:id="4" w:name="_Toc156825287"/>
      <w:bookmarkStart w:id="5" w:name="_Toc149904144"/>
      <w:bookmarkStart w:id="6" w:name="_Toc150695622"/>
      <w:bookmarkStart w:id="7" w:name="_Toc150695787"/>
    </w:p>
    <w:p w14:paraId="38D652A9" w14:textId="18541D32" w:rsidR="00B6161E" w:rsidRPr="00CB2DA9" w:rsidRDefault="00291CCE" w:rsidP="00CB2DA9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</w:rPr>
        <w:t>СОДЕРЖАНИЕ ПРОГРАММЫ</w:t>
      </w:r>
      <w:bookmarkEnd w:id="4"/>
    </w:p>
    <w:p w14:paraId="112DF849" w14:textId="46025907" w:rsidR="00B6161E" w:rsidRDefault="00291CCE">
      <w:pPr>
        <w:pStyle w:val="15"/>
        <w:rPr>
          <w:rFonts w:asciiTheme="minorHAnsi" w:hAnsiTheme="minorHAnsi" w:cstheme="minorBidi"/>
          <w:b w:val="0"/>
          <w:bCs w:val="0"/>
          <w:lang w:eastAsia="ru-RU"/>
        </w:rPr>
      </w:pPr>
      <w:r>
        <w:rPr>
          <w:rFonts w:eastAsiaTheme="minorHAnsi"/>
          <w:b w:val="0"/>
          <w:bCs w:val="0"/>
        </w:rPr>
        <w:lastRenderedPageBreak/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rFonts w:eastAsiaTheme="minorHAnsi"/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976731">
          <w:t>2</w:t>
        </w:r>
      </w:hyperlink>
    </w:p>
    <w:p w14:paraId="2B9AC8A9" w14:textId="01A4CA0D" w:rsidR="00B6161E" w:rsidRDefault="00001AC8">
      <w:pPr>
        <w:pStyle w:val="15"/>
        <w:rPr>
          <w:rFonts w:asciiTheme="minorHAnsi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291CCE">
          <w:rPr>
            <w:rStyle w:val="af4"/>
          </w:rPr>
          <w:t>1. Общая характеристика</w:t>
        </w:r>
        <w:r w:rsidR="00291CCE">
          <w:tab/>
        </w:r>
        <w:r w:rsidR="00976731">
          <w:t>3</w:t>
        </w:r>
      </w:hyperlink>
    </w:p>
    <w:p w14:paraId="6C10C173" w14:textId="54FD17AC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291CCE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291CCE">
          <w:rPr>
            <w:i w:val="0"/>
            <w:iCs w:val="0"/>
          </w:rPr>
          <w:tab/>
        </w:r>
      </w:hyperlink>
      <w:r w:rsidR="00976731">
        <w:rPr>
          <w:i w:val="0"/>
          <w:iCs w:val="0"/>
        </w:rPr>
        <w:t>3</w:t>
      </w:r>
    </w:p>
    <w:p w14:paraId="59DA529C" w14:textId="7090BC76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291CCE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3</w:t>
        </w:r>
      </w:hyperlink>
    </w:p>
    <w:p w14:paraId="27A01200" w14:textId="7AC89413" w:rsidR="00B6161E" w:rsidRDefault="00001AC8">
      <w:pPr>
        <w:pStyle w:val="15"/>
        <w:rPr>
          <w:rFonts w:asciiTheme="minorHAnsi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291CCE">
          <w:rPr>
            <w:rStyle w:val="af4"/>
          </w:rPr>
          <w:t>2. Структура и содержание ДИСЦИПЛИНЫ</w:t>
        </w:r>
        <w:r w:rsidR="00291CCE">
          <w:tab/>
        </w:r>
        <w:r w:rsidR="00976731">
          <w:t>5</w:t>
        </w:r>
      </w:hyperlink>
    </w:p>
    <w:p w14:paraId="42DF4FFC" w14:textId="38992387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291CCE">
          <w:rPr>
            <w:rStyle w:val="af4"/>
            <w:i w:val="0"/>
            <w:iCs w:val="0"/>
          </w:rPr>
          <w:t>2.1. Трудоемкость освоения дисциплины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5</w:t>
        </w:r>
      </w:hyperlink>
    </w:p>
    <w:p w14:paraId="0C0C430D" w14:textId="175C3422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291CCE">
          <w:rPr>
            <w:rStyle w:val="af4"/>
            <w:i w:val="0"/>
            <w:iCs w:val="0"/>
          </w:rPr>
          <w:t>2.2. Содержание дисциплины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6</w:t>
        </w:r>
      </w:hyperlink>
    </w:p>
    <w:p w14:paraId="4D750EA8" w14:textId="64182795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291CCE">
          <w:rPr>
            <w:rStyle w:val="af4"/>
            <w:i w:val="0"/>
            <w:iCs w:val="0"/>
          </w:rPr>
          <w:t>2.3. Курсовой проект (работа)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19</w:t>
        </w:r>
      </w:hyperlink>
    </w:p>
    <w:p w14:paraId="1EC02112" w14:textId="5F483669" w:rsidR="00B6161E" w:rsidRDefault="00001AC8">
      <w:pPr>
        <w:pStyle w:val="15"/>
        <w:rPr>
          <w:rFonts w:asciiTheme="minorHAnsi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291CCE">
          <w:rPr>
            <w:rStyle w:val="af4"/>
          </w:rPr>
          <w:t>3. Условия реализации ДИСЦИПЛИНЫ</w:t>
        </w:r>
        <w:r w:rsidR="00291CCE">
          <w:tab/>
        </w:r>
        <w:r w:rsidR="00976731">
          <w:t>20</w:t>
        </w:r>
      </w:hyperlink>
    </w:p>
    <w:p w14:paraId="4BC16171" w14:textId="426605D4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291CCE">
          <w:rPr>
            <w:rStyle w:val="af4"/>
            <w:i w:val="0"/>
            <w:iCs w:val="0"/>
          </w:rPr>
          <w:t>3.1. Материально-техническое обеспечение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20</w:t>
        </w:r>
      </w:hyperlink>
    </w:p>
    <w:p w14:paraId="54C404D7" w14:textId="2B4EE0F7" w:rsidR="00B6161E" w:rsidRDefault="00001AC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291CCE">
          <w:rPr>
            <w:rStyle w:val="af4"/>
            <w:i w:val="0"/>
            <w:iCs w:val="0"/>
          </w:rPr>
          <w:t>3.2. Учебно-методическое обеспечение</w:t>
        </w:r>
        <w:r w:rsidR="00291CCE">
          <w:rPr>
            <w:i w:val="0"/>
            <w:iCs w:val="0"/>
          </w:rPr>
          <w:tab/>
        </w:r>
        <w:r w:rsidR="00976731">
          <w:rPr>
            <w:i w:val="0"/>
            <w:iCs w:val="0"/>
          </w:rPr>
          <w:t>20</w:t>
        </w:r>
      </w:hyperlink>
    </w:p>
    <w:p w14:paraId="7EFA8F4F" w14:textId="65A6B947" w:rsidR="00B6161E" w:rsidRDefault="00001AC8">
      <w:pPr>
        <w:pStyle w:val="15"/>
        <w:rPr>
          <w:rFonts w:asciiTheme="minorHAnsi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291CCE">
          <w:rPr>
            <w:rStyle w:val="af4"/>
          </w:rPr>
          <w:t>4. Контроль и оценка результатов  освоения ДИСЦИПЛИНЫ</w:t>
        </w:r>
        <w:r w:rsidR="00291CCE">
          <w:tab/>
        </w:r>
        <w:r w:rsidR="00976731">
          <w:t>21</w:t>
        </w:r>
      </w:hyperlink>
    </w:p>
    <w:p w14:paraId="6D58B66B" w14:textId="77777777" w:rsidR="00B6161E" w:rsidRDefault="00291CCE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7F5B1649" w14:textId="77777777" w:rsidR="00B6161E" w:rsidRDefault="00B6161E">
      <w:pPr>
        <w:pStyle w:val="1f0"/>
        <w:rPr>
          <w:rFonts w:ascii="Times New Roman" w:hAnsi="Times New Roman"/>
        </w:rPr>
        <w:sectPr w:rsidR="00B6161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72F29E" w14:textId="77777777" w:rsidR="00B6161E" w:rsidRDefault="00291CCE">
      <w:pPr>
        <w:pStyle w:val="1f0"/>
        <w:numPr>
          <w:ilvl w:val="0"/>
          <w:numId w:val="14"/>
        </w:numPr>
        <w:rPr>
          <w:rStyle w:val="aff"/>
          <w:i w:val="0"/>
          <w:iCs w:val="0"/>
        </w:rPr>
      </w:pPr>
      <w:bookmarkStart w:id="8" w:name="_Toc156294566"/>
      <w:bookmarkStart w:id="9" w:name="_Toc156825288"/>
      <w:r>
        <w:rPr>
          <w:rStyle w:val="aff"/>
          <w:i w:val="0"/>
        </w:rPr>
        <w:lastRenderedPageBreak/>
        <w:t>Общая характеристика</w:t>
      </w:r>
      <w:bookmarkEnd w:id="5"/>
      <w:bookmarkEnd w:id="6"/>
      <w:bookmarkEnd w:id="7"/>
      <w:bookmarkEnd w:id="8"/>
      <w:bookmarkEnd w:id="9"/>
      <w:r>
        <w:rPr>
          <w:rStyle w:val="aff"/>
          <w:i w:val="0"/>
        </w:rPr>
        <w:t xml:space="preserve"> РАБОЧЕЙ ПРОГРАММЫ УЧЕБНОЙ ДИСЦИПЛИНЫ</w:t>
      </w:r>
    </w:p>
    <w:p w14:paraId="28D27A3B" w14:textId="1AC3C7F4" w:rsidR="00B6161E" w:rsidRDefault="00291CCE">
      <w:pPr>
        <w:pStyle w:val="1e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393BEB">
        <w:rPr>
          <w:rFonts w:eastAsia="Segoe UI"/>
          <w:lang w:val="ru-RU"/>
        </w:rPr>
        <w:t>Биология</w:t>
      </w:r>
      <w:r>
        <w:rPr>
          <w:rFonts w:eastAsia="Segoe UI"/>
          <w:lang w:val="ru-RU"/>
        </w:rPr>
        <w:t>»</w:t>
      </w:r>
    </w:p>
    <w:p w14:paraId="2DA7F350" w14:textId="77777777" w:rsidR="00B6161E" w:rsidRDefault="00291CCE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1F2E21A6" w14:textId="77777777" w:rsidR="00B6161E" w:rsidRDefault="00291CCE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47CDB220" w14:textId="083229FC" w:rsidR="00B6161E" w:rsidRPr="00D93C1E" w:rsidRDefault="00291CCE" w:rsidP="00D93C1E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393BEB">
        <w:rPr>
          <w:rFonts w:ascii="Times New Roman" w:hAnsi="Times New Roman"/>
          <w:color w:val="0070C0"/>
        </w:rPr>
        <w:t>Биология</w:t>
      </w:r>
      <w:r w:rsidR="00D93C1E">
        <w:rPr>
          <w:rFonts w:ascii="Times New Roman" w:hAnsi="Times New Roman"/>
        </w:rPr>
        <w:t>»</w:t>
      </w:r>
      <w:r w:rsidR="00D9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93C1E" w:rsidRPr="00D93C1E">
        <w:rPr>
          <w:rFonts w:ascii="Times New Roman" w:hAnsi="Times New Roman" w:cs="Times New Roman"/>
          <w:szCs w:val="24"/>
        </w:rPr>
        <w:t>изучения учебного предмета «Биология» является</w:t>
      </w:r>
      <w:r w:rsidR="00D93C1E">
        <w:rPr>
          <w:rFonts w:ascii="Times New Roman" w:hAnsi="Times New Roman" w:cs="Times New Roman"/>
          <w:szCs w:val="24"/>
        </w:rPr>
        <w:t xml:space="preserve"> </w:t>
      </w:r>
      <w:r w:rsidR="00D93C1E" w:rsidRPr="00D93C1E">
        <w:rPr>
          <w:rFonts w:ascii="Times New Roman" w:hAnsi="Times New Roman" w:cs="Times New Roman"/>
          <w:szCs w:val="24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14:paraId="393740C7" w14:textId="75B1AB56" w:rsidR="00B6161E" w:rsidRDefault="00291CCE" w:rsidP="00D93C1E">
      <w:pPr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D93C1E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» включена </w:t>
      </w:r>
      <w:r w:rsidR="00397567">
        <w:rPr>
          <w:rFonts w:ascii="Times New Roman" w:hAnsi="Times New Roman" w:cs="Times New Roman"/>
          <w:sz w:val="24"/>
          <w:szCs w:val="24"/>
        </w:rPr>
        <w:t>к</w:t>
      </w:r>
      <w:r w:rsidR="00D93C1E" w:rsidRPr="00D93C1E">
        <w:rPr>
          <w:rFonts w:ascii="Times New Roman" w:hAnsi="Times New Roman" w:cs="Times New Roman"/>
          <w:sz w:val="24"/>
          <w:szCs w:val="24"/>
        </w:rPr>
        <w:t xml:space="preserve"> предметной области «Естественно-научные предметы» и является обязательной частью общеобразовательного цикла</w:t>
      </w:r>
      <w:r w:rsidR="00D93C1E">
        <w:rPr>
          <w:rFonts w:ascii="Times New Roman" w:hAnsi="Times New Roman" w:cs="Times New Roman"/>
          <w:sz w:val="24"/>
          <w:szCs w:val="24"/>
        </w:rPr>
        <w:t>.</w:t>
      </w:r>
    </w:p>
    <w:p w14:paraId="17BCF341" w14:textId="77777777" w:rsidR="00B6161E" w:rsidRDefault="00291CCE" w:rsidP="00D93C1E">
      <w:pPr>
        <w:pStyle w:val="114"/>
        <w:jc w:val="both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46CCB9BD" w14:textId="77777777" w:rsidR="00B6161E" w:rsidRDefault="00291CCE" w:rsidP="00D93C1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6FE592F" w14:textId="77777777" w:rsidR="00B6161E" w:rsidRDefault="00291CC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002"/>
        <w:gridCol w:w="2586"/>
        <w:gridCol w:w="2794"/>
      </w:tblGrid>
      <w:tr w:rsidR="00B6161E" w14:paraId="03633CAE" w14:textId="77777777" w:rsidTr="00981E7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2B87" w14:textId="77777777" w:rsidR="00B6161E" w:rsidRDefault="00291CCE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3F82B083" w14:textId="77777777" w:rsidR="00B6161E" w:rsidRDefault="00291CCE">
            <w:pPr>
              <w:rPr>
                <w:rStyle w:val="aff"/>
                <w:b/>
                <w:sz w:val="24"/>
                <w:szCs w:val="24"/>
              </w:rPr>
            </w:pP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A5C99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063D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5E3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B6161E" w14:paraId="435882E9" w14:textId="77777777" w:rsidTr="00981E7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9264" w14:textId="7C0EC634" w:rsidR="00B6161E" w:rsidRDefault="00291CCE" w:rsidP="007B79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981E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9B02" w14:textId="77777777" w:rsidR="007B799E" w:rsidRDefault="007B799E" w:rsidP="007B79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задачи для поиска информации, планировать процесс поиска, выбирать необходимые источники информации информационные технологии для</w:t>
            </w:r>
          </w:p>
          <w:p w14:paraId="26AED2AE" w14:textId="77777777" w:rsidR="007B799E" w:rsidRDefault="007B799E" w:rsidP="007B79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задач профессиональной деятельности выделять наиболее значимое в перечне информации, структурировать получаемую информацию,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результаты поиска оценивать практическую значимость результатов поиска</w:t>
            </w:r>
          </w:p>
          <w:p w14:paraId="630B9C28" w14:textId="77777777" w:rsidR="007B799E" w:rsidRDefault="007B799E" w:rsidP="007B79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 </w:t>
            </w:r>
          </w:p>
          <w:p w14:paraId="69CBBC20" w14:textId="7185DD4C" w:rsidR="00B6161E" w:rsidRDefault="007B799E" w:rsidP="007B79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1170" w14:textId="5AC458B4" w:rsidR="007B799E" w:rsidRDefault="007B799E" w:rsidP="007B79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7D82DE1" w14:textId="398BDBF0" w:rsidR="007B799E" w:rsidRDefault="007B799E" w:rsidP="007B79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приемы структурирования информации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E76E5C6" w14:textId="45816B44" w:rsidR="007B799E" w:rsidRDefault="007B799E" w:rsidP="007B79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 оформления результатов поиска информации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1E914A8" w14:textId="109AF13D" w:rsidR="007B799E" w:rsidRDefault="007B799E" w:rsidP="007B79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информатизации, порядок их применения </w:t>
            </w:r>
          </w:p>
          <w:p w14:paraId="47FD0180" w14:textId="10FCEAD2" w:rsidR="00B6161E" w:rsidRPr="007B799E" w:rsidRDefault="007B799E" w:rsidP="007B79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7B79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83A" w14:textId="77777777" w:rsidR="00B6161E" w:rsidRDefault="00291CCE" w:rsidP="007B799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B6161E" w14:paraId="59CE42B6" w14:textId="77777777" w:rsidTr="00981E74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651" w14:textId="63EE2001" w:rsidR="00B6161E" w:rsidRDefault="00291CCE" w:rsidP="00F86D5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</w:t>
            </w:r>
            <w:r w:rsidR="003B28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B4D" w14:textId="09462192" w:rsidR="000B5A00" w:rsidRDefault="000B5A00" w:rsidP="00F8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B5A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D05AD1" w14:textId="4A8DA233" w:rsidR="00B6161E" w:rsidRDefault="000B5A00" w:rsidP="00F8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B5A0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7DC2" w14:textId="77777777" w:rsidR="00F86D5A" w:rsidRDefault="000B5A00" w:rsidP="00F8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B5A0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  <w:r w:rsidR="00F86D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38D227" w14:textId="06596A00" w:rsidR="00B6161E" w:rsidRDefault="000B5A00" w:rsidP="00F86D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B5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6D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B5A0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  <w:r w:rsidR="00F86D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DEB" w14:textId="77777777" w:rsidR="00B6161E" w:rsidRDefault="00291CCE" w:rsidP="00F86D5A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6161E" w14:paraId="498F0746" w14:textId="77777777" w:rsidTr="00981E7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22100" w14:textId="1D965B47" w:rsidR="00B6161E" w:rsidRDefault="00A73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B3FD" w14:textId="584D4B0B" w:rsidR="00A7360E" w:rsidRDefault="00A7360E" w:rsidP="00A736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7360E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18D184" w14:textId="7225D4B8" w:rsidR="00B6161E" w:rsidRDefault="00A7360E" w:rsidP="00A736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7360E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CA06" w14:textId="77777777" w:rsidR="00A7360E" w:rsidRDefault="00A7360E" w:rsidP="00A736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7360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2AB0F6" w14:textId="07251F64" w:rsidR="00B6161E" w:rsidRDefault="00A7360E" w:rsidP="00A7360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7360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 особенности социального и культурного контекста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885" w14:textId="19B4BD47" w:rsidR="00B6161E" w:rsidRDefault="00B61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61E" w14:paraId="1C022E05" w14:textId="77777777" w:rsidTr="00981E74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3EC" w14:textId="029276EE" w:rsidR="00B6161E" w:rsidRDefault="00CB2DA9" w:rsidP="00CB2DA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E56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C2ECF6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направления ресурсосбережения в рамках профессиональной деятельности по специальности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B80520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A6C337E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327FE4" w14:textId="54BB643D" w:rsidR="00B6161E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Pr="00CB2D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эффективно действовать в чрезвычайных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9F82" w14:textId="2C898B42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67C607A6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ресурсы, задействованные в профессиональной деятельности пути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154986C1" w14:textId="77777777" w:rsid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обеспечения ресурсосбережения принципы бережливого производства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8613FA5" w14:textId="25F28A8F" w:rsidR="00B6161E" w:rsidRPr="00CB2DA9" w:rsidRDefault="00CB2DA9" w:rsidP="00CB2D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         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правила поведения в 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чрезвычайных ситуациях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bookmarkEnd w:id="15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37D" w14:textId="45CE0BE2" w:rsidR="00B6161E" w:rsidRDefault="00B6161E" w:rsidP="00CB2DA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1AAC44B8" w14:textId="77777777" w:rsidR="00B6161E" w:rsidRDefault="00B6161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DD50495" w14:textId="77777777" w:rsidR="00B6161E" w:rsidRDefault="00291CCE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01DBBBE" w14:textId="77777777" w:rsidR="00B6161E" w:rsidRDefault="00B6161E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B6161E" w14:paraId="3C0B8E99" w14:textId="77777777">
        <w:tc>
          <w:tcPr>
            <w:tcW w:w="770" w:type="dxa"/>
          </w:tcPr>
          <w:p w14:paraId="1FB84C48" w14:textId="77777777" w:rsidR="00B6161E" w:rsidRDefault="00291CC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7C531AFA" w14:textId="77777777" w:rsidR="00B6161E" w:rsidRDefault="00291CC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1B3EEB33" w14:textId="77777777" w:rsidR="00B6161E" w:rsidRDefault="00291CC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57D1B91A" w14:textId="77777777" w:rsidR="00B6161E" w:rsidRDefault="00291CC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23B6EF6B" w14:textId="77777777" w:rsidR="00B6161E" w:rsidRDefault="00291CC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6161E" w14:paraId="03D9D665" w14:textId="77777777">
        <w:tc>
          <w:tcPr>
            <w:tcW w:w="770" w:type="dxa"/>
          </w:tcPr>
          <w:p w14:paraId="226A5C4D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6563ABD8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3BC46E50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79C8BBAA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24D46956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02A579" w14:textId="77777777" w:rsidR="00B6161E" w:rsidRDefault="00B6161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93096C" w14:textId="77777777" w:rsidR="00B6161E" w:rsidRDefault="00291CCE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72DD2E60" w14:textId="77777777" w:rsidR="00B6161E" w:rsidRDefault="00291CCE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B6161E" w14:paraId="7FCD3E03" w14:textId="77777777">
        <w:trPr>
          <w:trHeight w:val="23"/>
        </w:trPr>
        <w:tc>
          <w:tcPr>
            <w:tcW w:w="3258" w:type="pct"/>
            <w:vAlign w:val="center"/>
          </w:tcPr>
          <w:p w14:paraId="2A491748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510EE91E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411F412" w14:textId="77777777" w:rsidR="00B6161E" w:rsidRDefault="00291C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B6161E" w14:paraId="104BD1EC" w14:textId="77777777">
        <w:trPr>
          <w:trHeight w:val="23"/>
        </w:trPr>
        <w:tc>
          <w:tcPr>
            <w:tcW w:w="3258" w:type="pct"/>
            <w:vAlign w:val="center"/>
          </w:tcPr>
          <w:p w14:paraId="7FD0F35F" w14:textId="77777777" w:rsidR="00B6161E" w:rsidRDefault="00291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0E156E23" w14:textId="69BF4060" w:rsidR="00B6161E" w:rsidRDefault="00C57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162" w:type="pct"/>
            <w:vAlign w:val="center"/>
          </w:tcPr>
          <w:p w14:paraId="672EFA79" w14:textId="459AF69F" w:rsidR="00B6161E" w:rsidRDefault="00B616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61E" w14:paraId="1A12AB8B" w14:textId="77777777">
        <w:trPr>
          <w:trHeight w:val="23"/>
        </w:trPr>
        <w:tc>
          <w:tcPr>
            <w:tcW w:w="3258" w:type="pct"/>
            <w:vAlign w:val="center"/>
          </w:tcPr>
          <w:p w14:paraId="47C0F5AB" w14:textId="77777777" w:rsidR="00B6161E" w:rsidRDefault="00291CC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09D7E08" w14:textId="39C4551B" w:rsidR="00B6161E" w:rsidRDefault="00C57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4F8DBBD" w14:textId="279F68FA" w:rsidR="00B6161E" w:rsidRDefault="00C57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1F3CB09B" w14:textId="77777777">
        <w:trPr>
          <w:trHeight w:val="23"/>
        </w:trPr>
        <w:tc>
          <w:tcPr>
            <w:tcW w:w="3258" w:type="pct"/>
            <w:vAlign w:val="center"/>
          </w:tcPr>
          <w:p w14:paraId="594BAAB8" w14:textId="77777777" w:rsidR="00B6161E" w:rsidRDefault="00291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46E129AA" w14:textId="77777777" w:rsidR="00B6161E" w:rsidRDefault="00291C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70829E9" w14:textId="77777777" w:rsidR="00B6161E" w:rsidRDefault="00291C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0C3B7D11" w14:textId="77777777">
        <w:trPr>
          <w:trHeight w:val="23"/>
        </w:trPr>
        <w:tc>
          <w:tcPr>
            <w:tcW w:w="3258" w:type="pct"/>
            <w:vAlign w:val="center"/>
          </w:tcPr>
          <w:p w14:paraId="764FDF6E" w14:textId="77777777" w:rsidR="00B6161E" w:rsidRDefault="00291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713B76D8" w14:textId="7C1E5EF4" w:rsidR="00B6161E" w:rsidRDefault="00C57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114B2E4A" w14:textId="52BA7C91" w:rsidR="00B6161E" w:rsidRDefault="00C57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43681992" w14:textId="77777777">
        <w:trPr>
          <w:trHeight w:val="23"/>
        </w:trPr>
        <w:tc>
          <w:tcPr>
            <w:tcW w:w="3258" w:type="pct"/>
            <w:vAlign w:val="center"/>
          </w:tcPr>
          <w:p w14:paraId="6139A0C8" w14:textId="77777777" w:rsidR="00B6161E" w:rsidRDefault="00291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7ADA0DEA" w14:textId="0CEA8311" w:rsidR="00B6161E" w:rsidRDefault="00C57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62" w:type="pct"/>
            <w:vAlign w:val="center"/>
          </w:tcPr>
          <w:p w14:paraId="1A54D47A" w14:textId="3D15EB58" w:rsidR="00B6161E" w:rsidRDefault="00C57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0BA9DA4C" w14:textId="77777777" w:rsidR="00B6161E" w:rsidRDefault="00291CCE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14:paraId="0E284A70" w14:textId="77777777" w:rsidR="00B6161E" w:rsidRDefault="00B6161E">
      <w:pPr>
        <w:pStyle w:val="114"/>
        <w:rPr>
          <w:rFonts w:ascii="Times New Roman" w:hAnsi="Times New Roman"/>
        </w:rPr>
        <w:sectPr w:rsidR="00B6161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ABC6056" w14:textId="77777777" w:rsidR="00B6161E" w:rsidRDefault="00291CCE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946"/>
        <w:gridCol w:w="2410"/>
        <w:gridCol w:w="2409"/>
      </w:tblGrid>
      <w:tr w:rsidR="00B6161E" w14:paraId="71078E2C" w14:textId="77777777" w:rsidTr="006E740E">
        <w:trPr>
          <w:trHeight w:val="903"/>
        </w:trPr>
        <w:tc>
          <w:tcPr>
            <w:tcW w:w="2972" w:type="dxa"/>
            <w:vAlign w:val="center"/>
          </w:tcPr>
          <w:p w14:paraId="67C89F2D" w14:textId="77777777" w:rsidR="00B6161E" w:rsidRDefault="00291C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946" w:type="dxa"/>
            <w:vAlign w:val="center"/>
          </w:tcPr>
          <w:p w14:paraId="168F7CAF" w14:textId="77777777" w:rsidR="00B6161E" w:rsidRDefault="00291C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410" w:type="dxa"/>
          </w:tcPr>
          <w:p w14:paraId="19AEF84E" w14:textId="77777777" w:rsidR="00B6161E" w:rsidRDefault="00291C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68787AB0" w14:textId="77777777" w:rsidR="00B6161E" w:rsidRDefault="00291C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81E74" w14:paraId="25C23CC1" w14:textId="77777777" w:rsidTr="006E740E"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61ED3" w14:textId="21A006FF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981E74">
              <w:rPr>
                <w:rFonts w:ascii="Times New Roman" w:hAnsi="Times New Roman" w:cs="Times New Roman"/>
              </w:rPr>
              <w:t xml:space="preserve">Раздел 1. </w:t>
            </w:r>
            <w:r w:rsidRPr="00981E74">
              <w:rPr>
                <w:rFonts w:ascii="Times New Roman" w:hAnsi="Times New Roman" w:cs="Times New Roman"/>
                <w:spacing w:val="-1"/>
              </w:rPr>
              <w:t xml:space="preserve">Клетка – структурно-функциональная единица </w:t>
            </w:r>
            <w:r w:rsidRPr="00981E74">
              <w:rPr>
                <w:rFonts w:ascii="Times New Roman" w:hAnsi="Times New Roman" w:cs="Times New Roman"/>
              </w:rPr>
              <w:t>живого</w:t>
            </w:r>
          </w:p>
        </w:tc>
        <w:tc>
          <w:tcPr>
            <w:tcW w:w="2410" w:type="dxa"/>
          </w:tcPr>
          <w:p w14:paraId="1C3973C6" w14:textId="3851CBBB" w:rsidR="00981E74" w:rsidRDefault="00F81604" w:rsidP="00250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216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216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</w:tcPr>
          <w:p w14:paraId="631B34B7" w14:textId="77777777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1E74" w14:paraId="113765A6" w14:textId="77777777" w:rsidTr="006E740E">
        <w:tc>
          <w:tcPr>
            <w:tcW w:w="2972" w:type="dxa"/>
            <w:vMerge w:val="restart"/>
          </w:tcPr>
          <w:p w14:paraId="41000754" w14:textId="77777777" w:rsidR="00981E74" w:rsidRPr="00981E74" w:rsidRDefault="00981E74" w:rsidP="00981E74">
            <w:pPr>
              <w:shd w:val="clear" w:color="auto" w:fill="FFFFFF"/>
              <w:spacing w:line="274" w:lineRule="exact"/>
              <w:ind w:left="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 Биология как</w:t>
            </w:r>
          </w:p>
          <w:p w14:paraId="27A17DA6" w14:textId="3925FB0E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наука.</w:t>
            </w:r>
          </w:p>
        </w:tc>
        <w:tc>
          <w:tcPr>
            <w:tcW w:w="6946" w:type="dxa"/>
          </w:tcPr>
          <w:p w14:paraId="795E125B" w14:textId="77777777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28F33116" w14:textId="6342C7C9" w:rsidR="00981E74" w:rsidRDefault="00E40763" w:rsidP="00C06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1A4E226F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230348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lang w:eastAsia="ru-RU"/>
              </w:rPr>
              <w:t>ОК 01, ОК 02,</w:t>
            </w:r>
          </w:p>
          <w:p w14:paraId="59D57B28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lang w:eastAsia="ru-RU"/>
              </w:rPr>
              <w:t xml:space="preserve"> ОК 03, ОК 04, </w:t>
            </w:r>
          </w:p>
          <w:p w14:paraId="7FFB52D7" w14:textId="0841A7F8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</w:p>
          <w:p w14:paraId="14AECE92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E74" w14:paraId="07A3844B" w14:textId="77777777" w:rsidTr="006E740E">
        <w:trPr>
          <w:trHeight w:val="396"/>
        </w:trPr>
        <w:tc>
          <w:tcPr>
            <w:tcW w:w="2972" w:type="dxa"/>
            <w:vMerge/>
          </w:tcPr>
          <w:p w14:paraId="15434409" w14:textId="77777777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25C69D3A" w14:textId="77777777" w:rsidR="00981E74" w:rsidRPr="00981E74" w:rsidRDefault="00981E74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981E7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Современные отрасли   биологических </w:t>
            </w:r>
            <w:r w:rsidRPr="00981E74">
              <w:rPr>
                <w:rFonts w:ascii="Times New Roman" w:hAnsi="Times New Roman" w:cs="Times New Roman"/>
                <w:b/>
                <w:bCs/>
              </w:rPr>
              <w:t>знаний</w:t>
            </w:r>
            <w:r w:rsidRPr="00981E74">
              <w:rPr>
                <w:rFonts w:ascii="Times New Roman" w:hAnsi="Times New Roman" w:cs="Times New Roman"/>
              </w:rPr>
              <w:t>.</w:t>
            </w:r>
          </w:p>
          <w:p w14:paraId="4F8A7B08" w14:textId="77777777" w:rsidR="00981E74" w:rsidRPr="00981E74" w:rsidRDefault="00981E74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981E74">
              <w:rPr>
                <w:rFonts w:ascii="Times New Roman" w:hAnsi="Times New Roman" w:cs="Times New Roman"/>
                <w:spacing w:val="-1"/>
              </w:rPr>
              <w:t xml:space="preserve">Связь биологии с другими науками: </w:t>
            </w:r>
            <w:r w:rsidRPr="00981E74">
              <w:rPr>
                <w:rFonts w:ascii="Times New Roman" w:hAnsi="Times New Roman" w:cs="Times New Roman"/>
              </w:rPr>
              <w:t>биохимия, биофизика, бионика,</w:t>
            </w:r>
          </w:p>
          <w:p w14:paraId="5095BF9F" w14:textId="0E9ECE42" w:rsidR="00981E74" w:rsidRDefault="00981E74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E74">
              <w:rPr>
                <w:rFonts w:ascii="Times New Roman" w:hAnsi="Times New Roman" w:cs="Times New Roman"/>
                <w:spacing w:val="-1"/>
              </w:rPr>
              <w:t xml:space="preserve">геногеография и др. Роль и место биологии в </w:t>
            </w:r>
            <w:r w:rsidRPr="00981E74">
              <w:rPr>
                <w:rFonts w:ascii="Times New Roman" w:hAnsi="Times New Roman" w:cs="Times New Roman"/>
              </w:rPr>
              <w:t>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</w:tc>
        <w:tc>
          <w:tcPr>
            <w:tcW w:w="2410" w:type="dxa"/>
          </w:tcPr>
          <w:p w14:paraId="1BE51300" w14:textId="6EF7D573" w:rsidR="00981E74" w:rsidRDefault="00981E74" w:rsidP="00981E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E16B17B" w14:textId="77777777" w:rsidR="00981E74" w:rsidRPr="00981E74" w:rsidRDefault="00981E74" w:rsidP="00981E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E74" w14:paraId="2237777E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014253F1" w14:textId="5A5D0A84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 Общая характеристика жизни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9AE61E" w14:textId="77777777" w:rsidR="00981E74" w:rsidRDefault="00981E74" w:rsidP="00981E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197AF521" w14:textId="13F76282" w:rsidR="00981E74" w:rsidRDefault="00E40763" w:rsidP="00F623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0404E24F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EA7B2" w14:textId="77777777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30278" w14:textId="77777777" w:rsidR="00981E74" w:rsidRPr="00981E74" w:rsidRDefault="00981E74" w:rsidP="00981E74">
            <w:pPr>
              <w:shd w:val="clear" w:color="auto" w:fill="FFFFFF"/>
              <w:spacing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9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ОК 04, ОК 07</w:t>
            </w:r>
          </w:p>
          <w:p w14:paraId="1D1AA4F8" w14:textId="4A6AB495" w:rsidR="00981E74" w:rsidRPr="00981E74" w:rsidRDefault="00981E74" w:rsidP="0098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E74" w14:paraId="5CE1F6C7" w14:textId="77777777" w:rsidTr="006E740E">
        <w:trPr>
          <w:trHeight w:val="361"/>
        </w:trPr>
        <w:tc>
          <w:tcPr>
            <w:tcW w:w="2972" w:type="dxa"/>
            <w:vMerge/>
          </w:tcPr>
          <w:p w14:paraId="44EFD57F" w14:textId="77777777" w:rsidR="00981E74" w:rsidRDefault="00981E74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133F6C" w14:textId="77777777" w:rsidR="00981E74" w:rsidRPr="00981E74" w:rsidRDefault="00981E74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биосистем. Организация биологических систем.</w:t>
            </w:r>
          </w:p>
          <w:p w14:paraId="2374EEB3" w14:textId="77777777" w:rsidR="00981E74" w:rsidRPr="00981E74" w:rsidRDefault="00981E74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организации биосистем: молекулярно-генетический, органоидно-клеточный, организменный, популяционно-видовой, экосистемный (биогеоценотический), биосферный. </w:t>
            </w:r>
          </w:p>
          <w:p w14:paraId="3FDE2FDF" w14:textId="57F6020C" w:rsidR="00981E74" w:rsidRDefault="00981E74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</w:tc>
        <w:tc>
          <w:tcPr>
            <w:tcW w:w="2410" w:type="dxa"/>
          </w:tcPr>
          <w:p w14:paraId="49DF4378" w14:textId="59A22120" w:rsidR="00981E74" w:rsidRDefault="00981E74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52C3B0C" w14:textId="77777777" w:rsidR="00981E74" w:rsidRDefault="00981E74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40CEBCB6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0B86F24E" w14:textId="4A4A01BD" w:rsidR="008C2E0B" w:rsidRPr="008C2E0B" w:rsidRDefault="008C2E0B" w:rsidP="0022037B">
            <w:pPr>
              <w:shd w:val="clear" w:color="auto" w:fill="FFFFFF"/>
              <w:spacing w:after="0" w:line="274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14:paraId="530A4DF6" w14:textId="77777777" w:rsidR="008C2E0B" w:rsidRPr="008C2E0B" w:rsidRDefault="008C2E0B" w:rsidP="0022037B">
            <w:pPr>
              <w:shd w:val="clear" w:color="auto" w:fill="FFFFFF"/>
              <w:spacing w:after="0" w:line="274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Структурно-</w:t>
            </w:r>
          </w:p>
          <w:p w14:paraId="4D5DB5FA" w14:textId="77777777" w:rsidR="008C2E0B" w:rsidRPr="008C2E0B" w:rsidRDefault="008C2E0B" w:rsidP="0022037B">
            <w:pPr>
              <w:shd w:val="clear" w:color="auto" w:fill="FFFFFF"/>
              <w:spacing w:after="0" w:line="274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функциональная</w:t>
            </w:r>
          </w:p>
          <w:p w14:paraId="1F1B08F8" w14:textId="77777777" w:rsidR="008C2E0B" w:rsidRPr="008C2E0B" w:rsidRDefault="008C2E0B" w:rsidP="0022037B">
            <w:pPr>
              <w:shd w:val="clear" w:color="auto" w:fill="FFFFFF"/>
              <w:spacing w:after="0" w:line="274" w:lineRule="exact"/>
              <w:ind w:left="43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организация клеток. – 4часа</w:t>
            </w:r>
          </w:p>
          <w:p w14:paraId="0553C0B3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1449B9" w14:textId="218C8434" w:rsidR="008C2E0B" w:rsidRPr="008C2E0B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10" w:type="dxa"/>
          </w:tcPr>
          <w:p w14:paraId="1A5D2EFA" w14:textId="53C2C58A" w:rsidR="008C2E0B" w:rsidRPr="00C06DA9" w:rsidRDefault="00F81604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03DFEE89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3D33EE2E" w14:textId="77777777" w:rsidTr="006E740E">
        <w:trPr>
          <w:trHeight w:val="361"/>
        </w:trPr>
        <w:tc>
          <w:tcPr>
            <w:tcW w:w="2972" w:type="dxa"/>
            <w:vMerge/>
          </w:tcPr>
          <w:p w14:paraId="29D4E5E4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273B8" w14:textId="77777777" w:rsidR="008C2E0B" w:rsidRPr="008C2E0B" w:rsidRDefault="008C2E0B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Клеточная теория. Основные положения </w:t>
            </w: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современной клеточной теории.</w:t>
            </w:r>
            <w:r w:rsidRPr="008C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Клеточная теория (Т.Шванн, М.Шлейден, Р.Вирхов). Основные положения современной клеточной теории. Типы </w:t>
            </w:r>
            <w:r w:rsidRPr="008C2E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клеточной организации: прокариотический и </w:t>
            </w:r>
            <w:r w:rsidRPr="008C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эукариотический. Сравнительная характеристика клеток эукариот (растительной, животной, грибной)</w:t>
            </w:r>
          </w:p>
          <w:p w14:paraId="6784306C" w14:textId="33EE3ACD" w:rsidR="008C2E0B" w:rsidRPr="00981E74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активный и пассивный. Эндоцитоз: пиноцитоз, фагоцитоз. Экзоцитоз. Оболочка иди клеточная стенка. Структура и функции стенки растений и грибов</w:t>
            </w:r>
          </w:p>
        </w:tc>
        <w:tc>
          <w:tcPr>
            <w:tcW w:w="2410" w:type="dxa"/>
          </w:tcPr>
          <w:p w14:paraId="554292D9" w14:textId="78C3B947" w:rsidR="008C2E0B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</w:tcPr>
          <w:p w14:paraId="52A01C33" w14:textId="77777777" w:rsidR="00B4622D" w:rsidRDefault="00B4622D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77268CD9" w14:textId="77777777" w:rsidR="00B4622D" w:rsidRDefault="00B4622D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76087315" w14:textId="6366BB26" w:rsidR="008C2E0B" w:rsidRDefault="00B4622D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22D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lastRenderedPageBreak/>
              <w:t xml:space="preserve">ОК 01, ОК 02, ОК </w:t>
            </w:r>
            <w:r w:rsidRPr="00B46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bookmarkEnd w:id="26"/>
      <w:tr w:rsidR="008C2E0B" w14:paraId="62FA41F1" w14:textId="77777777" w:rsidTr="006E740E">
        <w:trPr>
          <w:trHeight w:val="361"/>
        </w:trPr>
        <w:tc>
          <w:tcPr>
            <w:tcW w:w="2972" w:type="dxa"/>
            <w:vMerge/>
          </w:tcPr>
          <w:p w14:paraId="160D4561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162B5D27" w14:textId="014804FE" w:rsidR="008C2E0B" w:rsidRPr="00981E74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18A15C84" w14:textId="04229EE3" w:rsidR="008C2E0B" w:rsidRDefault="002165C8" w:rsidP="0021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0166E20A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0E9A7D2E" w14:textId="77777777" w:rsidTr="006E740E">
        <w:trPr>
          <w:trHeight w:val="361"/>
        </w:trPr>
        <w:tc>
          <w:tcPr>
            <w:tcW w:w="2972" w:type="dxa"/>
            <w:vMerge/>
          </w:tcPr>
          <w:p w14:paraId="63D04D03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368B64" w14:textId="77777777" w:rsidR="008C2E0B" w:rsidRPr="008C2E0B" w:rsidRDefault="008C2E0B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Лабораторное занятие</w:t>
            </w:r>
          </w:p>
          <w:p w14:paraId="578E4C2D" w14:textId="77777777" w:rsidR="008C2E0B" w:rsidRPr="008C2E0B" w:rsidRDefault="008C2E0B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 раб.</w:t>
            </w: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8C2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</w:p>
          <w:p w14:paraId="090D33D1" w14:textId="77777777" w:rsidR="008C2E0B" w:rsidRPr="008C2E0B" w:rsidRDefault="008C2E0B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опыта применения техники микроскопирования при выполнении лабораторных работ: подготовка микропрепаратов, наблюдение с помощью микроскопа, выявление различий между изучаемыми объектами, формулировка выводов</w:t>
            </w:r>
          </w:p>
          <w:p w14:paraId="49275F08" w14:textId="5A8987C1" w:rsidR="008C2E0B" w:rsidRPr="00981E74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 раб.</w:t>
            </w:r>
            <w:r w:rsidRPr="008C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8C2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«Проницаемость мембраны (плазмолиз, деплазмолиз)» Приобретение опыта применения техники микроскопирования при выполнении лабораторных работ: подготовка микропрепаратов, наблюдение с помощью микроскопа, выявление различий между изучаемыми объектами, формулировка выводов</w:t>
            </w:r>
          </w:p>
        </w:tc>
        <w:tc>
          <w:tcPr>
            <w:tcW w:w="2410" w:type="dxa"/>
          </w:tcPr>
          <w:p w14:paraId="067581D0" w14:textId="00CF4B47" w:rsidR="008C2E0B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5834EA01" w14:textId="77777777" w:rsidR="00B4622D" w:rsidRPr="001022C4" w:rsidRDefault="00B4622D" w:rsidP="0022037B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1022C4">
              <w:rPr>
                <w:rFonts w:ascii="Times New Roman" w:hAnsi="Times New Roman" w:cs="Times New Roman"/>
                <w:spacing w:val="-2"/>
              </w:rPr>
              <w:t>ОК 01, ОК 02,</w:t>
            </w:r>
          </w:p>
          <w:p w14:paraId="0E5BDF18" w14:textId="758A5D94" w:rsidR="008C2E0B" w:rsidRPr="001022C4" w:rsidRDefault="00B4622D" w:rsidP="0022037B">
            <w:pPr>
              <w:spacing w:after="0"/>
              <w:rPr>
                <w:rFonts w:ascii="Times New Roman" w:hAnsi="Times New Roman" w:cs="Times New Roman"/>
              </w:rPr>
            </w:pPr>
            <w:r w:rsidRPr="001022C4">
              <w:rPr>
                <w:rFonts w:ascii="Times New Roman" w:hAnsi="Times New Roman" w:cs="Times New Roman"/>
                <w:spacing w:val="-2"/>
              </w:rPr>
              <w:t xml:space="preserve"> ОК </w:t>
            </w:r>
            <w:r w:rsidRPr="001022C4">
              <w:rPr>
                <w:rFonts w:ascii="Times New Roman" w:hAnsi="Times New Roman" w:cs="Times New Roman"/>
              </w:rPr>
              <w:t xml:space="preserve">03, ОК 04, </w:t>
            </w:r>
          </w:p>
          <w:p w14:paraId="6501BC1C" w14:textId="47B88F3C" w:rsidR="00B4622D" w:rsidRDefault="00B4622D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6EA390E3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0D64CAE9" w14:textId="4A835009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9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Биологически важные химические соединения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C910AD" w14:textId="54E18286" w:rsidR="008C2E0B" w:rsidRPr="00E91DE3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3291BA5B" w14:textId="4B131D1E" w:rsidR="008C2E0B" w:rsidRPr="00C06DA9" w:rsidRDefault="002165C8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F81604" w:rsidRPr="00C0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</w:tcPr>
          <w:p w14:paraId="1BA6F221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36256D5C" w14:textId="77777777" w:rsidTr="006E740E">
        <w:trPr>
          <w:trHeight w:val="361"/>
        </w:trPr>
        <w:tc>
          <w:tcPr>
            <w:tcW w:w="2972" w:type="dxa"/>
            <w:vMerge/>
          </w:tcPr>
          <w:p w14:paraId="4428ADE2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A1B5B7" w14:textId="77777777" w:rsidR="008C2E0B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состав клетки. </w:t>
            </w:r>
          </w:p>
          <w:p w14:paraId="32C737A5" w14:textId="77777777" w:rsidR="008C2E0B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Неорганические вещества клетки, их биологическая роль. Органические вещества клетки. </w:t>
            </w:r>
          </w:p>
          <w:p w14:paraId="073DD99B" w14:textId="77777777" w:rsidR="008C2E0B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</w:t>
            </w:r>
          </w:p>
          <w:p w14:paraId="67A38CE4" w14:textId="1FAE92AE" w:rsidR="008C2E0B" w:rsidRPr="00981E74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молекулы АТФ. Биологические функции АТФ</w:t>
            </w:r>
          </w:p>
        </w:tc>
        <w:tc>
          <w:tcPr>
            <w:tcW w:w="2410" w:type="dxa"/>
          </w:tcPr>
          <w:p w14:paraId="08610636" w14:textId="28110796" w:rsidR="008C2E0B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</w:tcPr>
          <w:p w14:paraId="371EBDAD" w14:textId="77777777" w:rsidR="008C2E0B" w:rsidRPr="006049F3" w:rsidRDefault="008C2E0B" w:rsidP="0022037B">
            <w:pPr>
              <w:shd w:val="clear" w:color="auto" w:fill="FFFFFF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9F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04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  <w:p w14:paraId="0D37F101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165C98E8" w14:textId="77777777" w:rsidTr="006E740E">
        <w:trPr>
          <w:trHeight w:val="361"/>
        </w:trPr>
        <w:tc>
          <w:tcPr>
            <w:tcW w:w="2972" w:type="dxa"/>
            <w:vMerge/>
          </w:tcPr>
          <w:p w14:paraId="04E87D11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6612A162" w14:textId="23B4E8AA" w:rsidR="008C2E0B" w:rsidRPr="00981E74" w:rsidRDefault="008C2E0B" w:rsidP="0022037B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3C61861" w14:textId="77777777" w:rsidR="008C2E0B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9B2C859" w14:textId="77777777" w:rsidR="008C2E0B" w:rsidRDefault="008C2E0B" w:rsidP="0022037B">
            <w:pPr>
              <w:shd w:val="clear" w:color="auto" w:fill="FFFFFF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3351ABA2" w14:textId="77777777" w:rsidR="008C2E0B" w:rsidRDefault="008C2E0B" w:rsidP="0022037B">
            <w:pPr>
              <w:shd w:val="clear" w:color="auto" w:fill="FFFFFF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22866038" w14:textId="77777777" w:rsidR="008C2E0B" w:rsidRDefault="008C2E0B" w:rsidP="0022037B">
            <w:pPr>
              <w:shd w:val="clear" w:color="auto" w:fill="FFFFFF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4417BCAF" w14:textId="5F322A1C" w:rsidR="008C2E0B" w:rsidRPr="006049F3" w:rsidRDefault="008C2E0B" w:rsidP="0022037B">
            <w:pPr>
              <w:shd w:val="clear" w:color="auto" w:fill="FFFFFF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9F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04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  <w:p w14:paraId="11A231C9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03936436" w14:textId="77777777" w:rsidTr="006E740E">
        <w:trPr>
          <w:trHeight w:val="361"/>
        </w:trPr>
        <w:tc>
          <w:tcPr>
            <w:tcW w:w="2972" w:type="dxa"/>
            <w:vMerge/>
          </w:tcPr>
          <w:p w14:paraId="48AE4BB4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9B0E55" w14:textId="61E22F92" w:rsidR="008C2E0B" w:rsidRPr="00E91DE3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</w:t>
            </w:r>
            <w:r w:rsidRPr="00E9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белков, углеводов и жиров в организме человека. </w:t>
            </w:r>
          </w:p>
        </w:tc>
        <w:tc>
          <w:tcPr>
            <w:tcW w:w="2410" w:type="dxa"/>
          </w:tcPr>
          <w:p w14:paraId="1481B9D5" w14:textId="7ABB98E6" w:rsidR="008C2E0B" w:rsidRDefault="002165C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FC2E9E2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61C6C8FC" w14:textId="77777777" w:rsidTr="006E740E">
        <w:trPr>
          <w:trHeight w:val="361"/>
        </w:trPr>
        <w:tc>
          <w:tcPr>
            <w:tcW w:w="2972" w:type="dxa"/>
            <w:vMerge/>
          </w:tcPr>
          <w:p w14:paraId="7829667E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B2AD5B" w14:textId="77777777" w:rsidR="008C2E0B" w:rsidRPr="00366F26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Лабораторные занятия: </w:t>
            </w:r>
          </w:p>
          <w:p w14:paraId="674DE57C" w14:textId="44B14171" w:rsidR="008C2E0B" w:rsidRPr="00E91DE3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 раб. «Определение витамина С в продуктах питания» Подготовка вариантов опыта, наблюдение за качественными реакциями, заполнение рабочей таблицы, интерпретация наблюдаемых явлений, формулировка выводов</w:t>
            </w:r>
          </w:p>
        </w:tc>
        <w:tc>
          <w:tcPr>
            <w:tcW w:w="2410" w:type="dxa"/>
          </w:tcPr>
          <w:p w14:paraId="3269ADAD" w14:textId="719DFB2D" w:rsidR="008C2E0B" w:rsidRDefault="002165C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B388158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6955E1E7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66A5CBA8" w14:textId="77777777" w:rsidR="00666E78" w:rsidRPr="00666E78" w:rsidRDefault="00666E78" w:rsidP="0022037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</w:t>
            </w:r>
          </w:p>
          <w:p w14:paraId="0182DBFA" w14:textId="77777777" w:rsidR="00666E78" w:rsidRPr="00666E78" w:rsidRDefault="00666E78" w:rsidP="0022037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Структурно-</w:t>
            </w:r>
          </w:p>
          <w:p w14:paraId="54B5A1F4" w14:textId="3B691E1E" w:rsidR="008C2E0B" w:rsidRPr="00666E78" w:rsidRDefault="00666E78" w:rsidP="0022037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Функциональные факторы </w:t>
            </w:r>
            <w:r w:rsidRPr="00666E7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наследственности.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12E4DB" w14:textId="4CD8D57E" w:rsidR="008C2E0B" w:rsidRPr="00E91DE3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0AE28FE3" w14:textId="1E0CA060" w:rsidR="008C2E0B" w:rsidRPr="00C06DA9" w:rsidRDefault="00F81604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30B6A147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13609A1C" w14:textId="77777777" w:rsidTr="006E740E">
        <w:trPr>
          <w:trHeight w:val="361"/>
        </w:trPr>
        <w:tc>
          <w:tcPr>
            <w:tcW w:w="2972" w:type="dxa"/>
            <w:vMerge/>
          </w:tcPr>
          <w:p w14:paraId="04A813FD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D4B664" w14:textId="77777777" w:rsidR="00666E78" w:rsidRPr="00666E78" w:rsidRDefault="00666E78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кислоты: ДНК, РНК. Строение нуклеиновых кислот. Нуклеотиды.  Комплементарные азотистые основания. Правило Чаргаффа. Структура ДНК – двойная спираль. Мест нахождение и биологические функции ДНК. ДНК-экспертиза. Виды РНК. Функции РНК в клетке</w:t>
            </w:r>
          </w:p>
          <w:p w14:paraId="3F1378C6" w14:textId="4765F07F" w:rsidR="008C2E0B" w:rsidRPr="00E91DE3" w:rsidRDefault="00666E78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код и его свойства.</w:t>
            </w:r>
          </w:p>
        </w:tc>
        <w:tc>
          <w:tcPr>
            <w:tcW w:w="2410" w:type="dxa"/>
          </w:tcPr>
          <w:p w14:paraId="690D0FAE" w14:textId="03C23E82" w:rsidR="008C2E0B" w:rsidRDefault="00666E7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51F788D" w14:textId="0A466251" w:rsidR="008C2E0B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66E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8C2E0B" w14:paraId="4F11787B" w14:textId="77777777" w:rsidTr="006E740E">
        <w:trPr>
          <w:trHeight w:val="361"/>
        </w:trPr>
        <w:tc>
          <w:tcPr>
            <w:tcW w:w="2972" w:type="dxa"/>
            <w:vMerge/>
          </w:tcPr>
          <w:p w14:paraId="4276D5EA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F94387" w14:textId="03EAA868" w:rsidR="008C2E0B" w:rsidRPr="00E91DE3" w:rsidRDefault="00666E7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6CA083DB" w14:textId="77777777" w:rsidR="008C2E0B" w:rsidRDefault="008C2E0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64EF6563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0B" w14:paraId="7AD40FA5" w14:textId="77777777" w:rsidTr="006E740E">
        <w:trPr>
          <w:trHeight w:val="361"/>
        </w:trPr>
        <w:tc>
          <w:tcPr>
            <w:tcW w:w="2972" w:type="dxa"/>
            <w:vMerge/>
          </w:tcPr>
          <w:p w14:paraId="3A0EDC0B" w14:textId="77777777" w:rsidR="008C2E0B" w:rsidRDefault="008C2E0B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1C5D5F" w14:textId="277AF4A9" w:rsidR="008C2E0B" w:rsidRPr="00E91DE3" w:rsidRDefault="00666E7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 2.</w:t>
            </w:r>
            <w:r w:rsidRPr="00666E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Решение задач на определение последовательности </w:t>
            </w:r>
            <w:r w:rsidRPr="0066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нуклеотидов.</w:t>
            </w:r>
          </w:p>
        </w:tc>
        <w:tc>
          <w:tcPr>
            <w:tcW w:w="2410" w:type="dxa"/>
          </w:tcPr>
          <w:p w14:paraId="4636FB60" w14:textId="445D8390" w:rsidR="008C2E0B" w:rsidRDefault="00666E7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46566100" w14:textId="4737D3A8" w:rsidR="008C2E0B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66E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666E78" w14:paraId="492344CF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332F52CB" w14:textId="042FCC40" w:rsid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Процессы матричного синтеза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87FC1B" w14:textId="646CCDC9" w:rsidR="00666E78" w:rsidRPr="00666E78" w:rsidRDefault="00666E7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30DF60CA" w14:textId="5A06F260" w:rsidR="00666E78" w:rsidRPr="00C06DA9" w:rsidRDefault="002165C8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F81604" w:rsidRPr="00C0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</w:tcPr>
          <w:p w14:paraId="0490FC14" w14:textId="77777777" w:rsidR="00666E78" w:rsidRP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</w:tr>
      <w:tr w:rsidR="00666E78" w14:paraId="07BC4250" w14:textId="77777777" w:rsidTr="006E740E">
        <w:trPr>
          <w:trHeight w:val="361"/>
        </w:trPr>
        <w:tc>
          <w:tcPr>
            <w:tcW w:w="2972" w:type="dxa"/>
            <w:vMerge/>
          </w:tcPr>
          <w:p w14:paraId="323AA9ED" w14:textId="77777777" w:rsid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7B9BBE" w14:textId="77777777" w:rsidR="00666E78" w:rsidRPr="00666E78" w:rsidRDefault="00666E78" w:rsidP="0022037B">
            <w:pPr>
              <w:shd w:val="clear" w:color="auto" w:fill="FFFFFF"/>
              <w:spacing w:after="0" w:line="240" w:lineRule="auto"/>
              <w:ind w:right="3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Матричный синтез ДНК – репликация. Принципы репликации ДНК. Механизм реплкации ДНК.Репарация ДНК (дореплекативная, послереплекативная). Принцип комплементарности в реакциях матричного синтеза. ДНК и гены. Генетический код, его свойства.</w:t>
            </w:r>
          </w:p>
          <w:p w14:paraId="0F95BA06" w14:textId="6712CAEC" w:rsidR="00666E78" w:rsidRPr="00666E78" w:rsidRDefault="00666E78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Транскрипция – матричный синтез РНК. Трансляция и ее этапы. Условия биосинтеза белка. Строение т-РНК и кодирование аминокислот. Роль рибосом в биосинтезе белка</w:t>
            </w:r>
          </w:p>
        </w:tc>
        <w:tc>
          <w:tcPr>
            <w:tcW w:w="2410" w:type="dxa"/>
          </w:tcPr>
          <w:p w14:paraId="7E0E323F" w14:textId="17FF910E" w:rsidR="00666E78" w:rsidRDefault="002165C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13B5AFA8" w14:textId="77777777" w:rsid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4B1F65BC" w14:textId="0E8EB4AB" w:rsid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66E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03, </w:t>
            </w:r>
          </w:p>
          <w:p w14:paraId="01AA9254" w14:textId="283D1A1C" w:rsidR="00666E78" w:rsidRPr="00666E78" w:rsidRDefault="00666E78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666E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 04, ОК 07</w:t>
            </w:r>
          </w:p>
        </w:tc>
      </w:tr>
      <w:tr w:rsidR="00987289" w14:paraId="3F4CD2ED" w14:textId="77777777" w:rsidTr="006E740E">
        <w:trPr>
          <w:trHeight w:val="361"/>
        </w:trPr>
        <w:tc>
          <w:tcPr>
            <w:tcW w:w="2972" w:type="dxa"/>
            <w:vMerge/>
          </w:tcPr>
          <w:p w14:paraId="1DB6B888" w14:textId="77777777" w:rsidR="00987289" w:rsidRDefault="0098728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D1F55A" w14:textId="35367C8B" w:rsidR="00987289" w:rsidRPr="00666E78" w:rsidRDefault="0098728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62BE3D28" w14:textId="77777777" w:rsidR="00987289" w:rsidRDefault="0098728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73D21F7" w14:textId="64412B3E" w:rsidR="00987289" w:rsidRPr="00987289" w:rsidRDefault="00987289" w:rsidP="0022037B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72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 01, ОК 02, ОК </w:t>
            </w:r>
            <w:r w:rsidRPr="00987289">
              <w:rPr>
                <w:rFonts w:ascii="Times New Roman" w:hAnsi="Times New Roman" w:cs="Times New Roman"/>
                <w:sz w:val="24"/>
                <w:szCs w:val="24"/>
              </w:rPr>
              <w:t>03, ОК 04, ОК 07</w:t>
            </w:r>
          </w:p>
        </w:tc>
      </w:tr>
      <w:tr w:rsidR="00987289" w14:paraId="593F165D" w14:textId="77777777" w:rsidTr="006E740E">
        <w:trPr>
          <w:trHeight w:val="361"/>
        </w:trPr>
        <w:tc>
          <w:tcPr>
            <w:tcW w:w="2972" w:type="dxa"/>
            <w:vMerge/>
          </w:tcPr>
          <w:p w14:paraId="15721ED1" w14:textId="77777777" w:rsidR="00987289" w:rsidRDefault="0098728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2E72F4" w14:textId="77777777" w:rsidR="00987289" w:rsidRPr="00302390" w:rsidRDefault="00987289" w:rsidP="0022037B">
            <w:pPr>
              <w:shd w:val="clear" w:color="auto" w:fill="FFFFFF"/>
              <w:spacing w:after="0" w:line="240" w:lineRule="auto"/>
              <w:ind w:right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3 </w:t>
            </w:r>
            <w:r w:rsidRPr="00302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на определение последовательности аминокислот в молекуле белка.</w:t>
            </w:r>
          </w:p>
          <w:p w14:paraId="5614F4EB" w14:textId="15FCD6A8" w:rsidR="00987289" w:rsidRPr="00666E78" w:rsidRDefault="00987289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</w:tc>
        <w:tc>
          <w:tcPr>
            <w:tcW w:w="2410" w:type="dxa"/>
          </w:tcPr>
          <w:p w14:paraId="7D04AFA9" w14:textId="4FF2845D" w:rsidR="00987289" w:rsidRDefault="00F05E45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7D3F3DC" w14:textId="3BAC8398" w:rsidR="00987289" w:rsidRPr="00666E78" w:rsidRDefault="00987289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</w:tr>
      <w:tr w:rsidR="0071053C" w14:paraId="38CA79F5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408FBE53" w14:textId="42B9C20A" w:rsidR="0071053C" w:rsidRDefault="0071053C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1.7. Неклеточные формы жизни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85554F" w14:textId="77C5AF5B" w:rsidR="0071053C" w:rsidRPr="00666E78" w:rsidRDefault="0071053C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4726ABC3" w14:textId="6DAEBD7A" w:rsidR="0071053C" w:rsidRPr="00C06DA9" w:rsidRDefault="00F81604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</w:tcPr>
          <w:p w14:paraId="31983F8B" w14:textId="77777777" w:rsidR="0071053C" w:rsidRPr="00666E78" w:rsidRDefault="0071053C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</w:tr>
      <w:tr w:rsidR="00814000" w14:paraId="0D3AE404" w14:textId="77777777" w:rsidTr="006E740E">
        <w:trPr>
          <w:trHeight w:val="361"/>
        </w:trPr>
        <w:tc>
          <w:tcPr>
            <w:tcW w:w="2972" w:type="dxa"/>
            <w:vMerge/>
          </w:tcPr>
          <w:p w14:paraId="15FDF7EE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2929C3" w14:textId="77777777" w:rsidR="00814000" w:rsidRPr="0071053C" w:rsidRDefault="00814000" w:rsidP="0022037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Вирусы –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14:paraId="4B1D1172" w14:textId="1C340B9D" w:rsidR="00814000" w:rsidRPr="00666E78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Бактерии. Общая характеристика. Понятие штамм. Вирусы и бактерии: сходства и различия</w:t>
            </w:r>
          </w:p>
        </w:tc>
        <w:tc>
          <w:tcPr>
            <w:tcW w:w="2410" w:type="dxa"/>
            <w:vMerge w:val="restart"/>
          </w:tcPr>
          <w:p w14:paraId="35330DCB" w14:textId="366657EF" w:rsidR="00814000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A4F440" w14:textId="3844985D" w:rsidR="00814000" w:rsidRP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14000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814000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814000" w14:paraId="600A3D44" w14:textId="77777777" w:rsidTr="006E740E">
        <w:trPr>
          <w:trHeight w:val="361"/>
        </w:trPr>
        <w:tc>
          <w:tcPr>
            <w:tcW w:w="2972" w:type="dxa"/>
            <w:vMerge/>
          </w:tcPr>
          <w:p w14:paraId="4A7321E5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E825A2" w14:textId="5E954197" w:rsidR="00814000" w:rsidRPr="00666E78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vMerge/>
          </w:tcPr>
          <w:p w14:paraId="0DF890B8" w14:textId="77777777" w:rsidR="00814000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13D4A6A8" w14:textId="77777777" w:rsidR="00814000" w:rsidRP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814000" w14:paraId="731A5ADD" w14:textId="77777777" w:rsidTr="006E740E">
        <w:trPr>
          <w:trHeight w:val="361"/>
        </w:trPr>
        <w:tc>
          <w:tcPr>
            <w:tcW w:w="2972" w:type="dxa"/>
            <w:vMerge/>
          </w:tcPr>
          <w:p w14:paraId="3B3C2224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F696E6" w14:textId="31D5AEEF" w:rsidR="00814000" w:rsidRPr="0071053C" w:rsidRDefault="00814000" w:rsidP="0022037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4 </w:t>
            </w:r>
            <w:r w:rsidRPr="0071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Вирусы и бактериальные заболевания. Общие принципы использования лекарственных веществ. </w:t>
            </w:r>
          </w:p>
        </w:tc>
        <w:tc>
          <w:tcPr>
            <w:tcW w:w="2410" w:type="dxa"/>
          </w:tcPr>
          <w:p w14:paraId="6B07A488" w14:textId="6DA4CEE7" w:rsidR="00814000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FF157" w14:textId="481D628E" w:rsidR="00814000" w:rsidRP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14000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814000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6E740E" w14:paraId="096D1F11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245425D6" w14:textId="0FBAFA86" w:rsidR="006E740E" w:rsidRPr="006E740E" w:rsidRDefault="006E740E" w:rsidP="0022037B">
            <w:pPr>
              <w:shd w:val="clear" w:color="auto" w:fill="FFFFFF"/>
              <w:spacing w:after="0" w:line="274" w:lineRule="exact"/>
              <w:ind w:right="24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1.8 </w:t>
            </w:r>
            <w:r w:rsidRPr="006E74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Обмен веществ и </w:t>
            </w:r>
            <w:r w:rsidRPr="006E7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превращение </w:t>
            </w:r>
            <w:r w:rsidRPr="006E74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энергии в клетке.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3C5B4F" w14:textId="3CB76860" w:rsidR="006E740E" w:rsidRPr="0071053C" w:rsidRDefault="006E740E" w:rsidP="0022037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6587B3FF" w14:textId="63A7E84E" w:rsidR="006E740E" w:rsidRPr="00C06DA9" w:rsidRDefault="00F81604" w:rsidP="00C0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1136B9" w14:textId="77777777" w:rsidR="006E740E" w:rsidRPr="00814000" w:rsidRDefault="006E740E" w:rsidP="0022037B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E740E" w14:paraId="77056CAE" w14:textId="77777777" w:rsidTr="006E740E">
        <w:trPr>
          <w:trHeight w:val="361"/>
        </w:trPr>
        <w:tc>
          <w:tcPr>
            <w:tcW w:w="2972" w:type="dxa"/>
            <w:vMerge/>
          </w:tcPr>
          <w:p w14:paraId="56E69715" w14:textId="77777777" w:rsidR="006E740E" w:rsidRDefault="006E740E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B4C1D1" w14:textId="77777777" w:rsidR="006E740E" w:rsidRPr="006E740E" w:rsidRDefault="006E740E" w:rsidP="0022037B">
            <w:pPr>
              <w:shd w:val="clear" w:color="auto" w:fill="FFFFFF"/>
              <w:spacing w:after="0" w:line="240" w:lineRule="auto"/>
              <w:ind w:right="33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Ассимиляция и </w:t>
            </w:r>
            <w:r w:rsidRPr="006E74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диссимиляция – две стороны метаболизма. </w:t>
            </w:r>
            <w:r w:rsidRPr="006E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обмена веществ: автотрофный и</w:t>
            </w:r>
            <w:r w:rsidRPr="006E74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  <w:p w14:paraId="673EE508" w14:textId="217C3C54" w:rsidR="006E740E" w:rsidRPr="0071053C" w:rsidRDefault="006E740E" w:rsidP="0022037B">
            <w:pPr>
              <w:shd w:val="clear" w:color="auto" w:fill="FFFFFF"/>
              <w:spacing w:after="0" w:line="240" w:lineRule="auto"/>
              <w:ind w:right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Первичный синтез органических веществ в клетке. </w:t>
            </w:r>
            <w:r w:rsidRPr="006E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обмен. Фотосинтез. Хемосинте</w:t>
            </w:r>
            <w:r w:rsidRPr="006E7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з. </w:t>
            </w:r>
            <w:r w:rsidRPr="006E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Анаэробный энергетический обмен. Анаэробные организмы.  Брожение, автотрофный и гетеротрофный тип питания. Анаэробные микроорганизмы как объекты изучения биотехнологии. Этапы энергетического обмена. Гликолиз. Биологическое окисление или клеточное дыхание</w:t>
            </w:r>
          </w:p>
        </w:tc>
        <w:tc>
          <w:tcPr>
            <w:tcW w:w="2410" w:type="dxa"/>
          </w:tcPr>
          <w:p w14:paraId="72E54D07" w14:textId="6CECF884" w:rsidR="006E740E" w:rsidRDefault="006E740E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8FFAD" w14:textId="140520A8" w:rsidR="006E740E" w:rsidRPr="00814000" w:rsidRDefault="006E740E" w:rsidP="0022037B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E740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E74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6E740E" w14:paraId="1B04C979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3F7F6CF7" w14:textId="0B98BBDD" w:rsidR="006E740E" w:rsidRPr="006E740E" w:rsidRDefault="006E740E" w:rsidP="0022037B">
            <w:pPr>
              <w:shd w:val="clear" w:color="auto" w:fill="FFFFFF"/>
              <w:spacing w:after="0" w:line="274" w:lineRule="exact"/>
              <w:ind w:left="29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9</w:t>
            </w:r>
            <w:r w:rsidRPr="006E74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Жизненный </w:t>
            </w:r>
            <w:r w:rsidRPr="006E7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цикл клетки. Митоз. Мейоз </w:t>
            </w:r>
          </w:p>
          <w:p w14:paraId="689E3631" w14:textId="77777777" w:rsidR="006E740E" w:rsidRDefault="006E740E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91E72C" w14:textId="227B5988" w:rsidR="006E740E" w:rsidRPr="0071053C" w:rsidRDefault="006E740E" w:rsidP="0022037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305E2FA5" w14:textId="77777777" w:rsidR="006E740E" w:rsidRDefault="006E740E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568A4F" w14:textId="77777777" w:rsidR="006E740E" w:rsidRPr="00814000" w:rsidRDefault="006E740E" w:rsidP="0022037B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E740E" w14:paraId="1002B571" w14:textId="77777777" w:rsidTr="006E740E">
        <w:trPr>
          <w:trHeight w:val="361"/>
        </w:trPr>
        <w:tc>
          <w:tcPr>
            <w:tcW w:w="2972" w:type="dxa"/>
            <w:vMerge/>
          </w:tcPr>
          <w:p w14:paraId="49C07391" w14:textId="77777777" w:rsidR="006E740E" w:rsidRDefault="006E740E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1C6A0A" w14:textId="77777777" w:rsidR="006E740E" w:rsidRPr="006E740E" w:rsidRDefault="006E740E" w:rsidP="0022037B">
            <w:pPr>
              <w:shd w:val="clear" w:color="auto" w:fill="FFFFFF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Клеточный цикл, его периоды и регуляция. Периоды интерфазы, их особенности. Дифференциация клетки и арест клеточного цикла.</w:t>
            </w:r>
          </w:p>
          <w:p w14:paraId="771E6D58" w14:textId="011CF0D5" w:rsidR="006E740E" w:rsidRPr="0071053C" w:rsidRDefault="006E740E" w:rsidP="0022037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40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Деление </w:t>
            </w:r>
            <w:r w:rsidRPr="006E74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клетки - митоз. С</w:t>
            </w:r>
            <w:r w:rsidRPr="006E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тадии митоза и происходящие процессы. Кариокинез и цитокинез. Биологическое значение митоза. Мейоз – редукционное деление клетки. Стадии мейоза. Мейоз – основа полового размножения. Поведение хромосом в мейозе. </w:t>
            </w:r>
            <w:r w:rsidRPr="006E74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Кроссинговер, Биологический смысл мейоза. Эффекты мейоза. Мейоз в жизненном цикле организмов.</w:t>
            </w:r>
          </w:p>
        </w:tc>
        <w:tc>
          <w:tcPr>
            <w:tcW w:w="2410" w:type="dxa"/>
          </w:tcPr>
          <w:p w14:paraId="6555C9D8" w14:textId="26379C16" w:rsidR="006E740E" w:rsidRPr="00F62326" w:rsidRDefault="006E740E" w:rsidP="00F6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2D4D7E" w14:textId="2087E2FC" w:rsidR="006E740E" w:rsidRPr="00814000" w:rsidRDefault="006E740E" w:rsidP="0022037B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E740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6E74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111287" w14:paraId="3431EBE1" w14:textId="77777777" w:rsidTr="006E740E">
        <w:trPr>
          <w:trHeight w:val="361"/>
        </w:trPr>
        <w:tc>
          <w:tcPr>
            <w:tcW w:w="2972" w:type="dxa"/>
          </w:tcPr>
          <w:p w14:paraId="0F4A7865" w14:textId="0D0147BB" w:rsidR="00111287" w:rsidRDefault="00111287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F9749D" w14:textId="4C2711DA" w:rsidR="00111287" w:rsidRPr="006E740E" w:rsidRDefault="00111287" w:rsidP="0022037B">
            <w:pPr>
              <w:shd w:val="clear" w:color="auto" w:fill="FFFFFF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11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Молекулярный уровень организации живого</w:t>
            </w:r>
          </w:p>
        </w:tc>
        <w:tc>
          <w:tcPr>
            <w:tcW w:w="2410" w:type="dxa"/>
          </w:tcPr>
          <w:p w14:paraId="1AFB6E2C" w14:textId="5170B07F" w:rsidR="00111287" w:rsidRPr="00F62326" w:rsidRDefault="00111287" w:rsidP="00F6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BE5E3C" w14:textId="6CD23691" w:rsidR="00111287" w:rsidRPr="006E740E" w:rsidRDefault="00111287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11128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1112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6D2309" w14:paraId="68E63E99" w14:textId="77777777" w:rsidTr="00E40763"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382E8" w14:textId="5B96CF78" w:rsidR="006D2309" w:rsidRPr="006D2309" w:rsidRDefault="006D230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2410" w:type="dxa"/>
          </w:tcPr>
          <w:p w14:paraId="7B51B01B" w14:textId="797E7590" w:rsidR="006D2309" w:rsidRDefault="009965CA" w:rsidP="000F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216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F2F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/10</w:t>
            </w:r>
          </w:p>
        </w:tc>
        <w:tc>
          <w:tcPr>
            <w:tcW w:w="2409" w:type="dxa"/>
          </w:tcPr>
          <w:p w14:paraId="07DDF3FF" w14:textId="77777777" w:rsidR="006D2309" w:rsidRDefault="006D230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4000" w14:paraId="2D25C403" w14:textId="77777777" w:rsidTr="006E740E">
        <w:tc>
          <w:tcPr>
            <w:tcW w:w="2972" w:type="dxa"/>
            <w:vMerge w:val="restart"/>
          </w:tcPr>
          <w:p w14:paraId="63FC5FED" w14:textId="00EC4110" w:rsidR="00814000" w:rsidRDefault="007B7724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7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 </w:t>
            </w:r>
            <w:r w:rsidRPr="007B77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Строение организма.</w:t>
            </w:r>
          </w:p>
        </w:tc>
        <w:tc>
          <w:tcPr>
            <w:tcW w:w="6946" w:type="dxa"/>
          </w:tcPr>
          <w:p w14:paraId="63F8F9F6" w14:textId="77777777" w:rsidR="00814000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619A3DAA" w14:textId="01EC0E77" w:rsidR="00814000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</w:t>
            </w:r>
          </w:p>
        </w:tc>
        <w:tc>
          <w:tcPr>
            <w:tcW w:w="2409" w:type="dxa"/>
            <w:vMerge w:val="restart"/>
          </w:tcPr>
          <w:p w14:paraId="7B61434E" w14:textId="77777777" w:rsidR="007B7724" w:rsidRDefault="007B7724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45E623B6" w14:textId="77777777" w:rsidR="007B7724" w:rsidRDefault="007B7724" w:rsidP="0022037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753C80CA" w14:textId="5D5FF927" w:rsidR="00814000" w:rsidRDefault="007B7724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772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7B77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814000" w14:paraId="65431A71" w14:textId="77777777" w:rsidTr="006E740E">
        <w:trPr>
          <w:trHeight w:val="396"/>
        </w:trPr>
        <w:tc>
          <w:tcPr>
            <w:tcW w:w="2972" w:type="dxa"/>
            <w:vMerge/>
          </w:tcPr>
          <w:p w14:paraId="1CDD8008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4E20D253" w14:textId="77777777" w:rsidR="007B7724" w:rsidRPr="007B7724" w:rsidRDefault="007B7724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Одноклеточные организмы. Колониальные организмы.</w:t>
            </w:r>
            <w:r w:rsidRPr="007B7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B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Многоклеточные организмы. Взаимосвязь </w:t>
            </w:r>
            <w:r w:rsidRPr="007B77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частей многоклеточного </w:t>
            </w:r>
            <w:r w:rsidRPr="007B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 Функции. Органы и системы органов. Аппарат органов. Гомеостаз организма и его поддержание в процессе жизнедеятельности.</w:t>
            </w:r>
          </w:p>
          <w:p w14:paraId="78857DAE" w14:textId="5C318AA0" w:rsidR="00814000" w:rsidRDefault="007B7724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система органов. Типы тканей. Ткани животных и человека. Органы растений. Органы и системы органов животных и человека. Значение опоры. Движения, питания, дыхания, транспорта веществ, выделения, защиты. Значение проявления раздражимости и регуляции</w:t>
            </w:r>
          </w:p>
        </w:tc>
        <w:tc>
          <w:tcPr>
            <w:tcW w:w="2410" w:type="dxa"/>
          </w:tcPr>
          <w:p w14:paraId="3433870E" w14:textId="24DA6638" w:rsidR="00814000" w:rsidRDefault="007B7724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7D0EDE4" w14:textId="77777777" w:rsidR="00814000" w:rsidRDefault="00814000" w:rsidP="0022037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4000" w14:paraId="5254C356" w14:textId="77777777" w:rsidTr="006E740E">
        <w:trPr>
          <w:trHeight w:val="20"/>
        </w:trPr>
        <w:tc>
          <w:tcPr>
            <w:tcW w:w="2972" w:type="dxa"/>
            <w:vMerge/>
          </w:tcPr>
          <w:p w14:paraId="5A5A605A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582F4DD6" w14:textId="77777777" w:rsidR="00814000" w:rsidRDefault="00814000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29C9EF39" w14:textId="77777777" w:rsidR="00814000" w:rsidRDefault="00814000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2EB2770" w14:textId="77777777" w:rsidR="00814000" w:rsidRDefault="00814000" w:rsidP="002203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4000" w14:paraId="5F3BD3B5" w14:textId="77777777" w:rsidTr="006E740E">
        <w:trPr>
          <w:trHeight w:val="204"/>
        </w:trPr>
        <w:tc>
          <w:tcPr>
            <w:tcW w:w="2972" w:type="dxa"/>
            <w:vMerge/>
          </w:tcPr>
          <w:p w14:paraId="18D6974E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</w:tcPr>
          <w:p w14:paraId="7B7755BD" w14:textId="0994CAB8" w:rsidR="00814000" w:rsidRPr="003C0201" w:rsidRDefault="003C0201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№5. </w:t>
            </w:r>
            <w:r w:rsidRPr="003C0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клонально-селективного иммунитета П. Эрлиха, И.И, Мечникова. Инфекционные заболевания и эпидемия. Важнейшие эпидемии в истории человечества. Вакцинация как профилактика инфекций</w:t>
            </w:r>
          </w:p>
        </w:tc>
        <w:tc>
          <w:tcPr>
            <w:tcW w:w="2410" w:type="dxa"/>
          </w:tcPr>
          <w:p w14:paraId="2C211BAA" w14:textId="2C31AA92" w:rsidR="00814000" w:rsidRDefault="003C0201" w:rsidP="0022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D2F00BC" w14:textId="77777777" w:rsidR="00814000" w:rsidRDefault="00814000" w:rsidP="0022037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4000" w14:paraId="27F81D48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48FE136D" w14:textId="77777777" w:rsidR="00A327C0" w:rsidRPr="00A327C0" w:rsidRDefault="00A327C0" w:rsidP="0022037B">
            <w:pPr>
              <w:shd w:val="clear" w:color="auto" w:fill="FFFFFF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C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Тема 2.2 Формы</w:t>
            </w:r>
          </w:p>
          <w:p w14:paraId="43689F86" w14:textId="563C1550" w:rsidR="00814000" w:rsidRDefault="00A327C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2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размножения организмов.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BCA719" w14:textId="77777777" w:rsidR="00814000" w:rsidRDefault="0081400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410" w:type="dxa"/>
          </w:tcPr>
          <w:p w14:paraId="236322F4" w14:textId="57F39FE7" w:rsidR="00814000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2D40BF50" w14:textId="4F55E3A3" w:rsidR="00814000" w:rsidRDefault="00A327C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27C0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A327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</w:tc>
      </w:tr>
      <w:tr w:rsidR="00814000" w14:paraId="105FC77E" w14:textId="77777777" w:rsidTr="00CC30F8">
        <w:trPr>
          <w:trHeight w:val="1775"/>
        </w:trPr>
        <w:tc>
          <w:tcPr>
            <w:tcW w:w="2972" w:type="dxa"/>
            <w:vMerge/>
          </w:tcPr>
          <w:p w14:paraId="748815FD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A37D40" w14:textId="77777777" w:rsidR="00A327C0" w:rsidRPr="00A327C0" w:rsidRDefault="00A327C0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размножения организмов.</w:t>
            </w:r>
          </w:p>
          <w:p w14:paraId="23C08C03" w14:textId="2E08BDD8" w:rsidR="00814000" w:rsidRDefault="00A327C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Формы размножения организмов. Бесполое и </w:t>
            </w:r>
            <w:r w:rsidRPr="00A3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2410" w:type="dxa"/>
          </w:tcPr>
          <w:p w14:paraId="2CC827BB" w14:textId="204E599C" w:rsidR="00814000" w:rsidRDefault="00A327C0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5A90634" w14:textId="77777777" w:rsidR="00814000" w:rsidRDefault="00814000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1438" w14:paraId="0C6F3F39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288EE92F" w14:textId="77777777" w:rsidR="000E1438" w:rsidRPr="000E1438" w:rsidRDefault="000E1438" w:rsidP="0022037B">
            <w:pPr>
              <w:shd w:val="clear" w:color="auto" w:fill="FFFFFF"/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2.3</w:t>
            </w:r>
          </w:p>
          <w:p w14:paraId="0D947E61" w14:textId="77777777" w:rsidR="000E1438" w:rsidRPr="000E1438" w:rsidRDefault="000E1438" w:rsidP="0022037B">
            <w:pPr>
              <w:shd w:val="clear" w:color="auto" w:fill="FFFFFF"/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Онтогенез </w:t>
            </w:r>
            <w:r w:rsidRPr="000E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животных и</w:t>
            </w:r>
          </w:p>
          <w:p w14:paraId="76C5281B" w14:textId="14C0FB99" w:rsidR="000E1438" w:rsidRDefault="000E143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A07DC3" w14:textId="1661846F" w:rsidR="000E1438" w:rsidRPr="00A327C0" w:rsidRDefault="000E1438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1C054F53" w14:textId="1A03184E" w:rsidR="000E1438" w:rsidRPr="00335C80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C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12C0E072" w14:textId="77777777" w:rsidR="000E1438" w:rsidRDefault="000E1438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1438" w14:paraId="206BA7A6" w14:textId="77777777" w:rsidTr="000E1438">
        <w:trPr>
          <w:trHeight w:val="278"/>
        </w:trPr>
        <w:tc>
          <w:tcPr>
            <w:tcW w:w="2972" w:type="dxa"/>
            <w:vMerge/>
          </w:tcPr>
          <w:p w14:paraId="2746F455" w14:textId="77777777" w:rsidR="000E1438" w:rsidRDefault="000E143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3F56C1" w14:textId="77777777" w:rsidR="000E1438" w:rsidRPr="000E1438" w:rsidRDefault="000E1438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Гаметогенез у животных. Сперматогенез и оогенез. Строение половых клеток. Оплодотворение и эмбриональное развитие животных. Партеногенез. Эмбриогенез (на примере ланцетника). Стадии эмбриогенеза</w:t>
            </w:r>
          </w:p>
          <w:p w14:paraId="68181999" w14:textId="6BF00A18" w:rsidR="000E1438" w:rsidRPr="00A327C0" w:rsidRDefault="000E1438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 и</w:t>
            </w:r>
            <w:r w:rsidRPr="000E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животных. Постэмбриональный период...Прямое и непрямое развитие. Развитие с метаморфозом у беспозвоночных и позвоночных животных. Стадии </w:t>
            </w:r>
            <w:r w:rsidRPr="000E1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постэмбрионального развития у животных и </w:t>
            </w:r>
            <w:r w:rsidRPr="000E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 Периоды онтогенеза человека.</w:t>
            </w:r>
            <w:r w:rsidRPr="000E1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Биологическое старение и смерть. Геронтология</w:t>
            </w:r>
          </w:p>
        </w:tc>
        <w:tc>
          <w:tcPr>
            <w:tcW w:w="2410" w:type="dxa"/>
          </w:tcPr>
          <w:p w14:paraId="7F9AEFAD" w14:textId="23CAE9D5" w:rsidR="000E1438" w:rsidRDefault="000E143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EB6D181" w14:textId="77777777" w:rsidR="000E1438" w:rsidRPr="000E1438" w:rsidRDefault="000E1438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43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0E14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03, ОК 04, ОК 07</w:t>
            </w:r>
          </w:p>
          <w:p w14:paraId="75E9ABAB" w14:textId="77777777" w:rsidR="000E1438" w:rsidRDefault="000E1438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AA3" w14:paraId="2E67A162" w14:textId="77777777" w:rsidTr="006E740E">
        <w:trPr>
          <w:trHeight w:val="361"/>
        </w:trPr>
        <w:tc>
          <w:tcPr>
            <w:tcW w:w="2972" w:type="dxa"/>
            <w:vMerge w:val="restart"/>
          </w:tcPr>
          <w:p w14:paraId="7853E1F1" w14:textId="11B7D05F" w:rsidR="00FD5AA3" w:rsidRPr="00FD5AA3" w:rsidRDefault="00FD5AA3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AA3">
              <w:rPr>
                <w:rFonts w:ascii="Times New Roman" w:hAnsi="Times New Roman" w:cs="Times New Roman"/>
                <w:b/>
                <w:bCs/>
              </w:rPr>
              <w:t xml:space="preserve">Тема 2.4. </w:t>
            </w:r>
            <w:r w:rsidRPr="00FD5AA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Онтогенез растений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0FC852" w14:textId="43D8E1BE" w:rsidR="00FD5AA3" w:rsidRPr="00A327C0" w:rsidRDefault="00FD5AA3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0984CFAE" w14:textId="025C4FF2" w:rsidR="00FD5AA3" w:rsidRPr="00582C71" w:rsidRDefault="002165C8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471FEA2D" w14:textId="77777777" w:rsidR="00FD5AA3" w:rsidRDefault="00FD5AA3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AA3" w14:paraId="5E37263A" w14:textId="77777777" w:rsidTr="00E40763">
        <w:trPr>
          <w:trHeight w:val="361"/>
        </w:trPr>
        <w:tc>
          <w:tcPr>
            <w:tcW w:w="2972" w:type="dxa"/>
            <w:vMerge/>
          </w:tcPr>
          <w:p w14:paraId="7E86A58C" w14:textId="77777777" w:rsidR="00FD5AA3" w:rsidRDefault="00FD5AA3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9E1E0" w14:textId="5D853921" w:rsidR="00FD5AA3" w:rsidRPr="00FD5AA3" w:rsidRDefault="00FD5AA3" w:rsidP="0022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AA3">
              <w:rPr>
                <w:rFonts w:ascii="Times New Roman" w:hAnsi="Times New Roman" w:cs="Times New Roman"/>
                <w:bCs/>
              </w:rPr>
              <w:t>Гаметофит и спорофит. Размножение и развитие водорослей. Размножение и развитие споровых растений. Размножение и развитие семенных растений. Рост. Периоды онтогенеза растений</w:t>
            </w:r>
          </w:p>
        </w:tc>
        <w:tc>
          <w:tcPr>
            <w:tcW w:w="2410" w:type="dxa"/>
          </w:tcPr>
          <w:p w14:paraId="5AAB0525" w14:textId="2F93B014" w:rsidR="00FD5AA3" w:rsidRDefault="002165C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4EA3E45E" w14:textId="77777777" w:rsidR="00FD5AA3" w:rsidRPr="00FD5AA3" w:rsidRDefault="00FD5AA3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FD5AA3">
              <w:rPr>
                <w:rFonts w:ascii="Times New Roman" w:hAnsi="Times New Roman" w:cs="Times New Roman"/>
                <w:iCs/>
                <w:spacing w:val="-2"/>
              </w:rPr>
              <w:t>ОК 01, ОК 02,</w:t>
            </w:r>
          </w:p>
          <w:p w14:paraId="007CD526" w14:textId="77777777" w:rsidR="00FD5AA3" w:rsidRPr="00FD5AA3" w:rsidRDefault="00FD5AA3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</w:rPr>
            </w:pPr>
            <w:r w:rsidRPr="00FD5AA3">
              <w:rPr>
                <w:rFonts w:ascii="Times New Roman" w:hAnsi="Times New Roman" w:cs="Times New Roman"/>
                <w:iCs/>
                <w:spacing w:val="-2"/>
              </w:rPr>
              <w:t xml:space="preserve">ОК </w:t>
            </w:r>
            <w:r w:rsidRPr="00FD5AA3">
              <w:rPr>
                <w:rFonts w:ascii="Times New Roman" w:hAnsi="Times New Roman" w:cs="Times New Roman"/>
                <w:iCs/>
              </w:rPr>
              <w:t>03, ОК 04,</w:t>
            </w:r>
          </w:p>
          <w:p w14:paraId="6DF1542D" w14:textId="5009D4F7" w:rsidR="00FD5AA3" w:rsidRPr="00FD5AA3" w:rsidRDefault="00FD5AA3" w:rsidP="002203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AA3">
              <w:rPr>
                <w:rFonts w:ascii="Times New Roman" w:hAnsi="Times New Roman" w:cs="Times New Roman"/>
                <w:iCs/>
              </w:rPr>
              <w:t>ОК 07</w:t>
            </w:r>
          </w:p>
        </w:tc>
      </w:tr>
      <w:tr w:rsidR="00F925B4" w14:paraId="3E08B2D8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1566C8F7" w14:textId="711BA251" w:rsidR="00F925B4" w:rsidRPr="00C94525" w:rsidRDefault="00F925B4" w:rsidP="0022037B">
            <w:pPr>
              <w:shd w:val="clear" w:color="auto" w:fill="FFFFFF"/>
              <w:spacing w:after="0"/>
              <w:ind w:firstLine="102"/>
              <w:rPr>
                <w:rFonts w:ascii="Times New Roman" w:hAnsi="Times New Roman" w:cs="Times New Roman"/>
                <w:b/>
                <w:sz w:val="24"/>
              </w:rPr>
            </w:pPr>
            <w:r w:rsidRPr="00C94525">
              <w:rPr>
                <w:rFonts w:ascii="Times New Roman" w:hAnsi="Times New Roman" w:cs="Times New Roman"/>
                <w:b/>
                <w:bCs/>
                <w:sz w:val="24"/>
              </w:rPr>
              <w:t>Тема 2.5. Основные понятия генетики</w:t>
            </w:r>
          </w:p>
          <w:p w14:paraId="744786D2" w14:textId="77777777" w:rsidR="00F925B4" w:rsidRDefault="00F925B4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C2EF5" w14:textId="408009ED" w:rsidR="00F925B4" w:rsidRPr="00FD5AA3" w:rsidRDefault="00C94525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297252D5" w14:textId="3017AE34" w:rsidR="00F925B4" w:rsidRPr="00582C71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21E08987" w14:textId="77777777" w:rsidR="00F925B4" w:rsidRPr="00FD5AA3" w:rsidRDefault="00F925B4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FF3855" w14:paraId="418046DC" w14:textId="77777777" w:rsidTr="00E40763">
        <w:trPr>
          <w:trHeight w:val="361"/>
        </w:trPr>
        <w:tc>
          <w:tcPr>
            <w:tcW w:w="2972" w:type="dxa"/>
            <w:vMerge/>
          </w:tcPr>
          <w:p w14:paraId="6D0D791F" w14:textId="77777777" w:rsidR="00FF3855" w:rsidRDefault="00FF3855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C9E96" w14:textId="40B35E44" w:rsidR="00FF3855" w:rsidRPr="00FF3855" w:rsidRDefault="00FF3855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F3855">
              <w:rPr>
                <w:rFonts w:ascii="Times New Roman" w:hAnsi="Times New Roman" w:cs="Times New Roman"/>
                <w:bCs/>
                <w:sz w:val="24"/>
              </w:rPr>
              <w:t>Генетика как наука о наследственности и изменчивости организмов.</w:t>
            </w:r>
            <w:r w:rsidRPr="00FF38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855">
              <w:rPr>
                <w:rFonts w:ascii="Times New Roman" w:hAnsi="Times New Roman" w:cs="Times New Roman"/>
                <w:bCs/>
                <w:sz w:val="24"/>
              </w:rPr>
              <w:t>Основные генетические понятия и символы.</w:t>
            </w:r>
            <w:r w:rsidRPr="00FF3855">
              <w:rPr>
                <w:rFonts w:ascii="Times New Roman" w:hAnsi="Times New Roman" w:cs="Times New Roman"/>
                <w:spacing w:val="-1"/>
                <w:sz w:val="24"/>
              </w:rPr>
              <w:t xml:space="preserve"> Наследственность, изменчивость, фенотип, </w:t>
            </w:r>
            <w:r w:rsidRPr="00FF3855">
              <w:rPr>
                <w:rFonts w:ascii="Times New Roman" w:hAnsi="Times New Roman" w:cs="Times New Roman"/>
                <w:sz w:val="24"/>
              </w:rPr>
              <w:t xml:space="preserve">генотип, ген, аллельные гены, </w:t>
            </w:r>
            <w:r w:rsidRPr="00FF3855">
              <w:rPr>
                <w:rFonts w:ascii="Times New Roman" w:hAnsi="Times New Roman" w:cs="Times New Roman"/>
                <w:spacing w:val="-2"/>
                <w:sz w:val="24"/>
              </w:rPr>
              <w:t xml:space="preserve">множественный аллелизм; признак, </w:t>
            </w:r>
            <w:r w:rsidRPr="00FF3855">
              <w:rPr>
                <w:rFonts w:ascii="Times New Roman" w:hAnsi="Times New Roman" w:cs="Times New Roman"/>
                <w:spacing w:val="-1"/>
                <w:sz w:val="24"/>
              </w:rPr>
              <w:t xml:space="preserve">гомозиготный организм, гетерозиготный </w:t>
            </w:r>
            <w:r w:rsidRPr="00FF3855">
              <w:rPr>
                <w:rFonts w:ascii="Times New Roman" w:hAnsi="Times New Roman" w:cs="Times New Roman"/>
                <w:sz w:val="24"/>
              </w:rPr>
              <w:t xml:space="preserve">организм. Гибриды. Основные методы генетики: гибридологический, цитологические, молекулярно-генетические </w:t>
            </w:r>
            <w:r w:rsidRPr="00FF3855">
              <w:rPr>
                <w:rFonts w:ascii="Times New Roman" w:hAnsi="Times New Roman" w:cs="Times New Roman"/>
              </w:rPr>
              <w:t>цитологические, молекулярно-генетические</w:t>
            </w:r>
          </w:p>
        </w:tc>
        <w:tc>
          <w:tcPr>
            <w:tcW w:w="2410" w:type="dxa"/>
          </w:tcPr>
          <w:p w14:paraId="688CB1F0" w14:textId="3131AFA5" w:rsidR="00FF3855" w:rsidRDefault="00FF3855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4135C6B9" w14:textId="77777777" w:rsidR="00FF3855" w:rsidRPr="00C94525" w:rsidRDefault="00FF3855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C94525">
              <w:rPr>
                <w:rFonts w:ascii="Times New Roman" w:hAnsi="Times New Roman" w:cs="Times New Roman"/>
                <w:iCs/>
                <w:spacing w:val="-2"/>
              </w:rPr>
              <w:t>ОК 01, ОК 02,</w:t>
            </w:r>
          </w:p>
          <w:p w14:paraId="4715864A" w14:textId="77777777" w:rsidR="00FF3855" w:rsidRPr="00C94525" w:rsidRDefault="00FF3855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</w:rPr>
            </w:pPr>
            <w:r w:rsidRPr="00C94525">
              <w:rPr>
                <w:rFonts w:ascii="Times New Roman" w:hAnsi="Times New Roman" w:cs="Times New Roman"/>
                <w:iCs/>
                <w:spacing w:val="-2"/>
              </w:rPr>
              <w:t xml:space="preserve">ОК </w:t>
            </w:r>
            <w:r w:rsidRPr="00C94525">
              <w:rPr>
                <w:rFonts w:ascii="Times New Roman" w:hAnsi="Times New Roman" w:cs="Times New Roman"/>
                <w:iCs/>
              </w:rPr>
              <w:t>03, ОК 04,</w:t>
            </w:r>
          </w:p>
          <w:p w14:paraId="78932F08" w14:textId="1FCDB1FB" w:rsidR="00FF3855" w:rsidRPr="00C94525" w:rsidRDefault="00FF3855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C94525">
              <w:rPr>
                <w:rFonts w:ascii="Times New Roman" w:hAnsi="Times New Roman" w:cs="Times New Roman"/>
                <w:iCs/>
              </w:rPr>
              <w:t>ОК 07</w:t>
            </w:r>
          </w:p>
        </w:tc>
      </w:tr>
      <w:tr w:rsidR="007464B9" w14:paraId="371611D7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4A6EE890" w14:textId="77777777" w:rsidR="007464B9" w:rsidRPr="007464B9" w:rsidRDefault="007464B9" w:rsidP="0022037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64B9">
              <w:rPr>
                <w:rFonts w:ascii="Times New Roman" w:hAnsi="Times New Roman" w:cs="Times New Roman"/>
                <w:b/>
                <w:bCs/>
              </w:rPr>
              <w:t xml:space="preserve">Тема 2.6. </w:t>
            </w:r>
          </w:p>
          <w:p w14:paraId="5240E182" w14:textId="1BDCA5F8" w:rsidR="007464B9" w:rsidRPr="007464B9" w:rsidRDefault="007464B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64B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Закономерности </w:t>
            </w:r>
            <w:r w:rsidRPr="007464B9">
              <w:rPr>
                <w:rFonts w:ascii="Times New Roman" w:hAnsi="Times New Roman" w:cs="Times New Roman"/>
                <w:b/>
                <w:bCs/>
              </w:rPr>
              <w:t>наследования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82540" w14:textId="27CCA992" w:rsidR="007464B9" w:rsidRPr="00FD5AA3" w:rsidRDefault="007464B9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1F59C6BE" w14:textId="7E52306D" w:rsidR="007464B9" w:rsidRPr="00582C71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522A2D3B" w14:textId="77777777" w:rsidR="007464B9" w:rsidRPr="00FD5AA3" w:rsidRDefault="007464B9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7464B9" w14:paraId="0B3494E0" w14:textId="77777777" w:rsidTr="00E40763">
        <w:trPr>
          <w:trHeight w:val="361"/>
        </w:trPr>
        <w:tc>
          <w:tcPr>
            <w:tcW w:w="2972" w:type="dxa"/>
            <w:vMerge/>
          </w:tcPr>
          <w:p w14:paraId="5E3B455C" w14:textId="77777777" w:rsidR="007464B9" w:rsidRDefault="007464B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0B8AF" w14:textId="0B0EC521" w:rsidR="007464B9" w:rsidRPr="007464B9" w:rsidRDefault="007464B9" w:rsidP="002203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Закономерности образования гамет. </w:t>
            </w:r>
            <w:r w:rsidRPr="007464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Законы Г. Менделя (моногибридное и </w:t>
            </w:r>
            <w:r w:rsidRPr="007464B9">
              <w:rPr>
                <w:rFonts w:ascii="Times New Roman" w:hAnsi="Times New Roman" w:cs="Times New Roman"/>
                <w:sz w:val="24"/>
                <w:szCs w:val="24"/>
              </w:rPr>
              <w:t xml:space="preserve">полигибридное скрещивания). Правила </w:t>
            </w:r>
            <w:r w:rsidRPr="00746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 и его закономерности.</w:t>
            </w:r>
          </w:p>
        </w:tc>
        <w:tc>
          <w:tcPr>
            <w:tcW w:w="2410" w:type="dxa"/>
          </w:tcPr>
          <w:p w14:paraId="2219D862" w14:textId="50AD3F9B" w:rsidR="007464B9" w:rsidRDefault="007464B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</w:tcPr>
          <w:p w14:paraId="548EF407" w14:textId="1261A1F9" w:rsidR="007464B9" w:rsidRPr="007464B9" w:rsidRDefault="007464B9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  <w:sz w:val="24"/>
              </w:rPr>
            </w:pPr>
            <w:r w:rsidRPr="007464B9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ОК 01, ОК 02, ОК </w:t>
            </w:r>
            <w:r w:rsidRPr="007464B9">
              <w:rPr>
                <w:rFonts w:ascii="Times New Roman" w:hAnsi="Times New Roman" w:cs="Times New Roman"/>
                <w:i/>
                <w:iCs/>
                <w:sz w:val="24"/>
              </w:rPr>
              <w:t>03, ОК 04, ОК 07</w:t>
            </w:r>
          </w:p>
        </w:tc>
      </w:tr>
      <w:tr w:rsidR="007464B9" w14:paraId="7DEEA93C" w14:textId="77777777" w:rsidTr="00E40763">
        <w:trPr>
          <w:trHeight w:val="361"/>
        </w:trPr>
        <w:tc>
          <w:tcPr>
            <w:tcW w:w="2972" w:type="dxa"/>
            <w:vMerge/>
          </w:tcPr>
          <w:p w14:paraId="496F0A86" w14:textId="77777777" w:rsidR="007464B9" w:rsidRDefault="007464B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391A5" w14:textId="7E54A7C1" w:rsidR="007464B9" w:rsidRPr="00FD5AA3" w:rsidRDefault="007464B9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2272E0C" w14:textId="77777777" w:rsidR="007464B9" w:rsidRDefault="007464B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641E6AA8" w14:textId="77777777" w:rsidR="007464B9" w:rsidRPr="00FD5AA3" w:rsidRDefault="007464B9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7464B9" w14:paraId="1C59D028" w14:textId="77777777" w:rsidTr="00E40763">
        <w:trPr>
          <w:trHeight w:val="361"/>
        </w:trPr>
        <w:tc>
          <w:tcPr>
            <w:tcW w:w="2972" w:type="dxa"/>
            <w:vMerge/>
          </w:tcPr>
          <w:p w14:paraId="796FF783" w14:textId="77777777" w:rsidR="007464B9" w:rsidRDefault="007464B9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387C4" w14:textId="77777777" w:rsidR="007464B9" w:rsidRPr="007464B9" w:rsidRDefault="007464B9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64B9">
              <w:rPr>
                <w:rFonts w:ascii="Times New Roman" w:hAnsi="Times New Roman" w:cs="Times New Roman"/>
                <w:b/>
                <w:bCs/>
                <w:sz w:val="24"/>
              </w:rPr>
              <w:t>Практическое занятие № 6</w:t>
            </w:r>
          </w:p>
          <w:p w14:paraId="5777675B" w14:textId="3563EC4B" w:rsidR="007464B9" w:rsidRPr="007464B9" w:rsidRDefault="007464B9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7464B9">
              <w:rPr>
                <w:rFonts w:ascii="Times New Roman" w:hAnsi="Times New Roman" w:cs="Times New Roman"/>
                <w:sz w:val="24"/>
              </w:rPr>
              <w:t xml:space="preserve">Решение задач на определение вероятности возникновения наследственных признаков при </w:t>
            </w:r>
            <w:r w:rsidRPr="007464B9">
              <w:rPr>
                <w:rFonts w:ascii="Times New Roman" w:hAnsi="Times New Roman" w:cs="Times New Roman"/>
                <w:spacing w:val="-1"/>
                <w:sz w:val="24"/>
              </w:rPr>
              <w:t>моногибридном, дигибридном,  полигибридном и анализирующем скрещивании у человека, составление генотипических схем скрещивания.</w:t>
            </w:r>
          </w:p>
        </w:tc>
        <w:tc>
          <w:tcPr>
            <w:tcW w:w="2410" w:type="dxa"/>
          </w:tcPr>
          <w:p w14:paraId="1AC4F730" w14:textId="556CC838" w:rsidR="007464B9" w:rsidRDefault="007464B9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114B99D9" w14:textId="399DEC93" w:rsidR="007464B9" w:rsidRPr="007464B9" w:rsidRDefault="007464B9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7464B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ОК 01, ОК 02, ОК </w:t>
            </w:r>
            <w:r w:rsidRPr="007464B9">
              <w:rPr>
                <w:rFonts w:ascii="Times New Roman" w:hAnsi="Times New Roman" w:cs="Times New Roman"/>
                <w:iCs/>
                <w:sz w:val="24"/>
                <w:szCs w:val="24"/>
              </w:rPr>
              <w:t>03, ОК 04, ОК 07</w:t>
            </w:r>
          </w:p>
        </w:tc>
      </w:tr>
      <w:tr w:rsidR="00D104CF" w14:paraId="26913380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692AB966" w14:textId="51EB932E" w:rsidR="00D104CF" w:rsidRPr="00D104CF" w:rsidRDefault="00D104CF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104C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Тема 2.7 Взаимодействие генов.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E7C" w14:textId="46291383" w:rsidR="00D104CF" w:rsidRPr="00FD5AA3" w:rsidRDefault="00D104CF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4B5C1B43" w14:textId="6CE7CADD" w:rsidR="00D104CF" w:rsidRPr="00582C71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278EA65E" w14:textId="77777777" w:rsidR="00D104CF" w:rsidRPr="00FD5AA3" w:rsidRDefault="00D104CF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D104CF" w14:paraId="23B856D3" w14:textId="77777777" w:rsidTr="00E40763">
        <w:trPr>
          <w:trHeight w:val="361"/>
        </w:trPr>
        <w:tc>
          <w:tcPr>
            <w:tcW w:w="2972" w:type="dxa"/>
            <w:vMerge/>
          </w:tcPr>
          <w:p w14:paraId="02618D54" w14:textId="77777777" w:rsidR="00D104CF" w:rsidRDefault="00D104CF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9053" w14:textId="54C7945A" w:rsidR="00D104CF" w:rsidRPr="00D104CF" w:rsidRDefault="00D104CF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4C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</w:t>
            </w:r>
          </w:p>
        </w:tc>
        <w:tc>
          <w:tcPr>
            <w:tcW w:w="2410" w:type="dxa"/>
          </w:tcPr>
          <w:p w14:paraId="4CE8C4ED" w14:textId="07932B66" w:rsidR="00D104CF" w:rsidRDefault="00D104CF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18D7A3EC" w14:textId="480598D7" w:rsidR="00D104CF" w:rsidRPr="00D104CF" w:rsidRDefault="00D104CF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D104CF">
              <w:rPr>
                <w:rFonts w:ascii="Times New Roman" w:hAnsi="Times New Roman" w:cs="Times New Roman"/>
                <w:iCs/>
                <w:spacing w:val="-2"/>
              </w:rPr>
              <w:t xml:space="preserve">ОК 01, ОК 02, ОК </w:t>
            </w:r>
            <w:r w:rsidRPr="00D104CF">
              <w:rPr>
                <w:rFonts w:ascii="Times New Roman" w:hAnsi="Times New Roman" w:cs="Times New Roman"/>
                <w:iCs/>
              </w:rPr>
              <w:t>03, ОК 04, ОК 07</w:t>
            </w:r>
          </w:p>
        </w:tc>
      </w:tr>
      <w:tr w:rsidR="00780A38" w14:paraId="467CF301" w14:textId="77777777" w:rsidTr="00E40763">
        <w:trPr>
          <w:trHeight w:val="361"/>
        </w:trPr>
        <w:tc>
          <w:tcPr>
            <w:tcW w:w="2972" w:type="dxa"/>
            <w:vMerge/>
          </w:tcPr>
          <w:p w14:paraId="5F066524" w14:textId="77777777" w:rsidR="00780A38" w:rsidRDefault="00780A3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2F5C4" w14:textId="6E2D40BF" w:rsidR="00780A38" w:rsidRPr="00FD5AA3" w:rsidRDefault="00780A38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567B11F4" w14:textId="77777777" w:rsidR="00780A38" w:rsidRDefault="00780A3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4A6CAEDB" w14:textId="77777777" w:rsidR="00780A38" w:rsidRPr="00FD5AA3" w:rsidRDefault="00780A38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780A38" w14:paraId="1EDFF768" w14:textId="77777777" w:rsidTr="00E40763">
        <w:trPr>
          <w:trHeight w:val="361"/>
        </w:trPr>
        <w:tc>
          <w:tcPr>
            <w:tcW w:w="2972" w:type="dxa"/>
            <w:vMerge/>
          </w:tcPr>
          <w:p w14:paraId="63B2F372" w14:textId="77777777" w:rsidR="00780A38" w:rsidRDefault="00780A38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E78DE" w14:textId="77777777" w:rsidR="00780A38" w:rsidRPr="00780A38" w:rsidRDefault="00780A38" w:rsidP="0022037B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0A38">
              <w:rPr>
                <w:rFonts w:ascii="Times New Roman" w:hAnsi="Times New Roman" w:cs="Times New Roman"/>
                <w:b/>
                <w:bCs/>
                <w:sz w:val="24"/>
              </w:rPr>
              <w:t>Практическое занятие №7. (проф.-ориентированное)</w:t>
            </w:r>
          </w:p>
          <w:p w14:paraId="63324F94" w14:textId="56CF92D2" w:rsidR="00780A38" w:rsidRPr="00780A38" w:rsidRDefault="00780A38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780A38">
              <w:rPr>
                <w:rFonts w:ascii="Times New Roman" w:hAnsi="Times New Roman" w:cs="Times New Roman"/>
                <w:sz w:val="24"/>
              </w:rPr>
              <w:t>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2410" w:type="dxa"/>
          </w:tcPr>
          <w:p w14:paraId="1C23C193" w14:textId="744068A3" w:rsidR="00780A38" w:rsidRDefault="00780A38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5BC3B527" w14:textId="77777777" w:rsidR="00780A38" w:rsidRPr="00780A38" w:rsidRDefault="00780A38" w:rsidP="0022037B">
            <w:pPr>
              <w:shd w:val="clear" w:color="auto" w:fill="FFFFFF"/>
              <w:spacing w:after="0" w:line="278" w:lineRule="exact"/>
              <w:ind w:left="29" w:right="29"/>
              <w:rPr>
                <w:rFonts w:ascii="Times New Roman" w:hAnsi="Times New Roman" w:cs="Times New Roman"/>
                <w:iCs/>
                <w:sz w:val="24"/>
              </w:rPr>
            </w:pPr>
            <w:r w:rsidRPr="00780A38">
              <w:rPr>
                <w:rFonts w:ascii="Times New Roman" w:hAnsi="Times New Roman" w:cs="Times New Roman"/>
                <w:iCs/>
                <w:spacing w:val="-2"/>
                <w:sz w:val="24"/>
              </w:rPr>
              <w:t xml:space="preserve">ОК 01, ОК 02, ОК </w:t>
            </w:r>
            <w:r w:rsidRPr="00780A38">
              <w:rPr>
                <w:rFonts w:ascii="Times New Roman" w:hAnsi="Times New Roman" w:cs="Times New Roman"/>
                <w:iCs/>
                <w:sz w:val="24"/>
              </w:rPr>
              <w:t>03, ОК 04, ОК 07</w:t>
            </w:r>
          </w:p>
          <w:p w14:paraId="22C5F1F5" w14:textId="5E9E0DC2" w:rsidR="00780A38" w:rsidRPr="00780A38" w:rsidRDefault="00780A38" w:rsidP="0022037B">
            <w:pPr>
              <w:shd w:val="clear" w:color="auto" w:fill="FFFFFF"/>
              <w:spacing w:after="0" w:line="278" w:lineRule="exact"/>
              <w:ind w:left="29" w:right="29"/>
              <w:rPr>
                <w:rFonts w:ascii="Times New Roman" w:hAnsi="Times New Roman" w:cs="Times New Roman"/>
                <w:iCs/>
                <w:spacing w:val="-2"/>
                <w:sz w:val="24"/>
              </w:rPr>
            </w:pPr>
          </w:p>
        </w:tc>
      </w:tr>
      <w:tr w:rsidR="00A96741" w14:paraId="3A186742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160FE9C9" w14:textId="77777777" w:rsidR="00A96741" w:rsidRPr="00A96741" w:rsidRDefault="00A96741" w:rsidP="0022037B">
            <w:pPr>
              <w:shd w:val="clear" w:color="auto" w:fill="FFFFFF"/>
              <w:spacing w:after="0" w:line="274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Тема 2.8 Сцепленное</w:t>
            </w:r>
          </w:p>
          <w:p w14:paraId="7B888414" w14:textId="77777777" w:rsidR="00A96741" w:rsidRPr="00A96741" w:rsidRDefault="00A96741" w:rsidP="0022037B">
            <w:pPr>
              <w:shd w:val="clear" w:color="auto" w:fill="FFFFFF"/>
              <w:spacing w:after="0" w:line="274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наследование</w:t>
            </w:r>
          </w:p>
          <w:p w14:paraId="14A622F9" w14:textId="3F3FFF15" w:rsidR="00A96741" w:rsidRDefault="00A96741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8631A" w14:textId="34A91FE5" w:rsidR="00A96741" w:rsidRPr="00A96741" w:rsidRDefault="00A96741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6741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251EC293" w14:textId="4DC0CB22" w:rsidR="00A96741" w:rsidRPr="00582C71" w:rsidRDefault="008371B2" w:rsidP="005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</w:tcPr>
          <w:p w14:paraId="281B4AFC" w14:textId="77777777" w:rsidR="00A96741" w:rsidRPr="00FD5AA3" w:rsidRDefault="00A96741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A96741" w14:paraId="0BC135F1" w14:textId="77777777" w:rsidTr="00E40763">
        <w:trPr>
          <w:trHeight w:val="361"/>
        </w:trPr>
        <w:tc>
          <w:tcPr>
            <w:tcW w:w="2972" w:type="dxa"/>
            <w:vMerge/>
          </w:tcPr>
          <w:p w14:paraId="4B406FC8" w14:textId="77777777" w:rsidR="00A96741" w:rsidRDefault="00A96741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8A51" w14:textId="77777777" w:rsidR="00A96741" w:rsidRPr="00A96741" w:rsidRDefault="00A96741" w:rsidP="0022037B">
            <w:pPr>
              <w:shd w:val="clear" w:color="auto" w:fill="FFFFFF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Законы Т. Моргана. Наследование </w:t>
            </w:r>
            <w:r w:rsidRPr="00A9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признаков, сцепленных с полом.</w:t>
            </w:r>
          </w:p>
          <w:p w14:paraId="020D372F" w14:textId="42629E58" w:rsidR="00A96741" w:rsidRPr="00A96741" w:rsidRDefault="00A96741" w:rsidP="0022037B">
            <w:pPr>
              <w:shd w:val="clear" w:color="auto" w:fill="FFFFFF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9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Т. Моргана. Сцепленное </w:t>
            </w:r>
            <w:r w:rsidRPr="00A967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наследование генов, нарушение сцепления.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2410" w:type="dxa"/>
          </w:tcPr>
          <w:p w14:paraId="500AAC49" w14:textId="6BB23ADA" w:rsidR="00A96741" w:rsidRDefault="00A96741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14:paraId="44805ECA" w14:textId="2E1111F8" w:rsidR="00A96741" w:rsidRPr="00A96741" w:rsidRDefault="00A96741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A96741">
              <w:rPr>
                <w:rFonts w:ascii="Times New Roman" w:hAnsi="Times New Roman" w:cs="Times New Roman"/>
                <w:iCs/>
                <w:spacing w:val="-2"/>
              </w:rPr>
              <w:t xml:space="preserve">ОК 01, ОК 02, ОК </w:t>
            </w:r>
            <w:r w:rsidRPr="00A96741">
              <w:rPr>
                <w:rFonts w:ascii="Times New Roman" w:hAnsi="Times New Roman" w:cs="Times New Roman"/>
                <w:iCs/>
              </w:rPr>
              <w:t>03, ОК 04, ОК 07</w:t>
            </w:r>
          </w:p>
        </w:tc>
      </w:tr>
      <w:tr w:rsidR="009163A4" w14:paraId="321580D2" w14:textId="77777777" w:rsidTr="00E40763">
        <w:trPr>
          <w:trHeight w:val="361"/>
        </w:trPr>
        <w:tc>
          <w:tcPr>
            <w:tcW w:w="2972" w:type="dxa"/>
            <w:vMerge/>
          </w:tcPr>
          <w:p w14:paraId="025F95DD" w14:textId="77777777" w:rsidR="009163A4" w:rsidRDefault="009163A4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4FB4E" w14:textId="0C2293F2" w:rsidR="009163A4" w:rsidRPr="00FD5AA3" w:rsidRDefault="009163A4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6229A5C5" w14:textId="3C4D5493" w:rsidR="009163A4" w:rsidRDefault="009163A4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2C95D84" w14:textId="77777777" w:rsidR="009163A4" w:rsidRPr="00FD5AA3" w:rsidRDefault="009163A4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2712BD" w14:paraId="02BEBB5F" w14:textId="77777777" w:rsidTr="00E40763">
        <w:trPr>
          <w:trHeight w:val="361"/>
        </w:trPr>
        <w:tc>
          <w:tcPr>
            <w:tcW w:w="2972" w:type="dxa"/>
            <w:vMerge/>
          </w:tcPr>
          <w:p w14:paraId="42A894CD" w14:textId="77777777" w:rsidR="002712BD" w:rsidRDefault="002712BD" w:rsidP="002203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10023" w14:textId="77777777" w:rsidR="002712BD" w:rsidRPr="002712BD" w:rsidRDefault="002712BD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712BD">
              <w:rPr>
                <w:rFonts w:ascii="Times New Roman" w:hAnsi="Times New Roman" w:cs="Times New Roman"/>
                <w:b/>
                <w:bCs/>
                <w:sz w:val="24"/>
              </w:rPr>
              <w:t>Практическое занятие № 8</w:t>
            </w:r>
          </w:p>
          <w:p w14:paraId="58615663" w14:textId="007F0753" w:rsidR="002712BD" w:rsidRPr="002712BD" w:rsidRDefault="002712BD" w:rsidP="002203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712BD">
              <w:rPr>
                <w:rFonts w:ascii="Times New Roman" w:hAnsi="Times New Roman" w:cs="Times New Roman"/>
                <w:sz w:val="24"/>
              </w:rPr>
              <w:lastRenderedPageBreak/>
              <w:t xml:space="preserve">Решение задач на определение вероятности </w:t>
            </w:r>
            <w:r w:rsidRPr="002712BD">
              <w:rPr>
                <w:rFonts w:ascii="Times New Roman" w:hAnsi="Times New Roman" w:cs="Times New Roman"/>
                <w:spacing w:val="-1"/>
                <w:sz w:val="24"/>
              </w:rPr>
              <w:t xml:space="preserve">возникновения наследственных признаков при </w:t>
            </w:r>
            <w:r w:rsidRPr="002712BD">
              <w:rPr>
                <w:rFonts w:ascii="Times New Roman" w:hAnsi="Times New Roman" w:cs="Times New Roman"/>
                <w:sz w:val="24"/>
              </w:rPr>
              <w:t>сцепленном наследовании у человека, составление генотипических схем скрещивания.</w:t>
            </w:r>
          </w:p>
        </w:tc>
        <w:tc>
          <w:tcPr>
            <w:tcW w:w="2410" w:type="dxa"/>
          </w:tcPr>
          <w:p w14:paraId="293BEC9B" w14:textId="2BB44614" w:rsidR="002712BD" w:rsidRDefault="002712BD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14:paraId="7AF0CB93" w14:textId="69C38530" w:rsidR="002712BD" w:rsidRPr="00FD5AA3" w:rsidRDefault="002712BD" w:rsidP="002203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2712BD">
              <w:rPr>
                <w:rFonts w:ascii="Times New Roman" w:hAnsi="Times New Roman" w:cs="Times New Roman"/>
                <w:iCs/>
                <w:spacing w:val="-2"/>
              </w:rPr>
              <w:t>ОК 01, ОК 02, ОК 03, ОК 04, ОК 07</w:t>
            </w:r>
          </w:p>
        </w:tc>
      </w:tr>
      <w:tr w:rsidR="00081206" w14:paraId="17EF0002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20518085" w14:textId="44F7F349" w:rsidR="00081206" w:rsidRPr="00081206" w:rsidRDefault="00081206" w:rsidP="000812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2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2.9 Генетика пола.</w:t>
            </w:r>
          </w:p>
          <w:p w14:paraId="0AF81CDE" w14:textId="77777777" w:rsidR="00081206" w:rsidRDefault="00081206" w:rsidP="002712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82FE3" w14:textId="563B2EDB" w:rsidR="00081206" w:rsidRPr="00FD5AA3" w:rsidRDefault="00081206" w:rsidP="002712B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081206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7CD1FCFD" w14:textId="0EC53F44" w:rsidR="00081206" w:rsidRPr="00081206" w:rsidRDefault="00081206" w:rsidP="000812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2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3/2</w:t>
            </w:r>
          </w:p>
        </w:tc>
        <w:tc>
          <w:tcPr>
            <w:tcW w:w="2409" w:type="dxa"/>
          </w:tcPr>
          <w:p w14:paraId="1EE37AE9" w14:textId="77777777" w:rsidR="00081206" w:rsidRPr="003540E9" w:rsidRDefault="00081206" w:rsidP="002712BD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081206" w14:paraId="752B6B9E" w14:textId="77777777" w:rsidTr="00E40763">
        <w:trPr>
          <w:trHeight w:val="361"/>
        </w:trPr>
        <w:tc>
          <w:tcPr>
            <w:tcW w:w="2972" w:type="dxa"/>
            <w:vMerge/>
          </w:tcPr>
          <w:p w14:paraId="6EBEABA5" w14:textId="77777777" w:rsidR="00081206" w:rsidRDefault="00081206" w:rsidP="002712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BD94C" w14:textId="1C03F506" w:rsidR="00081206" w:rsidRPr="00FD5AA3" w:rsidRDefault="00081206" w:rsidP="002712B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081206">
              <w:rPr>
                <w:rFonts w:ascii="Times New Roman" w:hAnsi="Times New Roman" w:cs="Times New Roman"/>
                <w:b/>
              </w:rPr>
              <w:t>Хромосомный механизм определения пола</w:t>
            </w:r>
            <w:r w:rsidRPr="00081206">
              <w:rPr>
                <w:rFonts w:ascii="Times New Roman" w:hAnsi="Times New Roman" w:cs="Times New Roman"/>
                <w:bCs/>
              </w:rPr>
              <w:t>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</w:tc>
        <w:tc>
          <w:tcPr>
            <w:tcW w:w="2410" w:type="dxa"/>
          </w:tcPr>
          <w:p w14:paraId="5E5BF1EE" w14:textId="6F93AAEF" w:rsidR="00081206" w:rsidRDefault="00081206" w:rsidP="002712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14:paraId="085D0F95" w14:textId="4798B5D0" w:rsidR="00081206" w:rsidRPr="003540E9" w:rsidRDefault="003540E9" w:rsidP="002712BD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3540E9">
              <w:rPr>
                <w:rFonts w:ascii="Times New Roman" w:hAnsi="Times New Roman" w:cs="Times New Roman"/>
                <w:iCs/>
                <w:spacing w:val="-2"/>
              </w:rPr>
              <w:t>ОК 01, ОК 02, ОК 03, ОК 04, ОК 07</w:t>
            </w:r>
          </w:p>
        </w:tc>
      </w:tr>
      <w:tr w:rsidR="003D5888" w14:paraId="4892D9AB" w14:textId="77777777" w:rsidTr="00E40763">
        <w:trPr>
          <w:trHeight w:val="361"/>
        </w:trPr>
        <w:tc>
          <w:tcPr>
            <w:tcW w:w="2972" w:type="dxa"/>
            <w:vMerge/>
          </w:tcPr>
          <w:p w14:paraId="541E99C2" w14:textId="77777777" w:rsidR="003D5888" w:rsidRDefault="003D5888" w:rsidP="003D58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D8703" w14:textId="6D3F6C80" w:rsidR="003D5888" w:rsidRPr="00FD5AA3" w:rsidRDefault="003D5888" w:rsidP="003D588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D314844" w14:textId="7DB2617E" w:rsidR="003D5888" w:rsidRDefault="003D5888" w:rsidP="003D588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66AE5229" w14:textId="77777777" w:rsidR="003D5888" w:rsidRPr="003540E9" w:rsidRDefault="003D5888" w:rsidP="003D5888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3D5888" w14:paraId="19670E9D" w14:textId="77777777" w:rsidTr="00E40763">
        <w:trPr>
          <w:trHeight w:val="361"/>
        </w:trPr>
        <w:tc>
          <w:tcPr>
            <w:tcW w:w="2972" w:type="dxa"/>
            <w:vMerge/>
          </w:tcPr>
          <w:p w14:paraId="583F2116" w14:textId="77777777" w:rsidR="003D5888" w:rsidRDefault="003D5888" w:rsidP="003D58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4AF73" w14:textId="77777777" w:rsidR="003D5888" w:rsidRPr="00081206" w:rsidRDefault="003D5888" w:rsidP="003D588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206">
              <w:rPr>
                <w:rFonts w:ascii="Times New Roman" w:hAnsi="Times New Roman" w:cs="Times New Roman"/>
                <w:b/>
                <w:bCs/>
              </w:rPr>
              <w:t>Практическое занятие № 9</w:t>
            </w:r>
          </w:p>
          <w:p w14:paraId="08E53F3C" w14:textId="065BDA26" w:rsidR="003D5888" w:rsidRPr="00FD5AA3" w:rsidRDefault="003D5888" w:rsidP="003D588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081206">
              <w:rPr>
                <w:rFonts w:ascii="Times New Roman" w:hAnsi="Times New Roman" w:cs="Times New Roman"/>
                <w:bCs/>
              </w:rPr>
              <w:t>Решение задач на определение вероятности возникновения наследственных признаков, сцепленных с полом у человека, составление генотипических схем скрещивания</w:t>
            </w:r>
          </w:p>
        </w:tc>
        <w:tc>
          <w:tcPr>
            <w:tcW w:w="2410" w:type="dxa"/>
          </w:tcPr>
          <w:p w14:paraId="5DB78609" w14:textId="35326D1A" w:rsidR="003D5888" w:rsidRDefault="003D5888" w:rsidP="003D58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49DEBAC" w14:textId="2D1FD603" w:rsidR="003D5888" w:rsidRPr="003540E9" w:rsidRDefault="003540E9" w:rsidP="003D5888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3540E9">
              <w:rPr>
                <w:rFonts w:ascii="Times New Roman" w:hAnsi="Times New Roman" w:cs="Times New Roman"/>
                <w:iCs/>
                <w:spacing w:val="-2"/>
              </w:rPr>
              <w:t>ОК 01, ОК 02, ОК 03, ОК 04, ОК 07</w:t>
            </w:r>
          </w:p>
        </w:tc>
      </w:tr>
      <w:tr w:rsidR="001F2AC1" w14:paraId="0600BFC9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3F60B98C" w14:textId="2B8532E2" w:rsidR="001F2AC1" w:rsidRPr="00E54AF5" w:rsidRDefault="001F2AC1" w:rsidP="003D58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4AF5">
              <w:rPr>
                <w:rFonts w:ascii="Times New Roman" w:hAnsi="Times New Roman" w:cs="Times New Roman"/>
                <w:b/>
                <w:bCs/>
              </w:rPr>
              <w:t>Тема 2.10 Генетика человека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0832" w14:textId="0EB32AE9" w:rsidR="001F2AC1" w:rsidRPr="00E54AF5" w:rsidRDefault="001F2AC1" w:rsidP="003D588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E54AF5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410" w:type="dxa"/>
          </w:tcPr>
          <w:p w14:paraId="2E366C4A" w14:textId="73511AFE" w:rsidR="001F2AC1" w:rsidRPr="000F0632" w:rsidRDefault="001F2AC1" w:rsidP="000F06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6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  <w:vMerge w:val="restart"/>
          </w:tcPr>
          <w:p w14:paraId="78E50BC0" w14:textId="550E28F4" w:rsidR="001F2AC1" w:rsidRPr="00FD5AA3" w:rsidRDefault="001F2AC1" w:rsidP="00E54AF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0F06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0F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ОК 04, ОК 07</w:t>
            </w:r>
          </w:p>
        </w:tc>
      </w:tr>
      <w:tr w:rsidR="001F2AC1" w14:paraId="31F34C5E" w14:textId="77777777" w:rsidTr="00F46ECF">
        <w:trPr>
          <w:trHeight w:val="361"/>
        </w:trPr>
        <w:tc>
          <w:tcPr>
            <w:tcW w:w="2972" w:type="dxa"/>
            <w:vMerge/>
          </w:tcPr>
          <w:p w14:paraId="333D1296" w14:textId="77777777" w:rsidR="001F2AC1" w:rsidRDefault="001F2AC1" w:rsidP="00E54A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FEE4A0" w14:textId="4FD2C9BD" w:rsidR="001F2AC1" w:rsidRPr="00E54AF5" w:rsidRDefault="001F2AC1" w:rsidP="00E54AF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E54AF5">
              <w:rPr>
                <w:rFonts w:ascii="Times New Roman" w:hAnsi="Times New Roman" w:cs="Times New Roman"/>
                <w:bCs/>
              </w:rPr>
              <w:t>Кариотип человека. Методы изучения генетики человека: близнецовый, генеалогический, цитогенетический. Биохимический, популяционно-статистический. Методы изучения генетики человека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2410" w:type="dxa"/>
          </w:tcPr>
          <w:p w14:paraId="7595A9AF" w14:textId="22F5EE72" w:rsidR="001F2AC1" w:rsidRDefault="001F2AC1" w:rsidP="00E54AF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99B9D6E" w14:textId="79308293" w:rsidR="001F2AC1" w:rsidRPr="000F0632" w:rsidRDefault="001F2AC1" w:rsidP="00E54AF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54AF5" w14:paraId="61E79F72" w14:textId="77777777" w:rsidTr="00F46ECF">
        <w:trPr>
          <w:trHeight w:val="361"/>
        </w:trPr>
        <w:tc>
          <w:tcPr>
            <w:tcW w:w="2972" w:type="dxa"/>
            <w:vMerge/>
          </w:tcPr>
          <w:p w14:paraId="7D08529A" w14:textId="77777777" w:rsidR="00E54AF5" w:rsidRDefault="00E54AF5" w:rsidP="00E54A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55CB57" w14:textId="5DFD901D" w:rsidR="00E54AF5" w:rsidRPr="00FD5AA3" w:rsidRDefault="00E54AF5" w:rsidP="00E54AF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4D66A9F0" w14:textId="77777777" w:rsidR="00E54AF5" w:rsidRDefault="00E54AF5" w:rsidP="00E54AF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6923426" w14:textId="77777777" w:rsidR="00E54AF5" w:rsidRPr="000F0632" w:rsidRDefault="00E54AF5" w:rsidP="00E54AF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54AF5" w14:paraId="5F1E73A7" w14:textId="77777777" w:rsidTr="00E40763">
        <w:trPr>
          <w:trHeight w:val="361"/>
        </w:trPr>
        <w:tc>
          <w:tcPr>
            <w:tcW w:w="2972" w:type="dxa"/>
            <w:vMerge/>
          </w:tcPr>
          <w:p w14:paraId="4E3577C8" w14:textId="77777777" w:rsidR="00E54AF5" w:rsidRDefault="00E54AF5" w:rsidP="00E54A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070B3" w14:textId="77777777" w:rsidR="00E54AF5" w:rsidRPr="00E54AF5" w:rsidRDefault="00E54AF5" w:rsidP="00E54AF5">
            <w:pPr>
              <w:shd w:val="clear" w:color="auto" w:fill="FFFFFF"/>
              <w:spacing w:after="0" w:line="274" w:lineRule="exact"/>
              <w:ind w:right="773"/>
              <w:rPr>
                <w:rFonts w:ascii="Times New Roman" w:hAnsi="Times New Roman" w:cs="Times New Roman"/>
                <w:b/>
                <w:bCs/>
              </w:rPr>
            </w:pPr>
            <w:r w:rsidRPr="00E54AF5">
              <w:rPr>
                <w:rFonts w:ascii="Times New Roman" w:hAnsi="Times New Roman" w:cs="Times New Roman"/>
                <w:b/>
                <w:bCs/>
              </w:rPr>
              <w:t xml:space="preserve">Практическое занятие №10. </w:t>
            </w:r>
          </w:p>
          <w:p w14:paraId="4190529A" w14:textId="77777777" w:rsidR="00E54AF5" w:rsidRPr="00E54AF5" w:rsidRDefault="00E54AF5" w:rsidP="00E54AF5">
            <w:pPr>
              <w:shd w:val="clear" w:color="auto" w:fill="FFFFFF"/>
              <w:spacing w:after="0" w:line="274" w:lineRule="exact"/>
              <w:ind w:right="-40"/>
              <w:rPr>
                <w:rFonts w:ascii="Times New Roman" w:hAnsi="Times New Roman" w:cs="Times New Roman"/>
                <w:spacing w:val="-1"/>
              </w:rPr>
            </w:pPr>
            <w:r w:rsidRPr="00E54AF5">
              <w:rPr>
                <w:rFonts w:ascii="Times New Roman" w:hAnsi="Times New Roman" w:cs="Times New Roman"/>
              </w:rPr>
              <w:t xml:space="preserve">Решение задач на определение вероятности </w:t>
            </w:r>
            <w:r w:rsidRPr="00E54AF5">
              <w:rPr>
                <w:rFonts w:ascii="Times New Roman" w:hAnsi="Times New Roman" w:cs="Times New Roman"/>
                <w:spacing w:val="-1"/>
              </w:rPr>
              <w:t>возникновения наследственных признаков, используя методы генетики человека, составление генотипических схем скрещивания.</w:t>
            </w:r>
          </w:p>
          <w:p w14:paraId="744123F9" w14:textId="58BDB409" w:rsidR="00E54AF5" w:rsidRPr="00FD5AA3" w:rsidRDefault="00E54AF5" w:rsidP="00E54AF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E54AF5">
              <w:rPr>
                <w:rFonts w:ascii="Times New Roman" w:hAnsi="Times New Roman" w:cs="Times New Roman"/>
                <w:bCs/>
              </w:rPr>
              <w:t>Представление устных сообщений с презентацией о наследственных заболеваниях человека</w:t>
            </w:r>
          </w:p>
        </w:tc>
        <w:tc>
          <w:tcPr>
            <w:tcW w:w="2410" w:type="dxa"/>
          </w:tcPr>
          <w:p w14:paraId="020DEC04" w14:textId="4FC940B0" w:rsidR="00E54AF5" w:rsidRDefault="000F0632" w:rsidP="00E54AF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14:paraId="6B23FFEF" w14:textId="1D7FECC6" w:rsidR="00E54AF5" w:rsidRPr="000F0632" w:rsidRDefault="000F0632" w:rsidP="00E54AF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0F06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 01, ОК 02, ОК </w:t>
            </w:r>
            <w:r w:rsidRPr="000F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ОК 04, ОК 07</w:t>
            </w:r>
          </w:p>
        </w:tc>
      </w:tr>
      <w:tr w:rsidR="001F2AC1" w14:paraId="02D0AA40" w14:textId="77777777" w:rsidTr="00E40763">
        <w:trPr>
          <w:trHeight w:val="361"/>
        </w:trPr>
        <w:tc>
          <w:tcPr>
            <w:tcW w:w="2972" w:type="dxa"/>
            <w:vMerge w:val="restart"/>
          </w:tcPr>
          <w:p w14:paraId="6973F938" w14:textId="77777777" w:rsidR="001F2AC1" w:rsidRPr="00B95484" w:rsidRDefault="001F2AC1" w:rsidP="00B954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2.11</w:t>
            </w:r>
          </w:p>
          <w:p w14:paraId="212CC3E5" w14:textId="77777777" w:rsidR="001F2AC1" w:rsidRPr="00B95484" w:rsidRDefault="001F2AC1" w:rsidP="00B954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Закономерности</w:t>
            </w:r>
          </w:p>
          <w:p w14:paraId="60C3D8B8" w14:textId="4D63E6E8" w:rsidR="001F2AC1" w:rsidRDefault="001F2AC1" w:rsidP="00B954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изменчивости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F039" w14:textId="2C7352C9" w:rsidR="001F2AC1" w:rsidRPr="00024B11" w:rsidRDefault="001F2AC1" w:rsidP="00E54AF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024B11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410" w:type="dxa"/>
          </w:tcPr>
          <w:p w14:paraId="32D58B55" w14:textId="0A062C1A" w:rsidR="001F2AC1" w:rsidRPr="00B95484" w:rsidRDefault="001F2AC1" w:rsidP="00B95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</w:t>
            </w:r>
          </w:p>
        </w:tc>
        <w:tc>
          <w:tcPr>
            <w:tcW w:w="2409" w:type="dxa"/>
            <w:vMerge w:val="restart"/>
          </w:tcPr>
          <w:p w14:paraId="454F0070" w14:textId="786B406B" w:rsidR="001F2AC1" w:rsidRPr="00FD5AA3" w:rsidRDefault="001F2AC1" w:rsidP="003C4B0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3C4B02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3C4B02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1F2AC1" w14:paraId="239B2312" w14:textId="77777777" w:rsidTr="00F46ECF">
        <w:trPr>
          <w:trHeight w:val="2939"/>
        </w:trPr>
        <w:tc>
          <w:tcPr>
            <w:tcW w:w="2972" w:type="dxa"/>
            <w:vMerge/>
          </w:tcPr>
          <w:p w14:paraId="1A665162" w14:textId="77777777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DA7E98" w14:textId="77777777" w:rsidR="001F2AC1" w:rsidRPr="00024B11" w:rsidRDefault="001F2AC1" w:rsidP="003C4B02">
            <w:pPr>
              <w:shd w:val="clear" w:color="auto" w:fill="FFFFFF"/>
              <w:spacing w:after="0" w:line="240" w:lineRule="auto"/>
              <w:ind w:right="773"/>
              <w:rPr>
                <w:rFonts w:ascii="Times New Roman" w:hAnsi="Times New Roman" w:cs="Times New Roman"/>
              </w:rPr>
            </w:pPr>
            <w:r w:rsidRPr="00024B11">
              <w:rPr>
                <w:rFonts w:ascii="Times New Roman" w:hAnsi="Times New Roman" w:cs="Times New Roman"/>
                <w:bCs/>
              </w:rPr>
              <w:t>Взаимодействие генотипа и среды при формировании фенотипа</w:t>
            </w:r>
            <w:r w:rsidRPr="00024B11">
              <w:rPr>
                <w:rFonts w:ascii="Times New Roman" w:hAnsi="Times New Roman" w:cs="Times New Roman"/>
                <w:b/>
                <w:bCs/>
              </w:rPr>
              <w:t>.</w:t>
            </w:r>
            <w:r w:rsidRPr="00024B11">
              <w:rPr>
                <w:rFonts w:ascii="Times New Roman" w:hAnsi="Times New Roman" w:cs="Times New Roman"/>
              </w:rPr>
              <w:t xml:space="preserve"> Изменчивость признаков. Качественные и количественные признаки.</w:t>
            </w:r>
          </w:p>
          <w:p w14:paraId="2D377A8A" w14:textId="77777777" w:rsidR="001F2AC1" w:rsidRPr="00024B11" w:rsidRDefault="001F2AC1" w:rsidP="003C4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24B11">
              <w:rPr>
                <w:rFonts w:ascii="Times New Roman" w:hAnsi="Times New Roman" w:cs="Times New Roman"/>
              </w:rPr>
              <w:t>Виды изменчивости: наследственная и ненаследственная. Закон гомологических рядов в наследственной изменчивости (Н.И.Вавилов).</w:t>
            </w:r>
          </w:p>
          <w:p w14:paraId="4464DA7F" w14:textId="77777777" w:rsidR="001F2AC1" w:rsidRPr="00024B11" w:rsidRDefault="001F2AC1" w:rsidP="003C4B02">
            <w:pPr>
              <w:shd w:val="clear" w:color="auto" w:fill="FFFFFF"/>
              <w:spacing w:after="0" w:line="240" w:lineRule="auto"/>
              <w:ind w:right="773"/>
              <w:rPr>
                <w:rFonts w:ascii="Times New Roman" w:hAnsi="Times New Roman" w:cs="Times New Roman"/>
              </w:rPr>
            </w:pPr>
            <w:r w:rsidRPr="00024B11">
              <w:rPr>
                <w:rFonts w:ascii="Times New Roman" w:hAnsi="Times New Roman" w:cs="Times New Roman"/>
              </w:rPr>
              <w:t>Модификационная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14:paraId="624CCCC7" w14:textId="6C1F1639" w:rsidR="001F2AC1" w:rsidRPr="00024B11" w:rsidRDefault="001F2AC1" w:rsidP="003C4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24B11">
              <w:rPr>
                <w:rFonts w:ascii="Times New Roman" w:hAnsi="Times New Roman" w:cs="Times New Roman"/>
              </w:rPr>
              <w:t xml:space="preserve">Наследственная или генотипическая изменчивость. Комбинативная, мутационная изменчивость. Виды мутаций: генные, хромосомные, геномные. Причины их возникновения. </w:t>
            </w:r>
          </w:p>
        </w:tc>
        <w:tc>
          <w:tcPr>
            <w:tcW w:w="2410" w:type="dxa"/>
          </w:tcPr>
          <w:p w14:paraId="3758E6A1" w14:textId="29D69107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14:paraId="68947D63" w14:textId="01962738" w:rsidR="001F2AC1" w:rsidRPr="003C4B02" w:rsidRDefault="001F2AC1" w:rsidP="003C4B0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F2AC1" w14:paraId="71E3852A" w14:textId="77777777" w:rsidTr="00F46ECF">
        <w:trPr>
          <w:trHeight w:val="361"/>
        </w:trPr>
        <w:tc>
          <w:tcPr>
            <w:tcW w:w="2972" w:type="dxa"/>
            <w:vMerge/>
          </w:tcPr>
          <w:p w14:paraId="701801B9" w14:textId="77777777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71B6D" w14:textId="1E0A6198" w:rsidR="001F2AC1" w:rsidRPr="00FD5AA3" w:rsidRDefault="001F2AC1" w:rsidP="003C4B0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FB4234C" w14:textId="092F2B36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CBB20BB" w14:textId="60879CB5" w:rsidR="001F2AC1" w:rsidRPr="00FD5AA3" w:rsidRDefault="001F2AC1" w:rsidP="003C4B0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  <w:r w:rsidRPr="003C4B02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3C4B02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1F2AC1" w14:paraId="3DF6509A" w14:textId="77777777" w:rsidTr="00F46ECF">
        <w:trPr>
          <w:trHeight w:val="361"/>
        </w:trPr>
        <w:tc>
          <w:tcPr>
            <w:tcW w:w="2972" w:type="dxa"/>
            <w:vMerge/>
          </w:tcPr>
          <w:p w14:paraId="06A86DE0" w14:textId="77777777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B918" w14:textId="77777777" w:rsidR="001F2AC1" w:rsidRPr="00024B11" w:rsidRDefault="001F2AC1" w:rsidP="00CE24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24B11">
              <w:rPr>
                <w:rFonts w:ascii="Times New Roman" w:hAnsi="Times New Roman" w:cs="Times New Roman"/>
                <w:b/>
                <w:bCs/>
              </w:rPr>
              <w:t>Практическое занятие № 11</w:t>
            </w:r>
          </w:p>
          <w:p w14:paraId="068BCC06" w14:textId="4D8C98B9" w:rsidR="001F2AC1" w:rsidRPr="00FD5AA3" w:rsidRDefault="001F2AC1" w:rsidP="00CE24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24B11">
              <w:rPr>
                <w:rFonts w:ascii="Times New Roman" w:hAnsi="Times New Roman" w:cs="Times New Roman"/>
              </w:rPr>
              <w:t xml:space="preserve">Решение задач на определение типа мутаций при </w:t>
            </w:r>
            <w:r w:rsidRPr="00024B11">
              <w:rPr>
                <w:rFonts w:ascii="Times New Roman" w:hAnsi="Times New Roman" w:cs="Times New Roman"/>
                <w:spacing w:val="-1"/>
              </w:rPr>
              <w:t xml:space="preserve">передаче наследственных признаков, составление </w:t>
            </w:r>
            <w:r w:rsidRPr="00024B11">
              <w:rPr>
                <w:rFonts w:ascii="Times New Roman" w:hAnsi="Times New Roman" w:cs="Times New Roman"/>
              </w:rPr>
              <w:t>генотипических схем скрещивания.</w:t>
            </w:r>
          </w:p>
        </w:tc>
        <w:tc>
          <w:tcPr>
            <w:tcW w:w="2410" w:type="dxa"/>
          </w:tcPr>
          <w:p w14:paraId="3C1EA4A6" w14:textId="71996286" w:rsidR="001F2AC1" w:rsidRDefault="001F2AC1" w:rsidP="003C4B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shd w:val="clear" w:color="auto" w:fill="FFFFFF"/>
          </w:tcPr>
          <w:p w14:paraId="7E9F3D0E" w14:textId="27EA3F35" w:rsidR="001F2AC1" w:rsidRPr="00FD5AA3" w:rsidRDefault="001F2AC1" w:rsidP="003C4B0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1F2AC1" w14:paraId="3C8BC6B6" w14:textId="77777777" w:rsidTr="00F46ECF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471E92B" w14:textId="06838ED6" w:rsidR="001F2AC1" w:rsidRPr="00EA4927" w:rsidRDefault="001F2AC1" w:rsidP="00EA492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</w:rPr>
            </w:pPr>
            <w:r w:rsidRPr="00EA4927">
              <w:rPr>
                <w:rFonts w:ascii="Times New Roman" w:hAnsi="Times New Roman" w:cs="Times New Roman"/>
                <w:b/>
                <w:bCs/>
              </w:rPr>
              <w:t xml:space="preserve">Тема 2.12 Селекция организмов. </w:t>
            </w:r>
          </w:p>
          <w:p w14:paraId="6886BC43" w14:textId="77777777" w:rsidR="001F2AC1" w:rsidRPr="00EA4927" w:rsidRDefault="001F2AC1" w:rsidP="00EA49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14B9B" w14:textId="46E69FB1" w:rsidR="001F2AC1" w:rsidRPr="00EA4927" w:rsidRDefault="001F2AC1" w:rsidP="00EA49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370D" w14:textId="1C69E886" w:rsidR="001F2AC1" w:rsidRPr="00EA4927" w:rsidRDefault="001F2AC1" w:rsidP="00EA492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927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2BAFA" w14:textId="52DED297" w:rsidR="001F2AC1" w:rsidRPr="003C4B02" w:rsidRDefault="001F2AC1" w:rsidP="00EA492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EA4927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1F2AC1" w14:paraId="6AC26BDD" w14:textId="77777777" w:rsidTr="00F46ECF">
        <w:trPr>
          <w:trHeight w:val="361"/>
        </w:trPr>
        <w:tc>
          <w:tcPr>
            <w:tcW w:w="29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2F6B5D" w14:textId="77777777" w:rsidR="001F2AC1" w:rsidRDefault="001F2AC1" w:rsidP="00EA49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8123" w14:textId="677221E3" w:rsidR="001F2AC1" w:rsidRPr="00024B11" w:rsidRDefault="001F2AC1" w:rsidP="00EA49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4927">
              <w:rPr>
                <w:rFonts w:ascii="Times New Roman" w:hAnsi="Times New Roman" w:cs="Times New Roman"/>
                <w:bCs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штамм. Алгоритмы решения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2410" w:type="dxa"/>
          </w:tcPr>
          <w:p w14:paraId="0404F7F5" w14:textId="188933DA" w:rsidR="001F2AC1" w:rsidRDefault="001F2AC1" w:rsidP="00EA4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A9161E" w14:textId="6BA5CE0E" w:rsidR="001F2AC1" w:rsidRPr="003C4B02" w:rsidRDefault="001F2AC1" w:rsidP="00EA492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E38EF" w14:paraId="0F812508" w14:textId="77777777" w:rsidTr="00F46ECF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4C199" w14:textId="27B1B638" w:rsidR="004E38EF" w:rsidRPr="004E38EF" w:rsidRDefault="004E38EF" w:rsidP="004E38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38EF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3BC43" w14:textId="23E01711" w:rsidR="004E38EF" w:rsidRPr="004E38EF" w:rsidRDefault="004E38EF" w:rsidP="004E38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38EF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A1A39" w14:textId="3F921802" w:rsidR="004E38EF" w:rsidRPr="004E38EF" w:rsidRDefault="004E38EF" w:rsidP="000F2F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EF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CEC46" w14:textId="3B40F797" w:rsidR="004E38EF" w:rsidRPr="003C4B02" w:rsidRDefault="004E38EF" w:rsidP="004E38EF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4E38EF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4E38EF" w14:paraId="269368B6" w14:textId="77777777" w:rsidTr="00F46ECF">
        <w:trPr>
          <w:trHeight w:val="361"/>
        </w:trPr>
        <w:tc>
          <w:tcPr>
            <w:tcW w:w="2972" w:type="dxa"/>
            <w:vMerge/>
          </w:tcPr>
          <w:p w14:paraId="68765116" w14:textId="77777777" w:rsidR="004E38EF" w:rsidRPr="004E38EF" w:rsidRDefault="004E38EF" w:rsidP="004E38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1A724" w14:textId="747BCE8D" w:rsidR="004E38EF" w:rsidRPr="004E38EF" w:rsidRDefault="004E38EF" w:rsidP="004E38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38EF">
              <w:rPr>
                <w:rFonts w:ascii="Times New Roman" w:hAnsi="Times New Roman" w:cs="Times New Roman"/>
                <w:bCs/>
              </w:rPr>
              <w:t>Строение и функции организма</w:t>
            </w:r>
          </w:p>
        </w:tc>
        <w:tc>
          <w:tcPr>
            <w:tcW w:w="2410" w:type="dxa"/>
          </w:tcPr>
          <w:p w14:paraId="2645C401" w14:textId="77777777" w:rsidR="004E38EF" w:rsidRPr="004E38EF" w:rsidRDefault="004E38EF" w:rsidP="004E38E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7D2F7B" w14:textId="77777777" w:rsidR="004E38EF" w:rsidRPr="003C4B02" w:rsidRDefault="004E38EF" w:rsidP="004E38EF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41337" w14:paraId="5F7A56D0" w14:textId="77777777" w:rsidTr="00F46ECF">
        <w:trPr>
          <w:trHeight w:val="361"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55E86" w14:textId="7842BF30" w:rsidR="00241337" w:rsidRPr="00241337" w:rsidRDefault="00241337" w:rsidP="002413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Теория эволюции.</w:t>
            </w:r>
          </w:p>
        </w:tc>
        <w:tc>
          <w:tcPr>
            <w:tcW w:w="2410" w:type="dxa"/>
          </w:tcPr>
          <w:p w14:paraId="4A4812CC" w14:textId="5F810916" w:rsidR="00241337" w:rsidRPr="00241337" w:rsidRDefault="00241337" w:rsidP="00241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13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C75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5E6F6" w14:textId="77777777" w:rsidR="00241337" w:rsidRPr="003C4B02" w:rsidRDefault="00241337" w:rsidP="0024133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F2AC1" w14:paraId="75918A2F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23E87DED" w14:textId="07C8F82B" w:rsidR="001F2AC1" w:rsidRPr="00241337" w:rsidRDefault="001F2AC1" w:rsidP="002413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13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 История эволюционного учения.</w:t>
            </w:r>
          </w:p>
          <w:p w14:paraId="111B42DB" w14:textId="77777777" w:rsidR="001F2AC1" w:rsidRDefault="001F2AC1" w:rsidP="002413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094FD" w14:textId="09939C76" w:rsidR="001F2AC1" w:rsidRPr="00024B11" w:rsidRDefault="001F2AC1" w:rsidP="002413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0BC0880D" w14:textId="7EE60A12" w:rsidR="001F2AC1" w:rsidRPr="00DB4CA5" w:rsidRDefault="001F2AC1" w:rsidP="00DB4C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4C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021E7" w14:textId="1FE101C8" w:rsidR="001F2AC1" w:rsidRPr="003C4B02" w:rsidRDefault="001F2AC1" w:rsidP="00DB4CA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4CA5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DB4CA5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1F2AC1" w14:paraId="01493DF6" w14:textId="77777777" w:rsidTr="00F46ECF">
        <w:trPr>
          <w:trHeight w:val="361"/>
        </w:trPr>
        <w:tc>
          <w:tcPr>
            <w:tcW w:w="2972" w:type="dxa"/>
            <w:vMerge/>
          </w:tcPr>
          <w:p w14:paraId="73615588" w14:textId="77777777" w:rsidR="001F2AC1" w:rsidRDefault="001F2AC1" w:rsidP="00DB4CA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B38CA" w14:textId="49A7764A" w:rsidR="001F2AC1" w:rsidRPr="00241337" w:rsidRDefault="001F2AC1" w:rsidP="00DB4C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337">
              <w:rPr>
                <w:rFonts w:ascii="Times New Roman" w:eastAsia="Times New Roman" w:hAnsi="Times New Roman" w:cs="Times New Roman"/>
                <w:lang w:eastAsia="ru-RU"/>
              </w:rPr>
              <w:t xml:space="preserve">Первые эволюционные концепции. Эволюционная теория Ч. Дарвина. Микроэволюция. Первые эволюционные концепции. Градуалистическая эволюционная крнцепция Ж.Д. Ламарка.  Движущие силы эволюции. Креационизм и трансформизм. Систематика К. Линнея и ее значение для формирования идеи эволюции. Предпосылки возникновения дарвинизма. Эволюция видов </w:t>
            </w:r>
            <w:r w:rsidRPr="00241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природе. Борьба за существование. Естественный отбор. Дивергенция признаков и видообразование. Основные положения синтетической теории эволюции</w:t>
            </w:r>
          </w:p>
        </w:tc>
        <w:tc>
          <w:tcPr>
            <w:tcW w:w="2410" w:type="dxa"/>
          </w:tcPr>
          <w:p w14:paraId="475E9D49" w14:textId="480E6990" w:rsidR="001F2AC1" w:rsidRDefault="001F2AC1" w:rsidP="00DB4CA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4D5C2" w14:textId="65C70A3F" w:rsidR="001F2AC1" w:rsidRPr="00DB4CA5" w:rsidRDefault="001F2AC1" w:rsidP="00DB4CA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B4CA5" w14:paraId="05EA1E2E" w14:textId="77777777" w:rsidTr="00DB4CA5">
        <w:trPr>
          <w:trHeight w:val="313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F077D" w14:textId="77777777" w:rsidR="00DB4CA5" w:rsidRDefault="00DB4CA5" w:rsidP="00DB4CA5">
            <w:pPr>
              <w:spacing w:after="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pacing w:val="-2"/>
              </w:rPr>
              <w:lastRenderedPageBreak/>
              <w:t xml:space="preserve">Тема 3.2 Микроэволюция </w:t>
            </w:r>
          </w:p>
          <w:p w14:paraId="7F11D54F" w14:textId="0769903C" w:rsidR="00DB4CA5" w:rsidRPr="00DB4CA5" w:rsidRDefault="00DB4CA5" w:rsidP="00DB4CA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125D7" w14:textId="756D9614" w:rsidR="00DB4CA5" w:rsidRPr="00DB4CA5" w:rsidRDefault="00DB4CA5" w:rsidP="00DB4C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4CA5">
              <w:rPr>
                <w:rFonts w:ascii="Times New Roman" w:hAnsi="Times New Roman" w:cs="Times New Roman"/>
              </w:rPr>
              <w:t xml:space="preserve"> </w:t>
            </w:r>
            <w:r w:rsidRPr="00DB4CA5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5A9E7" w14:textId="5DBEB40C" w:rsidR="00DB4CA5" w:rsidRPr="00DB4CA5" w:rsidRDefault="00DB4CA5" w:rsidP="00DB668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CA5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D40C55" w14:textId="14D8EB1F" w:rsidR="00DB4CA5" w:rsidRPr="003C4B02" w:rsidRDefault="00DB4CA5" w:rsidP="00DB4CA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4CA5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DB4CA5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DB4CA5" w14:paraId="664902AA" w14:textId="77777777" w:rsidTr="00F46ECF">
        <w:trPr>
          <w:trHeight w:val="361"/>
        </w:trPr>
        <w:tc>
          <w:tcPr>
            <w:tcW w:w="2972" w:type="dxa"/>
            <w:vMerge/>
          </w:tcPr>
          <w:p w14:paraId="01948396" w14:textId="77777777" w:rsidR="00DB4CA5" w:rsidRDefault="00DB4CA5" w:rsidP="00DB4CA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AF8D" w14:textId="77777777" w:rsidR="00DB4CA5" w:rsidRPr="00DB4CA5" w:rsidRDefault="00DB4CA5" w:rsidP="00DB4CA5">
            <w:pPr>
              <w:shd w:val="clear" w:color="auto" w:fill="FFFFFF"/>
              <w:spacing w:after="0" w:line="274" w:lineRule="exact"/>
              <w:ind w:right="446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материал.Популяция как элементарная единица эволюции</w:t>
            </w:r>
          </w:p>
          <w:p w14:paraId="3988BFCC" w14:textId="1F837A95" w:rsidR="00DB4CA5" w:rsidRPr="00024B11" w:rsidRDefault="00DB4CA5" w:rsidP="00DB4C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4CA5">
              <w:rPr>
                <w:rFonts w:ascii="Times New Roman" w:hAnsi="Times New Roman" w:cs="Times New Roman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–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микроэволюции.</w:t>
            </w:r>
          </w:p>
        </w:tc>
        <w:tc>
          <w:tcPr>
            <w:tcW w:w="2410" w:type="dxa"/>
          </w:tcPr>
          <w:p w14:paraId="4E32D8B1" w14:textId="6D199D6F" w:rsidR="00DB4CA5" w:rsidRDefault="00DB6683" w:rsidP="00DB4CA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AFCC9B" w14:textId="77777777" w:rsidR="00DB4CA5" w:rsidRPr="003C4B02" w:rsidRDefault="00DB4CA5" w:rsidP="00DB4CA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B6683" w14:paraId="326992A9" w14:textId="77777777" w:rsidTr="00F46ECF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E28EB" w14:textId="77777777" w:rsidR="00DB6683" w:rsidRPr="00DB6683" w:rsidRDefault="00DB6683" w:rsidP="00DB6683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DB6683">
              <w:rPr>
                <w:rFonts w:ascii="Times New Roman" w:hAnsi="Times New Roman" w:cs="Times New Roman"/>
                <w:b/>
                <w:bCs/>
              </w:rPr>
              <w:t>Тема 3.3</w:t>
            </w:r>
          </w:p>
          <w:p w14:paraId="42447D7D" w14:textId="77777777" w:rsidR="00DB6683" w:rsidRPr="00DB6683" w:rsidRDefault="00DB6683" w:rsidP="00DB6683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DB6683">
              <w:rPr>
                <w:rFonts w:ascii="Times New Roman" w:hAnsi="Times New Roman" w:cs="Times New Roman"/>
                <w:b/>
                <w:bCs/>
              </w:rPr>
              <w:t>Макроэволюция.</w:t>
            </w:r>
          </w:p>
          <w:p w14:paraId="588EEE23" w14:textId="77777777" w:rsidR="00DB6683" w:rsidRPr="00DB6683" w:rsidRDefault="00DB6683" w:rsidP="00DB6683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DB6683">
              <w:rPr>
                <w:rFonts w:ascii="Times New Roman" w:hAnsi="Times New Roman" w:cs="Times New Roman"/>
                <w:b/>
                <w:bCs/>
              </w:rPr>
              <w:t xml:space="preserve"> – 2 часа</w:t>
            </w:r>
          </w:p>
          <w:p w14:paraId="7E52AAB9" w14:textId="77777777" w:rsidR="00DB6683" w:rsidRPr="00DB6683" w:rsidRDefault="00DB6683" w:rsidP="00DB6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4CBFB" w14:textId="77777777" w:rsidR="00DB6683" w:rsidRPr="00DB6683" w:rsidRDefault="00DB6683" w:rsidP="00DB6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1FE34" w14:textId="6FEA4C3A" w:rsidR="00DB6683" w:rsidRPr="00DB6683" w:rsidRDefault="00DB6683" w:rsidP="00DB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1D634" w14:textId="3FC91BB1" w:rsidR="00DB6683" w:rsidRDefault="00DB6683" w:rsidP="00DB668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CE9">
              <w:rPr>
                <w:b/>
                <w:bCs/>
                <w:iCs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A33D0B" w14:textId="743460C3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4CA5">
              <w:rPr>
                <w:rFonts w:ascii="Times New Roman" w:hAnsi="Times New Roman" w:cs="Times New Roman"/>
                <w:spacing w:val="-2"/>
              </w:rPr>
              <w:t xml:space="preserve">ОК 01, ОК 02, ОК </w:t>
            </w:r>
            <w:r w:rsidRPr="00DB4CA5">
              <w:rPr>
                <w:rFonts w:ascii="Times New Roman" w:hAnsi="Times New Roman" w:cs="Times New Roman"/>
              </w:rPr>
              <w:t>03, ОК 04, ОК 07</w:t>
            </w:r>
          </w:p>
        </w:tc>
      </w:tr>
      <w:tr w:rsidR="00DB6683" w14:paraId="1DED6C9A" w14:textId="77777777" w:rsidTr="00F46ECF">
        <w:trPr>
          <w:trHeight w:val="361"/>
        </w:trPr>
        <w:tc>
          <w:tcPr>
            <w:tcW w:w="2972" w:type="dxa"/>
            <w:vMerge/>
          </w:tcPr>
          <w:p w14:paraId="2AE30594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D7DB" w14:textId="095956A6" w:rsidR="00DB6683" w:rsidRPr="00DB6683" w:rsidRDefault="00DB6683" w:rsidP="00DB6683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</w:rPr>
            </w:pPr>
            <w:r w:rsidRPr="00DB6683">
              <w:rPr>
                <w:rFonts w:ascii="Times New Roman" w:hAnsi="Times New Roman" w:cs="Times New Roman"/>
              </w:rPr>
              <w:t>Макроэволюция. Формы и основные направления макроэволюции (А. Н. Северцов). Пути достижения биологического прогресс: ароморфоз, идеоадптация,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</w:tc>
        <w:tc>
          <w:tcPr>
            <w:tcW w:w="2410" w:type="dxa"/>
          </w:tcPr>
          <w:p w14:paraId="2BBAC546" w14:textId="04849375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EEAAB" w14:textId="77777777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B6683" w14:paraId="3690CBED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239F9E74" w14:textId="77777777" w:rsidR="00DB6683" w:rsidRP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6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 Возникновение и</w:t>
            </w:r>
          </w:p>
          <w:p w14:paraId="3D8E8A9A" w14:textId="77777777" w:rsidR="00DB6683" w:rsidRP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6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жизни на</w:t>
            </w:r>
          </w:p>
          <w:p w14:paraId="20681435" w14:textId="55EB674A" w:rsidR="00DB6683" w:rsidRP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6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Земле. </w:t>
            </w:r>
          </w:p>
          <w:p w14:paraId="386C188D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6B370" w14:textId="410828FF" w:rsidR="00DB6683" w:rsidRPr="00024B11" w:rsidRDefault="00DB6683" w:rsidP="00DB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044E9DD7" w14:textId="238A1CEE" w:rsidR="00DB6683" w:rsidRPr="00DB6683" w:rsidRDefault="00DB6683" w:rsidP="00DB6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6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0A05E3" w14:textId="77777777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B6683" w14:paraId="0DEDC85F" w14:textId="77777777" w:rsidTr="00F46ECF">
        <w:trPr>
          <w:trHeight w:val="361"/>
        </w:trPr>
        <w:tc>
          <w:tcPr>
            <w:tcW w:w="2972" w:type="dxa"/>
            <w:vMerge/>
          </w:tcPr>
          <w:p w14:paraId="6BEC239A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EC959" w14:textId="1FE90511" w:rsidR="00DB6683" w:rsidRPr="00024B11" w:rsidRDefault="00DB6683" w:rsidP="00DB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 Появление первых клеток. Эволюция метаболизма. Эволюция первых клеток. Прокариоты и эукариоты. </w:t>
            </w:r>
            <w:r w:rsidRPr="00DB66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Происхождение многоклеточных организмов. </w:t>
            </w:r>
            <w:r w:rsidRPr="00DB66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Возникновение   основных царств эукариот. Основные черты эволюции растительного мира</w:t>
            </w:r>
          </w:p>
        </w:tc>
        <w:tc>
          <w:tcPr>
            <w:tcW w:w="2410" w:type="dxa"/>
          </w:tcPr>
          <w:p w14:paraId="011F45A9" w14:textId="0AB9926E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C00E35" w14:textId="76D8D1FC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DB6683" w14:paraId="553B7B13" w14:textId="77777777" w:rsidTr="00F46ECF">
        <w:trPr>
          <w:trHeight w:val="361"/>
        </w:trPr>
        <w:tc>
          <w:tcPr>
            <w:tcW w:w="2972" w:type="dxa"/>
            <w:vMerge/>
          </w:tcPr>
          <w:p w14:paraId="762C9D91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A5BCF3" w14:textId="431314D7" w:rsidR="00DB6683" w:rsidRPr="00024B11" w:rsidRDefault="00DB6683" w:rsidP="00DB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94E7C7B" w14:textId="760000D9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0A8274" w14:textId="77777777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B6683" w14:paraId="16D04804" w14:textId="77777777" w:rsidTr="00F46ECF">
        <w:trPr>
          <w:trHeight w:val="361"/>
        </w:trPr>
        <w:tc>
          <w:tcPr>
            <w:tcW w:w="2972" w:type="dxa"/>
            <w:vMerge/>
          </w:tcPr>
          <w:p w14:paraId="65ED670F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79E83" w14:textId="64BBFFA7" w:rsidR="00DB6683" w:rsidRPr="00DB6683" w:rsidRDefault="00DB6683" w:rsidP="00DB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B6683">
              <w:rPr>
                <w:rFonts w:ascii="Times New Roman" w:hAnsi="Times New Roman" w:cs="Times New Roman"/>
                <w:b/>
                <w:bCs/>
              </w:rPr>
              <w:t>Практическое занятие №12.</w:t>
            </w:r>
            <w:r w:rsidRPr="00DB6683">
              <w:rPr>
                <w:rFonts w:ascii="Times New Roman" w:hAnsi="Times New Roman" w:cs="Times New Roman"/>
              </w:rPr>
              <w:t xml:space="preserve"> Представление устного сообщения и ленты времени по основным этапам возникновения животного и </w:t>
            </w:r>
            <w:r w:rsidRPr="00DB6683">
              <w:rPr>
                <w:rFonts w:ascii="Times New Roman" w:hAnsi="Times New Roman" w:cs="Times New Roman"/>
              </w:rPr>
              <w:lastRenderedPageBreak/>
              <w:t>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2410" w:type="dxa"/>
          </w:tcPr>
          <w:p w14:paraId="56A8EF4A" w14:textId="77777777" w:rsidR="00DB6683" w:rsidRDefault="00DB6683" w:rsidP="00DB66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F0D2B6" w14:textId="68BAC8D5" w:rsidR="00DB6683" w:rsidRPr="003C4B02" w:rsidRDefault="00DB6683" w:rsidP="00DB6683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7B677B" w14:paraId="7543553E" w14:textId="77777777" w:rsidTr="00F46ECF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2C28B3" w14:textId="2EEFE56B" w:rsidR="007B677B" w:rsidRPr="007B677B" w:rsidRDefault="007B677B" w:rsidP="007B67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677B">
              <w:rPr>
                <w:rFonts w:ascii="Times New Roman" w:hAnsi="Times New Roman" w:cs="Times New Roman"/>
                <w:b/>
                <w:bCs/>
              </w:rPr>
              <w:lastRenderedPageBreak/>
              <w:t>Контрольная работа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222390" w14:textId="53CB6110" w:rsidR="007B677B" w:rsidRPr="007B677B" w:rsidRDefault="007B677B" w:rsidP="007B67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677B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BAF831" w14:textId="0B70AEE7" w:rsidR="007B677B" w:rsidRPr="007B677B" w:rsidRDefault="007B677B" w:rsidP="007B67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7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06870" w14:textId="111A6DC2" w:rsidR="007B677B" w:rsidRPr="003C4B02" w:rsidRDefault="007B677B" w:rsidP="007B67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7B677B" w14:paraId="52EEDEB4" w14:textId="77777777" w:rsidTr="00F46ECF">
        <w:trPr>
          <w:trHeight w:val="361"/>
        </w:trPr>
        <w:tc>
          <w:tcPr>
            <w:tcW w:w="2972" w:type="dxa"/>
            <w:vMerge/>
          </w:tcPr>
          <w:p w14:paraId="332A3372" w14:textId="77777777" w:rsidR="007B677B" w:rsidRPr="007B677B" w:rsidRDefault="007B677B" w:rsidP="007B67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46312" w14:textId="7234B77F" w:rsidR="007B677B" w:rsidRPr="007B677B" w:rsidRDefault="007B677B" w:rsidP="007B67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677B">
              <w:rPr>
                <w:rFonts w:ascii="Times New Roman" w:hAnsi="Times New Roman" w:cs="Times New Roman"/>
              </w:rPr>
              <w:t>Теоретические аспекты эволюции жизни на Земле</w:t>
            </w:r>
          </w:p>
        </w:tc>
        <w:tc>
          <w:tcPr>
            <w:tcW w:w="2410" w:type="dxa"/>
          </w:tcPr>
          <w:p w14:paraId="44598E65" w14:textId="77777777" w:rsidR="007B677B" w:rsidRPr="007B677B" w:rsidRDefault="007B677B" w:rsidP="007B67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B87F0D" w14:textId="77777777" w:rsidR="007B677B" w:rsidRPr="003C4B02" w:rsidRDefault="007B677B" w:rsidP="007B67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20077" w14:paraId="5E7F8F50" w14:textId="77777777" w:rsidTr="00F46ECF">
        <w:trPr>
          <w:trHeight w:val="361"/>
        </w:trPr>
        <w:tc>
          <w:tcPr>
            <w:tcW w:w="9918" w:type="dxa"/>
            <w:gridSpan w:val="2"/>
          </w:tcPr>
          <w:p w14:paraId="7AD8E389" w14:textId="5F044CF9" w:rsidR="00E20077" w:rsidRPr="00024B11" w:rsidRDefault="00E20077" w:rsidP="007B67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0077">
              <w:rPr>
                <w:rFonts w:ascii="Times New Roman" w:hAnsi="Times New Roman" w:cs="Times New Roman"/>
                <w:b/>
                <w:bCs/>
              </w:rPr>
              <w:t>Раздел 4. Экология</w:t>
            </w:r>
          </w:p>
        </w:tc>
        <w:tc>
          <w:tcPr>
            <w:tcW w:w="2410" w:type="dxa"/>
          </w:tcPr>
          <w:p w14:paraId="6D9DEBCA" w14:textId="6DF42AA2" w:rsidR="00E20077" w:rsidRPr="00E20077" w:rsidRDefault="00E20077" w:rsidP="00E20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6B894F" w14:textId="77777777" w:rsidR="00E20077" w:rsidRPr="003C4B02" w:rsidRDefault="00E20077" w:rsidP="007B67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20077" w14:paraId="714BA687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79CB73F9" w14:textId="77777777" w:rsidR="00E20077" w:rsidRP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</w:t>
            </w:r>
          </w:p>
          <w:p w14:paraId="0D2D1557" w14:textId="77777777" w:rsidR="00E20077" w:rsidRP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Экологические</w:t>
            </w:r>
          </w:p>
          <w:p w14:paraId="15986414" w14:textId="77777777" w:rsidR="00E20077" w:rsidRP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факторы и среды</w:t>
            </w:r>
          </w:p>
          <w:p w14:paraId="32A25BB5" w14:textId="124412F5" w:rsid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жизни.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4FCC2" w14:textId="50FDFF63" w:rsidR="00E20077" w:rsidRPr="00024B11" w:rsidRDefault="00E20077" w:rsidP="007B67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69815552" w14:textId="03B1BA21" w:rsidR="00E20077" w:rsidRPr="00E20077" w:rsidRDefault="00E20077" w:rsidP="00E20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0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B3297F" w14:textId="77777777" w:rsidR="00E20077" w:rsidRPr="003C4B02" w:rsidRDefault="00E20077" w:rsidP="007B677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20077" w14:paraId="0FE07FF9" w14:textId="77777777" w:rsidTr="00F46ECF">
        <w:trPr>
          <w:trHeight w:val="361"/>
        </w:trPr>
        <w:tc>
          <w:tcPr>
            <w:tcW w:w="2972" w:type="dxa"/>
            <w:vMerge/>
          </w:tcPr>
          <w:p w14:paraId="1B2A520F" w14:textId="77777777" w:rsid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9ABB5A" w14:textId="3EBB0198" w:rsidR="00E20077" w:rsidRPr="00E20077" w:rsidRDefault="00E20077" w:rsidP="00E200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0077">
              <w:rPr>
                <w:rFonts w:ascii="Times New Roman" w:hAnsi="Times New Roman" w:cs="Times New Roman"/>
              </w:rPr>
              <w:t xml:space="preserve">Среды обитания организмов: водная, наземно-воздушная, почвенная, </w:t>
            </w:r>
            <w:r w:rsidRPr="00E20077">
              <w:rPr>
                <w:rFonts w:ascii="Times New Roman" w:hAnsi="Times New Roman" w:cs="Times New Roman"/>
                <w:spacing w:val="-1"/>
              </w:rPr>
              <w:t xml:space="preserve">внутриорганизменная. Физико-химические </w:t>
            </w:r>
            <w:r w:rsidRPr="00E20077">
              <w:rPr>
                <w:rFonts w:ascii="Times New Roman" w:hAnsi="Times New Roman" w:cs="Times New Roman"/>
                <w:spacing w:val="-2"/>
              </w:rPr>
              <w:t xml:space="preserve">особенности   сред обитания организмов. </w:t>
            </w:r>
            <w:r w:rsidRPr="00E20077">
              <w:rPr>
                <w:rFonts w:ascii="Times New Roman" w:hAnsi="Times New Roman" w:cs="Times New Roman"/>
              </w:rPr>
              <w:t>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38E6FB" w14:textId="77777777" w:rsidR="00E20077" w:rsidRPr="00E20077" w:rsidRDefault="00E20077" w:rsidP="00E2007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0077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  <w:p w14:paraId="4D01FEF4" w14:textId="77777777" w:rsidR="00E20077" w:rsidRPr="006D6CE9" w:rsidRDefault="00E20077" w:rsidP="00E20077">
            <w:pPr>
              <w:shd w:val="clear" w:color="auto" w:fill="FFFFFF"/>
              <w:spacing w:line="274" w:lineRule="exact"/>
              <w:ind w:right="298"/>
            </w:pPr>
          </w:p>
          <w:p w14:paraId="6812447C" w14:textId="77777777" w:rsidR="00E20077" w:rsidRDefault="00E20077" w:rsidP="00E2007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A2C41" w14:textId="2CDAA63C" w:rsidR="00E20077" w:rsidRPr="003C4B02" w:rsidRDefault="00F46ECF" w:rsidP="00E2007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623FBB" w14:paraId="1C1388B6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1F35CCDD" w14:textId="77777777" w:rsidR="00580C03" w:rsidRPr="00580C03" w:rsidRDefault="00580C03" w:rsidP="00580C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0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4.2 Популяция,</w:t>
            </w:r>
          </w:p>
          <w:p w14:paraId="2189B3B9" w14:textId="6E0101FD" w:rsidR="00623FBB" w:rsidRDefault="00580C03" w:rsidP="00580C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0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сообщества, экосистемы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0866A" w14:textId="3E8AED00" w:rsidR="00623FBB" w:rsidRPr="00024B11" w:rsidRDefault="00623FBB" w:rsidP="00E200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06F171EB" w14:textId="4110A34A" w:rsidR="00623FBB" w:rsidRPr="00623FBB" w:rsidRDefault="00623FBB" w:rsidP="00623F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ABFCF0" w14:textId="77777777" w:rsidR="00623FBB" w:rsidRPr="003C4B02" w:rsidRDefault="00623FBB" w:rsidP="00E2007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23FBB" w14:paraId="10A73DBA" w14:textId="77777777" w:rsidTr="00F46ECF">
        <w:trPr>
          <w:trHeight w:val="361"/>
        </w:trPr>
        <w:tc>
          <w:tcPr>
            <w:tcW w:w="2972" w:type="dxa"/>
            <w:vMerge/>
          </w:tcPr>
          <w:p w14:paraId="038045AF" w14:textId="77777777" w:rsidR="00623FBB" w:rsidRDefault="00623FBB" w:rsidP="00E20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FB9E" w14:textId="77777777" w:rsidR="00623FBB" w:rsidRPr="00623FBB" w:rsidRDefault="00623FBB" w:rsidP="00623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23FBB">
              <w:rPr>
                <w:rFonts w:ascii="Times New Roman" w:hAnsi="Times New Roman" w:cs="Times New Roman"/>
              </w:rPr>
              <w:t>Экологическая характеристика вида и популяции. Экологическая ниша вида. Экологические характеристики популяции.</w:t>
            </w:r>
          </w:p>
          <w:p w14:paraId="6AFDEDCA" w14:textId="55229FE8" w:rsidR="00623FBB" w:rsidRPr="00024B11" w:rsidRDefault="00623FBB" w:rsidP="00623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3FBB">
              <w:rPr>
                <w:rFonts w:ascii="Times New Roman" w:hAnsi="Times New Roman" w:cs="Times New Roman"/>
              </w:rPr>
              <w:t>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урбоэкосистем.</w:t>
            </w:r>
          </w:p>
        </w:tc>
        <w:tc>
          <w:tcPr>
            <w:tcW w:w="2410" w:type="dxa"/>
          </w:tcPr>
          <w:p w14:paraId="2A984676" w14:textId="3655349C" w:rsidR="00623FBB" w:rsidRDefault="00623FBB" w:rsidP="00E2007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D3DBE2" w14:textId="26D6D2A9" w:rsidR="00623FBB" w:rsidRPr="003C4B02" w:rsidRDefault="00F46ECF" w:rsidP="00E20077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623FBB" w14:paraId="1C8A4C69" w14:textId="77777777" w:rsidTr="00F46ECF">
        <w:trPr>
          <w:trHeight w:val="361"/>
        </w:trPr>
        <w:tc>
          <w:tcPr>
            <w:tcW w:w="2972" w:type="dxa"/>
            <w:vMerge/>
          </w:tcPr>
          <w:p w14:paraId="7AF7CD20" w14:textId="77777777" w:rsidR="00623FBB" w:rsidRDefault="00623FBB" w:rsidP="00623F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54C8C" w14:textId="79206078" w:rsidR="00623FBB" w:rsidRPr="00024B11" w:rsidRDefault="00623FBB" w:rsidP="00623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07D65D85" w14:textId="15A05ACA" w:rsidR="00623FBB" w:rsidRDefault="00292432" w:rsidP="00623FB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CE75CE" w14:textId="77777777" w:rsidR="00623FBB" w:rsidRPr="003C4B02" w:rsidRDefault="00623FBB" w:rsidP="00623FB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23FBB" w14:paraId="21D988FE" w14:textId="77777777" w:rsidTr="00F46ECF">
        <w:trPr>
          <w:trHeight w:val="361"/>
        </w:trPr>
        <w:tc>
          <w:tcPr>
            <w:tcW w:w="2972" w:type="dxa"/>
            <w:vMerge/>
          </w:tcPr>
          <w:p w14:paraId="00A21331" w14:textId="77777777" w:rsidR="00623FBB" w:rsidRDefault="00623FBB" w:rsidP="00623F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1108" w14:textId="77777777" w:rsidR="00292432" w:rsidRPr="00292432" w:rsidRDefault="00292432" w:rsidP="002924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2432">
              <w:rPr>
                <w:rFonts w:ascii="Times New Roman" w:hAnsi="Times New Roman" w:cs="Times New Roman"/>
              </w:rPr>
              <w:t>Практическое занятие № 13 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64C6F75F" w14:textId="08641170" w:rsidR="00623FBB" w:rsidRPr="00024B11" w:rsidRDefault="00292432" w:rsidP="002924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2432">
              <w:rPr>
                <w:rFonts w:ascii="Times New Roman" w:hAnsi="Times New Roman" w:cs="Times New Roman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2410" w:type="dxa"/>
          </w:tcPr>
          <w:p w14:paraId="400CD6AC" w14:textId="77777777" w:rsidR="00623FBB" w:rsidRDefault="00623FBB" w:rsidP="00623FB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945DA6" w14:textId="2C70ED46" w:rsidR="00623FBB" w:rsidRPr="003C4B02" w:rsidRDefault="00E47F15" w:rsidP="00623FB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0C21B1" w14:paraId="0757ECF7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19234189" w14:textId="77777777" w:rsidR="000C21B1" w:rsidRP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4.3 Биосфера –</w:t>
            </w:r>
          </w:p>
          <w:p w14:paraId="7895D9D1" w14:textId="77777777" w:rsidR="000C21B1" w:rsidRP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глобальная</w:t>
            </w:r>
          </w:p>
          <w:p w14:paraId="27D217D8" w14:textId="77777777" w:rsidR="000C21B1" w:rsidRP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экологическая</w:t>
            </w:r>
          </w:p>
          <w:p w14:paraId="31692A07" w14:textId="41E9891E" w:rsid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E1966" w14:textId="3DE64A0F" w:rsidR="000C21B1" w:rsidRPr="00024B11" w:rsidRDefault="000C21B1" w:rsidP="00623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42A12324" w14:textId="0C559A58" w:rsidR="000C21B1" w:rsidRPr="000C21B1" w:rsidRDefault="000C21B1" w:rsidP="000C2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CDE1B0" w14:textId="77777777" w:rsidR="000C21B1" w:rsidRPr="003C4B02" w:rsidRDefault="000C21B1" w:rsidP="00623FB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C21B1" w14:paraId="00782D80" w14:textId="77777777" w:rsidTr="00F46ECF">
        <w:trPr>
          <w:trHeight w:val="361"/>
        </w:trPr>
        <w:tc>
          <w:tcPr>
            <w:tcW w:w="2972" w:type="dxa"/>
            <w:vMerge/>
          </w:tcPr>
          <w:p w14:paraId="78F3527D" w14:textId="77777777" w:rsidR="000C21B1" w:rsidRDefault="000C21B1" w:rsidP="00623F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07D72" w14:textId="6C3A6A6C" w:rsidR="000C21B1" w:rsidRPr="000C21B1" w:rsidRDefault="000C21B1" w:rsidP="00623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21B1">
              <w:rPr>
                <w:rFonts w:ascii="Times New Roman" w:hAnsi="Times New Roman" w:cs="Times New Roman"/>
                <w:bCs/>
              </w:rPr>
              <w:t>Биосфера – живая оболочка Земли</w:t>
            </w:r>
            <w:r w:rsidRPr="000C21B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C21B1">
              <w:rPr>
                <w:rFonts w:ascii="Times New Roman" w:hAnsi="Times New Roman" w:cs="Times New Roman"/>
              </w:rPr>
              <w:t xml:space="preserve">Развитие представлений о биосфере в трудах В.И. Вернадского. Области биосферы и ее </w:t>
            </w:r>
            <w:r w:rsidRPr="000C21B1">
              <w:rPr>
                <w:rFonts w:ascii="Times New Roman" w:hAnsi="Times New Roman" w:cs="Times New Roman"/>
                <w:spacing w:val="-1"/>
              </w:rPr>
              <w:t xml:space="preserve">компоненты. Живое вещество биосферы и его </w:t>
            </w:r>
            <w:r w:rsidRPr="000C21B1">
              <w:rPr>
                <w:rFonts w:ascii="Times New Roman" w:hAnsi="Times New Roman" w:cs="Times New Roman"/>
              </w:rPr>
              <w:t xml:space="preserve">функции. Закономерности существования биосферы. Особенности биосферы как </w:t>
            </w:r>
            <w:r w:rsidRPr="000C21B1">
              <w:rPr>
                <w:rFonts w:ascii="Times New Roman" w:hAnsi="Times New Roman" w:cs="Times New Roman"/>
              </w:rPr>
              <w:lastRenderedPageBreak/>
              <w:t xml:space="preserve">глобальной экосистемы. Динамическое </w:t>
            </w:r>
            <w:r w:rsidRPr="000C21B1">
              <w:rPr>
                <w:rFonts w:ascii="Times New Roman" w:hAnsi="Times New Roman" w:cs="Times New Roman"/>
                <w:spacing w:val="-1"/>
              </w:rPr>
              <w:t xml:space="preserve">равновесие в биосфере.  Ритмичность явлений в биосфере. Круговороты веществ </w:t>
            </w:r>
            <w:r w:rsidRPr="000C21B1">
              <w:rPr>
                <w:rFonts w:ascii="Times New Roman" w:hAnsi="Times New Roman" w:cs="Times New Roman"/>
              </w:rPr>
              <w:t>и биогеохимические циклы. Глобальные экологические проблемы современности и пути их решения.</w:t>
            </w:r>
          </w:p>
        </w:tc>
        <w:tc>
          <w:tcPr>
            <w:tcW w:w="2410" w:type="dxa"/>
          </w:tcPr>
          <w:p w14:paraId="72C957F3" w14:textId="4B0EC7F5" w:rsidR="000C21B1" w:rsidRDefault="000C21B1" w:rsidP="00623FB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07CE" w14:textId="5217E55E" w:rsidR="000C21B1" w:rsidRPr="003C4B02" w:rsidRDefault="00B7289E" w:rsidP="00623FBB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B7289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0C21B1" w14:paraId="73F55A23" w14:textId="77777777" w:rsidTr="008C39E2">
        <w:trPr>
          <w:trHeight w:val="361"/>
        </w:trPr>
        <w:tc>
          <w:tcPr>
            <w:tcW w:w="2972" w:type="dxa"/>
            <w:vMerge/>
          </w:tcPr>
          <w:p w14:paraId="1D763BCD" w14:textId="77777777" w:rsid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E0F912" w14:textId="508B0B42" w:rsidR="000C21B1" w:rsidRPr="00024B11" w:rsidRDefault="000C21B1" w:rsidP="000C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60C00576" w14:textId="356DC0E3" w:rsidR="000C21B1" w:rsidRDefault="0063060C" w:rsidP="000C21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9E60D3" w14:textId="77777777" w:rsidR="000C21B1" w:rsidRPr="003C4B02" w:rsidRDefault="000C21B1" w:rsidP="000C21B1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C21B1" w14:paraId="40EEE956" w14:textId="77777777" w:rsidTr="00F46ECF">
        <w:trPr>
          <w:trHeight w:val="361"/>
        </w:trPr>
        <w:tc>
          <w:tcPr>
            <w:tcW w:w="2972" w:type="dxa"/>
            <w:vMerge/>
          </w:tcPr>
          <w:p w14:paraId="268FE89A" w14:textId="77777777" w:rsid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8CF7B" w14:textId="77777777" w:rsidR="000C21B1" w:rsidRPr="000C21B1" w:rsidRDefault="000C21B1" w:rsidP="000C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21B1">
              <w:rPr>
                <w:rFonts w:ascii="Times New Roman" w:hAnsi="Times New Roman" w:cs="Times New Roman"/>
                <w:b/>
                <w:bCs/>
              </w:rPr>
              <w:t>Практическое занятие № 14</w:t>
            </w:r>
          </w:p>
          <w:p w14:paraId="79DB2765" w14:textId="07B2958A" w:rsidR="000C21B1" w:rsidRPr="000C21B1" w:rsidRDefault="000C21B1" w:rsidP="000C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C21B1">
              <w:rPr>
                <w:rFonts w:ascii="Times New Roman" w:hAnsi="Times New Roman" w:cs="Times New Roman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региона.</w:t>
            </w:r>
          </w:p>
        </w:tc>
        <w:tc>
          <w:tcPr>
            <w:tcW w:w="2410" w:type="dxa"/>
          </w:tcPr>
          <w:p w14:paraId="67834A85" w14:textId="77777777" w:rsidR="000C21B1" w:rsidRDefault="000C21B1" w:rsidP="000C21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EC1D5" w14:textId="5057E9BA" w:rsidR="000C21B1" w:rsidRPr="003C4B02" w:rsidRDefault="00B7289E" w:rsidP="000C21B1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406FFE" w14:paraId="40AA36D5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72F3A8B3" w14:textId="77777777" w:rsidR="00406FFE" w:rsidRP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4.4 Влияние антропогенных</w:t>
            </w:r>
          </w:p>
          <w:p w14:paraId="089BE220" w14:textId="77777777" w:rsidR="00406FFE" w:rsidRP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факторов на</w:t>
            </w:r>
          </w:p>
          <w:p w14:paraId="287A63BB" w14:textId="5F3EAC48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биосферу.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CE74" w14:textId="385504CF" w:rsidR="00406FFE" w:rsidRPr="00024B11" w:rsidRDefault="00406FFE" w:rsidP="000C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090D29F6" w14:textId="59151DE5" w:rsidR="00406FFE" w:rsidRPr="00406FFE" w:rsidRDefault="00406FFE" w:rsidP="00406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0F728B" w14:textId="77777777" w:rsidR="00406FFE" w:rsidRPr="003C4B02" w:rsidRDefault="00406FFE" w:rsidP="000C21B1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06FFE" w14:paraId="7B1B313D" w14:textId="77777777" w:rsidTr="00D65D94">
        <w:trPr>
          <w:trHeight w:val="361"/>
        </w:trPr>
        <w:tc>
          <w:tcPr>
            <w:tcW w:w="2972" w:type="dxa"/>
            <w:vMerge/>
          </w:tcPr>
          <w:p w14:paraId="2A59E71C" w14:textId="77777777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3EF11" w14:textId="332A45F3" w:rsidR="00406FFE" w:rsidRPr="00406FFE" w:rsidRDefault="00406FFE" w:rsidP="00406F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6FFE">
              <w:rPr>
                <w:rFonts w:ascii="Times New Roman" w:hAnsi="Times New Roman" w:cs="Times New Roman"/>
                <w:bCs/>
                <w:spacing w:val="-1"/>
              </w:rPr>
              <w:t xml:space="preserve">Антропогенные воздействия на биосферу. </w:t>
            </w:r>
            <w:r w:rsidRPr="00406FFE">
              <w:rPr>
                <w:rFonts w:ascii="Times New Roman" w:hAnsi="Times New Roman" w:cs="Times New Roman"/>
              </w:rPr>
              <w:t xml:space="preserve">Загрязнения как вид антропогенного </w:t>
            </w:r>
            <w:r w:rsidRPr="00406FFE">
              <w:rPr>
                <w:rFonts w:ascii="Times New Roman" w:hAnsi="Times New Roman" w:cs="Times New Roman"/>
                <w:spacing w:val="-1"/>
              </w:rPr>
              <w:t xml:space="preserve">воздействия (химическое, физическое, биологическое, отходы производства и потребления). Антропогенные </w:t>
            </w:r>
            <w:r w:rsidRPr="00406FFE">
              <w:rPr>
                <w:rFonts w:ascii="Times New Roman" w:hAnsi="Times New Roman" w:cs="Times New Roman"/>
              </w:rPr>
              <w:t>воздействия на биотические сообщества (леса, растительные сообщества, животный мир).</w:t>
            </w:r>
          </w:p>
        </w:tc>
        <w:tc>
          <w:tcPr>
            <w:tcW w:w="2410" w:type="dxa"/>
          </w:tcPr>
          <w:p w14:paraId="6FF74D78" w14:textId="7BD4080C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63DCD1" w14:textId="744872D1" w:rsidR="00406FFE" w:rsidRPr="003C4B02" w:rsidRDefault="00406FFE" w:rsidP="00406FF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406FFE" w14:paraId="254B479E" w14:textId="77777777" w:rsidTr="008916F3">
        <w:trPr>
          <w:trHeight w:val="361"/>
        </w:trPr>
        <w:tc>
          <w:tcPr>
            <w:tcW w:w="2972" w:type="dxa"/>
            <w:vMerge/>
          </w:tcPr>
          <w:p w14:paraId="57DAE94B" w14:textId="77777777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34C90E" w14:textId="14EC2380" w:rsidR="00406FFE" w:rsidRPr="00406FFE" w:rsidRDefault="00406FFE" w:rsidP="00406F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811CA4A" w14:textId="1045A129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8A7F87" w14:textId="77777777" w:rsidR="00406FFE" w:rsidRPr="003C4B02" w:rsidRDefault="00406FFE" w:rsidP="00406FF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06FFE" w14:paraId="62878B95" w14:textId="77777777" w:rsidTr="00F46ECF">
        <w:trPr>
          <w:trHeight w:val="361"/>
        </w:trPr>
        <w:tc>
          <w:tcPr>
            <w:tcW w:w="2972" w:type="dxa"/>
            <w:vMerge/>
          </w:tcPr>
          <w:p w14:paraId="54074F9D" w14:textId="77777777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95674" w14:textId="1666ABA8" w:rsidR="00406FFE" w:rsidRPr="00406FFE" w:rsidRDefault="00406FFE" w:rsidP="00406FFE">
            <w:pPr>
              <w:shd w:val="clear" w:color="auto" w:fill="FFFFFF"/>
              <w:spacing w:after="0" w:line="274" w:lineRule="exact"/>
              <w:ind w:right="2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ПОС. </w:t>
            </w:r>
            <w:r w:rsidRPr="00406FFE">
              <w:rPr>
                <w:rFonts w:ascii="Times New Roman" w:hAnsi="Times New Roman" w:cs="Times New Roman"/>
                <w:b/>
                <w:bCs/>
              </w:rPr>
              <w:t>Практическое занятие № 15</w:t>
            </w:r>
          </w:p>
          <w:p w14:paraId="3786245C" w14:textId="122662AE" w:rsidR="00406FFE" w:rsidRPr="00406FFE" w:rsidRDefault="00406FFE" w:rsidP="00406F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6FFE">
              <w:rPr>
                <w:rFonts w:ascii="Times New Roman" w:hAnsi="Times New Roman" w:cs="Times New Roman"/>
                <w:bCs/>
              </w:rPr>
              <w:t>Решение практико-ориентированных расчетных заданий по сохранению природных ресурсов своего региона</w:t>
            </w:r>
          </w:p>
        </w:tc>
        <w:tc>
          <w:tcPr>
            <w:tcW w:w="2410" w:type="dxa"/>
          </w:tcPr>
          <w:p w14:paraId="302DAD99" w14:textId="77777777" w:rsidR="00406FFE" w:rsidRDefault="00406FFE" w:rsidP="00406FF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6987B1" w14:textId="124E92C0" w:rsidR="00406FFE" w:rsidRPr="003C4B02" w:rsidRDefault="00406FFE" w:rsidP="00406FF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DB6683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5837EE" w14:paraId="2EB8B2E4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1ABB5C15" w14:textId="77777777" w:rsidR="005837EE" w:rsidRP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4.5   Влияние</w:t>
            </w:r>
          </w:p>
          <w:p w14:paraId="20C844BB" w14:textId="77777777" w:rsidR="005837EE" w:rsidRP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социально-</w:t>
            </w:r>
          </w:p>
          <w:p w14:paraId="3E018F21" w14:textId="77777777" w:rsidR="005837EE" w:rsidRP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экологических</w:t>
            </w:r>
          </w:p>
          <w:p w14:paraId="5CDCAC9E" w14:textId="77777777" w:rsidR="005837EE" w:rsidRP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факторов на</w:t>
            </w:r>
          </w:p>
          <w:p w14:paraId="72D7BFD2" w14:textId="18D71C1E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здоровье человека.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6C1A4" w14:textId="35F59A03" w:rsidR="005837EE" w:rsidRPr="00024B11" w:rsidRDefault="005837EE" w:rsidP="00406F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049F8F37" w14:textId="42AC27AE" w:rsidR="005837EE" w:rsidRPr="005837EE" w:rsidRDefault="005837EE" w:rsidP="00583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7/5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45F443" w14:textId="77777777" w:rsidR="005837EE" w:rsidRPr="003C4B02" w:rsidRDefault="005837EE" w:rsidP="00406FF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837EE" w14:paraId="19C99FA2" w14:textId="77777777" w:rsidTr="00F46ECF">
        <w:trPr>
          <w:trHeight w:val="361"/>
        </w:trPr>
        <w:tc>
          <w:tcPr>
            <w:tcW w:w="2972" w:type="dxa"/>
            <w:vMerge/>
          </w:tcPr>
          <w:p w14:paraId="7EB394BD" w14:textId="77777777" w:rsidR="005837EE" w:rsidRDefault="005837EE" w:rsidP="00406F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20C75" w14:textId="77777777" w:rsidR="005837EE" w:rsidRPr="005837EE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37EE">
              <w:rPr>
                <w:rFonts w:ascii="Times New Roman" w:hAnsi="Times New Roman" w:cs="Times New Roman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14:paraId="4A5E148A" w14:textId="0BD4A146" w:rsidR="005837EE" w:rsidRPr="00024B11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37EE">
              <w:rPr>
                <w:rFonts w:ascii="Times New Roman" w:hAnsi="Times New Roman" w:cs="Times New Roman"/>
              </w:rPr>
              <w:t>Принципы формирования здоровьесберегающего поведения. Физическая активность и здоровье. Группы здоровья. Основы закаливания. Биохимические аспекты рационального питания. Правила безопасного использования бытовых приборов и устройств.</w:t>
            </w:r>
          </w:p>
        </w:tc>
        <w:tc>
          <w:tcPr>
            <w:tcW w:w="2410" w:type="dxa"/>
          </w:tcPr>
          <w:p w14:paraId="1646D1F8" w14:textId="0F26E3C5" w:rsidR="005837EE" w:rsidRDefault="005837EE" w:rsidP="00406FF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F1D6C9" w14:textId="5DA4817A" w:rsidR="005837EE" w:rsidRPr="003C4B02" w:rsidRDefault="0067198E" w:rsidP="00406FF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5837EE" w14:paraId="5916C9C1" w14:textId="77777777" w:rsidTr="00085BD5">
        <w:trPr>
          <w:trHeight w:val="361"/>
        </w:trPr>
        <w:tc>
          <w:tcPr>
            <w:tcW w:w="2972" w:type="dxa"/>
            <w:vMerge/>
          </w:tcPr>
          <w:p w14:paraId="66FDCFAF" w14:textId="77777777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155181" w14:textId="52FEAC5A" w:rsidR="005837EE" w:rsidRPr="00024B11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76E48F09" w14:textId="617B25FC" w:rsidR="005837EE" w:rsidRPr="005837EE" w:rsidRDefault="005837EE" w:rsidP="00583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504FEB" w14:textId="77777777" w:rsidR="005837EE" w:rsidRPr="003C4B02" w:rsidRDefault="005837EE" w:rsidP="005837E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837EE" w14:paraId="0FCA9A14" w14:textId="77777777" w:rsidTr="00F46ECF">
        <w:trPr>
          <w:trHeight w:val="361"/>
        </w:trPr>
        <w:tc>
          <w:tcPr>
            <w:tcW w:w="2972" w:type="dxa"/>
            <w:vMerge/>
          </w:tcPr>
          <w:p w14:paraId="5A46D3B8" w14:textId="77777777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15F5" w14:textId="77777777" w:rsidR="005837EE" w:rsidRPr="005837EE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37EE">
              <w:rPr>
                <w:rFonts w:ascii="Times New Roman" w:hAnsi="Times New Roman" w:cs="Times New Roman"/>
              </w:rPr>
              <w:t>Определение суточного рациона питания</w:t>
            </w:r>
          </w:p>
          <w:p w14:paraId="6A35152E" w14:textId="63303A15" w:rsidR="005837EE" w:rsidRPr="00024B11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37EE">
              <w:rPr>
                <w:rFonts w:ascii="Times New Roman" w:hAnsi="Times New Roman" w:cs="Times New Roman"/>
              </w:rPr>
              <w:t>Создание индивидуальной памятки по организации рациональной физической активности</w:t>
            </w:r>
          </w:p>
        </w:tc>
        <w:tc>
          <w:tcPr>
            <w:tcW w:w="2410" w:type="dxa"/>
          </w:tcPr>
          <w:p w14:paraId="117A6FAA" w14:textId="295A66C6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1A7A17" w14:textId="31EA551F" w:rsidR="005837EE" w:rsidRPr="003C4B02" w:rsidRDefault="0067198E" w:rsidP="005837E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5837EE" w14:paraId="6DF80898" w14:textId="77777777" w:rsidTr="001378CC">
        <w:trPr>
          <w:trHeight w:val="361"/>
        </w:trPr>
        <w:tc>
          <w:tcPr>
            <w:tcW w:w="2972" w:type="dxa"/>
            <w:vMerge/>
          </w:tcPr>
          <w:p w14:paraId="7220C170" w14:textId="77777777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9D2A1" w14:textId="04654D81" w:rsidR="005837EE" w:rsidRPr="005837EE" w:rsidRDefault="005837EE" w:rsidP="005837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37EE">
              <w:rPr>
                <w:rFonts w:ascii="Times New Roman" w:hAnsi="Times New Roman" w:cs="Times New Roman"/>
                <w:b/>
                <w:bCs/>
              </w:rPr>
              <w:t xml:space="preserve">Лабораторная работа </w:t>
            </w:r>
            <w:r w:rsidRPr="005837EE">
              <w:rPr>
                <w:rFonts w:ascii="Times New Roman" w:eastAsia="Calibri" w:hAnsi="Times New Roman" w:cs="Times New Roman"/>
              </w:rPr>
              <w:t>«Влияние абиотических факторов на человека»</w:t>
            </w:r>
          </w:p>
        </w:tc>
        <w:tc>
          <w:tcPr>
            <w:tcW w:w="2410" w:type="dxa"/>
          </w:tcPr>
          <w:p w14:paraId="27026EE3" w14:textId="22A4DA60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64D2CF" w14:textId="72E32CAA" w:rsidR="005837EE" w:rsidRPr="003C4B02" w:rsidRDefault="0067198E" w:rsidP="005837E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5837EE" w14:paraId="675E70F9" w14:textId="77777777" w:rsidTr="001378CC">
        <w:trPr>
          <w:trHeight w:val="361"/>
        </w:trPr>
        <w:tc>
          <w:tcPr>
            <w:tcW w:w="2972" w:type="dxa"/>
            <w:vMerge/>
          </w:tcPr>
          <w:p w14:paraId="5F6E8E4D" w14:textId="77777777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5AEDB5" w14:textId="77777777" w:rsidR="005837EE" w:rsidRPr="005837EE" w:rsidRDefault="005837EE" w:rsidP="005837EE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</w:rPr>
            </w:pPr>
            <w:r w:rsidRPr="005837E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Профессионально-ориентированное содержание </w:t>
            </w:r>
          </w:p>
          <w:p w14:paraId="2F560D25" w14:textId="49D59AEA" w:rsidR="005837EE" w:rsidRPr="005837EE" w:rsidRDefault="005837EE" w:rsidP="005837EE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pacing w:val="-4"/>
              </w:rPr>
            </w:pPr>
            <w:r w:rsidRPr="005837EE">
              <w:rPr>
                <w:rFonts w:ascii="Times New Roman" w:hAnsi="Times New Roman" w:cs="Times New Roman"/>
                <w:spacing w:val="-3"/>
              </w:rPr>
              <w:t xml:space="preserve">Практикум по изучению и   овладению методами </w:t>
            </w:r>
            <w:r w:rsidRPr="005837EE">
              <w:rPr>
                <w:rFonts w:ascii="Times New Roman" w:hAnsi="Times New Roman" w:cs="Times New Roman"/>
              </w:rPr>
              <w:t xml:space="preserve">определения показателей умственной </w:t>
            </w:r>
            <w:r w:rsidRPr="005837EE">
              <w:rPr>
                <w:rFonts w:ascii="Times New Roman" w:hAnsi="Times New Roman" w:cs="Times New Roman"/>
                <w:spacing w:val="-4"/>
              </w:rPr>
              <w:t xml:space="preserve">работоспособности   </w:t>
            </w:r>
          </w:p>
        </w:tc>
        <w:tc>
          <w:tcPr>
            <w:tcW w:w="2410" w:type="dxa"/>
          </w:tcPr>
          <w:p w14:paraId="134310DF" w14:textId="0C2581DD" w:rsidR="005837EE" w:rsidRDefault="005837EE" w:rsidP="005837E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EAF8FB" w14:textId="77777777" w:rsidR="005837EE" w:rsidRPr="003C4B02" w:rsidRDefault="005837EE" w:rsidP="005837EE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43B22" w14:paraId="54D3F813" w14:textId="77777777" w:rsidTr="00E270D2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20FEB6" w14:textId="7CB64257" w:rsidR="00B43B22" w:rsidRPr="00B43B22" w:rsidRDefault="00B43B22" w:rsidP="00B43B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3B22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8686D" w14:textId="470A66B2" w:rsidR="00B43B22" w:rsidRPr="00B43B22" w:rsidRDefault="00B43B22" w:rsidP="00B43B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B22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1569" w14:textId="072D0093" w:rsidR="00B43B22" w:rsidRPr="00B43B22" w:rsidRDefault="00B43B22" w:rsidP="00B43B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B22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121A2" w14:textId="77777777" w:rsidR="00B43B22" w:rsidRPr="003C4B02" w:rsidRDefault="00B43B22" w:rsidP="00B43B2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43B22" w14:paraId="52503AD6" w14:textId="77777777" w:rsidTr="00F46ECF">
        <w:trPr>
          <w:trHeight w:val="361"/>
        </w:trPr>
        <w:tc>
          <w:tcPr>
            <w:tcW w:w="2972" w:type="dxa"/>
            <w:vMerge/>
          </w:tcPr>
          <w:p w14:paraId="62E0E1E4" w14:textId="77777777" w:rsidR="00B43B22" w:rsidRPr="00B43B22" w:rsidRDefault="00B43B22" w:rsidP="00B43B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E4BB" w14:textId="6B68537E" w:rsidR="00B43B22" w:rsidRPr="00B43B22" w:rsidRDefault="00B43B22" w:rsidP="00B43B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B22">
              <w:rPr>
                <w:rFonts w:ascii="Times New Roman" w:hAnsi="Times New Roman" w:cs="Times New Roman"/>
                <w:bCs/>
              </w:rPr>
              <w:t>Теоретические аспекты экологии</w:t>
            </w:r>
          </w:p>
        </w:tc>
        <w:tc>
          <w:tcPr>
            <w:tcW w:w="2410" w:type="dxa"/>
          </w:tcPr>
          <w:p w14:paraId="02C1D246" w14:textId="77777777" w:rsidR="00B43B22" w:rsidRPr="00B43B22" w:rsidRDefault="00B43B22" w:rsidP="00B43B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AC6FF7" w14:textId="77777777" w:rsidR="00B43B22" w:rsidRPr="003C4B02" w:rsidRDefault="00B43B22" w:rsidP="00B43B2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82D12" w14:paraId="2A62A286" w14:textId="77777777" w:rsidTr="0001774B">
        <w:trPr>
          <w:trHeight w:val="361"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59CD3" w14:textId="4B843CA8" w:rsidR="00C82D12" w:rsidRPr="00C82D12" w:rsidRDefault="00C82D12" w:rsidP="00C82D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82D12">
              <w:rPr>
                <w:rFonts w:ascii="Times New Roman" w:hAnsi="Times New Roman" w:cs="Times New Roman"/>
                <w:b/>
                <w:bCs/>
              </w:rPr>
              <w:t>Раздел 5. Биология в жизни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E26BC" w14:textId="0F5D92E1" w:rsidR="00C82D12" w:rsidRPr="009A7A5F" w:rsidRDefault="00C82D12" w:rsidP="009A7A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5F">
              <w:rPr>
                <w:b/>
                <w:bCs/>
              </w:rPr>
              <w:t>4</w:t>
            </w:r>
            <w:r w:rsidR="009A7A5F">
              <w:rPr>
                <w:b/>
                <w:bCs/>
              </w:rPr>
              <w:t>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310391" w14:textId="77777777" w:rsidR="00C82D12" w:rsidRPr="003C4B02" w:rsidRDefault="00C82D12" w:rsidP="00C82D1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7A5F" w14:paraId="38725170" w14:textId="77777777" w:rsidTr="00F46ECF">
        <w:trPr>
          <w:trHeight w:val="361"/>
        </w:trPr>
        <w:tc>
          <w:tcPr>
            <w:tcW w:w="2972" w:type="dxa"/>
            <w:vMerge w:val="restart"/>
          </w:tcPr>
          <w:p w14:paraId="5E124DA6" w14:textId="77777777" w:rsidR="009A7A5F" w:rsidRP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A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5.1</w:t>
            </w:r>
          </w:p>
          <w:p w14:paraId="7F39D203" w14:textId="77777777" w:rsidR="009A7A5F" w:rsidRP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A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Биотехнологии в</w:t>
            </w:r>
          </w:p>
          <w:p w14:paraId="2501C825" w14:textId="683AAED4" w:rsid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A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жизни каждого.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808A2" w14:textId="6D7708B8" w:rsidR="009A7A5F" w:rsidRPr="00024B11" w:rsidRDefault="009A7A5F" w:rsidP="00C82D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42201CD9" w14:textId="77777777" w:rsidR="009A7A5F" w:rsidRDefault="009A7A5F" w:rsidP="00C82D1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FF7D2F" w14:textId="77777777" w:rsidR="009A7A5F" w:rsidRPr="003C4B02" w:rsidRDefault="009A7A5F" w:rsidP="00C82D1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7A5F" w14:paraId="3A3B171D" w14:textId="77777777" w:rsidTr="00F46ECF">
        <w:trPr>
          <w:trHeight w:val="361"/>
        </w:trPr>
        <w:tc>
          <w:tcPr>
            <w:tcW w:w="2972" w:type="dxa"/>
            <w:vMerge/>
          </w:tcPr>
          <w:p w14:paraId="14AAF59B" w14:textId="77777777" w:rsidR="009A7A5F" w:rsidRDefault="009A7A5F" w:rsidP="00C82D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EC75" w14:textId="68530C05" w:rsidR="009A7A5F" w:rsidRPr="009A7A5F" w:rsidRDefault="009A7A5F" w:rsidP="00C82D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A5F">
              <w:rPr>
                <w:rFonts w:ascii="Times New Roman" w:hAnsi="Times New Roman" w:cs="Times New Roman"/>
              </w:rPr>
              <w:t>Биотехнология как наука и производство. Основные направления   современной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  и другие).</w:t>
            </w:r>
          </w:p>
        </w:tc>
        <w:tc>
          <w:tcPr>
            <w:tcW w:w="2410" w:type="dxa"/>
          </w:tcPr>
          <w:p w14:paraId="08284AB4" w14:textId="2A19232E" w:rsidR="009A7A5F" w:rsidRDefault="009A7A5F" w:rsidP="00C82D1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C69B28" w14:textId="6B460B8B" w:rsidR="009A7A5F" w:rsidRPr="003C4B02" w:rsidRDefault="0067198E" w:rsidP="00C82D12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9A7A5F" w14:paraId="39EF5521" w14:textId="77777777" w:rsidTr="007A5123">
        <w:trPr>
          <w:trHeight w:val="361"/>
        </w:trPr>
        <w:tc>
          <w:tcPr>
            <w:tcW w:w="2972" w:type="dxa"/>
            <w:vMerge/>
          </w:tcPr>
          <w:p w14:paraId="07F27540" w14:textId="77777777" w:rsid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88D730" w14:textId="6BBCD851" w:rsidR="009A7A5F" w:rsidRPr="00024B11" w:rsidRDefault="009A7A5F" w:rsidP="009A7A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4BB43C74" w14:textId="77777777" w:rsid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01D42" w14:textId="77777777" w:rsidR="009A7A5F" w:rsidRPr="003C4B02" w:rsidRDefault="009A7A5F" w:rsidP="009A7A5F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7A5F" w14:paraId="06191223" w14:textId="77777777" w:rsidTr="00F46ECF">
        <w:trPr>
          <w:trHeight w:val="361"/>
        </w:trPr>
        <w:tc>
          <w:tcPr>
            <w:tcW w:w="2972" w:type="dxa"/>
            <w:vMerge/>
          </w:tcPr>
          <w:p w14:paraId="0BD29B27" w14:textId="77777777" w:rsid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D82C" w14:textId="49842860" w:rsidR="009A7A5F" w:rsidRPr="00024B11" w:rsidRDefault="009A7A5F" w:rsidP="009A7A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7A5F">
              <w:rPr>
                <w:rFonts w:ascii="Times New Roman" w:hAnsi="Times New Roman" w:cs="Times New Roman"/>
                <w:b/>
                <w:bCs/>
              </w:rPr>
              <w:t xml:space="preserve">Профессионально-ориентированное содержание </w:t>
            </w:r>
            <w:r w:rsidRPr="009A7A5F">
              <w:rPr>
                <w:rFonts w:ascii="Times New Roman" w:hAnsi="Times New Roman" w:cs="Times New Roman"/>
              </w:rPr>
              <w:t>Практикум по изучению этических аспектов развития биотехнологии и применение их в жизни человека.</w:t>
            </w:r>
          </w:p>
        </w:tc>
        <w:tc>
          <w:tcPr>
            <w:tcW w:w="2410" w:type="dxa"/>
          </w:tcPr>
          <w:p w14:paraId="1AEFE1E2" w14:textId="21676E5C" w:rsidR="009A7A5F" w:rsidRDefault="009A7A5F" w:rsidP="009A7A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B96307" w14:textId="77777777" w:rsidR="009A7A5F" w:rsidRPr="003C4B02" w:rsidRDefault="009A7A5F" w:rsidP="009A7A5F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D6184" w14:paraId="055D3077" w14:textId="77777777" w:rsidTr="00E828C9">
        <w:trPr>
          <w:trHeight w:val="361"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DF8A3" w14:textId="5F8751C8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hAnsi="Times New Roman" w:cs="Times New Roman"/>
                <w:b/>
                <w:bCs/>
              </w:rPr>
              <w:t>Раздел 6. Биоэкологические исследования</w:t>
            </w:r>
          </w:p>
        </w:tc>
        <w:tc>
          <w:tcPr>
            <w:tcW w:w="2410" w:type="dxa"/>
          </w:tcPr>
          <w:p w14:paraId="2C584163" w14:textId="7A5776F7" w:rsidR="000D6184" w:rsidRPr="000D6184" w:rsidRDefault="000D6184" w:rsidP="000D61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137F9" w14:textId="77777777" w:rsidR="000D6184" w:rsidRPr="003C4B02" w:rsidRDefault="000D6184" w:rsidP="000D6184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D6184" w14:paraId="78F38D7D" w14:textId="77777777" w:rsidTr="00967E4D">
        <w:trPr>
          <w:trHeight w:val="36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6E615" w14:textId="34B2A19A" w:rsidR="000D6184" w:rsidRPr="000D6184" w:rsidRDefault="000D6184" w:rsidP="000D6184">
            <w:pPr>
              <w:shd w:val="clear" w:color="auto" w:fill="FFFFFF"/>
              <w:spacing w:after="0" w:line="274" w:lineRule="exact"/>
              <w:ind w:left="102"/>
              <w:rPr>
                <w:rFonts w:ascii="Times New Roman" w:hAnsi="Times New Roman" w:cs="Times New Roman"/>
              </w:rPr>
            </w:pPr>
            <w:r w:rsidRPr="000D6184">
              <w:rPr>
                <w:rFonts w:ascii="Times New Roman" w:hAnsi="Times New Roman" w:cs="Times New Roman"/>
                <w:b/>
                <w:bCs/>
              </w:rPr>
              <w:t xml:space="preserve">Тема 6.1. Основные методы биоэкологических исследований. </w:t>
            </w:r>
          </w:p>
          <w:p w14:paraId="05283D6D" w14:textId="77777777" w:rsidR="000D6184" w:rsidRP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943AE" w14:textId="475B495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65630" w14:textId="42E63666" w:rsidR="000D6184" w:rsidRDefault="000D6184" w:rsidP="000D61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/>
                <w:bCs/>
                <w:iCs/>
              </w:rPr>
              <w:t>4/2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95192C" w14:textId="77777777" w:rsidR="000D6184" w:rsidRPr="003C4B02" w:rsidRDefault="000D6184" w:rsidP="000D6184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D6184" w14:paraId="7BDF34F0" w14:textId="77777777" w:rsidTr="00967E4D">
        <w:trPr>
          <w:trHeight w:val="361"/>
        </w:trPr>
        <w:tc>
          <w:tcPr>
            <w:tcW w:w="2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64D39" w14:textId="77777777" w:rsidR="000D6184" w:rsidRP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D47F7" w14:textId="4AFE7586" w:rsidR="000D6184" w:rsidRPr="000D6184" w:rsidRDefault="000D6184" w:rsidP="000D618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hAnsi="Times New Roman" w:cs="Times New Roman"/>
                <w:bCs/>
              </w:rPr>
              <w:t>Научный метод. Методы биоэкологических исследований: полевые, лабораторные, экспериментальные. Мониторинг окружающей среды: локальный, региональный и глобальный. Методы поиска, анализа и обработки информации о проекте в различных источниках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EBAC8" w14:textId="2C8C124E" w:rsid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B03B49" w14:textId="1B1C7652" w:rsidR="000D6184" w:rsidRPr="003C4B02" w:rsidRDefault="0067198E" w:rsidP="000D6184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0D6184" w14:paraId="1B951A63" w14:textId="77777777" w:rsidTr="0027269C">
        <w:trPr>
          <w:trHeight w:val="361"/>
        </w:trPr>
        <w:tc>
          <w:tcPr>
            <w:tcW w:w="2972" w:type="dxa"/>
            <w:vMerge/>
          </w:tcPr>
          <w:p w14:paraId="3CFECEBA" w14:textId="77777777" w:rsidR="000D6184" w:rsidRP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D9302" w14:textId="79D817E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390D7A9C" w14:textId="14C1AD0A" w:rsidR="000D6184" w:rsidRDefault="000D6184" w:rsidP="000D61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258611" w14:textId="77777777" w:rsidR="000D6184" w:rsidRPr="003C4B02" w:rsidRDefault="000D6184" w:rsidP="000D6184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D6184" w14:paraId="54F53EE9" w14:textId="77777777" w:rsidTr="00F46ECF">
        <w:trPr>
          <w:trHeight w:val="361"/>
        </w:trPr>
        <w:tc>
          <w:tcPr>
            <w:tcW w:w="2972" w:type="dxa"/>
            <w:vMerge/>
          </w:tcPr>
          <w:p w14:paraId="09BEA3C2" w14:textId="77777777" w:rsidR="000D6184" w:rsidRP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4FCE" w14:textId="7777777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hAnsi="Times New Roman" w:cs="Times New Roman"/>
                <w:b/>
                <w:bCs/>
              </w:rPr>
              <w:t>Лабораторные занятия (на выбор по мини группам)</w:t>
            </w:r>
          </w:p>
          <w:p w14:paraId="54733B58" w14:textId="7777777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6184">
              <w:rPr>
                <w:rFonts w:ascii="Times New Roman" w:hAnsi="Times New Roman" w:cs="Times New Roman"/>
                <w:bCs/>
              </w:rPr>
              <w:t>1 Влияние температуры на рост и физиологическую активность дрожжевых клеток</w:t>
            </w:r>
          </w:p>
          <w:p w14:paraId="63B890EF" w14:textId="7777777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6184">
              <w:rPr>
                <w:rFonts w:ascii="Times New Roman" w:hAnsi="Times New Roman" w:cs="Times New Roman"/>
                <w:bCs/>
              </w:rPr>
              <w:t>2. Влияние углеводов на рост и физиологическую активность дрожжевых клеток</w:t>
            </w:r>
          </w:p>
          <w:p w14:paraId="3A9D053B" w14:textId="7777777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6184">
              <w:rPr>
                <w:rFonts w:ascii="Times New Roman" w:hAnsi="Times New Roman" w:cs="Times New Roman"/>
                <w:bCs/>
              </w:rPr>
              <w:lastRenderedPageBreak/>
              <w:t>3. Сочетание температуры и углеводов на рост и физилогическую активность дрожжевых клеток</w:t>
            </w:r>
          </w:p>
          <w:p w14:paraId="719D09C3" w14:textId="77777777" w:rsidR="000D6184" w:rsidRPr="000D6184" w:rsidRDefault="000D6184" w:rsidP="000D6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08C7833" w14:textId="7621FDA9" w:rsidR="000D6184" w:rsidRDefault="000D6184" w:rsidP="000D61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EC07D5" w14:textId="04D14C47" w:rsidR="000D6184" w:rsidRPr="003C4B02" w:rsidRDefault="0067198E" w:rsidP="000D6184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67198E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E90C15" w14:paraId="1529F977" w14:textId="77777777" w:rsidTr="00D70C17">
        <w:trPr>
          <w:trHeight w:val="361"/>
        </w:trPr>
        <w:tc>
          <w:tcPr>
            <w:tcW w:w="2972" w:type="dxa"/>
            <w:vMerge w:val="restart"/>
          </w:tcPr>
          <w:p w14:paraId="02305E09" w14:textId="77777777" w:rsidR="00E90C15" w:rsidRP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0C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6.2.</w:t>
            </w:r>
          </w:p>
          <w:p w14:paraId="5F7B43E3" w14:textId="149435AC" w:rsid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0C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Биоэкологический эксперимент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E8541A" w14:textId="0174672E" w:rsidR="00E90C15" w:rsidRPr="009A7A5F" w:rsidRDefault="00E90C15" w:rsidP="00E90C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61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69EF2DDA" w14:textId="52420940" w:rsidR="00E90C15" w:rsidRPr="003C2ED8" w:rsidRDefault="00E90C15" w:rsidP="00E90C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2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BEFE2E" w14:textId="77777777" w:rsidR="00E90C15" w:rsidRPr="003C4B02" w:rsidRDefault="00E90C15" w:rsidP="00E90C1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90C15" w14:paraId="5A510963" w14:textId="77777777" w:rsidTr="00F46ECF">
        <w:trPr>
          <w:trHeight w:val="361"/>
        </w:trPr>
        <w:tc>
          <w:tcPr>
            <w:tcW w:w="2972" w:type="dxa"/>
            <w:vMerge/>
          </w:tcPr>
          <w:p w14:paraId="0653FA0A" w14:textId="77777777" w:rsid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29861" w14:textId="77777777" w:rsidR="00E90C15" w:rsidRPr="00E90C15" w:rsidRDefault="00E90C15" w:rsidP="00E90C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90C15">
              <w:rPr>
                <w:rFonts w:ascii="Times New Roman" w:hAnsi="Times New Roman" w:cs="Times New Roman"/>
                <w:b/>
                <w:bCs/>
              </w:rPr>
              <w:t>Практическое занятие №17</w:t>
            </w:r>
            <w:r w:rsidRPr="00E90C15">
              <w:rPr>
                <w:rFonts w:ascii="Times New Roman" w:hAnsi="Times New Roman" w:cs="Times New Roman"/>
              </w:rPr>
              <w:t>. Обзор учебно-исследовательских проектов. Выбор учебно-исследовательского проекта из предложенных. Формирование команды проекта. Алгоритм выполнения проекта.</w:t>
            </w:r>
          </w:p>
          <w:p w14:paraId="5EAC00C3" w14:textId="0C7EA6FB" w:rsidR="00E90C15" w:rsidRPr="009A7A5F" w:rsidRDefault="00E90C15" w:rsidP="00E90C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0C15">
              <w:rPr>
                <w:rFonts w:ascii="Times New Roman" w:hAnsi="Times New Roman" w:cs="Times New Roman"/>
              </w:rPr>
              <w:t>Каждая группа выбирает один из вариантов учебно-исследовательских</w:t>
            </w:r>
            <w:r w:rsidRPr="00E90C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07A61C59" w14:textId="37C7A778" w:rsid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9A3E34" w14:textId="1D480936" w:rsidR="00E90C15" w:rsidRPr="003C4B02" w:rsidRDefault="00E44771" w:rsidP="00E90C1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E44771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E90C15" w14:paraId="42398AC3" w14:textId="77777777" w:rsidTr="00F46ECF">
        <w:trPr>
          <w:trHeight w:val="361"/>
        </w:trPr>
        <w:tc>
          <w:tcPr>
            <w:tcW w:w="2972" w:type="dxa"/>
            <w:vMerge/>
          </w:tcPr>
          <w:p w14:paraId="71E1F327" w14:textId="77777777" w:rsid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175B" w14:textId="71D8AF24" w:rsidR="00E90C15" w:rsidRPr="009A7A5F" w:rsidRDefault="00E90C15" w:rsidP="00E90C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0C15">
              <w:rPr>
                <w:rFonts w:ascii="Times New Roman" w:hAnsi="Times New Roman" w:cs="Times New Roman"/>
                <w:b/>
                <w:bCs/>
              </w:rPr>
              <w:t xml:space="preserve">Лабораторные занятия: </w:t>
            </w:r>
            <w:r w:rsidRPr="00E90C15">
              <w:rPr>
                <w:rFonts w:ascii="Times New Roman" w:hAnsi="Times New Roman" w:cs="Times New Roman"/>
              </w:rPr>
              <w:t>этапы выполнения проекта</w:t>
            </w:r>
          </w:p>
        </w:tc>
        <w:tc>
          <w:tcPr>
            <w:tcW w:w="2410" w:type="dxa"/>
          </w:tcPr>
          <w:p w14:paraId="439EBF06" w14:textId="0170792B" w:rsidR="00E90C15" w:rsidRDefault="00E90C15" w:rsidP="00E90C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130F2A" w14:textId="6D84103A" w:rsidR="00E90C15" w:rsidRPr="003C4B02" w:rsidRDefault="00E44771" w:rsidP="00E90C15">
            <w:pPr>
              <w:shd w:val="clear" w:color="auto" w:fill="FFFFFF"/>
              <w:spacing w:after="0" w:line="278" w:lineRule="exact"/>
              <w:ind w:right="67"/>
              <w:rPr>
                <w:rFonts w:ascii="Times New Roman" w:hAnsi="Times New Roman" w:cs="Times New Roman"/>
                <w:spacing w:val="-2"/>
              </w:rPr>
            </w:pPr>
            <w:r w:rsidRPr="00E44771">
              <w:rPr>
                <w:rFonts w:ascii="Times New Roman" w:hAnsi="Times New Roman" w:cs="Times New Roman"/>
                <w:spacing w:val="-2"/>
              </w:rPr>
              <w:t>ОК 01, ОК 02, ОК 03, ОК 04, ОК 07</w:t>
            </w:r>
          </w:p>
        </w:tc>
      </w:tr>
      <w:tr w:rsidR="00E90C15" w14:paraId="4D4CED0C" w14:textId="77777777" w:rsidTr="006E740E">
        <w:tc>
          <w:tcPr>
            <w:tcW w:w="9918" w:type="dxa"/>
            <w:gridSpan w:val="2"/>
          </w:tcPr>
          <w:p w14:paraId="2F4423E6" w14:textId="77777777" w:rsidR="00E90C15" w:rsidRDefault="00E90C15" w:rsidP="00E90C1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642202FF" w14:textId="77777777" w:rsidR="00E90C15" w:rsidRDefault="00E90C15" w:rsidP="00E90C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7D9E5AE" w14:textId="77777777" w:rsidR="00E90C15" w:rsidRDefault="00E90C15" w:rsidP="00E90C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23414" w14:paraId="2B916757" w14:textId="77777777" w:rsidTr="00924EB9"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37181" w14:textId="5A9BB3D8" w:rsidR="00723414" w:rsidRPr="00723414" w:rsidRDefault="00723414" w:rsidP="00723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eastAsia="ru-RU"/>
              </w:rPr>
            </w:pPr>
            <w:r w:rsidRPr="00723414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63363" w14:textId="42C661D1" w:rsidR="00723414" w:rsidRDefault="002507E3" w:rsidP="007234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E286A" w14:textId="4C59DBA2" w:rsidR="00723414" w:rsidRDefault="00723414" w:rsidP="007234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23414" w14:paraId="549ADF23" w14:textId="77777777" w:rsidTr="00924EB9"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EBEFA" w14:textId="69426782" w:rsidR="00723414" w:rsidRPr="00723414" w:rsidRDefault="00723414" w:rsidP="00723414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2341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13996" w14:textId="67346F44" w:rsidR="00723414" w:rsidRPr="002165C8" w:rsidRDefault="002165C8" w:rsidP="00723414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65C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B1540" w14:textId="2E4BAF3E" w:rsidR="00723414" w:rsidRDefault="00723414" w:rsidP="00723414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723414" w14:paraId="7259418E" w14:textId="77777777" w:rsidTr="006E740E">
        <w:tc>
          <w:tcPr>
            <w:tcW w:w="9918" w:type="dxa"/>
            <w:gridSpan w:val="2"/>
          </w:tcPr>
          <w:p w14:paraId="546F25F8" w14:textId="77777777" w:rsidR="00723414" w:rsidRDefault="00723414" w:rsidP="007234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410" w:type="dxa"/>
          </w:tcPr>
          <w:p w14:paraId="47107648" w14:textId="19D41343" w:rsidR="00723414" w:rsidRDefault="00723414" w:rsidP="007234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2409" w:type="dxa"/>
          </w:tcPr>
          <w:p w14:paraId="5D96842B" w14:textId="77777777" w:rsidR="00723414" w:rsidRDefault="00723414" w:rsidP="007234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534DFEA" w14:textId="77777777" w:rsidR="00B6161E" w:rsidRDefault="00B6161E">
      <w:pPr>
        <w:pStyle w:val="114"/>
        <w:jc w:val="both"/>
        <w:rPr>
          <w:rFonts w:ascii="Times New Roman" w:hAnsi="Times New Roman"/>
        </w:rPr>
      </w:pPr>
      <w:bookmarkStart w:id="27" w:name="_Toc152334670"/>
    </w:p>
    <w:p w14:paraId="387F139D" w14:textId="77777777" w:rsidR="00B6161E" w:rsidRDefault="00291CCE">
      <w:pPr>
        <w:pStyle w:val="114"/>
        <w:jc w:val="both"/>
        <w:rPr>
          <w:rFonts w:ascii="Times New Roman" w:hAnsi="Times New Roman"/>
          <w:i w:val="0"/>
          <w:iCs w:val="0"/>
          <w:color w:val="0070C0"/>
        </w:rPr>
      </w:pPr>
      <w:bookmarkStart w:id="28" w:name="_Toc156294573"/>
      <w:bookmarkStart w:id="29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8"/>
      <w:bookmarkEnd w:id="29"/>
      <w:r>
        <w:rPr>
          <w:rFonts w:ascii="Times New Roman" w:hAnsi="Times New Roman"/>
          <w:color w:val="0070C0"/>
        </w:rPr>
        <w:t xml:space="preserve"> </w:t>
      </w:r>
      <w:bookmarkEnd w:id="27"/>
    </w:p>
    <w:p w14:paraId="7E202E52" w14:textId="77777777" w:rsidR="00B6161E" w:rsidRDefault="00291CCE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339DFA26" w14:textId="77777777" w:rsidR="00B6161E" w:rsidRDefault="00291C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5DF1ADB3" w14:textId="5745DBD2" w:rsidR="00B6161E" w:rsidRPr="001864C2" w:rsidRDefault="00B6161E" w:rsidP="001864C2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B6161E" w:rsidRPr="001864C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BA1A5A3" w14:textId="77777777" w:rsidR="00B6161E" w:rsidRDefault="00B6161E">
      <w:pPr>
        <w:rPr>
          <w:rFonts w:ascii="Times New Roman" w:hAnsi="Times New Roman" w:cs="Times New Roman"/>
          <w:sz w:val="24"/>
          <w:szCs w:val="24"/>
        </w:rPr>
      </w:pPr>
    </w:p>
    <w:p w14:paraId="235C307D" w14:textId="77777777" w:rsidR="00B6161E" w:rsidRDefault="00291CCE">
      <w:pPr>
        <w:pStyle w:val="1f0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22BCEFD2" w14:textId="77777777" w:rsidR="00B6161E" w:rsidRDefault="00291CCE">
      <w:pPr>
        <w:pStyle w:val="114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45491EE9" w14:textId="15C5B1D3" w:rsidR="00B6161E" w:rsidRDefault="00291C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864C2" w:rsidRPr="001864C2">
        <w:rPr>
          <w:rFonts w:ascii="Times New Roman" w:hAnsi="Times New Roman" w:cs="Times New Roman"/>
          <w:bCs/>
          <w:iCs/>
          <w:sz w:val="24"/>
          <w:szCs w:val="24"/>
        </w:rPr>
        <w:t>естествознания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 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1339F65" w14:textId="2DB3818C" w:rsidR="00B6161E" w:rsidRDefault="00291C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C2">
        <w:rPr>
          <w:rFonts w:ascii="Times New Roman" w:hAnsi="Times New Roman" w:cs="Times New Roman"/>
          <w:bCs/>
          <w:sz w:val="24"/>
          <w:szCs w:val="24"/>
        </w:rPr>
        <w:t xml:space="preserve">Лаборатория(и) </w:t>
      </w:r>
      <w:r w:rsidR="001864C2" w:rsidRPr="001864C2">
        <w:rPr>
          <w:rFonts w:ascii="Times New Roman" w:hAnsi="Times New Roman" w:cs="Times New Roman"/>
          <w:bCs/>
          <w:sz w:val="24"/>
          <w:szCs w:val="24"/>
        </w:rPr>
        <w:t>естествознания</w:t>
      </w:r>
      <w:r w:rsidRPr="001864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2A0D2" w14:textId="77777777" w:rsidR="00C030D6" w:rsidRPr="00C030D6" w:rsidRDefault="00C030D6" w:rsidP="00C03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D6">
        <w:rPr>
          <w:rFonts w:ascii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14:paraId="57E07C8B" w14:textId="77777777" w:rsidR="00C030D6" w:rsidRPr="00C030D6" w:rsidRDefault="00C030D6" w:rsidP="00C03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0D6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14:paraId="5A16BBAF" w14:textId="77777777" w:rsidR="00C030D6" w:rsidRPr="00C030D6" w:rsidRDefault="00C030D6" w:rsidP="00C03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0D6">
        <w:rPr>
          <w:rFonts w:ascii="Times New Roman" w:hAnsi="Times New Roman" w:cs="Times New Roman"/>
          <w:bCs/>
          <w:sz w:val="24"/>
          <w:szCs w:val="24"/>
        </w:rPr>
        <w:t>- рабочее место преподавателя.</w:t>
      </w:r>
    </w:p>
    <w:p w14:paraId="352B0496" w14:textId="77777777" w:rsidR="00C030D6" w:rsidRPr="00C030D6" w:rsidRDefault="00C030D6" w:rsidP="00C03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D6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14:paraId="4E5BCA6E" w14:textId="77777777" w:rsidR="00C030D6" w:rsidRPr="00C030D6" w:rsidRDefault="00C030D6" w:rsidP="00C030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0D6">
        <w:rPr>
          <w:rFonts w:ascii="Times New Roman" w:hAnsi="Times New Roman" w:cs="Times New Roman"/>
          <w:bCs/>
          <w:sz w:val="24"/>
          <w:szCs w:val="24"/>
        </w:rPr>
        <w:t>- мультимедийное оборудование, посредством которого участники образовательного процесса могут просматривать визуальную информацию по биологии, создавать презентации, видеоматериалы.</w:t>
      </w:r>
    </w:p>
    <w:p w14:paraId="5476BBDC" w14:textId="77777777" w:rsidR="00B6161E" w:rsidRDefault="00B6161E" w:rsidP="00C030D6">
      <w:pPr>
        <w:pStyle w:val="114"/>
        <w:ind w:firstLine="0"/>
        <w:rPr>
          <w:rFonts w:ascii="Times New Roman" w:hAnsi="Times New Roman"/>
        </w:rPr>
      </w:pPr>
      <w:bookmarkStart w:id="36" w:name="_Toc152334673"/>
      <w:bookmarkStart w:id="37" w:name="_Toc156294576"/>
      <w:bookmarkStart w:id="38" w:name="_Toc156825298"/>
    </w:p>
    <w:p w14:paraId="6A11BC6A" w14:textId="77777777" w:rsidR="00B6161E" w:rsidRDefault="00291CCE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45761203" w14:textId="77777777" w:rsidR="00B6161E" w:rsidRDefault="00291CCE">
      <w:pPr>
        <w:pStyle w:val="a8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5D9DDF52" w14:textId="77777777" w:rsidR="00B6161E" w:rsidRDefault="00291CCE">
      <w:pPr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bookmarkEnd w:id="39"/>
    <w:p w14:paraId="6B804A30" w14:textId="77777777" w:rsidR="00C030D6" w:rsidRPr="00C030D6" w:rsidRDefault="00C030D6" w:rsidP="00C030D6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30D6">
        <w:rPr>
          <w:rFonts w:ascii="Times New Roman" w:hAnsi="Times New Roman" w:cs="Times New Roman"/>
          <w:bCs/>
          <w:sz w:val="24"/>
          <w:szCs w:val="24"/>
        </w:rPr>
        <w:t>1.</w:t>
      </w:r>
      <w:r w:rsidRPr="00C03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0D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030D6">
        <w:rPr>
          <w:rFonts w:ascii="Times New Roman" w:hAnsi="Times New Roman" w:cs="Times New Roman"/>
          <w:bCs/>
          <w:sz w:val="24"/>
          <w:szCs w:val="24"/>
        </w:rPr>
        <w:t xml:space="preserve"> 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2024. — 378 с. — (Профессиональное образование). — ISBN 978-5-534-09603-3. — Текст: электронный // Образовательная платформа Юрайт [сайт]. — URL: </w:t>
      </w:r>
      <w:hyperlink r:id="rId11" w:tgtFrame="_blank" w:history="1">
        <w:r w:rsidRPr="00C030D6">
          <w:rPr>
            <w:rStyle w:val="af4"/>
            <w:rFonts w:ascii="Times New Roman" w:hAnsi="Times New Roman" w:cs="Times New Roman"/>
            <w:bCs/>
            <w:sz w:val="24"/>
            <w:szCs w:val="24"/>
          </w:rPr>
          <w:t>https://urait.ru/bcode/536659</w:t>
        </w:r>
      </w:hyperlink>
      <w:r w:rsidRPr="00C030D6">
        <w:rPr>
          <w:rFonts w:ascii="Times New Roman" w:hAnsi="Times New Roman" w:cs="Times New Roman"/>
          <w:bCs/>
          <w:sz w:val="24"/>
          <w:szCs w:val="24"/>
        </w:rPr>
        <w:t> (дата обращения: 12.05.2024).</w:t>
      </w:r>
    </w:p>
    <w:p w14:paraId="3030E043" w14:textId="77777777" w:rsidR="00FA5515" w:rsidRPr="00FA5515" w:rsidRDefault="00291CCE" w:rsidP="00FA551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A5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</w:t>
      </w:r>
      <w:bookmarkStart w:id="40" w:name="_Toc152334674"/>
      <w:bookmarkStart w:id="41" w:name="_Toc156294577"/>
      <w:bookmarkStart w:id="42" w:name="_Toc156825299"/>
      <w:r w:rsidR="00FA5515" w:rsidRPr="00FA5515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14:paraId="70586F79" w14:textId="77777777" w:rsidR="00C030D6" w:rsidRPr="00C030D6" w:rsidRDefault="00C030D6" w:rsidP="00C03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1. Емцев, В. Т.  Микробиология: учебник для среднего профессионального образования / В. Т. Емцев, Е. Н. Мишустин. — 8-е изд., испр. и доп. — Москва: Издательство Юрайт, 2024. — 428 с. — (Профессиональное образование). — ISBN 978-5-534-09738-2. — Текст: электронный // Образовательная платформа Юрайт [сайт]. — URL: </w:t>
      </w:r>
      <w:hyperlink r:id="rId12" w:tgtFrame="_blank" w:history="1">
        <w:r w:rsidRPr="00C030D6">
          <w:rPr>
            <w:rStyle w:val="af4"/>
            <w:rFonts w:ascii="Times New Roman" w:hAnsi="Times New Roman" w:cs="Times New Roman"/>
            <w:sz w:val="24"/>
            <w:szCs w:val="24"/>
          </w:rPr>
          <w:t>https://urait.ru/bcode/538630</w:t>
        </w:r>
      </w:hyperlink>
      <w:r w:rsidRPr="00C030D6">
        <w:rPr>
          <w:rFonts w:ascii="Times New Roman" w:hAnsi="Times New Roman" w:cs="Times New Roman"/>
          <w:sz w:val="24"/>
          <w:szCs w:val="24"/>
        </w:rPr>
        <w:t> (дата обращения: 12.05.2024).</w:t>
      </w:r>
    </w:p>
    <w:p w14:paraId="0BB96F65" w14:textId="77777777" w:rsidR="00C030D6" w:rsidRPr="00C030D6" w:rsidRDefault="00C030D6" w:rsidP="00C03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2.Российская электронная школа биология.</w:t>
      </w:r>
    </w:p>
    <w:p w14:paraId="63F321AC" w14:textId="77777777" w:rsidR="00C030D6" w:rsidRPr="00C030D6" w:rsidRDefault="00001AC8" w:rsidP="00C03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030D6" w:rsidRPr="00C030D6">
          <w:rPr>
            <w:rStyle w:val="af4"/>
            <w:rFonts w:ascii="Times New Roman" w:hAnsi="Times New Roman" w:cs="Times New Roman"/>
            <w:sz w:val="24"/>
            <w:szCs w:val="24"/>
          </w:rPr>
          <w:t>https://www.google.com/url?sa=t&amp;source=web&amp;rct=j&amp;opi=89978449&amp;url=https://resh.edu.ru/subject/5/10/&amp;ved=2ahUKEwiRwvHuyYqGAxWxp5UCHf0_CAwQFnoECAcQAQ&amp;usg=AOvVaw3W2gmAsn50rM6i6bqY7B_v</w:t>
        </w:r>
      </w:hyperlink>
      <w:r w:rsidR="00C030D6" w:rsidRPr="00C03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FB53B" w14:textId="77777777" w:rsidR="00C030D6" w:rsidRPr="00C030D6" w:rsidRDefault="00C030D6" w:rsidP="00C03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 xml:space="preserve">          3.Образовательная платформа ЮРАЙТ   </w:t>
      </w:r>
    </w:p>
    <w:p w14:paraId="4FB84192" w14:textId="77777777" w:rsidR="00C030D6" w:rsidRPr="00C030D6" w:rsidRDefault="00C030D6" w:rsidP="00C03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 xml:space="preserve">https://urait.ru/? = </w:t>
      </w:r>
    </w:p>
    <w:p w14:paraId="26B91864" w14:textId="77777777" w:rsidR="00C030D6" w:rsidRDefault="00C030D6" w:rsidP="00FA55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7674F87" w14:textId="261F2D47" w:rsidR="00FA5515" w:rsidRPr="00FA5515" w:rsidRDefault="00C030D6" w:rsidP="00FA551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5515" w:rsidRPr="00FA5515">
        <w:rPr>
          <w:rFonts w:ascii="Times New Roman" w:hAnsi="Times New Roman" w:cs="Times New Roman"/>
          <w:sz w:val="24"/>
          <w:szCs w:val="24"/>
        </w:rPr>
        <w:t>.Единая коллекция цифровых образовательных ресурсов:  </w:t>
      </w:r>
      <w:hyperlink r:id="rId14" w:tgtFrame="_blank" w:history="1">
        <w:r w:rsidR="00FA5515" w:rsidRPr="00FA5515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http://school-collection.edu.ru</w:t>
        </w:r>
      </w:hyperlink>
      <w:r w:rsidR="00FA5515" w:rsidRPr="00FA5515">
        <w:rPr>
          <w:rFonts w:ascii="Times New Roman" w:hAnsi="Times New Roman" w:cs="Times New Roman"/>
          <w:sz w:val="24"/>
          <w:szCs w:val="24"/>
        </w:rPr>
        <w:t>.</w:t>
      </w:r>
    </w:p>
    <w:p w14:paraId="0162CE41" w14:textId="7356A8E3" w:rsidR="00FA5515" w:rsidRPr="00FA5515" w:rsidRDefault="00C030D6" w:rsidP="00FA551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5515" w:rsidRPr="00FA5515">
        <w:rPr>
          <w:rFonts w:ascii="Times New Roman" w:hAnsi="Times New Roman" w:cs="Times New Roman"/>
          <w:sz w:val="24"/>
          <w:szCs w:val="24"/>
        </w:rPr>
        <w:t>.Федеральный центр информационно-образовательных ресурсов (ФЦИОР):  </w:t>
      </w:r>
      <w:hyperlink r:id="rId15" w:tgtFrame="_blank" w:history="1">
        <w:r w:rsidR="00FA5515" w:rsidRPr="00FA5515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http://fcior.edu.ru</w:t>
        </w:r>
      </w:hyperlink>
      <w:r w:rsidR="00FA5515" w:rsidRPr="00FA5515">
        <w:rPr>
          <w:rFonts w:ascii="Times New Roman" w:hAnsi="Times New Roman" w:cs="Times New Roman"/>
          <w:sz w:val="24"/>
          <w:szCs w:val="24"/>
        </w:rPr>
        <w:t>.</w:t>
      </w:r>
    </w:p>
    <w:p w14:paraId="468F4FC8" w14:textId="5289800C" w:rsidR="00FA5515" w:rsidRPr="00FA5515" w:rsidRDefault="00C030D6" w:rsidP="00FA551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515" w:rsidRPr="00FA5515">
        <w:rPr>
          <w:rFonts w:ascii="Times New Roman" w:hAnsi="Times New Roman" w:cs="Times New Roman"/>
          <w:sz w:val="24"/>
          <w:szCs w:val="24"/>
        </w:rPr>
        <w:t xml:space="preserve">.Газета «Биология» издательского дома Первое сентября: </w:t>
      </w:r>
      <w:hyperlink r:id="rId16" w:history="1">
        <w:r w:rsidR="00FA5515" w:rsidRPr="00FA5515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http://bio.1september.ru</w:t>
        </w:r>
      </w:hyperlink>
      <w:r w:rsidR="00FA5515" w:rsidRPr="00FA5515">
        <w:rPr>
          <w:rFonts w:ascii="Times New Roman" w:hAnsi="Times New Roman" w:cs="Times New Roman"/>
          <w:sz w:val="24"/>
          <w:szCs w:val="24"/>
        </w:rPr>
        <w:t>.</w:t>
      </w:r>
    </w:p>
    <w:p w14:paraId="1CBE3963" w14:textId="77777777" w:rsidR="00FA5515" w:rsidRDefault="00FA5515" w:rsidP="00FA5515">
      <w:pPr>
        <w:ind w:firstLine="709"/>
        <w:contextualSpacing/>
        <w:rPr>
          <w:rFonts w:ascii="Times New Roman" w:hAnsi="Times New Roman"/>
          <w:b/>
          <w:bCs/>
        </w:rPr>
      </w:pPr>
    </w:p>
    <w:p w14:paraId="6CA2EE28" w14:textId="77777777" w:rsidR="00C030D6" w:rsidRDefault="00C030D6" w:rsidP="00FA5515">
      <w:pPr>
        <w:ind w:firstLine="709"/>
        <w:contextualSpacing/>
        <w:rPr>
          <w:rFonts w:ascii="Times New Roman" w:hAnsi="Times New Roman"/>
          <w:b/>
          <w:bCs/>
        </w:rPr>
      </w:pPr>
    </w:p>
    <w:p w14:paraId="399876CA" w14:textId="0002206F" w:rsidR="00B6161E" w:rsidRPr="00FA5515" w:rsidRDefault="00291CCE" w:rsidP="00FA5515">
      <w:pPr>
        <w:ind w:firstLine="709"/>
        <w:contextualSpacing/>
        <w:rPr>
          <w:rFonts w:ascii="Times New Roman" w:hAnsi="Times New Roman"/>
          <w:b/>
          <w:bCs/>
        </w:rPr>
      </w:pPr>
      <w:r w:rsidRPr="00FA5515">
        <w:rPr>
          <w:rFonts w:ascii="Times New Roman" w:hAnsi="Times New Roman"/>
          <w:b/>
          <w:bCs/>
        </w:rPr>
        <w:lastRenderedPageBreak/>
        <w:t xml:space="preserve">4. Контроль и оценка </w:t>
      </w:r>
      <w:r w:rsidR="00FA5515" w:rsidRPr="00FA5515">
        <w:rPr>
          <w:rFonts w:ascii="Times New Roman" w:hAnsi="Times New Roman"/>
          <w:b/>
          <w:bCs/>
        </w:rPr>
        <w:t xml:space="preserve">результатов </w:t>
      </w:r>
      <w:r w:rsidR="00FA5515">
        <w:rPr>
          <w:rFonts w:ascii="Times New Roman" w:hAnsi="Times New Roman"/>
          <w:b/>
          <w:bCs/>
        </w:rPr>
        <w:t>освоения</w:t>
      </w:r>
      <w:r w:rsidRPr="00FA5515">
        <w:rPr>
          <w:rFonts w:ascii="Times New Roman" w:hAnsi="Times New Roman"/>
          <w:b/>
          <w:bCs/>
        </w:rPr>
        <w:t xml:space="preserve"> </w:t>
      </w:r>
      <w:bookmarkEnd w:id="40"/>
      <w:r w:rsidRPr="00FA5515">
        <w:rPr>
          <w:rFonts w:ascii="Times New Roman" w:hAnsi="Times New Roman"/>
          <w:b/>
          <w:bCs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B6161E" w14:paraId="7B2B4D23" w14:textId="77777777" w:rsidTr="00ED36EE">
        <w:trPr>
          <w:trHeight w:val="519"/>
        </w:trPr>
        <w:tc>
          <w:tcPr>
            <w:tcW w:w="1543" w:type="pct"/>
            <w:vAlign w:val="center"/>
          </w:tcPr>
          <w:p w14:paraId="2911E852" w14:textId="77777777" w:rsidR="00B6161E" w:rsidRDefault="00291CCE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2F0A4976" w14:textId="77777777" w:rsidR="00B6161E" w:rsidRDefault="00291C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38B10C22" w14:textId="77777777" w:rsidR="00B6161E" w:rsidRDefault="00291C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6161E" w14:paraId="4BE801D9" w14:textId="77777777" w:rsidTr="00ED36EE">
        <w:trPr>
          <w:trHeight w:val="698"/>
        </w:trPr>
        <w:tc>
          <w:tcPr>
            <w:tcW w:w="1543" w:type="pct"/>
          </w:tcPr>
          <w:p w14:paraId="678217D6" w14:textId="32478D16" w:rsidR="00CC4FD6" w:rsidRPr="00ED36EE" w:rsidRDefault="00291CC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Знает: </w:t>
            </w:r>
          </w:p>
          <w:p w14:paraId="23F6146F" w14:textId="2FCF4C00" w:rsidR="00CC4FD6" w:rsidRDefault="00CC4FD6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CC4F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биологические термины и символы;</w:t>
            </w:r>
          </w:p>
          <w:p w14:paraId="355B6D54" w14:textId="77777777" w:rsidR="006E6194" w:rsidRDefault="006E6194" w:rsidP="006E61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0F7DF02F" w14:textId="77777777" w:rsidR="006E6194" w:rsidRDefault="006E6194" w:rsidP="006E61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ресурсы, задействованные в профессиональной деятельности пути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6D73E52E" w14:textId="77777777" w:rsidR="006E6194" w:rsidRDefault="006E6194" w:rsidP="006E61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обеспечения ресурсосбережения принципы бережливого производства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FBEF5F5" w14:textId="77777777" w:rsidR="006E6194" w:rsidRDefault="006E6194" w:rsidP="006E6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       </w:t>
            </w:r>
          </w:p>
          <w:p w14:paraId="744AB270" w14:textId="77777777" w:rsidR="00CC4FD6" w:rsidRDefault="006E6194" w:rsidP="006E6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-</w:t>
            </w:r>
            <w:r w:rsidRPr="00CB2D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поведения в чрезвычайных ситуациях</w:t>
            </w:r>
          </w:p>
          <w:p w14:paraId="74353F7E" w14:textId="77777777" w:rsidR="00B6161E" w:rsidRDefault="00B6161E" w:rsidP="006E6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2E7F8DE" w14:textId="20F0E12D" w:rsidR="00CC4FD6" w:rsidRPr="00CC4FD6" w:rsidRDefault="00CC4FD6" w:rsidP="006E6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C4F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1840" w:type="pct"/>
          </w:tcPr>
          <w:p w14:paraId="21852C8E" w14:textId="5CCDAAFD" w:rsidR="006E6194" w:rsidRDefault="00CC4FD6" w:rsidP="006E61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Свободно оперирует биологическими терминами, используют символы.</w:t>
            </w:r>
          </w:p>
          <w:p w14:paraId="3BB76672" w14:textId="1E978D2B" w:rsidR="00CC4FD6" w:rsidRDefault="00CC4FD6" w:rsidP="006E61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Подбирают нужные источники, анализируют их.</w:t>
            </w:r>
          </w:p>
          <w:p w14:paraId="31A472AB" w14:textId="77777777" w:rsidR="00CC4FD6" w:rsidRDefault="00CC4FD6" w:rsidP="00CC4FD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4FD6">
              <w:rPr>
                <w:rFonts w:ascii="Times New Roman" w:hAnsi="Times New Roman" w:cs="Times New Roman"/>
                <w:iCs/>
                <w:sz w:val="24"/>
                <w:szCs w:val="24"/>
              </w:rPr>
              <w:t>Сформированность основ экологической грамотности</w:t>
            </w:r>
            <w:r w:rsidR="00CE5FD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8434181" w14:textId="390024ED" w:rsidR="00CE5FD3" w:rsidRPr="00CC4FD6" w:rsidRDefault="00CE5FD3" w:rsidP="00CC4FD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E5FD3">
              <w:rPr>
                <w:rFonts w:ascii="Times New Roman" w:hAnsi="Times New Roman" w:cs="Times New Roman"/>
                <w:iCs/>
                <w:sz w:val="24"/>
                <w:szCs w:val="24"/>
              </w:rPr>
              <w:t>сознаёт необходимость действий по сохранению биоразнообразия и охране природных экосистем, сохранению и укреплению здоровья человека.</w:t>
            </w:r>
          </w:p>
        </w:tc>
        <w:tc>
          <w:tcPr>
            <w:tcW w:w="1616" w:type="pct"/>
          </w:tcPr>
          <w:p w14:paraId="1AC08EF0" w14:textId="77777777" w:rsidR="006B4223" w:rsidRDefault="00291CCE" w:rsidP="006B4223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4223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</w:t>
            </w:r>
            <w:r w:rsidR="006B422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B987776" w14:textId="77777777" w:rsidR="006B4223" w:rsidRDefault="006B4223" w:rsidP="006B4223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6EE">
              <w:rPr>
                <w:rFonts w:ascii="Times New Roman" w:hAnsi="Times New Roman" w:cs="Times New Roman"/>
                <w:iCs/>
                <w:sz w:val="24"/>
                <w:szCs w:val="24"/>
              </w:rPr>
              <w:t>Измерение</w:t>
            </w:r>
            <w:r w:rsidRPr="006B4223">
              <w:rPr>
                <w:rFonts w:ascii="Times New Roman" w:hAnsi="Times New Roman" w:cs="Times New Roman"/>
                <w:iCs/>
                <w:sz w:val="24"/>
                <w:szCs w:val="24"/>
              </w:rPr>
              <w:t> количественная оценка параметров живых систем.</w:t>
            </w:r>
          </w:p>
          <w:p w14:paraId="7C866BF1" w14:textId="6AC3C880" w:rsidR="00D12F95" w:rsidRPr="006B4223" w:rsidRDefault="00D12F95" w:rsidP="006B4223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2F9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распределение объектов по группам (таксонам) на основе их сходства и родственных связей.</w:t>
            </w:r>
          </w:p>
        </w:tc>
      </w:tr>
      <w:tr w:rsidR="006E6194" w14:paraId="1FD89E52" w14:textId="77777777" w:rsidTr="00ED36EE">
        <w:trPr>
          <w:trHeight w:val="698"/>
        </w:trPr>
        <w:tc>
          <w:tcPr>
            <w:tcW w:w="1543" w:type="pct"/>
          </w:tcPr>
          <w:p w14:paraId="7C186F8E" w14:textId="77777777" w:rsidR="006E6194" w:rsidRPr="00ED36EE" w:rsidRDefault="006E6194" w:rsidP="006E619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Умеет: </w:t>
            </w:r>
          </w:p>
          <w:p w14:paraId="75959F4C" w14:textId="77777777" w:rsidR="006E6194" w:rsidRPr="006E6194" w:rsidRDefault="006E6194" w:rsidP="006E619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6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-соблюдать нормы экологической безопасности;</w:t>
            </w:r>
          </w:p>
          <w:p w14:paraId="080D1C1A" w14:textId="77777777" w:rsidR="006E6194" w:rsidRPr="006E6194" w:rsidRDefault="006E6194" w:rsidP="006E619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6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определять направления ресурсосбережения в рамках профессиональной деятельности по специальности;</w:t>
            </w:r>
          </w:p>
          <w:p w14:paraId="79FBBDBA" w14:textId="77777777" w:rsidR="006E6194" w:rsidRPr="006E6194" w:rsidRDefault="006E6194" w:rsidP="006E619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6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-организовывать профессиональную деятельность с соблюдением принципов бережливого производства;</w:t>
            </w:r>
          </w:p>
          <w:p w14:paraId="61B6C0FC" w14:textId="63343A30" w:rsidR="00B303E7" w:rsidRPr="00CC4FD6" w:rsidRDefault="006E6194" w:rsidP="00CC4F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6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-организовывать профессиональную деятельность с учетом знаний об изменении </w:t>
            </w:r>
            <w:r w:rsidRPr="006E6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климатических условий региона;</w:t>
            </w:r>
          </w:p>
          <w:p w14:paraId="4A7203DD" w14:textId="74BF15DD" w:rsidR="00B303E7" w:rsidRPr="00B303E7" w:rsidRDefault="00B303E7" w:rsidP="00CC4F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3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B303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работу коллектива и команды;</w:t>
            </w:r>
          </w:p>
          <w:p w14:paraId="507C88CE" w14:textId="337323E1" w:rsidR="006E6194" w:rsidRPr="00B303E7" w:rsidRDefault="00B303E7" w:rsidP="00CC4F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3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-взаимодействовать с коллегами, руководством, клиентами в ходе деятельности.</w:t>
            </w:r>
          </w:p>
          <w:p w14:paraId="7D069121" w14:textId="12A6D197" w:rsidR="006E6194" w:rsidRDefault="006E6194" w:rsidP="006E6194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0" w:type="pct"/>
          </w:tcPr>
          <w:p w14:paraId="7680DE80" w14:textId="77777777" w:rsidR="00CC4FD6" w:rsidRDefault="00CC4FD6" w:rsidP="00CC4FD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Решают задачи</w:t>
            </w:r>
          </w:p>
          <w:p w14:paraId="48E4BAA1" w14:textId="592581DA" w:rsidR="00CC4FD6" w:rsidRDefault="00CC4FD6" w:rsidP="00CC4FD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Строя план работы</w:t>
            </w:r>
          </w:p>
          <w:p w14:paraId="0EF36F26" w14:textId="67A61F8F" w:rsidR="00CC4FD6" w:rsidRDefault="00CC4FD6" w:rsidP="00CC4FD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Свободно работают по группам, в парах.</w:t>
            </w:r>
          </w:p>
          <w:p w14:paraId="4E8B687E" w14:textId="77777777" w:rsidR="006E6194" w:rsidRDefault="00CC4FD6" w:rsidP="006E61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4FD6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лабораторно-практическими навыками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FFA9226" w14:textId="457A46E5" w:rsidR="00CC4FD6" w:rsidRPr="00CC4FD6" w:rsidRDefault="00CC4FD6" w:rsidP="006E619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CC4FD6">
              <w:rPr>
                <w:rFonts w:ascii="Times New Roman" w:hAnsi="Times New Roman" w:cs="Times New Roman"/>
                <w:iCs/>
                <w:sz w:val="24"/>
                <w:szCs w:val="24"/>
              </w:rPr>
              <w:t>меет ставить опыты, эксперименты, сравнивать и классифицировать биологические объекты, анализировать строение органов живых организмов, устанавливать взаимосвязь между строением и функциями клетки, тканей, органов и организма в целом, организма и окружающей средой.</w:t>
            </w:r>
          </w:p>
        </w:tc>
        <w:tc>
          <w:tcPr>
            <w:tcW w:w="1616" w:type="pct"/>
          </w:tcPr>
          <w:p w14:paraId="484223D4" w14:textId="77777777" w:rsidR="00ED36EE" w:rsidRPr="006B4223" w:rsidRDefault="00ED36EE" w:rsidP="00ED36E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6B4223">
              <w:rPr>
                <w:rFonts w:ascii="Times New Roman" w:hAnsi="Times New Roman" w:cs="Times New Roman"/>
                <w:iCs/>
                <w:sz w:val="24"/>
                <w:szCs w:val="24"/>
              </w:rPr>
              <w:t>ыполнения практических и лабораторных работ.</w:t>
            </w:r>
          </w:p>
          <w:p w14:paraId="2C65540F" w14:textId="77777777" w:rsidR="00ED36EE" w:rsidRDefault="00ED36EE" w:rsidP="00ED36E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4223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контрольных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AC5C30D" w14:textId="77777777" w:rsidR="006E6194" w:rsidRDefault="006E619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E9BC111" w14:textId="77777777" w:rsidR="00B6161E" w:rsidRDefault="00B6161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8EFA0B5" w14:textId="5943300A" w:rsidR="00B6161E" w:rsidRPr="0078285D" w:rsidRDefault="00B6161E" w:rsidP="0078285D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B6161E" w:rsidRPr="007828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E81BE" w14:textId="77777777" w:rsidR="00F95014" w:rsidRDefault="00F95014">
      <w:r>
        <w:separator/>
      </w:r>
    </w:p>
  </w:endnote>
  <w:endnote w:type="continuationSeparator" w:id="0">
    <w:p w14:paraId="5F22A7BE" w14:textId="77777777" w:rsidR="00F95014" w:rsidRDefault="00F9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3593" w14:textId="77777777" w:rsidR="00F95014" w:rsidRDefault="00F95014">
      <w:r>
        <w:separator/>
      </w:r>
    </w:p>
  </w:footnote>
  <w:footnote w:type="continuationSeparator" w:id="0">
    <w:p w14:paraId="4120996E" w14:textId="77777777" w:rsidR="00F95014" w:rsidRDefault="00F95014">
      <w:r>
        <w:continuationSeparator/>
      </w:r>
    </w:p>
  </w:footnote>
  <w:footnote w:id="1">
    <w:p w14:paraId="7CED1970" w14:textId="77777777" w:rsidR="00F46ECF" w:rsidRDefault="00F46ECF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EF5EA68" w14:textId="77777777" w:rsidR="00F46ECF" w:rsidRDefault="00F46ECF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BC14" w14:textId="77777777" w:rsidR="00F46ECF" w:rsidRDefault="00F46EC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B6130C" w14:textId="77777777" w:rsidR="00F46ECF" w:rsidRDefault="00F46EC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14:paraId="0017EE6D" w14:textId="413F47F6" w:rsidR="00F46ECF" w:rsidRDefault="00F46EC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C8">
          <w:rPr>
            <w:noProof/>
          </w:rPr>
          <w:t>21</w:t>
        </w:r>
        <w:r>
          <w:fldChar w:fldCharType="end"/>
        </w:r>
      </w:p>
    </w:sdtContent>
  </w:sdt>
  <w:p w14:paraId="31228C43" w14:textId="77777777" w:rsidR="00F46ECF" w:rsidRDefault="00F46EC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1342F" w14:textId="77777777" w:rsidR="00F46ECF" w:rsidRDefault="00F46EC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64BDB1F" w14:textId="77777777" w:rsidR="00F46ECF" w:rsidRDefault="00F46EC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8EF"/>
    <w:multiLevelType w:val="multilevel"/>
    <w:tmpl w:val="D368BF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9F212B"/>
    <w:multiLevelType w:val="multilevel"/>
    <w:tmpl w:val="75B65B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" w15:restartNumberingAfterBreak="0">
    <w:nsid w:val="17444C9D"/>
    <w:multiLevelType w:val="hybridMultilevel"/>
    <w:tmpl w:val="C3C854CC"/>
    <w:lvl w:ilvl="0" w:tplc="8E5031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132260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7E02F2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4985530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F720278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F7C8764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4D28896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83001638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A4DAF17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2EFD658F"/>
    <w:multiLevelType w:val="multilevel"/>
    <w:tmpl w:val="4EBCD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4" w15:restartNumberingAfterBreak="0">
    <w:nsid w:val="32202FE5"/>
    <w:multiLevelType w:val="hybridMultilevel"/>
    <w:tmpl w:val="46EA1178"/>
    <w:lvl w:ilvl="0" w:tplc="78340806">
      <w:start w:val="1"/>
      <w:numFmt w:val="decimal"/>
      <w:lvlText w:val="%1."/>
      <w:lvlJc w:val="left"/>
      <w:pPr>
        <w:ind w:left="1428" w:hanging="360"/>
      </w:pPr>
    </w:lvl>
    <w:lvl w:ilvl="1" w:tplc="504271AC">
      <w:start w:val="1"/>
      <w:numFmt w:val="lowerLetter"/>
      <w:lvlText w:val="%2."/>
      <w:lvlJc w:val="left"/>
      <w:pPr>
        <w:ind w:left="2148" w:hanging="360"/>
      </w:pPr>
    </w:lvl>
    <w:lvl w:ilvl="2" w:tplc="3F1EE5AC">
      <w:start w:val="1"/>
      <w:numFmt w:val="lowerRoman"/>
      <w:lvlText w:val="%3."/>
      <w:lvlJc w:val="right"/>
      <w:pPr>
        <w:ind w:left="2868" w:hanging="180"/>
      </w:pPr>
    </w:lvl>
    <w:lvl w:ilvl="3" w:tplc="81A2B9F8">
      <w:start w:val="1"/>
      <w:numFmt w:val="decimal"/>
      <w:lvlText w:val="%4."/>
      <w:lvlJc w:val="left"/>
      <w:pPr>
        <w:ind w:left="3588" w:hanging="360"/>
      </w:pPr>
    </w:lvl>
    <w:lvl w:ilvl="4" w:tplc="17461E32">
      <w:start w:val="1"/>
      <w:numFmt w:val="lowerLetter"/>
      <w:lvlText w:val="%5."/>
      <w:lvlJc w:val="left"/>
      <w:pPr>
        <w:ind w:left="4308" w:hanging="360"/>
      </w:pPr>
    </w:lvl>
    <w:lvl w:ilvl="5" w:tplc="EBD63928">
      <w:start w:val="1"/>
      <w:numFmt w:val="lowerRoman"/>
      <w:lvlText w:val="%6."/>
      <w:lvlJc w:val="right"/>
      <w:pPr>
        <w:ind w:left="5028" w:hanging="180"/>
      </w:pPr>
    </w:lvl>
    <w:lvl w:ilvl="6" w:tplc="161466FE">
      <w:start w:val="1"/>
      <w:numFmt w:val="decimal"/>
      <w:lvlText w:val="%7."/>
      <w:lvlJc w:val="left"/>
      <w:pPr>
        <w:ind w:left="5748" w:hanging="360"/>
      </w:pPr>
    </w:lvl>
    <w:lvl w:ilvl="7" w:tplc="B558A7E6">
      <w:start w:val="1"/>
      <w:numFmt w:val="lowerLetter"/>
      <w:lvlText w:val="%8."/>
      <w:lvlJc w:val="left"/>
      <w:pPr>
        <w:ind w:left="6468" w:hanging="360"/>
      </w:pPr>
    </w:lvl>
    <w:lvl w:ilvl="8" w:tplc="C4E4D93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DB3A91"/>
    <w:multiLevelType w:val="hybridMultilevel"/>
    <w:tmpl w:val="2EAA7588"/>
    <w:lvl w:ilvl="0" w:tplc="69788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D3AFD12">
      <w:start w:val="1"/>
      <w:numFmt w:val="lowerLetter"/>
      <w:lvlText w:val="%2."/>
      <w:lvlJc w:val="left"/>
      <w:pPr>
        <w:ind w:left="1788" w:hanging="360"/>
      </w:pPr>
    </w:lvl>
    <w:lvl w:ilvl="2" w:tplc="45182BEA">
      <w:start w:val="1"/>
      <w:numFmt w:val="lowerRoman"/>
      <w:lvlText w:val="%3."/>
      <w:lvlJc w:val="right"/>
      <w:pPr>
        <w:ind w:left="2508" w:hanging="180"/>
      </w:pPr>
    </w:lvl>
    <w:lvl w:ilvl="3" w:tplc="2A94FC68">
      <w:start w:val="1"/>
      <w:numFmt w:val="decimal"/>
      <w:lvlText w:val="%4."/>
      <w:lvlJc w:val="left"/>
      <w:pPr>
        <w:ind w:left="3228" w:hanging="360"/>
      </w:pPr>
    </w:lvl>
    <w:lvl w:ilvl="4" w:tplc="EB06EAB8">
      <w:start w:val="1"/>
      <w:numFmt w:val="lowerLetter"/>
      <w:lvlText w:val="%5."/>
      <w:lvlJc w:val="left"/>
      <w:pPr>
        <w:ind w:left="3948" w:hanging="360"/>
      </w:pPr>
    </w:lvl>
    <w:lvl w:ilvl="5" w:tplc="316C4280">
      <w:start w:val="1"/>
      <w:numFmt w:val="lowerRoman"/>
      <w:lvlText w:val="%6."/>
      <w:lvlJc w:val="right"/>
      <w:pPr>
        <w:ind w:left="4668" w:hanging="180"/>
      </w:pPr>
    </w:lvl>
    <w:lvl w:ilvl="6" w:tplc="7AE66A70">
      <w:start w:val="1"/>
      <w:numFmt w:val="decimal"/>
      <w:lvlText w:val="%7."/>
      <w:lvlJc w:val="left"/>
      <w:pPr>
        <w:ind w:left="5388" w:hanging="360"/>
      </w:pPr>
    </w:lvl>
    <w:lvl w:ilvl="7" w:tplc="BCACC43A">
      <w:start w:val="1"/>
      <w:numFmt w:val="lowerLetter"/>
      <w:lvlText w:val="%8."/>
      <w:lvlJc w:val="left"/>
      <w:pPr>
        <w:ind w:left="6108" w:hanging="360"/>
      </w:pPr>
    </w:lvl>
    <w:lvl w:ilvl="8" w:tplc="643AA414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3E4AA1"/>
    <w:multiLevelType w:val="hybridMultilevel"/>
    <w:tmpl w:val="6F1C15B0"/>
    <w:lvl w:ilvl="0" w:tplc="6CBE5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256713C">
      <w:start w:val="1"/>
      <w:numFmt w:val="lowerLetter"/>
      <w:lvlText w:val="%2."/>
      <w:lvlJc w:val="left"/>
      <w:pPr>
        <w:ind w:left="2073" w:hanging="360"/>
      </w:pPr>
    </w:lvl>
    <w:lvl w:ilvl="2" w:tplc="65BC6B6C">
      <w:start w:val="1"/>
      <w:numFmt w:val="lowerRoman"/>
      <w:lvlText w:val="%3."/>
      <w:lvlJc w:val="right"/>
      <w:pPr>
        <w:ind w:left="2793" w:hanging="180"/>
      </w:pPr>
    </w:lvl>
    <w:lvl w:ilvl="3" w:tplc="9604A2CC">
      <w:start w:val="1"/>
      <w:numFmt w:val="decimal"/>
      <w:lvlText w:val="%4."/>
      <w:lvlJc w:val="left"/>
      <w:pPr>
        <w:ind w:left="3513" w:hanging="360"/>
      </w:pPr>
    </w:lvl>
    <w:lvl w:ilvl="4" w:tplc="D52A2F96">
      <w:start w:val="1"/>
      <w:numFmt w:val="lowerLetter"/>
      <w:lvlText w:val="%5."/>
      <w:lvlJc w:val="left"/>
      <w:pPr>
        <w:ind w:left="4233" w:hanging="360"/>
      </w:pPr>
    </w:lvl>
    <w:lvl w:ilvl="5" w:tplc="0B422582">
      <w:start w:val="1"/>
      <w:numFmt w:val="lowerRoman"/>
      <w:lvlText w:val="%6."/>
      <w:lvlJc w:val="right"/>
      <w:pPr>
        <w:ind w:left="4953" w:hanging="180"/>
      </w:pPr>
    </w:lvl>
    <w:lvl w:ilvl="6" w:tplc="4AD8C4A6">
      <w:start w:val="1"/>
      <w:numFmt w:val="decimal"/>
      <w:lvlText w:val="%7."/>
      <w:lvlJc w:val="left"/>
      <w:pPr>
        <w:ind w:left="5673" w:hanging="360"/>
      </w:pPr>
    </w:lvl>
    <w:lvl w:ilvl="7" w:tplc="B1905654">
      <w:start w:val="1"/>
      <w:numFmt w:val="lowerLetter"/>
      <w:lvlText w:val="%8."/>
      <w:lvlJc w:val="left"/>
      <w:pPr>
        <w:ind w:left="6393" w:hanging="360"/>
      </w:pPr>
    </w:lvl>
    <w:lvl w:ilvl="8" w:tplc="29B8C8A2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04368B2"/>
    <w:multiLevelType w:val="hybridMultilevel"/>
    <w:tmpl w:val="71CAC4E6"/>
    <w:lvl w:ilvl="0" w:tplc="6302A6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DFA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E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23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68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0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C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C520C"/>
    <w:multiLevelType w:val="hybridMultilevel"/>
    <w:tmpl w:val="B01461AE"/>
    <w:lvl w:ilvl="0" w:tplc="A41A1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4BC695A">
      <w:start w:val="1"/>
      <w:numFmt w:val="lowerLetter"/>
      <w:lvlText w:val="%2."/>
      <w:lvlJc w:val="left"/>
      <w:pPr>
        <w:ind w:left="1788" w:hanging="360"/>
      </w:pPr>
    </w:lvl>
    <w:lvl w:ilvl="2" w:tplc="FD6EEF26">
      <w:start w:val="1"/>
      <w:numFmt w:val="lowerRoman"/>
      <w:lvlText w:val="%3."/>
      <w:lvlJc w:val="right"/>
      <w:pPr>
        <w:ind w:left="2508" w:hanging="180"/>
      </w:pPr>
    </w:lvl>
    <w:lvl w:ilvl="3" w:tplc="229C2BA4">
      <w:start w:val="1"/>
      <w:numFmt w:val="decimal"/>
      <w:lvlText w:val="%4."/>
      <w:lvlJc w:val="left"/>
      <w:pPr>
        <w:ind w:left="3228" w:hanging="360"/>
      </w:pPr>
    </w:lvl>
    <w:lvl w:ilvl="4" w:tplc="AFCA8C2C">
      <w:start w:val="1"/>
      <w:numFmt w:val="lowerLetter"/>
      <w:lvlText w:val="%5."/>
      <w:lvlJc w:val="left"/>
      <w:pPr>
        <w:ind w:left="3948" w:hanging="360"/>
      </w:pPr>
    </w:lvl>
    <w:lvl w:ilvl="5" w:tplc="1592C248">
      <w:start w:val="1"/>
      <w:numFmt w:val="lowerRoman"/>
      <w:lvlText w:val="%6."/>
      <w:lvlJc w:val="right"/>
      <w:pPr>
        <w:ind w:left="4668" w:hanging="180"/>
      </w:pPr>
    </w:lvl>
    <w:lvl w:ilvl="6" w:tplc="EE9098FC">
      <w:start w:val="1"/>
      <w:numFmt w:val="decimal"/>
      <w:lvlText w:val="%7."/>
      <w:lvlJc w:val="left"/>
      <w:pPr>
        <w:ind w:left="5388" w:hanging="360"/>
      </w:pPr>
    </w:lvl>
    <w:lvl w:ilvl="7" w:tplc="7318D1CE">
      <w:start w:val="1"/>
      <w:numFmt w:val="lowerLetter"/>
      <w:lvlText w:val="%8."/>
      <w:lvlJc w:val="left"/>
      <w:pPr>
        <w:ind w:left="6108" w:hanging="360"/>
      </w:pPr>
    </w:lvl>
    <w:lvl w:ilvl="8" w:tplc="698EC65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013F1B"/>
    <w:multiLevelType w:val="hybridMultilevel"/>
    <w:tmpl w:val="40F44B5C"/>
    <w:lvl w:ilvl="0" w:tplc="5F9E8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1A4B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9C34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6456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A679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ACB0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F36BF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4E2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AEA6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647049"/>
    <w:multiLevelType w:val="hybridMultilevel"/>
    <w:tmpl w:val="CAF0FD20"/>
    <w:lvl w:ilvl="0" w:tplc="406245C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9484BAC">
      <w:start w:val="1"/>
      <w:numFmt w:val="decimal"/>
      <w:lvlText w:val=""/>
      <w:lvlJc w:val="left"/>
    </w:lvl>
    <w:lvl w:ilvl="2" w:tplc="91BE9242">
      <w:start w:val="1"/>
      <w:numFmt w:val="decimal"/>
      <w:lvlText w:val=""/>
      <w:lvlJc w:val="left"/>
    </w:lvl>
    <w:lvl w:ilvl="3" w:tplc="96AA834A">
      <w:start w:val="1"/>
      <w:numFmt w:val="decimal"/>
      <w:lvlText w:val=""/>
      <w:lvlJc w:val="left"/>
    </w:lvl>
    <w:lvl w:ilvl="4" w:tplc="154A3A4E">
      <w:start w:val="1"/>
      <w:numFmt w:val="decimal"/>
      <w:lvlText w:val=""/>
      <w:lvlJc w:val="left"/>
    </w:lvl>
    <w:lvl w:ilvl="5" w:tplc="464403E4">
      <w:start w:val="1"/>
      <w:numFmt w:val="decimal"/>
      <w:lvlText w:val=""/>
      <w:lvlJc w:val="left"/>
    </w:lvl>
    <w:lvl w:ilvl="6" w:tplc="B650BB76">
      <w:start w:val="1"/>
      <w:numFmt w:val="decimal"/>
      <w:lvlText w:val=""/>
      <w:lvlJc w:val="left"/>
    </w:lvl>
    <w:lvl w:ilvl="7" w:tplc="48E27066">
      <w:start w:val="1"/>
      <w:numFmt w:val="decimal"/>
      <w:lvlText w:val=""/>
      <w:lvlJc w:val="left"/>
    </w:lvl>
    <w:lvl w:ilvl="8" w:tplc="6276A22E">
      <w:start w:val="1"/>
      <w:numFmt w:val="decimal"/>
      <w:lvlText w:val=""/>
      <w:lvlJc w:val="left"/>
    </w:lvl>
  </w:abstractNum>
  <w:abstractNum w:abstractNumId="11" w15:restartNumberingAfterBreak="0">
    <w:nsid w:val="61122A02"/>
    <w:multiLevelType w:val="hybridMultilevel"/>
    <w:tmpl w:val="98B25476"/>
    <w:lvl w:ilvl="0" w:tplc="C958E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F2F96E">
      <w:start w:val="1"/>
      <w:numFmt w:val="lowerLetter"/>
      <w:lvlText w:val="%2."/>
      <w:lvlJc w:val="left"/>
      <w:pPr>
        <w:ind w:left="1789" w:hanging="360"/>
      </w:pPr>
    </w:lvl>
    <w:lvl w:ilvl="2" w:tplc="ACA24DDE">
      <w:start w:val="1"/>
      <w:numFmt w:val="lowerRoman"/>
      <w:lvlText w:val="%3."/>
      <w:lvlJc w:val="right"/>
      <w:pPr>
        <w:ind w:left="2509" w:hanging="180"/>
      </w:pPr>
    </w:lvl>
    <w:lvl w:ilvl="3" w:tplc="BF68A726">
      <w:start w:val="1"/>
      <w:numFmt w:val="decimal"/>
      <w:lvlText w:val="%4."/>
      <w:lvlJc w:val="left"/>
      <w:pPr>
        <w:ind w:left="3229" w:hanging="360"/>
      </w:pPr>
    </w:lvl>
    <w:lvl w:ilvl="4" w:tplc="05804D9E">
      <w:start w:val="1"/>
      <w:numFmt w:val="lowerLetter"/>
      <w:lvlText w:val="%5."/>
      <w:lvlJc w:val="left"/>
      <w:pPr>
        <w:ind w:left="3949" w:hanging="360"/>
      </w:pPr>
    </w:lvl>
    <w:lvl w:ilvl="5" w:tplc="2CEA970E">
      <w:start w:val="1"/>
      <w:numFmt w:val="lowerRoman"/>
      <w:lvlText w:val="%6."/>
      <w:lvlJc w:val="right"/>
      <w:pPr>
        <w:ind w:left="4669" w:hanging="180"/>
      </w:pPr>
    </w:lvl>
    <w:lvl w:ilvl="6" w:tplc="65388BE6">
      <w:start w:val="1"/>
      <w:numFmt w:val="decimal"/>
      <w:lvlText w:val="%7."/>
      <w:lvlJc w:val="left"/>
      <w:pPr>
        <w:ind w:left="5389" w:hanging="360"/>
      </w:pPr>
    </w:lvl>
    <w:lvl w:ilvl="7" w:tplc="7C9C1426">
      <w:start w:val="1"/>
      <w:numFmt w:val="lowerLetter"/>
      <w:lvlText w:val="%8."/>
      <w:lvlJc w:val="left"/>
      <w:pPr>
        <w:ind w:left="6109" w:hanging="360"/>
      </w:pPr>
    </w:lvl>
    <w:lvl w:ilvl="8" w:tplc="5072A9E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80050"/>
    <w:multiLevelType w:val="multilevel"/>
    <w:tmpl w:val="8C4232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7B8918FD"/>
    <w:multiLevelType w:val="multilevel"/>
    <w:tmpl w:val="62ACE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1E"/>
    <w:rsid w:val="00001AC8"/>
    <w:rsid w:val="00024B11"/>
    <w:rsid w:val="00073138"/>
    <w:rsid w:val="00081206"/>
    <w:rsid w:val="00095D35"/>
    <w:rsid w:val="000B5A00"/>
    <w:rsid w:val="000C21B1"/>
    <w:rsid w:val="000C26CE"/>
    <w:rsid w:val="000D6184"/>
    <w:rsid w:val="000E1438"/>
    <w:rsid w:val="000F0632"/>
    <w:rsid w:val="000F2FA4"/>
    <w:rsid w:val="001022C4"/>
    <w:rsid w:val="00111287"/>
    <w:rsid w:val="001864C2"/>
    <w:rsid w:val="001D5A00"/>
    <w:rsid w:val="001F2AC1"/>
    <w:rsid w:val="00212D01"/>
    <w:rsid w:val="002165C8"/>
    <w:rsid w:val="0022037B"/>
    <w:rsid w:val="00241337"/>
    <w:rsid w:val="002507E3"/>
    <w:rsid w:val="00257869"/>
    <w:rsid w:val="002712BD"/>
    <w:rsid w:val="002758AE"/>
    <w:rsid w:val="00291CCE"/>
    <w:rsid w:val="00292432"/>
    <w:rsid w:val="002A6B4D"/>
    <w:rsid w:val="002C3BA0"/>
    <w:rsid w:val="00302390"/>
    <w:rsid w:val="00335C80"/>
    <w:rsid w:val="003540E9"/>
    <w:rsid w:val="00366F26"/>
    <w:rsid w:val="00393BEB"/>
    <w:rsid w:val="00397567"/>
    <w:rsid w:val="003B281F"/>
    <w:rsid w:val="003C0201"/>
    <w:rsid w:val="003C063B"/>
    <w:rsid w:val="003C2ED8"/>
    <w:rsid w:val="003C4B02"/>
    <w:rsid w:val="003D2722"/>
    <w:rsid w:val="003D5888"/>
    <w:rsid w:val="003E0717"/>
    <w:rsid w:val="00406FFE"/>
    <w:rsid w:val="004E38EF"/>
    <w:rsid w:val="00580C03"/>
    <w:rsid w:val="00582C71"/>
    <w:rsid w:val="005837EE"/>
    <w:rsid w:val="00587530"/>
    <w:rsid w:val="006049F3"/>
    <w:rsid w:val="00623FBB"/>
    <w:rsid w:val="0063060C"/>
    <w:rsid w:val="00652D89"/>
    <w:rsid w:val="00666E78"/>
    <w:rsid w:val="0067198E"/>
    <w:rsid w:val="006A0B2A"/>
    <w:rsid w:val="006B4223"/>
    <w:rsid w:val="006D2309"/>
    <w:rsid w:val="006E5C99"/>
    <w:rsid w:val="006E6194"/>
    <w:rsid w:val="006E740E"/>
    <w:rsid w:val="0071053C"/>
    <w:rsid w:val="00715253"/>
    <w:rsid w:val="00722385"/>
    <w:rsid w:val="00723414"/>
    <w:rsid w:val="007464B9"/>
    <w:rsid w:val="00780A38"/>
    <w:rsid w:val="0078285D"/>
    <w:rsid w:val="00796659"/>
    <w:rsid w:val="007B677B"/>
    <w:rsid w:val="007B7724"/>
    <w:rsid w:val="007B799E"/>
    <w:rsid w:val="00805A1D"/>
    <w:rsid w:val="00814000"/>
    <w:rsid w:val="008371B2"/>
    <w:rsid w:val="00890930"/>
    <w:rsid w:val="008C2E0B"/>
    <w:rsid w:val="008F54F2"/>
    <w:rsid w:val="009163A4"/>
    <w:rsid w:val="00967D78"/>
    <w:rsid w:val="00976731"/>
    <w:rsid w:val="00981E74"/>
    <w:rsid w:val="00987289"/>
    <w:rsid w:val="009965CA"/>
    <w:rsid w:val="009A7A5F"/>
    <w:rsid w:val="009C3276"/>
    <w:rsid w:val="009D47D8"/>
    <w:rsid w:val="00A14797"/>
    <w:rsid w:val="00A327C0"/>
    <w:rsid w:val="00A7360E"/>
    <w:rsid w:val="00A96741"/>
    <w:rsid w:val="00AB2F44"/>
    <w:rsid w:val="00B303E7"/>
    <w:rsid w:val="00B43B22"/>
    <w:rsid w:val="00B4622D"/>
    <w:rsid w:val="00B6161E"/>
    <w:rsid w:val="00B7289E"/>
    <w:rsid w:val="00B95484"/>
    <w:rsid w:val="00BA0381"/>
    <w:rsid w:val="00BA50D5"/>
    <w:rsid w:val="00C030D6"/>
    <w:rsid w:val="00C05F15"/>
    <w:rsid w:val="00C06DA9"/>
    <w:rsid w:val="00C57A3F"/>
    <w:rsid w:val="00C75EE4"/>
    <w:rsid w:val="00C82D12"/>
    <w:rsid w:val="00C94525"/>
    <w:rsid w:val="00CB2DA9"/>
    <w:rsid w:val="00CC30F8"/>
    <w:rsid w:val="00CC4FD6"/>
    <w:rsid w:val="00CE246D"/>
    <w:rsid w:val="00CE5FD3"/>
    <w:rsid w:val="00D104CF"/>
    <w:rsid w:val="00D12F95"/>
    <w:rsid w:val="00D160DC"/>
    <w:rsid w:val="00D46211"/>
    <w:rsid w:val="00D70A58"/>
    <w:rsid w:val="00D74F1C"/>
    <w:rsid w:val="00D93C1E"/>
    <w:rsid w:val="00DA591D"/>
    <w:rsid w:val="00DB01CB"/>
    <w:rsid w:val="00DB4CA5"/>
    <w:rsid w:val="00DB6683"/>
    <w:rsid w:val="00DD4655"/>
    <w:rsid w:val="00E10ABB"/>
    <w:rsid w:val="00E14FE3"/>
    <w:rsid w:val="00E20077"/>
    <w:rsid w:val="00E40763"/>
    <w:rsid w:val="00E44771"/>
    <w:rsid w:val="00E47F15"/>
    <w:rsid w:val="00E54AF5"/>
    <w:rsid w:val="00E90C15"/>
    <w:rsid w:val="00E91DE3"/>
    <w:rsid w:val="00EA4927"/>
    <w:rsid w:val="00EB1DCF"/>
    <w:rsid w:val="00ED36EE"/>
    <w:rsid w:val="00F05E45"/>
    <w:rsid w:val="00F46ECF"/>
    <w:rsid w:val="00F62326"/>
    <w:rsid w:val="00F81604"/>
    <w:rsid w:val="00F86D5A"/>
    <w:rsid w:val="00F925B4"/>
    <w:rsid w:val="00F95014"/>
    <w:rsid w:val="00FA5515"/>
    <w:rsid w:val="00FB1B00"/>
    <w:rsid w:val="00FD5AA3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1ECC"/>
  <w15:docId w15:val="{A45B4C26-BACC-4C8F-9D39-1371F7EB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E7"/>
  </w:style>
  <w:style w:type="paragraph" w:styleId="1">
    <w:name w:val="heading 1"/>
    <w:basedOn w:val="a"/>
    <w:next w:val="a"/>
    <w:link w:val="10"/>
    <w:uiPriority w:val="9"/>
    <w:qFormat/>
    <w:rsid w:val="00FD5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5A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5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D5A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D5A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D5A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D5A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5A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D5A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D5A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D5A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D5AA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5A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5AA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D5AA3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FD5AA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D5AA3"/>
    <w:rPr>
      <w:b/>
      <w:bCs/>
      <w:i/>
      <w:iCs/>
      <w:color w:val="4472C4" w:themeColor="accent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sid w:val="00FD5AA3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5A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FD5AA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FD5AA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FD5A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5AA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FD5A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basedOn w:val="a0"/>
    <w:uiPriority w:val="20"/>
    <w:qFormat/>
    <w:rsid w:val="00FD5AA3"/>
    <w:rPr>
      <w:i/>
      <w:iCs/>
    </w:rPr>
  </w:style>
  <w:style w:type="paragraph" w:customStyle="1" w:styleId="msonormal0">
    <w:name w:val="msonormal"/>
    <w:basedOn w:val="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shd w:val="clear" w:color="auto" w:fill="FFFFFF"/>
      <w:spacing w:before="0" w:after="24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spacing w:after="24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basedOn w:val="a0"/>
    <w:uiPriority w:val="22"/>
    <w:qFormat/>
    <w:rsid w:val="00FD5AA3"/>
    <w:rPr>
      <w:b/>
      <w:bCs/>
    </w:rPr>
  </w:style>
  <w:style w:type="character" w:styleId="affffff3">
    <w:name w:val="Subtle Emphasis"/>
    <w:basedOn w:val="a0"/>
    <w:uiPriority w:val="19"/>
    <w:qFormat/>
    <w:rsid w:val="00FD5AA3"/>
    <w:rPr>
      <w:i/>
      <w:iCs/>
      <w:color w:val="808080" w:themeColor="text1" w:themeTint="7F"/>
    </w:rPr>
  </w:style>
  <w:style w:type="paragraph" w:styleId="affffff4">
    <w:name w:val="TOC Heading"/>
    <w:basedOn w:val="1"/>
    <w:next w:val="a"/>
    <w:uiPriority w:val="39"/>
    <w:unhideWhenUsed/>
    <w:qFormat/>
    <w:rsid w:val="00FD5AA3"/>
    <w:pPr>
      <w:outlineLvl w:val="9"/>
    </w:p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FD5A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ffff6">
    <w:name w:val="Заголовок Знак"/>
    <w:basedOn w:val="a0"/>
    <w:link w:val="affffff5"/>
    <w:uiPriority w:val="10"/>
    <w:rsid w:val="00FD5AA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2b">
    <w:name w:val="Заголовок Знак2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FD5AA3"/>
    <w:pPr>
      <w:spacing w:after="0" w:line="240" w:lineRule="auto"/>
    </w:pPr>
  </w:style>
  <w:style w:type="paragraph" w:customStyle="1" w:styleId="1e">
    <w:name w:val="Обычный (веб)1"/>
    <w:basedOn w:val="a"/>
    <w:next w:val="aff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pPr>
      <w:spacing w:before="0" w:after="12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color w:val="2F5496" w:themeColor="accent1" w:themeShade="BF"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i/>
      <w:i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fff9">
    <w:name w:val="Intense Emphasis"/>
    <w:basedOn w:val="a0"/>
    <w:uiPriority w:val="21"/>
    <w:qFormat/>
    <w:rsid w:val="00FD5AA3"/>
    <w:rPr>
      <w:b/>
      <w:bCs/>
      <w:i/>
      <w:iCs/>
      <w:color w:val="4472C4" w:themeColor="accent1"/>
    </w:rPr>
  </w:style>
  <w:style w:type="character" w:styleId="affffffa">
    <w:name w:val="Subtle Reference"/>
    <w:basedOn w:val="a0"/>
    <w:uiPriority w:val="31"/>
    <w:qFormat/>
    <w:rsid w:val="00FD5AA3"/>
    <w:rPr>
      <w:smallCaps/>
      <w:color w:val="ED7D31" w:themeColor="accent2"/>
      <w:u w:val="single"/>
    </w:rPr>
  </w:style>
  <w:style w:type="character" w:styleId="affffffb">
    <w:name w:val="Intense Reference"/>
    <w:basedOn w:val="a0"/>
    <w:uiPriority w:val="32"/>
    <w:qFormat/>
    <w:rsid w:val="00FD5AA3"/>
    <w:rPr>
      <w:b/>
      <w:bCs/>
      <w:smallCaps/>
      <w:color w:val="ED7D31" w:themeColor="accent2"/>
      <w:spacing w:val="5"/>
      <w:u w:val="single"/>
    </w:rPr>
  </w:style>
  <w:style w:type="character" w:styleId="affffffc">
    <w:name w:val="Book Title"/>
    <w:basedOn w:val="a0"/>
    <w:uiPriority w:val="33"/>
    <w:qFormat/>
    <w:rsid w:val="00FD5AA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sa=t&amp;source=web&amp;rct=j&amp;opi=89978449&amp;url=https://resh.edu.ru/subject/5/10/&amp;ved=2ahUKEwiRwvHuyYqGAxWxp5UCHf0_CAwQFnoECAcQAQ&amp;usg=AOvVaw3W2gmAsn50rM6i6bqY7B_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86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o.1septemb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6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9A37-33C4-4833-B249-DA363502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Пользователь</cp:lastModifiedBy>
  <cp:revision>84</cp:revision>
  <dcterms:created xsi:type="dcterms:W3CDTF">2025-10-10T18:33:00Z</dcterms:created>
  <dcterms:modified xsi:type="dcterms:W3CDTF">2025-11-18T17:12:00Z</dcterms:modified>
</cp:coreProperties>
</file>