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AB5" w:rsidRDefault="00536AB5" w:rsidP="00307809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2.1</w:t>
      </w:r>
    </w:p>
    <w:p w:rsidR="00307809" w:rsidRDefault="00307809" w:rsidP="00307809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 ОПОП-П по профессии/специальности</w:t>
      </w:r>
    </w:p>
    <w:p w:rsidR="00307809" w:rsidRDefault="00307809" w:rsidP="00307809">
      <w:pPr>
        <w:keepNext/>
        <w:jc w:val="right"/>
        <w:outlineLvl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color w:val="0070C0"/>
          <w:sz w:val="24"/>
          <w:szCs w:val="24"/>
        </w:rPr>
        <w:t>49.02.01. Физическая культура</w:t>
      </w:r>
    </w:p>
    <w:p w:rsidR="00307809" w:rsidRDefault="00307809" w:rsidP="00307809"/>
    <w:p w:rsidR="00307809" w:rsidRDefault="00307809" w:rsidP="00307809">
      <w:pPr>
        <w:jc w:val="right"/>
        <w:rPr>
          <w:b/>
          <w:bCs/>
          <w:color w:val="0070C0"/>
          <w:sz w:val="24"/>
          <w:szCs w:val="24"/>
        </w:rPr>
      </w:pPr>
    </w:p>
    <w:p w:rsidR="00307809" w:rsidRDefault="00307809" w:rsidP="00307809">
      <w:pPr>
        <w:jc w:val="right"/>
        <w:rPr>
          <w:b/>
          <w:bCs/>
          <w:color w:val="0070C0"/>
          <w:sz w:val="24"/>
          <w:szCs w:val="24"/>
        </w:rPr>
      </w:pPr>
    </w:p>
    <w:p w:rsidR="00307809" w:rsidRDefault="00307809" w:rsidP="00307809">
      <w:pPr>
        <w:jc w:val="right"/>
        <w:rPr>
          <w:b/>
          <w:bCs/>
          <w:color w:val="0070C0"/>
          <w:sz w:val="24"/>
          <w:szCs w:val="24"/>
        </w:rPr>
      </w:pPr>
    </w:p>
    <w:p w:rsidR="00307809" w:rsidRDefault="00307809" w:rsidP="00307809">
      <w:pPr>
        <w:jc w:val="right"/>
        <w:rPr>
          <w:b/>
          <w:bCs/>
          <w:color w:val="0070C0"/>
          <w:sz w:val="24"/>
          <w:szCs w:val="24"/>
        </w:rPr>
      </w:pPr>
    </w:p>
    <w:p w:rsidR="00307809" w:rsidRDefault="00307809" w:rsidP="00307809">
      <w:pPr>
        <w:jc w:val="right"/>
        <w:rPr>
          <w:b/>
          <w:bCs/>
          <w:color w:val="0070C0"/>
          <w:sz w:val="24"/>
          <w:szCs w:val="24"/>
        </w:rPr>
      </w:pPr>
    </w:p>
    <w:p w:rsidR="00307809" w:rsidRDefault="00307809" w:rsidP="00307809">
      <w:pPr>
        <w:jc w:val="right"/>
        <w:rPr>
          <w:b/>
          <w:bCs/>
          <w:color w:val="0070C0"/>
          <w:sz w:val="24"/>
          <w:szCs w:val="24"/>
        </w:rPr>
      </w:pPr>
    </w:p>
    <w:p w:rsidR="00307809" w:rsidRDefault="00307809" w:rsidP="00307809">
      <w:pPr>
        <w:jc w:val="right"/>
        <w:rPr>
          <w:b/>
          <w:bCs/>
          <w:color w:val="0070C0"/>
          <w:sz w:val="24"/>
          <w:szCs w:val="24"/>
        </w:rPr>
      </w:pPr>
    </w:p>
    <w:p w:rsidR="00307809" w:rsidRPr="00307809" w:rsidRDefault="00307809" w:rsidP="00307809">
      <w:pPr>
        <w:jc w:val="center"/>
        <w:rPr>
          <w:b/>
          <w:bCs/>
          <w:sz w:val="28"/>
          <w:szCs w:val="24"/>
        </w:rPr>
      </w:pPr>
      <w:r w:rsidRPr="00307809">
        <w:rPr>
          <w:b/>
          <w:bCs/>
          <w:sz w:val="28"/>
          <w:szCs w:val="24"/>
        </w:rPr>
        <w:t>Рабочая программа профессионального модуля</w:t>
      </w:r>
    </w:p>
    <w:p w:rsidR="00307809" w:rsidRPr="00307809" w:rsidRDefault="00307809" w:rsidP="00307809">
      <w:pPr>
        <w:pStyle w:val="1"/>
        <w:rPr>
          <w:sz w:val="28"/>
        </w:rPr>
      </w:pPr>
      <w:bookmarkStart w:id="0" w:name="_Toc150695621"/>
      <w:bookmarkStart w:id="1" w:name="_Toc150695786"/>
      <w:bookmarkStart w:id="2" w:name="_Toc192499724"/>
      <w:r w:rsidRPr="00307809">
        <w:rPr>
          <w:sz w:val="28"/>
        </w:rPr>
        <w:t xml:space="preserve">«ПМ.01. </w:t>
      </w:r>
      <w:r w:rsidR="00792AE1">
        <w:rPr>
          <w:sz w:val="28"/>
        </w:rPr>
        <w:t>О</w:t>
      </w:r>
      <w:r w:rsidR="00792AE1" w:rsidRPr="00307809">
        <w:rPr>
          <w:sz w:val="28"/>
        </w:rPr>
        <w:t xml:space="preserve">рганизация </w:t>
      </w:r>
      <w:r w:rsidRPr="00307809">
        <w:rPr>
          <w:sz w:val="28"/>
        </w:rPr>
        <w:t>и</w:t>
      </w:r>
      <w:r w:rsidR="00792AE1">
        <w:rPr>
          <w:sz w:val="28"/>
        </w:rPr>
        <w:t xml:space="preserve"> проведение</w:t>
      </w:r>
      <w:r w:rsidRPr="00307809">
        <w:rPr>
          <w:sz w:val="28"/>
        </w:rPr>
        <w:t xml:space="preserve"> физкультурно-спортивной работы»</w:t>
      </w:r>
      <w:bookmarkEnd w:id="0"/>
      <w:bookmarkEnd w:id="1"/>
      <w:bookmarkEnd w:id="2"/>
    </w:p>
    <w:p w:rsidR="00307809" w:rsidRDefault="00307809" w:rsidP="00307809">
      <w:pPr>
        <w:pStyle w:val="1"/>
      </w:pPr>
    </w:p>
    <w:p w:rsidR="00307809" w:rsidRDefault="00307809" w:rsidP="00307809">
      <w:pPr>
        <w:pStyle w:val="1"/>
      </w:pPr>
    </w:p>
    <w:p w:rsidR="00307809" w:rsidRDefault="00307809" w:rsidP="00307809">
      <w:pPr>
        <w:pStyle w:val="1"/>
      </w:pPr>
    </w:p>
    <w:p w:rsidR="00307809" w:rsidRDefault="00307809" w:rsidP="00307809">
      <w:pPr>
        <w:pStyle w:val="1"/>
      </w:pPr>
    </w:p>
    <w:p w:rsidR="00307809" w:rsidRDefault="00307809" w:rsidP="00307809">
      <w:pPr>
        <w:pStyle w:val="1"/>
      </w:pPr>
    </w:p>
    <w:p w:rsidR="00307809" w:rsidRDefault="00307809" w:rsidP="00307809">
      <w:pPr>
        <w:pStyle w:val="1"/>
      </w:pPr>
    </w:p>
    <w:p w:rsidR="00307809" w:rsidRDefault="00307809" w:rsidP="00307809">
      <w:pPr>
        <w:pStyle w:val="1"/>
      </w:pPr>
    </w:p>
    <w:p w:rsidR="00307809" w:rsidRDefault="00307809" w:rsidP="00307809">
      <w:pPr>
        <w:pStyle w:val="1"/>
      </w:pPr>
    </w:p>
    <w:p w:rsidR="00307809" w:rsidRDefault="00307809" w:rsidP="00307809">
      <w:pPr>
        <w:pStyle w:val="1"/>
      </w:pPr>
    </w:p>
    <w:p w:rsidR="00307809" w:rsidRDefault="00307809" w:rsidP="00307809">
      <w:pPr>
        <w:pStyle w:val="1"/>
      </w:pPr>
    </w:p>
    <w:p w:rsidR="00307809" w:rsidRDefault="00307809" w:rsidP="00307809">
      <w:pPr>
        <w:pStyle w:val="1"/>
      </w:pPr>
    </w:p>
    <w:p w:rsidR="00307809" w:rsidRDefault="00307809" w:rsidP="00307809">
      <w:pPr>
        <w:pStyle w:val="1"/>
      </w:pPr>
    </w:p>
    <w:p w:rsidR="00307809" w:rsidRDefault="00307809" w:rsidP="00307809">
      <w:pPr>
        <w:pStyle w:val="1"/>
      </w:pPr>
    </w:p>
    <w:p w:rsidR="00307809" w:rsidRDefault="00307809" w:rsidP="00307809">
      <w:pPr>
        <w:jc w:val="center"/>
        <w:rPr>
          <w:b/>
          <w:bCs/>
          <w:sz w:val="24"/>
          <w:szCs w:val="24"/>
        </w:rPr>
      </w:pPr>
      <w:bookmarkStart w:id="3" w:name="_Toc156228940"/>
      <w:r>
        <w:rPr>
          <w:b/>
          <w:bCs/>
          <w:sz w:val="24"/>
          <w:szCs w:val="24"/>
        </w:rPr>
        <w:t>2025 г.</w:t>
      </w:r>
      <w:bookmarkEnd w:id="3"/>
    </w:p>
    <w:p w:rsidR="00751004" w:rsidRDefault="00751004" w:rsidP="00751004">
      <w:pPr>
        <w:jc w:val="center"/>
        <w:rPr>
          <w:b/>
          <w:bCs/>
        </w:rPr>
      </w:pPr>
      <w:r>
        <w:rPr>
          <w:b/>
          <w:bCs/>
        </w:rPr>
        <w:lastRenderedPageBreak/>
        <w:t>СОДЕРЖАНИЕ ПРОГРАММЫ</w:t>
      </w:r>
    </w:p>
    <w:p w:rsidR="00751004" w:rsidRDefault="00751004" w:rsidP="00751004">
      <w:pPr>
        <w:jc w:val="center"/>
        <w:rPr>
          <w:b/>
          <w:bCs/>
        </w:rPr>
      </w:pPr>
    </w:p>
    <w:p w:rsidR="00751004" w:rsidRDefault="00F27AB4" w:rsidP="00751004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 w:rsidR="00751004"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62370387" w:tooltip="#_Toc162370387" w:history="1">
        <w:r w:rsidR="00751004">
          <w:rPr>
            <w:rStyle w:val="a3"/>
          </w:rPr>
          <w:t>1. Общая характеристика РАБОЧЕЙ ПРОГРАММЫ ПРОФЕССИОНАЛЬНОГО МОДУЛЯ</w:t>
        </w:r>
        <w:r w:rsidR="00751004">
          <w:tab/>
        </w:r>
      </w:hyperlink>
    </w:p>
    <w:p w:rsidR="00751004" w:rsidRDefault="00C94D44" w:rsidP="00751004">
      <w:pPr>
        <w:pStyle w:val="20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88" w:tooltip="#_Toc162370388" w:history="1">
        <w:r w:rsidR="00751004">
          <w:rPr>
            <w:rStyle w:val="a3"/>
          </w:rPr>
          <w:t>1.1.</w:t>
        </w:r>
        <w:r w:rsidR="00751004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="00751004">
          <w:rPr>
            <w:rStyle w:val="a3"/>
          </w:rPr>
          <w:t>Цель и место профессионального модуля в структуре образовательной программы</w:t>
        </w:r>
        <w:r w:rsidR="00751004">
          <w:tab/>
        </w:r>
      </w:hyperlink>
    </w:p>
    <w:p w:rsidR="00751004" w:rsidRDefault="00C94D44" w:rsidP="00751004">
      <w:pPr>
        <w:pStyle w:val="20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89" w:tooltip="#_Toc162370389" w:history="1">
        <w:r w:rsidR="00751004">
          <w:rPr>
            <w:rStyle w:val="a3"/>
          </w:rPr>
          <w:t>1.2.</w:t>
        </w:r>
        <w:r w:rsidR="00751004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="00751004">
          <w:rPr>
            <w:rStyle w:val="a3"/>
          </w:rPr>
          <w:t>Планируемые результаты освоения профессионального модуля</w:t>
        </w:r>
        <w:r w:rsidR="00751004">
          <w:tab/>
        </w:r>
      </w:hyperlink>
    </w:p>
    <w:p w:rsidR="00751004" w:rsidRDefault="00C94D44" w:rsidP="00751004">
      <w:pPr>
        <w:pStyle w:val="20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0" w:tooltip="#_Toc162370390" w:history="1">
        <w:r w:rsidR="00751004">
          <w:rPr>
            <w:rStyle w:val="a3"/>
          </w:rPr>
          <w:t>1.3.</w:t>
        </w:r>
        <w:r w:rsidR="00751004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="00751004">
          <w:rPr>
            <w:rStyle w:val="a3"/>
          </w:rPr>
          <w:t>Обоснование часов вариативной части ОПОП-П</w:t>
        </w:r>
        <w:r w:rsidR="00751004">
          <w:tab/>
        </w:r>
      </w:hyperlink>
    </w:p>
    <w:p w:rsidR="00751004" w:rsidRDefault="00C94D44" w:rsidP="00751004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391" w:tooltip="#_Toc162370391" w:history="1">
        <w:r w:rsidR="00751004">
          <w:rPr>
            <w:rStyle w:val="a3"/>
          </w:rPr>
          <w:t>2. Структура и содержание профессионального модуля</w:t>
        </w:r>
        <w:r w:rsidR="00751004">
          <w:tab/>
        </w:r>
      </w:hyperlink>
    </w:p>
    <w:p w:rsidR="00751004" w:rsidRDefault="00C94D44" w:rsidP="00751004">
      <w:pPr>
        <w:pStyle w:val="20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2" w:tooltip="#_Toc162370392" w:history="1">
        <w:r w:rsidR="00751004">
          <w:rPr>
            <w:rStyle w:val="a3"/>
          </w:rPr>
          <w:t>2.1. Трудоемкость освоения модуля</w:t>
        </w:r>
        <w:r w:rsidR="00751004">
          <w:tab/>
        </w:r>
      </w:hyperlink>
    </w:p>
    <w:p w:rsidR="00751004" w:rsidRDefault="00C94D44" w:rsidP="00751004">
      <w:pPr>
        <w:pStyle w:val="20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3" w:tooltip="#_Toc162370393" w:history="1">
        <w:r w:rsidR="00751004">
          <w:rPr>
            <w:rStyle w:val="a3"/>
          </w:rPr>
          <w:t>2.2. Структура профессионального модуля</w:t>
        </w:r>
        <w:r w:rsidR="00751004">
          <w:tab/>
        </w:r>
      </w:hyperlink>
    </w:p>
    <w:p w:rsidR="00751004" w:rsidRDefault="00C94D44" w:rsidP="00751004">
      <w:pPr>
        <w:pStyle w:val="20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4" w:tooltip="#_Toc162370394" w:history="1">
        <w:r w:rsidR="00751004">
          <w:rPr>
            <w:rStyle w:val="a3"/>
          </w:rPr>
          <w:t>2.3. Содержание профессионального модуля</w:t>
        </w:r>
        <w:r w:rsidR="00751004">
          <w:tab/>
        </w:r>
      </w:hyperlink>
    </w:p>
    <w:p w:rsidR="00751004" w:rsidRDefault="00C94D44" w:rsidP="00751004">
      <w:pPr>
        <w:pStyle w:val="20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5" w:tooltip="#_Toc162370395" w:history="1">
        <w:r w:rsidR="00751004">
          <w:rPr>
            <w:rStyle w:val="a3"/>
          </w:rPr>
          <w:t>2.4. Курсовой проект (работа) (для специальностей СПО, если предусмотрено)</w:t>
        </w:r>
        <w:r w:rsidR="00751004">
          <w:tab/>
        </w:r>
      </w:hyperlink>
    </w:p>
    <w:p w:rsidR="00751004" w:rsidRDefault="00C94D44" w:rsidP="00751004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397" w:tooltip="#_Toc162370397" w:history="1">
        <w:r w:rsidR="00751004">
          <w:rPr>
            <w:rStyle w:val="a3"/>
          </w:rPr>
          <w:t>3. Условия реализации профессионального модуля</w:t>
        </w:r>
        <w:r w:rsidR="00751004">
          <w:tab/>
        </w:r>
      </w:hyperlink>
    </w:p>
    <w:p w:rsidR="00751004" w:rsidRDefault="00C94D44" w:rsidP="00751004">
      <w:pPr>
        <w:pStyle w:val="20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8" w:tooltip="#_Toc162370398" w:history="1">
        <w:r w:rsidR="00751004">
          <w:rPr>
            <w:rStyle w:val="a3"/>
          </w:rPr>
          <w:t>3.1. Материально-техническое обеспечение</w:t>
        </w:r>
        <w:r w:rsidR="00751004">
          <w:tab/>
        </w:r>
      </w:hyperlink>
    </w:p>
    <w:p w:rsidR="00751004" w:rsidRDefault="00C94D44" w:rsidP="00751004">
      <w:pPr>
        <w:pStyle w:val="20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9" w:tooltip="#_Toc162370399" w:history="1">
        <w:r w:rsidR="00751004">
          <w:rPr>
            <w:rStyle w:val="a3"/>
          </w:rPr>
          <w:t>3.2. Учебно-методическое обеспечение</w:t>
        </w:r>
        <w:r w:rsidR="00751004">
          <w:tab/>
        </w:r>
      </w:hyperlink>
    </w:p>
    <w:p w:rsidR="00751004" w:rsidRDefault="00C94D44" w:rsidP="00751004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400" w:tooltip="#_Toc162370400" w:history="1">
        <w:r w:rsidR="00751004">
          <w:rPr>
            <w:rStyle w:val="a3"/>
          </w:rPr>
          <w:t>4. Контроль и оценка результатов освоения  профессионального модуля</w:t>
        </w:r>
        <w:r w:rsidR="00751004">
          <w:tab/>
        </w:r>
      </w:hyperlink>
    </w:p>
    <w:p w:rsidR="00751004" w:rsidRDefault="00F27AB4">
      <w:r>
        <w:rPr>
          <w:b/>
          <w:bCs/>
        </w:rPr>
        <w:fldChar w:fldCharType="end"/>
      </w:r>
      <w:r w:rsidR="00307809">
        <w:rPr>
          <w:b/>
          <w:bCs/>
          <w:sz w:val="24"/>
          <w:szCs w:val="24"/>
        </w:rPr>
        <w:br w:type="page" w:clear="all"/>
      </w:r>
    </w:p>
    <w:p w:rsidR="00751004" w:rsidRDefault="00751004" w:rsidP="00751004">
      <w:pPr>
        <w:pStyle w:val="13"/>
        <w:rPr>
          <w:rFonts w:ascii="Times New Roman" w:hAnsi="Times New Roman"/>
        </w:rPr>
      </w:pPr>
      <w:bookmarkStart w:id="4" w:name="_Toc162370387"/>
      <w:r>
        <w:lastRenderedPageBreak/>
        <w:t>1. Общая характеристика</w:t>
      </w:r>
      <w:r>
        <w:rPr>
          <w:rFonts w:asciiTheme="minorHAnsi" w:hAnsiTheme="minorHAnsi"/>
        </w:rPr>
        <w:t xml:space="preserve"> </w:t>
      </w:r>
      <w:r>
        <w:rPr>
          <w:rFonts w:ascii="Times New Roman" w:hAnsi="Times New Roman"/>
        </w:rPr>
        <w:t>РАБОЧЕЙ ПРОГРАММЫ ПРОФЕССИОНАЛЬНОГО МОДУЛЯ</w:t>
      </w:r>
      <w:bookmarkEnd w:id="4"/>
    </w:p>
    <w:p w:rsidR="00307809" w:rsidRDefault="00751004" w:rsidP="00751004">
      <w:pPr>
        <w:jc w:val="center"/>
        <w:rPr>
          <w:b/>
          <w:sz w:val="28"/>
        </w:rPr>
      </w:pPr>
      <w:r w:rsidRPr="00751004">
        <w:rPr>
          <w:b/>
          <w:sz w:val="28"/>
        </w:rPr>
        <w:t xml:space="preserve">ПМ. 01 </w:t>
      </w:r>
      <w:r>
        <w:rPr>
          <w:b/>
          <w:sz w:val="28"/>
        </w:rPr>
        <w:t>О</w:t>
      </w:r>
      <w:r w:rsidRPr="00751004">
        <w:rPr>
          <w:b/>
          <w:sz w:val="28"/>
        </w:rPr>
        <w:t xml:space="preserve">рганизация и </w:t>
      </w:r>
      <w:r>
        <w:rPr>
          <w:b/>
          <w:sz w:val="28"/>
        </w:rPr>
        <w:t xml:space="preserve">проведение </w:t>
      </w:r>
      <w:r w:rsidRPr="00751004">
        <w:rPr>
          <w:b/>
          <w:sz w:val="28"/>
        </w:rPr>
        <w:t>физкультурно-спортивной работы</w:t>
      </w:r>
    </w:p>
    <w:p w:rsidR="00FE6D19" w:rsidRDefault="00FE6D19" w:rsidP="00751004">
      <w:pPr>
        <w:jc w:val="center"/>
        <w:rPr>
          <w:b/>
          <w:sz w:val="28"/>
        </w:rPr>
      </w:pPr>
    </w:p>
    <w:p w:rsidR="00FE6D19" w:rsidRDefault="00FE6D19" w:rsidP="00FE6D19">
      <w:pPr>
        <w:pStyle w:val="110"/>
        <w:numPr>
          <w:ilvl w:val="1"/>
          <w:numId w:val="1"/>
        </w:numPr>
        <w:rPr>
          <w:rFonts w:ascii="Times New Roman" w:hAnsi="Times New Roman"/>
        </w:rPr>
      </w:pPr>
      <w:bookmarkStart w:id="5" w:name="_Toc150695623"/>
      <w:bookmarkStart w:id="6" w:name="_Toc162370388"/>
      <w:r>
        <w:rPr>
          <w:rFonts w:ascii="Times New Roman" w:hAnsi="Times New Roman"/>
        </w:rPr>
        <w:t>Цель и место профессионального модуля</w:t>
      </w:r>
      <w:bookmarkEnd w:id="5"/>
      <w:r>
        <w:rPr>
          <w:rFonts w:ascii="Times New Roman" w:hAnsi="Times New Roman"/>
        </w:rPr>
        <w:t xml:space="preserve"> в структуре образовательной программы</w:t>
      </w:r>
      <w:bookmarkEnd w:id="6"/>
      <w:r>
        <w:rPr>
          <w:rFonts w:ascii="Times New Roman" w:hAnsi="Times New Roman"/>
        </w:rPr>
        <w:t xml:space="preserve"> </w:t>
      </w:r>
    </w:p>
    <w:p w:rsidR="00FE6D19" w:rsidRPr="008637B9" w:rsidRDefault="00FE6D19" w:rsidP="00FE6D19">
      <w:pPr>
        <w:pStyle w:val="a4"/>
        <w:spacing w:line="276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модуля: освоение вида деятельности </w:t>
      </w:r>
      <w:r w:rsidRPr="008637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FE6D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Организация и проведение физкультурно-спортивной работы</w:t>
      </w:r>
      <w:r w:rsidRPr="008637B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» </w:t>
      </w:r>
      <w:r w:rsidRPr="002664E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соответствующих ему общих и профессиональных компетенций</w:t>
      </w:r>
      <w:r w:rsidRPr="002664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6D19" w:rsidRPr="00F26A52" w:rsidRDefault="00FE6D19" w:rsidP="00FE6D19">
      <w:pPr>
        <w:pStyle w:val="a4"/>
        <w:spacing w:line="276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Профессиональный модуль включен в </w:t>
      </w:r>
      <w:r w:rsidRPr="00F26A52">
        <w:rPr>
          <w:rFonts w:ascii="Times New Roman" w:hAnsi="Times New Roman" w:cs="Times New Roman"/>
          <w:i/>
          <w:sz w:val="24"/>
          <w:szCs w:val="24"/>
        </w:rPr>
        <w:t>обязательную часть образовательной программы по направленности 4</w:t>
      </w:r>
      <w:r>
        <w:rPr>
          <w:rFonts w:ascii="Times New Roman" w:hAnsi="Times New Roman" w:cs="Times New Roman"/>
          <w:i/>
          <w:sz w:val="24"/>
          <w:szCs w:val="24"/>
        </w:rPr>
        <w:t>9</w:t>
      </w:r>
      <w:r w:rsidRPr="00F26A52">
        <w:rPr>
          <w:rFonts w:ascii="Times New Roman" w:hAnsi="Times New Roman" w:cs="Times New Roman"/>
          <w:i/>
          <w:sz w:val="24"/>
          <w:szCs w:val="24"/>
        </w:rPr>
        <w:t>.0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F26A52">
        <w:rPr>
          <w:rFonts w:ascii="Times New Roman" w:hAnsi="Times New Roman" w:cs="Times New Roman"/>
          <w:i/>
          <w:sz w:val="24"/>
          <w:szCs w:val="24"/>
        </w:rPr>
        <w:t xml:space="preserve">.02. </w:t>
      </w:r>
      <w:r>
        <w:rPr>
          <w:rFonts w:ascii="Times New Roman" w:hAnsi="Times New Roman" w:cs="Times New Roman"/>
          <w:i/>
          <w:sz w:val="24"/>
          <w:szCs w:val="24"/>
        </w:rPr>
        <w:t>Физическая культура</w:t>
      </w:r>
      <w:r w:rsidRPr="00F26A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537A">
        <w:rPr>
          <w:rFonts w:ascii="Times New Roman" w:hAnsi="Times New Roman" w:cs="Times New Roman"/>
          <w:i/>
          <w:sz w:val="24"/>
          <w:szCs w:val="24"/>
        </w:rPr>
        <w:t>с добавлением часов вариативной части.</w:t>
      </w:r>
    </w:p>
    <w:p w:rsidR="00FE6D19" w:rsidRDefault="00FE6D19" w:rsidP="00FE6D19">
      <w:pPr>
        <w:pStyle w:val="110"/>
        <w:ind w:left="1129" w:firstLine="0"/>
        <w:rPr>
          <w:rFonts w:ascii="Times New Roman" w:hAnsi="Times New Roman"/>
        </w:rPr>
      </w:pPr>
    </w:p>
    <w:p w:rsidR="00FE6D19" w:rsidRDefault="00561293" w:rsidP="00561293">
      <w:pPr>
        <w:pStyle w:val="110"/>
        <w:ind w:left="709" w:firstLine="0"/>
        <w:rPr>
          <w:rFonts w:ascii="Times New Roman" w:hAnsi="Times New Roman"/>
        </w:rPr>
      </w:pPr>
      <w:bookmarkStart w:id="7" w:name="_Toc162370389"/>
      <w:r>
        <w:rPr>
          <w:rFonts w:ascii="Times New Roman" w:hAnsi="Times New Roman"/>
        </w:rPr>
        <w:t xml:space="preserve">1.2. </w:t>
      </w:r>
      <w:r w:rsidR="00FE6D19">
        <w:rPr>
          <w:rFonts w:ascii="Times New Roman" w:hAnsi="Times New Roman"/>
        </w:rPr>
        <w:t>Планируемые результаты освоения профессионального модуля</w:t>
      </w:r>
      <w:bookmarkEnd w:id="7"/>
    </w:p>
    <w:p w:rsidR="00FE6D19" w:rsidRDefault="00FE6D19" w:rsidP="00FE6D19">
      <w:pPr>
        <w:spacing w:after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FE6D19" w:rsidRDefault="00FE6D19" w:rsidP="00FE6D19">
      <w:pPr>
        <w:spacing w:after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402"/>
        <w:gridCol w:w="3402"/>
        <w:gridCol w:w="2303"/>
      </w:tblGrid>
      <w:tr w:rsidR="00D9537A" w:rsidTr="00E3207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7A" w:rsidRDefault="00D9537A" w:rsidP="00B25B83">
            <w:pPr>
              <w:rPr>
                <w:rStyle w:val="a8"/>
                <w:b/>
                <w:i w:val="0"/>
                <w:sz w:val="24"/>
                <w:szCs w:val="24"/>
              </w:rPr>
            </w:pPr>
            <w:r>
              <w:rPr>
                <w:rStyle w:val="a8"/>
                <w:b/>
                <w:sz w:val="24"/>
                <w:szCs w:val="24"/>
              </w:rPr>
              <w:t xml:space="preserve">Код </w:t>
            </w:r>
            <w:r>
              <w:rPr>
                <w:rStyle w:val="a8"/>
                <w:b/>
                <w:iCs/>
                <w:sz w:val="24"/>
                <w:szCs w:val="24"/>
              </w:rPr>
              <w:t>ОК</w:t>
            </w:r>
            <w:r>
              <w:rPr>
                <w:rStyle w:val="a8"/>
                <w:b/>
                <w:sz w:val="24"/>
                <w:szCs w:val="24"/>
              </w:rPr>
              <w:t xml:space="preserve">, </w:t>
            </w:r>
            <w:r>
              <w:rPr>
                <w:rStyle w:val="a8"/>
                <w:b/>
                <w:iCs/>
                <w:sz w:val="24"/>
                <w:szCs w:val="24"/>
              </w:rPr>
              <w:t>ПК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7A" w:rsidRDefault="00D9537A" w:rsidP="00B25B83">
            <w:pPr>
              <w:jc w:val="center"/>
            </w:pPr>
            <w:r>
              <w:rPr>
                <w:b/>
                <w:sz w:val="24"/>
                <w:szCs w:val="24"/>
              </w:rPr>
              <w:t>Уметь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7A" w:rsidRDefault="00D9537A" w:rsidP="00B25B8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7A" w:rsidRDefault="00D9537A" w:rsidP="00B25B8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Владеть навыками</w:t>
            </w:r>
          </w:p>
        </w:tc>
      </w:tr>
      <w:tr w:rsidR="00D9537A" w:rsidTr="00E3207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7A" w:rsidRDefault="00D9537A" w:rsidP="00B25B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ОК.01.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7A" w:rsidRDefault="00D9537A" w:rsidP="0051408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515E6">
              <w:rPr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sz w:val="24"/>
                <w:szCs w:val="24"/>
              </w:rPr>
              <w:t xml:space="preserve">; </w:t>
            </w:r>
          </w:p>
          <w:p w:rsidR="00D9537A" w:rsidRDefault="00D9537A" w:rsidP="0051408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D9537A" w:rsidRDefault="00D9537A" w:rsidP="0051408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выявлять и эффективно искать информацию, необходимую для решения задачи и/или проблемы;</w:t>
            </w:r>
          </w:p>
          <w:p w:rsidR="00D9537A" w:rsidRDefault="00D9537A" w:rsidP="0051408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владеть актуальными методами работы в профессиональной и смежных сферах;</w:t>
            </w:r>
          </w:p>
          <w:p w:rsidR="00D9537A" w:rsidRDefault="00D9537A" w:rsidP="0051408A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 оценивать результат и последствия своих действий (самостоятельно или с помощью наставника);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7A" w:rsidRPr="00C515E6" w:rsidRDefault="00D9537A" w:rsidP="0051408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515E6">
              <w:rPr>
                <w:sz w:val="24"/>
                <w:szCs w:val="24"/>
              </w:rPr>
              <w:t>актуальный профессиональный и социальный контекст, в котором приходится работать и жить</w:t>
            </w:r>
            <w:r>
              <w:rPr>
                <w:sz w:val="24"/>
                <w:szCs w:val="24"/>
              </w:rPr>
              <w:t>;</w:t>
            </w:r>
            <w:r w:rsidRPr="00C515E6">
              <w:rPr>
                <w:sz w:val="24"/>
                <w:szCs w:val="24"/>
              </w:rPr>
              <w:t xml:space="preserve"> </w:t>
            </w:r>
          </w:p>
          <w:p w:rsidR="00D9537A" w:rsidRPr="00C515E6" w:rsidRDefault="00D9537A" w:rsidP="0051408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515E6">
              <w:rPr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  <w:r>
              <w:rPr>
                <w:sz w:val="24"/>
                <w:szCs w:val="24"/>
              </w:rPr>
              <w:t>;</w:t>
            </w:r>
          </w:p>
          <w:p w:rsidR="00D9537A" w:rsidRPr="00C515E6" w:rsidRDefault="00D9537A" w:rsidP="0051408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515E6">
              <w:rPr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sz w:val="24"/>
                <w:szCs w:val="24"/>
              </w:rPr>
              <w:t>;</w:t>
            </w:r>
          </w:p>
          <w:p w:rsidR="00D9537A" w:rsidRPr="00C515E6" w:rsidRDefault="00D9537A" w:rsidP="0051408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515E6">
              <w:rPr>
                <w:sz w:val="24"/>
                <w:szCs w:val="24"/>
              </w:rPr>
              <w:t>методы работы в профессиональной и смежных сферах</w:t>
            </w:r>
            <w:r>
              <w:rPr>
                <w:sz w:val="24"/>
                <w:szCs w:val="24"/>
              </w:rPr>
              <w:t>;</w:t>
            </w:r>
          </w:p>
          <w:p w:rsidR="00D9537A" w:rsidRPr="00C515E6" w:rsidRDefault="00D9537A" w:rsidP="0051408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515E6">
              <w:rPr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  <w:r>
              <w:rPr>
                <w:sz w:val="24"/>
                <w:szCs w:val="24"/>
              </w:rPr>
              <w:t>;</w:t>
            </w:r>
          </w:p>
          <w:p w:rsidR="00D9537A" w:rsidRPr="00EB4BB6" w:rsidRDefault="00D9537A" w:rsidP="00B25B83">
            <w:pPr>
              <w:rPr>
                <w:bCs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7A" w:rsidRDefault="00D9537A" w:rsidP="00B25B83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-</w:t>
            </w:r>
          </w:p>
        </w:tc>
      </w:tr>
      <w:tr w:rsidR="00D9537A" w:rsidTr="00E3207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7A" w:rsidRDefault="00D9537A" w:rsidP="00B25B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ОК.02.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51408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определять задачи для поиска информации, </w:t>
            </w:r>
            <w:r>
              <w:rPr>
                <w:sz w:val="24"/>
                <w:szCs w:val="24"/>
              </w:rPr>
              <w:lastRenderedPageBreak/>
              <w:t>планировать процесс поиска, выбирать необходимые источники информации;</w:t>
            </w:r>
          </w:p>
          <w:p w:rsidR="00D9537A" w:rsidRDefault="00D9537A" w:rsidP="0051408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выделять наиболее значимое в перечне информации, структурировать получаемую информацию, оформлять результаты поиска;</w:t>
            </w:r>
          </w:p>
          <w:p w:rsidR="00D9537A" w:rsidRDefault="00D9537A" w:rsidP="0051408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оценивать практическую значимость результатов поиска;</w:t>
            </w:r>
          </w:p>
          <w:p w:rsidR="00D9537A" w:rsidRDefault="00D9537A" w:rsidP="0051408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применять средства информационных технологий для решения профессиональных задач;</w:t>
            </w:r>
          </w:p>
          <w:p w:rsidR="00D9537A" w:rsidRDefault="00D9537A" w:rsidP="0051408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использовать современное программное обеспечение в профессиональной деятельности;</w:t>
            </w:r>
          </w:p>
          <w:p w:rsidR="00D9537A" w:rsidRPr="00EB4BB6" w:rsidRDefault="00D9537A" w:rsidP="0051408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использовать различные цифровые средства для решения профессиональных задач;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51408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номенклатура информационных источников, </w:t>
            </w:r>
            <w:r>
              <w:rPr>
                <w:sz w:val="24"/>
                <w:szCs w:val="24"/>
              </w:rPr>
              <w:lastRenderedPageBreak/>
              <w:t>применяемых в профессиональной деятельности;</w:t>
            </w:r>
          </w:p>
          <w:p w:rsidR="00D9537A" w:rsidRDefault="00D9537A" w:rsidP="0051408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приемы структурирования информации;</w:t>
            </w:r>
          </w:p>
          <w:p w:rsidR="0051408A" w:rsidRDefault="00D9537A" w:rsidP="0051408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формат оформления результатов поиска информации</w:t>
            </w:r>
            <w:r w:rsidR="0051408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современные средства и устройства информатизации, </w:t>
            </w:r>
          </w:p>
          <w:p w:rsidR="00D9537A" w:rsidRDefault="00D9537A" w:rsidP="0051408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их применения и программное обеспечение в профессиональной деятельности, в том числе цифровые средства;</w:t>
            </w:r>
          </w:p>
          <w:p w:rsidR="00D9537A" w:rsidRPr="00EB4BB6" w:rsidRDefault="00D9537A" w:rsidP="00B25B83">
            <w:pPr>
              <w:rPr>
                <w:bCs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7A" w:rsidRDefault="00D9537A" w:rsidP="00B25B83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lastRenderedPageBreak/>
              <w:t>-</w:t>
            </w:r>
          </w:p>
        </w:tc>
      </w:tr>
      <w:tr w:rsidR="00D9537A" w:rsidTr="00E3207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B25B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ОК.03.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определять актуальность нормативно-правовой документации в профессиональной деятельности;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применять современную научную профессиональную терминологию;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определять и выстраивать траектории профессионального развития и самообразования;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выявлять достоинства и недостатки коммерческой идеи;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определять инвестиционную привлекательность коммерческих идей в рамках профессиональной деятельности, выявлять источники финансирования;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презентовать идеи открытия </w:t>
            </w:r>
            <w:r>
              <w:rPr>
                <w:sz w:val="24"/>
                <w:szCs w:val="24"/>
              </w:rPr>
              <w:lastRenderedPageBreak/>
              <w:t>собственного дела в профессиональной деятельности;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определять источники достоверной правовой информации;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составлять различные правовые документы;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находить интересные проектные идеи, грамотно их формулировать и документировать;</w:t>
            </w:r>
          </w:p>
          <w:p w:rsidR="00D9537A" w:rsidRPr="00971A12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оценивать жизнеспособность проектной идеи, составлять план проекта;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содержание актуальной нормативно-правовой документации;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современная научная и профессиональная терминология;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возможные траектории профессионального развития и самообразования;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основы предпринимательской деятельности, правовой и финансовой грамотности;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разработки презентации;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основные этапы разработки и реализации проекта;</w:t>
            </w:r>
          </w:p>
          <w:p w:rsidR="00D9537A" w:rsidRPr="00B32BF9" w:rsidRDefault="00D9537A" w:rsidP="00B25B83">
            <w:pPr>
              <w:rPr>
                <w:bCs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B25B83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-</w:t>
            </w:r>
          </w:p>
        </w:tc>
      </w:tr>
      <w:tr w:rsidR="00D9537A" w:rsidTr="00E32073">
        <w:trPr>
          <w:trHeight w:val="21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B25B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ОК.04.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организовывать работу коллектива и команды;</w:t>
            </w:r>
          </w:p>
          <w:p w:rsidR="00D9537A" w:rsidRPr="00FE5F55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взаимодействовать с коллегами, руководством, клиентами в ходе профессиональной деятельности;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психологические основы деятельности коллектива;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психологические особенности личности;</w:t>
            </w:r>
          </w:p>
          <w:p w:rsidR="00D9537A" w:rsidRPr="00690899" w:rsidRDefault="00914C0B" w:rsidP="00E32073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B25B83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-</w:t>
            </w:r>
          </w:p>
        </w:tc>
      </w:tr>
      <w:tr w:rsidR="00D9537A" w:rsidTr="00E3207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B25B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ОК.05.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грамотно излагать свои мысли и оформлять документы по профессиональной тематике на государственном языке;</w:t>
            </w:r>
          </w:p>
          <w:p w:rsidR="00D9537A" w:rsidRPr="000E427F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проявлять толерантность в рабочем коллективе;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правила оформления документов; 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построения устных сообщений;</w:t>
            </w:r>
          </w:p>
          <w:p w:rsidR="00D9537A" w:rsidRPr="000E427F" w:rsidRDefault="00D9537A" w:rsidP="00E32073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 особенности социального и культурного контекста;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B25B83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D9537A" w:rsidTr="00E3207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B25B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ОК.06.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проявлять гражданско-патриотическую позицию;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демонстрировать осознанное поведение;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описывать значимость своей специальности;</w:t>
            </w:r>
          </w:p>
          <w:p w:rsidR="00D9537A" w:rsidRPr="004841D0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применять стандарты антикоррупционного поведения;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сущность гражданско-патриотической позиции;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традиционных общечеловеческих ценностей, в том числе с учетом гармонизации межнациональных и межрелигиозных отношений;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значимость профессиональной деятельности по специальности;</w:t>
            </w:r>
          </w:p>
          <w:p w:rsidR="00D9537A" w:rsidRPr="004841D0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стандарты антикоррупционного поведения и последствия его нарушения;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B25B83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-</w:t>
            </w:r>
          </w:p>
        </w:tc>
      </w:tr>
      <w:tr w:rsidR="00D9537A" w:rsidTr="00E3207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B25B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ОК.08.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применять рациональные приемы двигательных функций в профессиональной деятельности;</w:t>
            </w:r>
          </w:p>
          <w:p w:rsidR="00D9537A" w:rsidRPr="00416462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пользоваться средствами профилактики перенапряжения, характерными для данной специальности;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роль физической культуры в общекультурном, профессиональном и социальном развитии человека;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основы здорового образа жизни;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условия профессиональной деятельности и зоны риска физического здоровья для специальности;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профилактики перенапряжения;</w:t>
            </w:r>
          </w:p>
          <w:p w:rsidR="00D9537A" w:rsidRPr="00416462" w:rsidRDefault="00D9537A" w:rsidP="00B25B83">
            <w:pPr>
              <w:rPr>
                <w:bCs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B25B83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-</w:t>
            </w:r>
          </w:p>
        </w:tc>
      </w:tr>
      <w:tr w:rsidR="00D9537A" w:rsidTr="00E3207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B25B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ОК.09.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участвовать в диалогах на знакомые общие и профессиональные темы;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строить простые высказывания о себе и о своей профессиональной деятельности;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кратко обосновывать и объяснять свои действия (текущие и планируемые);</w:t>
            </w:r>
          </w:p>
          <w:p w:rsidR="00D9537A" w:rsidRPr="0069000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писать простые связные сообщения на знакомые или интересующие профессиональные темы;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построения простых и сложных предложений на профессиональные темы;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основные общеупотребительные глаголы (бытовая и профессиональная лексика);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лексический минимум, относящийся к описанию предметов, средств и процессов профессиональной деятельности;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особенности произношения;</w:t>
            </w:r>
          </w:p>
          <w:p w:rsidR="00D9537A" w:rsidRDefault="00D9537A" w:rsidP="00914C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чтения текстов профессиональной направленности;</w:t>
            </w:r>
          </w:p>
          <w:p w:rsidR="00D9537A" w:rsidRPr="0069000A" w:rsidRDefault="00D9537A" w:rsidP="00B25B83">
            <w:pPr>
              <w:rPr>
                <w:bCs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B25B83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-</w:t>
            </w:r>
          </w:p>
        </w:tc>
      </w:tr>
      <w:tr w:rsidR="00D9537A" w:rsidTr="00E3207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7A" w:rsidRDefault="00D9537A" w:rsidP="00B25B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 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3810FA" w:rsidP="003810FA"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t>определять цель, задачи и содержание физкультурно-спортивной работы</w:t>
            </w:r>
          </w:p>
          <w:p w:rsidR="003810FA" w:rsidRDefault="003810FA" w:rsidP="003810FA"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t>разрабатывать документы планирования физкультурно-спортивной работы</w:t>
            </w:r>
          </w:p>
          <w:p w:rsidR="003810FA" w:rsidRPr="00627A4D" w:rsidRDefault="003810FA" w:rsidP="003810FA">
            <w:pPr>
              <w:spacing w:after="0"/>
              <w:rPr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t>оценивать результативность физкультурно-спортивной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3810FA" w:rsidP="003810FA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bCs/>
                <w:color w:val="000000"/>
                <w:sz w:val="24"/>
                <w:szCs w:val="24"/>
              </w:rPr>
              <w:t>нормативные документы, регламентирующие организацию физкультурно-спортивной работы в РФ</w:t>
            </w:r>
          </w:p>
          <w:p w:rsidR="003810FA" w:rsidRDefault="003810FA" w:rsidP="003810FA"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t>цели и задачи физкультурно-спортивной работы</w:t>
            </w:r>
          </w:p>
          <w:p w:rsidR="003810FA" w:rsidRDefault="003810FA" w:rsidP="003810FA"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t xml:space="preserve">направления, содержание, формы организации физкультурно-спортивной </w:t>
            </w:r>
            <w:r w:rsidRPr="008A5F60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работы</w:t>
            </w:r>
          </w:p>
          <w:p w:rsidR="003810FA" w:rsidRDefault="003810FA" w:rsidP="003810FA"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t>требования к планированию и технологию планирования физкультурно-спортивной работы</w:t>
            </w:r>
          </w:p>
          <w:p w:rsidR="003810FA" w:rsidRPr="00627A4D" w:rsidRDefault="003810FA" w:rsidP="00E32073">
            <w:pPr>
              <w:spacing w:after="0"/>
              <w:rPr>
                <w:bCs/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t>показатели результативности физкультурно-спортивной работы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3810FA" w:rsidP="003810FA"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разработки общего плана физкультурно-спортивной работы</w:t>
            </w:r>
          </w:p>
          <w:p w:rsidR="003810FA" w:rsidRDefault="003810FA" w:rsidP="003810FA">
            <w:pPr>
              <w:spacing w:after="0"/>
              <w:rPr>
                <w:bCs/>
                <w:sz w:val="24"/>
                <w:szCs w:val="24"/>
              </w:rPr>
            </w:pPr>
            <w:r w:rsidRPr="008A5F60">
              <w:rPr>
                <w:rFonts w:eastAsia="Times New Roman"/>
                <w:bCs/>
                <w:color w:val="000000"/>
                <w:sz w:val="24"/>
                <w:szCs w:val="24"/>
              </w:rPr>
              <w:t>анализа и оценки физкультурно-спортивной работы</w:t>
            </w:r>
          </w:p>
        </w:tc>
      </w:tr>
      <w:tr w:rsidR="00D9537A" w:rsidTr="00E32073">
        <w:trPr>
          <w:trHeight w:val="32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7A" w:rsidRDefault="00D9537A" w:rsidP="00B25B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ПК 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3810FA" w:rsidP="003810FA">
            <w:pPr>
              <w:spacing w:after="0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iCs/>
                <w:color w:val="000000"/>
                <w:sz w:val="24"/>
                <w:szCs w:val="24"/>
              </w:rPr>
              <w:t>разрабатывать планы и программы по формированию ЗОЖ, организации мероприятий,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  <w:p w:rsidR="003810FA" w:rsidRDefault="003810FA" w:rsidP="003810FA">
            <w:pPr>
              <w:spacing w:after="0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iCs/>
                <w:color w:val="000000"/>
                <w:sz w:val="24"/>
                <w:szCs w:val="24"/>
              </w:rPr>
              <w:t>разрабатывать планы и программы организации досуга и отдыха детей, подростков и молодежи</w:t>
            </w:r>
          </w:p>
          <w:p w:rsidR="003810FA" w:rsidRDefault="003810FA" w:rsidP="003810FA">
            <w:pPr>
              <w:spacing w:after="0"/>
              <w:rPr>
                <w:bCs/>
                <w:sz w:val="24"/>
                <w:szCs w:val="24"/>
              </w:rPr>
            </w:pPr>
            <w:r w:rsidRPr="008A5F60">
              <w:rPr>
                <w:rFonts w:eastAsia="Times New Roman"/>
                <w:iCs/>
                <w:color w:val="000000"/>
                <w:sz w:val="24"/>
                <w:szCs w:val="24"/>
              </w:rPr>
              <w:t>использовать средства физической культуры для формирования правовых, культурных, нравственных ценностей, решения задач гражданского и патриотического воспитания молодежи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3810FA" w:rsidP="003810FA">
            <w:pPr>
              <w:spacing w:after="0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iCs/>
                <w:color w:val="000000"/>
                <w:sz w:val="24"/>
                <w:szCs w:val="24"/>
              </w:rPr>
              <w:t>значение физической культуры в формировании ЗОЖ, в гражданском и патриотическом воспитании молодежи, воспитании толерантности в молодежной среде, формировании правовых, культурных и нравственных ценностей среди молодежи</w:t>
            </w:r>
          </w:p>
          <w:p w:rsidR="003810FA" w:rsidRDefault="003810FA" w:rsidP="003810FA">
            <w:pPr>
              <w:spacing w:after="0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iCs/>
                <w:color w:val="000000"/>
                <w:sz w:val="24"/>
                <w:szCs w:val="24"/>
              </w:rPr>
              <w:t>способы формирования правовых, культурных и нравственных ценностей среди молодежи средствами физической культуры</w:t>
            </w:r>
          </w:p>
          <w:p w:rsidR="003810FA" w:rsidRDefault="003810FA" w:rsidP="003810FA">
            <w:pPr>
              <w:spacing w:after="0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iCs/>
                <w:color w:val="000000"/>
                <w:sz w:val="24"/>
                <w:szCs w:val="24"/>
              </w:rPr>
              <w:t>средства физической культуры для формирования правовых, культурных, нравственных ценностей, решения задач гражданского и патриотического воспитания молодежи</w:t>
            </w:r>
          </w:p>
          <w:p w:rsidR="003810FA" w:rsidRPr="00833EDF" w:rsidRDefault="003810FA" w:rsidP="003810FA">
            <w:pPr>
              <w:spacing w:after="0"/>
              <w:rPr>
                <w:bCs/>
                <w:sz w:val="24"/>
                <w:szCs w:val="24"/>
              </w:rPr>
            </w:pPr>
            <w:r w:rsidRPr="008A5F60">
              <w:rPr>
                <w:rFonts w:eastAsia="Times New Roman"/>
                <w:iCs/>
                <w:color w:val="000000"/>
                <w:sz w:val="24"/>
                <w:szCs w:val="24"/>
              </w:rPr>
              <w:t>основные подходы, направления и технологии работы по организации досуга и отдыха детей, подростков и молодежи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3810FA" w:rsidP="003810FA">
            <w:pPr>
              <w:spacing w:after="0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разработки планов и программы по формированию ЗОЖ, организации мероприятий,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  <w:p w:rsidR="003810FA" w:rsidRDefault="003810FA" w:rsidP="003810FA">
            <w:pPr>
              <w:spacing w:after="0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разработки плана и программы организации досуга и отдыха детей, подростков и молодежи;</w:t>
            </w:r>
          </w:p>
          <w:p w:rsidR="003810FA" w:rsidRPr="00833EDF" w:rsidRDefault="003810FA" w:rsidP="00E32073">
            <w:pPr>
              <w:spacing w:after="0"/>
              <w:rPr>
                <w:sz w:val="24"/>
                <w:szCs w:val="24"/>
              </w:rPr>
            </w:pPr>
            <w:r w:rsidRPr="008A5F60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 xml:space="preserve">проведения физкультурных мероприятий, направленных на формирование правовых, культурных, нравственных ценностей, решение задач гражданского и патриотического воспитания </w:t>
            </w:r>
            <w:r w:rsidRPr="008A5F60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lastRenderedPageBreak/>
              <w:t>молодежи</w:t>
            </w:r>
          </w:p>
        </w:tc>
      </w:tr>
      <w:tr w:rsidR="00D9537A" w:rsidTr="00E32073">
        <w:trPr>
          <w:trHeight w:val="32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B25B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ПК 1.3.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3810FA" w:rsidP="001533EB"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t>использовать различные методы и формы организации физкультурно-оздоровительных и спортивно-массовых мероприятий, строить их с учетом возрастных особенностей и уровня физической подготовленности участников</w:t>
            </w:r>
          </w:p>
          <w:p w:rsidR="003810FA" w:rsidRDefault="003810FA" w:rsidP="001533EB"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t>разрабатывать программу проведения и план ресурсного обеспечения физкультурно-оздоровительного и спортивно-массового мероприятия с учетом целей и задач</w:t>
            </w:r>
          </w:p>
          <w:p w:rsidR="003810FA" w:rsidRDefault="003810FA" w:rsidP="001533EB"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t>оценивать соответствие мест проведения, оборудования и инвентаря нормам техники безопасности</w:t>
            </w:r>
          </w:p>
          <w:p w:rsidR="003810FA" w:rsidRDefault="003810FA" w:rsidP="001533EB"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t>организовывать и проводить торжественный церемониал физкультурно-оздоровительных и спортивно-массовых мероприятий</w:t>
            </w:r>
          </w:p>
          <w:p w:rsidR="003810FA" w:rsidRPr="000B061F" w:rsidRDefault="003810FA" w:rsidP="001533EB">
            <w:pPr>
              <w:spacing w:after="0"/>
              <w:rPr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t>проводить и анализировать физкультурно-оздоровительные и спортивно-массовые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3810FA" w:rsidP="001533EB">
            <w:pPr>
              <w:spacing w:after="0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iCs/>
                <w:color w:val="000000"/>
                <w:sz w:val="24"/>
                <w:szCs w:val="24"/>
              </w:rPr>
              <w:t>формы и виды физкультурно-оздоровительных и спортивно-массовых мероприятий</w:t>
            </w:r>
          </w:p>
          <w:p w:rsidR="003810FA" w:rsidRDefault="003810FA" w:rsidP="001533EB">
            <w:pPr>
              <w:spacing w:after="0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iCs/>
                <w:color w:val="000000"/>
                <w:sz w:val="24"/>
                <w:szCs w:val="24"/>
              </w:rPr>
              <w:t>технология организации и методика проведения физкультурно-оздоровительных и спортивно-массовых мероприятий</w:t>
            </w:r>
          </w:p>
          <w:p w:rsidR="003810FA" w:rsidRDefault="003810FA" w:rsidP="001533EB">
            <w:pPr>
              <w:spacing w:after="0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iCs/>
                <w:color w:val="000000"/>
                <w:sz w:val="24"/>
                <w:szCs w:val="24"/>
              </w:rPr>
              <w:t>технологию разработки программы и плана ресурсного обеспечения физкультурно-оздоровительного и спортивно-массового мероприятия</w:t>
            </w:r>
          </w:p>
          <w:p w:rsidR="003810FA" w:rsidRDefault="003810FA" w:rsidP="001533EB">
            <w:pPr>
              <w:spacing w:after="0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iCs/>
                <w:color w:val="000000"/>
                <w:sz w:val="24"/>
                <w:szCs w:val="24"/>
              </w:rPr>
              <w:t>методика проведения спортивно-оздоровительных соревнований в рамках физкультурно-спортивных мероприятий</w:t>
            </w:r>
          </w:p>
          <w:p w:rsidR="003810FA" w:rsidRDefault="003810FA" w:rsidP="001533EB">
            <w:pPr>
              <w:spacing w:after="0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iCs/>
                <w:color w:val="000000"/>
                <w:sz w:val="24"/>
                <w:szCs w:val="24"/>
              </w:rPr>
              <w:t>техника безопасности, способы и приёмы предупреждения травматизма при проведении физкультурно-оздоровительных и спортивно-массовых мероприятий</w:t>
            </w:r>
          </w:p>
          <w:p w:rsidR="003810FA" w:rsidRDefault="003810FA" w:rsidP="001533EB">
            <w:pPr>
              <w:spacing w:after="0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iCs/>
                <w:color w:val="000000"/>
                <w:sz w:val="24"/>
                <w:szCs w:val="24"/>
              </w:rPr>
              <w:t>подходы к анализу физкультурно-оздоровительных и спортивно-массовых мероприятий</w:t>
            </w:r>
          </w:p>
          <w:p w:rsidR="003810FA" w:rsidRDefault="003810FA" w:rsidP="001533EB">
            <w:pPr>
              <w:spacing w:after="0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iCs/>
                <w:color w:val="000000"/>
                <w:sz w:val="24"/>
                <w:szCs w:val="24"/>
              </w:rPr>
              <w:t>виды физкультурно-спортивных сооружений, оборудования и инвентаря, особенности их эксплуатации</w:t>
            </w:r>
          </w:p>
          <w:p w:rsidR="003810FA" w:rsidRPr="00AB6806" w:rsidRDefault="003810FA" w:rsidP="001533EB">
            <w:pPr>
              <w:spacing w:after="0"/>
              <w:rPr>
                <w:bCs/>
                <w:sz w:val="24"/>
                <w:szCs w:val="24"/>
              </w:rPr>
            </w:pPr>
            <w:r w:rsidRPr="008A5F60">
              <w:rPr>
                <w:rFonts w:eastAsia="Times New Roman"/>
                <w:iCs/>
                <w:color w:val="000000"/>
                <w:sz w:val="24"/>
                <w:szCs w:val="24"/>
              </w:rPr>
              <w:t>техника безопасности и требования к физкультурно-спортивным сооружениям, оборудованию и инвентарю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3810FA" w:rsidP="001533EB"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t>анализа программ проведения физкультурно-оздоровительных или спортивно-массовых мероприятий</w:t>
            </w:r>
          </w:p>
          <w:p w:rsidR="003810FA" w:rsidRDefault="003810FA" w:rsidP="001533EB"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t>планирования проведения физкультурно-оздоровительного или спортивно-массового мероприятия</w:t>
            </w:r>
          </w:p>
          <w:p w:rsidR="003810FA" w:rsidRDefault="003810FA" w:rsidP="001533EB"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t>наблюдения, анализа и самоанализа физкультурно-оздоровительного и спортивно-массового мероприятия, разработки предложений по их совершенствованию</w:t>
            </w:r>
          </w:p>
          <w:p w:rsidR="003810FA" w:rsidRDefault="003810FA" w:rsidP="001533EB"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t>проведения физкультурно-оздоровительного и спортивно-массового мероприятия</w:t>
            </w:r>
          </w:p>
          <w:p w:rsidR="003810FA" w:rsidRDefault="003810FA" w:rsidP="001533EB"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t>проведения инструктажа по технике безопасности в процессе организации и проведения физкультурно-оздоровительного и (или) спортивно-массового мероприятия</w:t>
            </w:r>
          </w:p>
          <w:p w:rsidR="003810FA" w:rsidRPr="00AB6806" w:rsidRDefault="003810FA" w:rsidP="001533EB">
            <w:pPr>
              <w:spacing w:after="0"/>
              <w:rPr>
                <w:bCs/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t xml:space="preserve">определения </w:t>
            </w:r>
            <w:r w:rsidRPr="008A5F60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соответствия оборудования и инвентаря нормам техники безопасности</w:t>
            </w:r>
          </w:p>
        </w:tc>
      </w:tr>
      <w:tr w:rsidR="00D9537A" w:rsidTr="00561293">
        <w:trPr>
          <w:trHeight w:val="16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B25B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ПК 1.4.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6D7772" w:rsidP="00B25B83">
            <w:pPr>
              <w:rPr>
                <w:bCs/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t>определять содержания и направления работы волонтеров в области физической культуры и спорта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Pr="000B061F" w:rsidRDefault="006D7772" w:rsidP="00B25B83">
            <w:pPr>
              <w:rPr>
                <w:sz w:val="24"/>
                <w:szCs w:val="24"/>
              </w:rPr>
            </w:pPr>
            <w:r w:rsidRPr="008A5F60">
              <w:rPr>
                <w:rFonts w:eastAsia="Times New Roman"/>
                <w:iCs/>
                <w:color w:val="000000"/>
                <w:sz w:val="24"/>
                <w:szCs w:val="24"/>
              </w:rPr>
              <w:t>основы волонтёрской деятельности в области физической культуры и спорта и методику подготовки волонтёров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Pr="000B061F" w:rsidRDefault="006D7772" w:rsidP="00B25B83">
            <w:pPr>
              <w:rPr>
                <w:bCs/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t>организации деятельности волонтеров в области физической культуры и спорта</w:t>
            </w:r>
          </w:p>
        </w:tc>
      </w:tr>
      <w:tr w:rsidR="00D9537A" w:rsidTr="00E32073">
        <w:trPr>
          <w:trHeight w:val="32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B25B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1.5.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6D7772" w:rsidP="00032C61"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t>планировать работу судейской коллегии</w:t>
            </w:r>
          </w:p>
          <w:p w:rsidR="006D7772" w:rsidRDefault="006D7772" w:rsidP="00032C61"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t>пользоваться контрольно – измерительными приборами</w:t>
            </w:r>
          </w:p>
          <w:p w:rsidR="006D7772" w:rsidRDefault="006D7772" w:rsidP="00032C61"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t>оформлять документы при подготовке, организации и проведении спортивных соревнований, мероприятий по выполнению населением норм всероссийского физкультурно-спортивного комплекса</w:t>
            </w:r>
          </w:p>
          <w:p w:rsidR="006D7772" w:rsidRPr="001348B0" w:rsidRDefault="006D7772" w:rsidP="00032C61">
            <w:pPr>
              <w:spacing w:after="0"/>
              <w:rPr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t>определять содержание и проводить занятий для подготовки населения к выполнению нормативов ВФСК ГТО в соответствии с установленной ступенью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6D7772" w:rsidP="00032C61">
            <w:pPr>
              <w:spacing w:after="0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iCs/>
                <w:color w:val="000000"/>
                <w:sz w:val="24"/>
                <w:szCs w:val="24"/>
              </w:rPr>
              <w:t>основные положения всероссийского физкультурно-спортивного комплекса «Готов к труду и обороне»</w:t>
            </w:r>
          </w:p>
          <w:p w:rsidR="006D7772" w:rsidRDefault="006D7772" w:rsidP="00032C61">
            <w:pPr>
              <w:spacing w:after="0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iCs/>
                <w:color w:val="000000"/>
                <w:sz w:val="24"/>
                <w:szCs w:val="24"/>
              </w:rPr>
              <w:t>порядок организации и регламент проведения мероприятия по выполнению населением нормативов испытаний (тестов)</w:t>
            </w:r>
          </w:p>
          <w:p w:rsidR="006D7772" w:rsidRDefault="006D7772" w:rsidP="00032C61">
            <w:pPr>
              <w:spacing w:after="0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iCs/>
                <w:color w:val="000000"/>
                <w:sz w:val="24"/>
                <w:szCs w:val="24"/>
              </w:rPr>
              <w:t>состав главной судейской коллегии по виду спорта, мероприятия и функции спортивных судей</w:t>
            </w:r>
          </w:p>
          <w:p w:rsidR="006D7772" w:rsidRDefault="006D7772" w:rsidP="00032C61">
            <w:pPr>
              <w:spacing w:after="0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iCs/>
                <w:color w:val="000000"/>
                <w:sz w:val="24"/>
                <w:szCs w:val="24"/>
              </w:rPr>
              <w:t>правила видов спорта, в соответствии с которыми проводятся спортивные соревнования по выполнению населением различных возрастных групп нормативов содержание и методику проведения занятий для подготовки населения к выполнению нормативов ВФСК ГТО в соответствии с установленной ступенью испытаний (тестов)</w:t>
            </w:r>
          </w:p>
          <w:p w:rsidR="006D7772" w:rsidRPr="001348B0" w:rsidRDefault="006D7772" w:rsidP="00032C61">
            <w:pPr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6D7772" w:rsidP="00032C61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bCs/>
                <w:color w:val="000000"/>
                <w:sz w:val="24"/>
                <w:szCs w:val="24"/>
              </w:rPr>
              <w:t>участия в проведении спортивного соревнования или мероприятий по выполнению населением нормативов испытаний (тестов)</w:t>
            </w:r>
          </w:p>
          <w:p w:rsidR="006D7772" w:rsidRDefault="006D7772" w:rsidP="00032C61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bCs/>
                <w:color w:val="000000"/>
                <w:sz w:val="24"/>
                <w:szCs w:val="24"/>
              </w:rPr>
              <w:t>наблюдения и анализа спортивного соревнования или мероприятия по выполнению населением различных возрастных групп нормативов испытаний (тестов)</w:t>
            </w:r>
          </w:p>
          <w:p w:rsidR="006D7772" w:rsidRPr="001348B0" w:rsidRDefault="006D7772" w:rsidP="00E32073">
            <w:pPr>
              <w:spacing w:after="0"/>
              <w:rPr>
                <w:sz w:val="24"/>
                <w:szCs w:val="24"/>
              </w:rPr>
            </w:pPr>
            <w:r w:rsidRPr="008A5F60">
              <w:rPr>
                <w:rFonts w:eastAsia="Times New Roman"/>
                <w:bCs/>
                <w:color w:val="000000"/>
                <w:sz w:val="24"/>
                <w:szCs w:val="24"/>
              </w:rPr>
              <w:t>разработки и проведения занятия для подготовки населения к выполнению нормативов ВФСК ГТО в соответствии с установленной ступенью</w:t>
            </w:r>
          </w:p>
        </w:tc>
      </w:tr>
      <w:tr w:rsidR="00D9537A" w:rsidTr="00E32073">
        <w:trPr>
          <w:trHeight w:val="32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D9537A" w:rsidP="00B25B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1.6.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BF1CC5" w:rsidP="00BF1CC5"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t>находить и использовать информацию по антидопинговому обеспечению в профессиональной деятельности</w:t>
            </w:r>
          </w:p>
          <w:p w:rsidR="00BF1CC5" w:rsidRPr="00E47C66" w:rsidRDefault="00BF1CC5" w:rsidP="00BF1CC5">
            <w:pPr>
              <w:spacing w:after="0"/>
              <w:rPr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проводить образовательные и пропагандис</w:t>
            </w:r>
            <w:r w:rsidR="00BB7352">
              <w:rPr>
                <w:rFonts w:eastAsia="Times New Roman"/>
                <w:color w:val="000000"/>
                <w:sz w:val="24"/>
                <w:szCs w:val="24"/>
              </w:rPr>
              <w:t>тс</w:t>
            </w:r>
            <w:r w:rsidRPr="008A5F60">
              <w:rPr>
                <w:rFonts w:eastAsia="Times New Roman"/>
                <w:color w:val="000000"/>
                <w:sz w:val="24"/>
                <w:szCs w:val="24"/>
              </w:rPr>
              <w:t>кие мероприятия, направленные на предотвращение допинга и борьбу с ним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Default="00BF1CC5" w:rsidP="00BF1CC5"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понятие «допинг», историю допинга, запрещенные субстанции и методы, способы противодействия допингу в спорте</w:t>
            </w:r>
          </w:p>
          <w:p w:rsidR="00BF1CC5" w:rsidRDefault="00BF1CC5" w:rsidP="00BF1CC5"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t xml:space="preserve">правовое регулирование </w:t>
            </w:r>
            <w:r w:rsidRPr="008A5F60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борьбы с допингом</w:t>
            </w:r>
          </w:p>
          <w:p w:rsidR="00BF1CC5" w:rsidRDefault="00BF1CC5" w:rsidP="00BF1CC5"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t>медицинские аспекты, социальные и психологические последствия применения допинга</w:t>
            </w:r>
          </w:p>
          <w:p w:rsidR="00BF1CC5" w:rsidRPr="00E47C66" w:rsidRDefault="00BF1CC5" w:rsidP="00BF1CC5">
            <w:pPr>
              <w:spacing w:after="0"/>
              <w:rPr>
                <w:bCs/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t>методику профилактики допинга и зависимого поведения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7A" w:rsidRPr="00E47C66" w:rsidRDefault="00BF1CC5" w:rsidP="00BF1CC5">
            <w:pPr>
              <w:spacing w:after="0"/>
              <w:rPr>
                <w:bCs/>
                <w:sz w:val="24"/>
                <w:szCs w:val="24"/>
              </w:rPr>
            </w:pPr>
            <w:r w:rsidRPr="008A5F60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проведения образовательных и пропагандис</w:t>
            </w:r>
            <w:r w:rsidR="00BB7352">
              <w:rPr>
                <w:rFonts w:eastAsia="Times New Roman"/>
                <w:color w:val="000000"/>
                <w:sz w:val="24"/>
                <w:szCs w:val="24"/>
              </w:rPr>
              <w:t>тс</w:t>
            </w:r>
            <w:r w:rsidRPr="008A5F60">
              <w:rPr>
                <w:rFonts w:eastAsia="Times New Roman"/>
                <w:color w:val="000000"/>
                <w:sz w:val="24"/>
                <w:szCs w:val="24"/>
              </w:rPr>
              <w:t xml:space="preserve">ких мероприятий, направленных на предотвращение </w:t>
            </w:r>
            <w:r w:rsidRPr="008A5F60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допинга и борьбу с ним</w:t>
            </w:r>
          </w:p>
        </w:tc>
      </w:tr>
    </w:tbl>
    <w:p w:rsidR="00E32073" w:rsidRPr="00E32073" w:rsidRDefault="00561293" w:rsidP="00561293">
      <w:pPr>
        <w:spacing w:before="246"/>
        <w:ind w:left="709"/>
        <w:rPr>
          <w:b/>
          <w:sz w:val="24"/>
        </w:rPr>
      </w:pPr>
      <w:r>
        <w:rPr>
          <w:b/>
          <w:spacing w:val="13"/>
          <w:sz w:val="24"/>
        </w:rPr>
        <w:lastRenderedPageBreak/>
        <w:t xml:space="preserve">1.3. </w:t>
      </w:r>
      <w:r w:rsidR="00E32073" w:rsidRPr="00561293">
        <w:rPr>
          <w:b/>
          <w:spacing w:val="13"/>
          <w:sz w:val="24"/>
        </w:rPr>
        <w:t>Обоснование</w:t>
      </w:r>
      <w:r w:rsidR="00E32073" w:rsidRPr="00561293">
        <w:rPr>
          <w:b/>
          <w:spacing w:val="32"/>
          <w:sz w:val="24"/>
        </w:rPr>
        <w:t xml:space="preserve"> </w:t>
      </w:r>
      <w:r w:rsidR="00E32073" w:rsidRPr="00561293">
        <w:rPr>
          <w:b/>
          <w:spacing w:val="11"/>
          <w:sz w:val="24"/>
        </w:rPr>
        <w:t>часов</w:t>
      </w:r>
      <w:r w:rsidR="00E32073" w:rsidRPr="00561293">
        <w:rPr>
          <w:b/>
          <w:spacing w:val="33"/>
          <w:sz w:val="24"/>
        </w:rPr>
        <w:t xml:space="preserve"> </w:t>
      </w:r>
      <w:r w:rsidR="00E32073" w:rsidRPr="00561293">
        <w:rPr>
          <w:b/>
          <w:spacing w:val="13"/>
          <w:sz w:val="24"/>
        </w:rPr>
        <w:t>вариативной</w:t>
      </w:r>
      <w:r w:rsidR="00E32073" w:rsidRPr="00561293">
        <w:rPr>
          <w:b/>
          <w:spacing w:val="32"/>
          <w:sz w:val="24"/>
        </w:rPr>
        <w:t xml:space="preserve"> </w:t>
      </w:r>
      <w:r w:rsidR="00E32073" w:rsidRPr="00561293">
        <w:rPr>
          <w:b/>
          <w:spacing w:val="11"/>
          <w:sz w:val="24"/>
        </w:rPr>
        <w:t>части</w:t>
      </w:r>
      <w:r w:rsidR="00E32073" w:rsidRPr="00561293">
        <w:rPr>
          <w:b/>
          <w:spacing w:val="32"/>
          <w:sz w:val="24"/>
        </w:rPr>
        <w:t xml:space="preserve"> </w:t>
      </w:r>
      <w:r w:rsidR="00E32073" w:rsidRPr="00561293">
        <w:rPr>
          <w:b/>
          <w:spacing w:val="10"/>
          <w:sz w:val="24"/>
        </w:rPr>
        <w:t>ОПОП</w:t>
      </w:r>
      <w:r w:rsidR="00E32073" w:rsidRPr="00561293">
        <w:rPr>
          <w:b/>
          <w:spacing w:val="-34"/>
          <w:sz w:val="24"/>
        </w:rPr>
        <w:t xml:space="preserve"> </w:t>
      </w:r>
      <w:r w:rsidR="00E32073" w:rsidRPr="00561293">
        <w:rPr>
          <w:spacing w:val="13"/>
          <w:sz w:val="24"/>
        </w:rPr>
        <w:t>–</w:t>
      </w:r>
      <w:r w:rsidR="00E32073" w:rsidRPr="00561293">
        <w:rPr>
          <w:b/>
          <w:spacing w:val="-10"/>
          <w:sz w:val="24"/>
        </w:rPr>
        <w:t>П</w:t>
      </w: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993"/>
        <w:gridCol w:w="1842"/>
        <w:gridCol w:w="2414"/>
      </w:tblGrid>
      <w:tr w:rsidR="00E32073" w:rsidTr="00E32073">
        <w:trPr>
          <w:trHeight w:val="978"/>
        </w:trPr>
        <w:tc>
          <w:tcPr>
            <w:tcW w:w="675" w:type="dxa"/>
            <w:vAlign w:val="center"/>
          </w:tcPr>
          <w:p w:rsidR="00E32073" w:rsidRPr="00E32073" w:rsidRDefault="00E32073" w:rsidP="00E32073">
            <w:pPr>
              <w:spacing w:after="0"/>
              <w:jc w:val="center"/>
              <w:rPr>
                <w:sz w:val="18"/>
              </w:rPr>
            </w:pPr>
            <w:r w:rsidRPr="00E32073">
              <w:rPr>
                <w:b/>
                <w:sz w:val="18"/>
              </w:rPr>
              <w:t>№ п/п</w:t>
            </w:r>
          </w:p>
        </w:tc>
        <w:tc>
          <w:tcPr>
            <w:tcW w:w="4536" w:type="dxa"/>
            <w:vAlign w:val="center"/>
          </w:tcPr>
          <w:p w:rsidR="00E32073" w:rsidRPr="00E32073" w:rsidRDefault="00E32073" w:rsidP="00E32073">
            <w:pPr>
              <w:spacing w:after="0"/>
              <w:jc w:val="center"/>
              <w:rPr>
                <w:sz w:val="18"/>
              </w:rPr>
            </w:pPr>
            <w:r w:rsidRPr="00E32073">
              <w:rPr>
                <w:b/>
                <w:sz w:val="18"/>
              </w:rPr>
              <w:t>Код и наименование учебной дисциплины/профессионального модуля</w:t>
            </w:r>
          </w:p>
        </w:tc>
        <w:tc>
          <w:tcPr>
            <w:tcW w:w="993" w:type="dxa"/>
            <w:vAlign w:val="center"/>
          </w:tcPr>
          <w:p w:rsidR="00E32073" w:rsidRPr="00E32073" w:rsidRDefault="00E32073" w:rsidP="00E32073">
            <w:pPr>
              <w:spacing w:after="0"/>
              <w:jc w:val="center"/>
              <w:rPr>
                <w:sz w:val="18"/>
              </w:rPr>
            </w:pPr>
            <w:r w:rsidRPr="00E32073">
              <w:rPr>
                <w:b/>
                <w:sz w:val="18"/>
              </w:rPr>
              <w:t>Количество часов</w:t>
            </w:r>
          </w:p>
        </w:tc>
        <w:tc>
          <w:tcPr>
            <w:tcW w:w="1842" w:type="dxa"/>
            <w:vAlign w:val="center"/>
          </w:tcPr>
          <w:p w:rsidR="00E32073" w:rsidRPr="00E32073" w:rsidRDefault="00E32073" w:rsidP="00E32073">
            <w:pPr>
              <w:spacing w:after="0"/>
              <w:jc w:val="center"/>
              <w:rPr>
                <w:b/>
                <w:sz w:val="18"/>
              </w:rPr>
            </w:pPr>
            <w:r w:rsidRPr="00E32073">
              <w:rPr>
                <w:b/>
                <w:sz w:val="18"/>
              </w:rPr>
              <w:t>Категория</w:t>
            </w:r>
          </w:p>
          <w:p w:rsidR="00E32073" w:rsidRPr="00E32073" w:rsidRDefault="00E32073" w:rsidP="00E32073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32073">
              <w:rPr>
                <w:b/>
                <w:sz w:val="18"/>
                <w:szCs w:val="18"/>
              </w:rPr>
              <w:t>1. ПОП-П/работодатель</w:t>
            </w:r>
          </w:p>
          <w:p w:rsidR="00E32073" w:rsidRPr="00E32073" w:rsidRDefault="00E32073" w:rsidP="00E32073">
            <w:pPr>
              <w:spacing w:after="0"/>
              <w:jc w:val="center"/>
              <w:rPr>
                <w:b/>
                <w:sz w:val="18"/>
              </w:rPr>
            </w:pPr>
            <w:r w:rsidRPr="00E32073">
              <w:rPr>
                <w:b/>
                <w:sz w:val="18"/>
                <w:szCs w:val="18"/>
              </w:rPr>
              <w:t>2. ЦОМ/проект</w:t>
            </w:r>
          </w:p>
        </w:tc>
        <w:tc>
          <w:tcPr>
            <w:tcW w:w="2414" w:type="dxa"/>
            <w:vAlign w:val="center"/>
          </w:tcPr>
          <w:p w:rsidR="00E32073" w:rsidRPr="00E32073" w:rsidRDefault="00E32073" w:rsidP="00E32073">
            <w:pPr>
              <w:spacing w:after="0"/>
              <w:jc w:val="center"/>
              <w:rPr>
                <w:sz w:val="18"/>
              </w:rPr>
            </w:pPr>
            <w:r w:rsidRPr="00E32073">
              <w:rPr>
                <w:b/>
                <w:sz w:val="18"/>
              </w:rPr>
              <w:t>Обоснование</w:t>
            </w:r>
          </w:p>
        </w:tc>
      </w:tr>
      <w:tr w:rsidR="00E32073" w:rsidTr="00E32073">
        <w:trPr>
          <w:trHeight w:val="978"/>
        </w:trPr>
        <w:tc>
          <w:tcPr>
            <w:tcW w:w="675" w:type="dxa"/>
          </w:tcPr>
          <w:p w:rsidR="00E32073" w:rsidRPr="00E32073" w:rsidRDefault="00E32073" w:rsidP="00E32073">
            <w:pPr>
              <w:pStyle w:val="Default"/>
              <w:rPr>
                <w:color w:val="auto"/>
                <w:szCs w:val="20"/>
              </w:rPr>
            </w:pPr>
            <w:r w:rsidRPr="00E32073">
              <w:rPr>
                <w:color w:val="auto"/>
                <w:szCs w:val="20"/>
              </w:rPr>
              <w:t xml:space="preserve">1 </w:t>
            </w:r>
          </w:p>
        </w:tc>
        <w:tc>
          <w:tcPr>
            <w:tcW w:w="4536" w:type="dxa"/>
          </w:tcPr>
          <w:p w:rsidR="00E32073" w:rsidRPr="00E32073" w:rsidRDefault="00E32073">
            <w:pPr>
              <w:pStyle w:val="Default"/>
              <w:rPr>
                <w:color w:val="auto"/>
                <w:szCs w:val="20"/>
              </w:rPr>
            </w:pPr>
            <w:r w:rsidRPr="00E32073">
              <w:rPr>
                <w:color w:val="auto"/>
                <w:szCs w:val="20"/>
              </w:rPr>
              <w:t xml:space="preserve">МДК.01.02. Организация спортивно-массовых мероприятий по выполнению требований Всероссийского физкультурно-спортивного комплекса «Готов к труду и обороне» </w:t>
            </w:r>
          </w:p>
        </w:tc>
        <w:tc>
          <w:tcPr>
            <w:tcW w:w="993" w:type="dxa"/>
          </w:tcPr>
          <w:p w:rsidR="00E32073" w:rsidRPr="00E32073" w:rsidRDefault="00E32073">
            <w:pPr>
              <w:pStyle w:val="Default"/>
              <w:rPr>
                <w:color w:val="auto"/>
                <w:szCs w:val="20"/>
              </w:rPr>
            </w:pPr>
            <w:r w:rsidRPr="00E32073">
              <w:rPr>
                <w:color w:val="auto"/>
                <w:szCs w:val="20"/>
              </w:rPr>
              <w:t xml:space="preserve">53 </w:t>
            </w:r>
          </w:p>
        </w:tc>
        <w:tc>
          <w:tcPr>
            <w:tcW w:w="1842" w:type="dxa"/>
          </w:tcPr>
          <w:p w:rsidR="00E32073" w:rsidRPr="00E32073" w:rsidRDefault="00E32073">
            <w:pPr>
              <w:pStyle w:val="Default"/>
              <w:rPr>
                <w:color w:val="auto"/>
                <w:szCs w:val="16"/>
              </w:rPr>
            </w:pPr>
            <w:r w:rsidRPr="00E32073">
              <w:rPr>
                <w:b/>
                <w:bCs/>
                <w:color w:val="auto"/>
                <w:szCs w:val="16"/>
              </w:rPr>
              <w:t xml:space="preserve">ПОП-П/работодатель </w:t>
            </w:r>
          </w:p>
        </w:tc>
        <w:tc>
          <w:tcPr>
            <w:tcW w:w="2414" w:type="dxa"/>
          </w:tcPr>
          <w:p w:rsidR="00E32073" w:rsidRPr="00E32073" w:rsidRDefault="00E32073">
            <w:pPr>
              <w:pStyle w:val="Default"/>
              <w:rPr>
                <w:color w:val="auto"/>
                <w:szCs w:val="20"/>
              </w:rPr>
            </w:pPr>
            <w:r w:rsidRPr="00E32073">
              <w:rPr>
                <w:color w:val="auto"/>
                <w:szCs w:val="20"/>
              </w:rPr>
              <w:t xml:space="preserve">Расширение МДК.01.02 необходимо для формирования у обучающихся глубоких практических навыков по организации и проведению спортивно-массовых мероприятий в рамках ВФСК «ГТО». Это позволит эффективно внедрять комплекс в образовательную среду, мотивировать обучающихся на выполнение нормативов, обеспечивать методическое сопровождение и контроль, а также способствовать укреплению здоровья, физическому развитию и патриотическому воспитанию подрастающего поколения. </w:t>
            </w:r>
          </w:p>
        </w:tc>
      </w:tr>
    </w:tbl>
    <w:p w:rsidR="00E32073" w:rsidRDefault="00E32073" w:rsidP="00D9537A">
      <w:pPr>
        <w:spacing w:after="0"/>
        <w:jc w:val="center"/>
        <w:rPr>
          <w:b/>
          <w:sz w:val="28"/>
        </w:rPr>
      </w:pPr>
    </w:p>
    <w:p w:rsidR="00561293" w:rsidRDefault="00561293" w:rsidP="00561293">
      <w:pPr>
        <w:pStyle w:val="13"/>
        <w:rPr>
          <w:rFonts w:ascii="Times New Roman" w:hAnsi="Times New Roman"/>
        </w:rPr>
      </w:pPr>
      <w:bookmarkStart w:id="8" w:name="_Toc152334663"/>
      <w:bookmarkStart w:id="9" w:name="_Toc162370391"/>
      <w:r>
        <w:rPr>
          <w:rFonts w:ascii="Times New Roman" w:hAnsi="Times New Roman"/>
        </w:rPr>
        <w:lastRenderedPageBreak/>
        <w:t>2. Структура и содержание профессионального модуля</w:t>
      </w:r>
      <w:bookmarkEnd w:id="8"/>
      <w:bookmarkEnd w:id="9"/>
    </w:p>
    <w:p w:rsidR="00561293" w:rsidRDefault="00561293" w:rsidP="00561293">
      <w:pPr>
        <w:pStyle w:val="110"/>
        <w:rPr>
          <w:rFonts w:ascii="Times New Roman" w:hAnsi="Times New Roman"/>
        </w:rPr>
      </w:pPr>
      <w:bookmarkStart w:id="10" w:name="_Toc152334664"/>
      <w:bookmarkStart w:id="11" w:name="_Toc162370392"/>
      <w:r>
        <w:rPr>
          <w:rFonts w:ascii="Times New Roman" w:hAnsi="Times New Roman"/>
        </w:rPr>
        <w:t>2.1. Трудоемкость освоения модуля</w:t>
      </w:r>
      <w:bookmarkEnd w:id="10"/>
      <w:bookmarkEnd w:id="11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279"/>
        <w:gridCol w:w="2565"/>
        <w:gridCol w:w="2887"/>
      </w:tblGrid>
      <w:tr w:rsidR="00561293" w:rsidTr="00B25B83">
        <w:trPr>
          <w:trHeight w:val="23"/>
        </w:trPr>
        <w:tc>
          <w:tcPr>
            <w:tcW w:w="2460" w:type="pct"/>
            <w:vAlign w:val="center"/>
          </w:tcPr>
          <w:p w:rsidR="00561293" w:rsidRDefault="00561293" w:rsidP="002A17AB">
            <w:pPr>
              <w:spacing w:after="0"/>
              <w:jc w:val="center"/>
              <w:rPr>
                <w:b/>
                <w:sz w:val="24"/>
              </w:rPr>
            </w:pPr>
            <w:bookmarkStart w:id="12" w:name="_Hlk152333186"/>
            <w:r>
              <w:rPr>
                <w:b/>
                <w:sz w:val="24"/>
              </w:rPr>
              <w:t>Наименование составных частей модуля</w:t>
            </w:r>
          </w:p>
        </w:tc>
        <w:tc>
          <w:tcPr>
            <w:tcW w:w="1195" w:type="pct"/>
            <w:vAlign w:val="center"/>
          </w:tcPr>
          <w:p w:rsidR="00561293" w:rsidRDefault="00561293" w:rsidP="002A17AB">
            <w:pPr>
              <w:spacing w:after="0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Объем в часах</w:t>
            </w:r>
          </w:p>
        </w:tc>
        <w:tc>
          <w:tcPr>
            <w:tcW w:w="1345" w:type="pct"/>
          </w:tcPr>
          <w:p w:rsidR="00561293" w:rsidRDefault="00561293" w:rsidP="002A17AB">
            <w:pPr>
              <w:spacing w:after="0"/>
              <w:jc w:val="center"/>
              <w:rPr>
                <w:b/>
                <w:iCs/>
                <w:sz w:val="24"/>
              </w:rPr>
            </w:pPr>
            <w:r>
              <w:rPr>
                <w:b/>
                <w:sz w:val="24"/>
              </w:rPr>
              <w:t>В т.ч. в форме практической подготовки</w:t>
            </w:r>
          </w:p>
        </w:tc>
      </w:tr>
      <w:bookmarkEnd w:id="12"/>
      <w:tr w:rsidR="00561293" w:rsidTr="006D316E">
        <w:trPr>
          <w:trHeight w:val="23"/>
        </w:trPr>
        <w:tc>
          <w:tcPr>
            <w:tcW w:w="2460" w:type="pct"/>
            <w:vAlign w:val="center"/>
          </w:tcPr>
          <w:p w:rsidR="00561293" w:rsidRDefault="00561293" w:rsidP="002A17AB">
            <w:pPr>
              <w:spacing w:after="0"/>
              <w:jc w:val="both"/>
              <w:rPr>
                <w:bCs/>
                <w:sz w:val="24"/>
                <w:szCs w:val="24"/>
                <w:highlight w:val="red"/>
              </w:rPr>
            </w:pPr>
            <w:r>
              <w:rPr>
                <w:bCs/>
                <w:sz w:val="24"/>
                <w:szCs w:val="24"/>
              </w:rPr>
              <w:t>Учебные занятия</w:t>
            </w:r>
            <w:r>
              <w:rPr>
                <w:rStyle w:val="ab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561293" w:rsidRDefault="002664E7" w:rsidP="00AF736F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  <w:r w:rsidR="006D316E">
              <w:rPr>
                <w:bCs/>
                <w:sz w:val="24"/>
                <w:szCs w:val="24"/>
              </w:rPr>
              <w:t>6</w:t>
            </w:r>
          </w:p>
          <w:p w:rsidR="003C4486" w:rsidRPr="003C4486" w:rsidRDefault="003C4486" w:rsidP="00AF736F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345" w:type="pct"/>
          </w:tcPr>
          <w:p w:rsidR="00736DFB" w:rsidRPr="00D63B95" w:rsidRDefault="00736DFB" w:rsidP="002A17AB">
            <w:pPr>
              <w:pStyle w:val="Default"/>
              <w:jc w:val="center"/>
              <w:rPr>
                <w:color w:val="auto"/>
              </w:rPr>
            </w:pPr>
            <w:r w:rsidRPr="00D63B95">
              <w:rPr>
                <w:b/>
                <w:bCs/>
                <w:color w:val="auto"/>
              </w:rPr>
              <w:t>124</w:t>
            </w:r>
          </w:p>
        </w:tc>
      </w:tr>
      <w:tr w:rsidR="00561293" w:rsidTr="006D316E">
        <w:trPr>
          <w:trHeight w:val="23"/>
        </w:trPr>
        <w:tc>
          <w:tcPr>
            <w:tcW w:w="2460" w:type="pct"/>
            <w:vAlign w:val="center"/>
          </w:tcPr>
          <w:p w:rsidR="00561293" w:rsidRDefault="00561293" w:rsidP="002A17AB">
            <w:p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561293" w:rsidRDefault="00561293" w:rsidP="002A17AB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ХХ</w:t>
            </w:r>
          </w:p>
        </w:tc>
        <w:tc>
          <w:tcPr>
            <w:tcW w:w="1345" w:type="pct"/>
            <w:vAlign w:val="center"/>
          </w:tcPr>
          <w:p w:rsidR="00561293" w:rsidRDefault="00561293" w:rsidP="002A17AB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ХХ</w:t>
            </w:r>
          </w:p>
        </w:tc>
      </w:tr>
      <w:tr w:rsidR="00561293" w:rsidTr="006D316E">
        <w:trPr>
          <w:trHeight w:val="23"/>
        </w:trPr>
        <w:tc>
          <w:tcPr>
            <w:tcW w:w="2460" w:type="pct"/>
            <w:vAlign w:val="center"/>
          </w:tcPr>
          <w:p w:rsidR="00561293" w:rsidRDefault="00561293" w:rsidP="002A17AB">
            <w:p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736DFB" w:rsidRPr="00736DFB" w:rsidRDefault="00D63B95" w:rsidP="002A17AB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345" w:type="pct"/>
            <w:vAlign w:val="center"/>
          </w:tcPr>
          <w:p w:rsidR="00561293" w:rsidRDefault="00561293" w:rsidP="002A17AB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61293" w:rsidTr="006D316E">
        <w:trPr>
          <w:trHeight w:val="23"/>
        </w:trPr>
        <w:tc>
          <w:tcPr>
            <w:tcW w:w="2460" w:type="pct"/>
            <w:vAlign w:val="center"/>
          </w:tcPr>
          <w:p w:rsidR="00561293" w:rsidRDefault="00561293" w:rsidP="002A17AB">
            <w:p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Практика, в т.ч.: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561293" w:rsidRPr="00231793" w:rsidRDefault="00561293" w:rsidP="002A17A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31793">
              <w:rPr>
                <w:b/>
                <w:bCs/>
                <w:sz w:val="24"/>
                <w:szCs w:val="24"/>
              </w:rPr>
              <w:t>288</w:t>
            </w:r>
          </w:p>
        </w:tc>
        <w:tc>
          <w:tcPr>
            <w:tcW w:w="1345" w:type="pct"/>
            <w:vAlign w:val="center"/>
          </w:tcPr>
          <w:p w:rsidR="00561293" w:rsidRPr="00231793" w:rsidRDefault="00561293" w:rsidP="002A17A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31793">
              <w:rPr>
                <w:b/>
                <w:bCs/>
                <w:sz w:val="24"/>
                <w:szCs w:val="24"/>
              </w:rPr>
              <w:t>288</w:t>
            </w:r>
          </w:p>
        </w:tc>
      </w:tr>
      <w:tr w:rsidR="00561293" w:rsidTr="006D316E">
        <w:trPr>
          <w:trHeight w:val="23"/>
        </w:trPr>
        <w:tc>
          <w:tcPr>
            <w:tcW w:w="2460" w:type="pct"/>
            <w:vAlign w:val="center"/>
          </w:tcPr>
          <w:p w:rsidR="00561293" w:rsidRDefault="00561293" w:rsidP="002A17AB">
            <w:p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учебная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561293" w:rsidRDefault="00561293" w:rsidP="002A17AB">
            <w:pPr>
              <w:spacing w:after="0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108</w:t>
            </w:r>
          </w:p>
        </w:tc>
        <w:tc>
          <w:tcPr>
            <w:tcW w:w="1345" w:type="pct"/>
            <w:vAlign w:val="center"/>
          </w:tcPr>
          <w:p w:rsidR="00561293" w:rsidRDefault="00561293" w:rsidP="002A17AB">
            <w:pPr>
              <w:spacing w:after="0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108</w:t>
            </w:r>
          </w:p>
        </w:tc>
      </w:tr>
      <w:tr w:rsidR="00561293" w:rsidTr="006D316E">
        <w:trPr>
          <w:trHeight w:val="23"/>
        </w:trPr>
        <w:tc>
          <w:tcPr>
            <w:tcW w:w="2460" w:type="pct"/>
            <w:vAlign w:val="center"/>
          </w:tcPr>
          <w:p w:rsidR="00561293" w:rsidRDefault="00561293" w:rsidP="002A17AB">
            <w:p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производственная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561293" w:rsidRDefault="00561293" w:rsidP="002A17AB">
            <w:pPr>
              <w:spacing w:after="0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180</w:t>
            </w:r>
          </w:p>
        </w:tc>
        <w:tc>
          <w:tcPr>
            <w:tcW w:w="1345" w:type="pct"/>
            <w:vAlign w:val="center"/>
          </w:tcPr>
          <w:p w:rsidR="00561293" w:rsidRDefault="00561293" w:rsidP="002A17AB">
            <w:pPr>
              <w:spacing w:after="0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180</w:t>
            </w:r>
          </w:p>
        </w:tc>
      </w:tr>
      <w:tr w:rsidR="00231793" w:rsidTr="006D316E">
        <w:trPr>
          <w:trHeight w:val="23"/>
        </w:trPr>
        <w:tc>
          <w:tcPr>
            <w:tcW w:w="2460" w:type="pct"/>
            <w:vAlign w:val="center"/>
          </w:tcPr>
          <w:p w:rsidR="00231793" w:rsidRDefault="00231793" w:rsidP="002A17AB">
            <w:p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Промежуточная аттестация в </w:t>
            </w:r>
            <w:r w:rsidR="002664E7">
              <w:rPr>
                <w:bCs/>
                <w:sz w:val="24"/>
                <w:szCs w:val="24"/>
              </w:rPr>
              <w:t xml:space="preserve">виде </w:t>
            </w:r>
            <w:r>
              <w:rPr>
                <w:bCs/>
                <w:sz w:val="24"/>
                <w:szCs w:val="24"/>
              </w:rPr>
              <w:t>экзамена и дифференцированного зачета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231793" w:rsidRPr="00231793" w:rsidRDefault="00231793" w:rsidP="002A17AB">
            <w:pPr>
              <w:spacing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1345" w:type="pct"/>
            <w:vAlign w:val="center"/>
          </w:tcPr>
          <w:p w:rsidR="00231793" w:rsidRDefault="00231793" w:rsidP="002A17AB">
            <w:pPr>
              <w:spacing w:after="0"/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561293" w:rsidTr="006D316E">
        <w:trPr>
          <w:trHeight w:val="23"/>
        </w:trPr>
        <w:tc>
          <w:tcPr>
            <w:tcW w:w="2460" w:type="pct"/>
            <w:vAlign w:val="center"/>
          </w:tcPr>
          <w:p w:rsidR="00561293" w:rsidRPr="00617DAF" w:rsidRDefault="00561293" w:rsidP="002A17AB">
            <w:pPr>
              <w:spacing w:after="0"/>
              <w:rPr>
                <w:bCs/>
                <w:sz w:val="24"/>
                <w:szCs w:val="24"/>
              </w:rPr>
            </w:pPr>
            <w:r w:rsidRPr="00617DAF">
              <w:rPr>
                <w:bCs/>
                <w:iCs/>
                <w:sz w:val="24"/>
                <w:szCs w:val="24"/>
              </w:rPr>
              <w:t>Квалификационный экзамен по ПМ</w:t>
            </w:r>
            <w:r w:rsidR="00617DAF" w:rsidRPr="00617DAF">
              <w:rPr>
                <w:bCs/>
                <w:iCs/>
                <w:sz w:val="24"/>
                <w:szCs w:val="24"/>
              </w:rPr>
              <w:t>.01</w:t>
            </w:r>
          </w:p>
        </w:tc>
        <w:tc>
          <w:tcPr>
            <w:tcW w:w="1195" w:type="pct"/>
            <w:shd w:val="clear" w:color="auto" w:fill="auto"/>
          </w:tcPr>
          <w:p w:rsidR="00561293" w:rsidRDefault="00561293" w:rsidP="00231793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345" w:type="pct"/>
            <w:vAlign w:val="center"/>
          </w:tcPr>
          <w:p w:rsidR="00561293" w:rsidRDefault="00561293" w:rsidP="002A17AB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FD2046">
              <w:rPr>
                <w:bCs/>
                <w:sz w:val="24"/>
                <w:szCs w:val="24"/>
              </w:rPr>
              <w:t>ХХ</w:t>
            </w:r>
          </w:p>
        </w:tc>
      </w:tr>
      <w:tr w:rsidR="00561293" w:rsidTr="006D316E">
        <w:trPr>
          <w:trHeight w:val="23"/>
        </w:trPr>
        <w:tc>
          <w:tcPr>
            <w:tcW w:w="2460" w:type="pct"/>
            <w:vAlign w:val="center"/>
          </w:tcPr>
          <w:p w:rsidR="00561293" w:rsidRDefault="00561293" w:rsidP="002A17AB">
            <w:p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617DAF" w:rsidRDefault="002664E7" w:rsidP="002A17AB">
            <w:pPr>
              <w:pStyle w:val="Default"/>
              <w:jc w:val="center"/>
              <w:rPr>
                <w:b/>
                <w:bCs/>
              </w:rPr>
            </w:pPr>
            <w:r w:rsidRPr="006D316E">
              <w:rPr>
                <w:b/>
                <w:bCs/>
              </w:rPr>
              <w:t>56</w:t>
            </w:r>
            <w:r w:rsidR="006D316E" w:rsidRPr="006D316E">
              <w:rPr>
                <w:b/>
                <w:bCs/>
              </w:rPr>
              <w:t>1</w:t>
            </w:r>
            <w:r w:rsidR="00231793">
              <w:rPr>
                <w:b/>
                <w:bCs/>
              </w:rPr>
              <w:t xml:space="preserve"> +12</w:t>
            </w:r>
            <w:r w:rsidR="00617DAF" w:rsidRPr="002A17AB">
              <w:rPr>
                <w:b/>
                <w:bCs/>
              </w:rPr>
              <w:t xml:space="preserve"> </w:t>
            </w:r>
            <w:r w:rsidR="00231793">
              <w:rPr>
                <w:b/>
                <w:bCs/>
              </w:rPr>
              <w:t>КЭ</w:t>
            </w:r>
          </w:p>
          <w:p w:rsidR="006D316E" w:rsidRPr="002A17AB" w:rsidRDefault="006D316E" w:rsidP="002A17AB">
            <w:pPr>
              <w:pStyle w:val="Default"/>
              <w:jc w:val="center"/>
            </w:pPr>
            <w:r>
              <w:rPr>
                <w:b/>
                <w:bCs/>
              </w:rPr>
              <w:t>573</w:t>
            </w:r>
          </w:p>
          <w:p w:rsidR="003C4486" w:rsidRPr="003C4486" w:rsidRDefault="003C4486" w:rsidP="006D316E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345" w:type="pct"/>
            <w:vAlign w:val="center"/>
          </w:tcPr>
          <w:p w:rsidR="00736DFB" w:rsidRPr="00231793" w:rsidRDefault="00736DFB" w:rsidP="002A17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31793">
              <w:rPr>
                <w:b/>
                <w:sz w:val="24"/>
                <w:szCs w:val="24"/>
              </w:rPr>
              <w:t>412</w:t>
            </w:r>
          </w:p>
        </w:tc>
      </w:tr>
    </w:tbl>
    <w:p w:rsidR="00FE6D19" w:rsidRDefault="00FE6D19" w:rsidP="00751004">
      <w:pPr>
        <w:jc w:val="center"/>
        <w:rPr>
          <w:b/>
          <w:sz w:val="28"/>
        </w:rPr>
      </w:pPr>
    </w:p>
    <w:p w:rsidR="0062091B" w:rsidRDefault="0062091B" w:rsidP="0062091B">
      <w:pPr>
        <w:pStyle w:val="110"/>
        <w:rPr>
          <w:rFonts w:ascii="Times New Roman" w:hAnsi="Times New Roman"/>
        </w:rPr>
      </w:pPr>
      <w:bookmarkStart w:id="13" w:name="_Toc150695625"/>
      <w:bookmarkStart w:id="14" w:name="_Toc162370393"/>
      <w:r>
        <w:rPr>
          <w:rFonts w:ascii="Times New Roman" w:hAnsi="Times New Roman"/>
        </w:rPr>
        <w:t>2.2. Структура профессионального модуля</w:t>
      </w:r>
      <w:bookmarkEnd w:id="13"/>
      <w:bookmarkEnd w:id="14"/>
      <w:r>
        <w:rPr>
          <w:rFonts w:ascii="Times New Roman" w:hAnsi="Times New Roman"/>
        </w:rPr>
        <w:t xml:space="preserve"> </w:t>
      </w: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4523"/>
        <w:gridCol w:w="882"/>
        <w:gridCol w:w="670"/>
        <w:gridCol w:w="566"/>
        <w:gridCol w:w="597"/>
        <w:gridCol w:w="448"/>
        <w:gridCol w:w="495"/>
        <w:gridCol w:w="774"/>
        <w:gridCol w:w="964"/>
      </w:tblGrid>
      <w:tr w:rsidR="00B25B83" w:rsidTr="00B96935">
        <w:trPr>
          <w:cantSplit/>
          <w:trHeight w:val="3271"/>
        </w:trPr>
        <w:tc>
          <w:tcPr>
            <w:tcW w:w="412" w:type="pct"/>
            <w:tcBorders>
              <w:bottom w:val="single" w:sz="4" w:space="0" w:color="auto"/>
            </w:tcBorders>
          </w:tcPr>
          <w:p w:rsidR="00B25B83" w:rsidRDefault="00B25B83" w:rsidP="00B25B8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Код ОК, ПК</w:t>
            </w:r>
          </w:p>
        </w:tc>
        <w:tc>
          <w:tcPr>
            <w:tcW w:w="2092" w:type="pct"/>
            <w:tcBorders>
              <w:bottom w:val="single" w:sz="4" w:space="0" w:color="auto"/>
            </w:tcBorders>
            <w:vAlign w:val="center"/>
          </w:tcPr>
          <w:p w:rsidR="00B25B83" w:rsidRDefault="00B25B83" w:rsidP="00B25B8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Наименования разделов профессионального модуля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:rsidR="00B25B83" w:rsidRDefault="00B25B83" w:rsidP="00B25B8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>Всего, час.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textDirection w:val="btLr"/>
            <w:vAlign w:val="center"/>
          </w:tcPr>
          <w:p w:rsidR="00B25B83" w:rsidRDefault="00B25B83" w:rsidP="00B25B8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>В т.ч. в форме практической подготовки</w:t>
            </w:r>
          </w:p>
        </w:tc>
        <w:tc>
          <w:tcPr>
            <w:tcW w:w="262" w:type="pct"/>
            <w:shd w:val="clear" w:color="auto" w:fill="D9D9D9" w:themeFill="background1" w:themeFillShade="D9"/>
            <w:textDirection w:val="btLr"/>
            <w:vAlign w:val="center"/>
          </w:tcPr>
          <w:p w:rsidR="00B25B83" w:rsidRDefault="00B25B83" w:rsidP="00B25B83">
            <w:pPr>
              <w:ind w:left="113" w:righ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Обучение по МДК, в т.ч.:</w:t>
            </w:r>
          </w:p>
        </w:tc>
        <w:tc>
          <w:tcPr>
            <w:tcW w:w="276" w:type="pct"/>
            <w:textDirection w:val="btLr"/>
            <w:vAlign w:val="center"/>
          </w:tcPr>
          <w:p w:rsidR="00B25B83" w:rsidRDefault="00B25B83" w:rsidP="00B25B83">
            <w:pPr>
              <w:jc w:val="center"/>
              <w:rPr>
                <w:rFonts w:eastAsia="Times New Roman"/>
              </w:rPr>
            </w:pPr>
            <w:r>
              <w:rPr>
                <w:bCs/>
                <w:sz w:val="24"/>
                <w:szCs w:val="24"/>
              </w:rPr>
              <w:t>Учебные занятия</w:t>
            </w:r>
            <w:r>
              <w:rPr>
                <w:rStyle w:val="ab"/>
                <w:rFonts w:eastAsia="Times New Roman"/>
              </w:rPr>
              <w:footnoteReference w:id="2"/>
            </w:r>
          </w:p>
        </w:tc>
        <w:tc>
          <w:tcPr>
            <w:tcW w:w="207" w:type="pct"/>
            <w:textDirection w:val="btLr"/>
            <w:vAlign w:val="center"/>
          </w:tcPr>
          <w:p w:rsidR="00B25B83" w:rsidRDefault="00B25B83" w:rsidP="00B25B8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Курсовая работа (проект)</w:t>
            </w:r>
          </w:p>
        </w:tc>
        <w:tc>
          <w:tcPr>
            <w:tcW w:w="229" w:type="pct"/>
            <w:textDirection w:val="btLr"/>
            <w:vAlign w:val="center"/>
          </w:tcPr>
          <w:p w:rsidR="00B25B83" w:rsidRDefault="00B25B83" w:rsidP="00B25B8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работа</w:t>
            </w:r>
            <w:r>
              <w:rPr>
                <w:rFonts w:eastAsia="Times New Roman"/>
                <w:i/>
                <w:vertAlign w:val="superscript"/>
              </w:rPr>
              <w:footnoteReference w:id="3"/>
            </w:r>
          </w:p>
        </w:tc>
        <w:tc>
          <w:tcPr>
            <w:tcW w:w="358" w:type="pct"/>
            <w:shd w:val="clear" w:color="auto" w:fill="D9D9D9" w:themeFill="background1" w:themeFillShade="D9"/>
            <w:textDirection w:val="btLr"/>
            <w:vAlign w:val="center"/>
          </w:tcPr>
          <w:p w:rsidR="00B25B83" w:rsidRDefault="00B25B83" w:rsidP="00B25B8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практика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</w:tcPr>
          <w:p w:rsidR="00B25B83" w:rsidRDefault="00B25B83" w:rsidP="00B25B8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Производственная практика</w:t>
            </w:r>
          </w:p>
        </w:tc>
      </w:tr>
      <w:tr w:rsidR="00B25B83" w:rsidTr="00B96935">
        <w:trPr>
          <w:cantSplit/>
          <w:trHeight w:val="73"/>
        </w:trPr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B25B83" w:rsidRDefault="00B25B83" w:rsidP="00B25B83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2092" w:type="pct"/>
            <w:tcBorders>
              <w:bottom w:val="single" w:sz="4" w:space="0" w:color="auto"/>
            </w:tcBorders>
            <w:vAlign w:val="center"/>
          </w:tcPr>
          <w:p w:rsidR="00B25B83" w:rsidRDefault="00B25B83" w:rsidP="00B25B83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iCs/>
                <w:sz w:val="16"/>
                <w:szCs w:val="16"/>
              </w:rPr>
              <w:t>2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:rsidR="00B25B83" w:rsidRDefault="00B25B83" w:rsidP="00B25B83">
            <w:pPr>
              <w:jc w:val="center"/>
              <w:rPr>
                <w:rFonts w:eastAsia="Times New Roman"/>
                <w:iCs/>
                <w:sz w:val="16"/>
                <w:szCs w:val="16"/>
              </w:rPr>
            </w:pPr>
            <w:r>
              <w:rPr>
                <w:rFonts w:eastAsia="Times New Roman"/>
                <w:iCs/>
                <w:sz w:val="16"/>
                <w:szCs w:val="16"/>
              </w:rPr>
              <w:t>3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B25B83" w:rsidRDefault="00B25B83" w:rsidP="00B25B83">
            <w:pPr>
              <w:jc w:val="center"/>
              <w:rPr>
                <w:rFonts w:eastAsia="Times New Roman"/>
                <w:iCs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:rsidR="00B25B83" w:rsidRDefault="00B25B83" w:rsidP="00B25B83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276" w:type="pct"/>
            <w:vAlign w:val="center"/>
          </w:tcPr>
          <w:p w:rsidR="00B25B83" w:rsidRDefault="00B25B83" w:rsidP="00B25B83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7" w:type="pct"/>
            <w:vAlign w:val="center"/>
          </w:tcPr>
          <w:p w:rsidR="00B25B83" w:rsidRDefault="00B25B83" w:rsidP="00B25B83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229" w:type="pct"/>
            <w:vAlign w:val="center"/>
          </w:tcPr>
          <w:p w:rsidR="00B25B83" w:rsidRDefault="00B25B83" w:rsidP="00B25B83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358" w:type="pct"/>
            <w:shd w:val="clear" w:color="auto" w:fill="D9D9D9" w:themeFill="background1" w:themeFillShade="D9"/>
          </w:tcPr>
          <w:p w:rsidR="00B25B83" w:rsidRDefault="00B25B83" w:rsidP="00B25B83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447" w:type="pct"/>
            <w:shd w:val="clear" w:color="auto" w:fill="D9D9D9" w:themeFill="background1" w:themeFillShade="D9"/>
          </w:tcPr>
          <w:p w:rsidR="00B25B83" w:rsidRDefault="00B25B83" w:rsidP="00B25B83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</w:tr>
      <w:tr w:rsidR="00B25B83" w:rsidTr="006D316E">
        <w:trPr>
          <w:trHeight w:val="1289"/>
        </w:trPr>
        <w:tc>
          <w:tcPr>
            <w:tcW w:w="412" w:type="pct"/>
            <w:vAlign w:val="center"/>
          </w:tcPr>
          <w:p w:rsidR="00B25B83" w:rsidRPr="00C2723A" w:rsidRDefault="00B25B83" w:rsidP="00B25B8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92" w:type="pct"/>
          </w:tcPr>
          <w:p w:rsidR="00B25B83" w:rsidRPr="00374281" w:rsidRDefault="00B25B83" w:rsidP="00B25B83">
            <w:pPr>
              <w:rPr>
                <w:sz w:val="24"/>
                <w:szCs w:val="24"/>
              </w:rPr>
            </w:pPr>
            <w:r w:rsidRPr="00DC6E2F">
              <w:rPr>
                <w:rFonts w:eastAsia="Times New Roman"/>
                <w:bCs/>
              </w:rPr>
              <w:t xml:space="preserve">Раздел 1.  </w:t>
            </w:r>
            <w:r w:rsidRPr="006F6539">
              <w:rPr>
                <w:sz w:val="24"/>
                <w:szCs w:val="24"/>
              </w:rPr>
              <w:t xml:space="preserve">Организационно-методические основы физкультурно-спортивной работы. </w:t>
            </w:r>
          </w:p>
        </w:tc>
        <w:tc>
          <w:tcPr>
            <w:tcW w:w="408" w:type="pct"/>
          </w:tcPr>
          <w:p w:rsidR="00B25B83" w:rsidRPr="002E7C55" w:rsidRDefault="00B25B83" w:rsidP="00B25B8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174</w:t>
            </w:r>
          </w:p>
        </w:tc>
        <w:tc>
          <w:tcPr>
            <w:tcW w:w="310" w:type="pct"/>
          </w:tcPr>
          <w:p w:rsidR="00374281" w:rsidRPr="00AB299C" w:rsidRDefault="00374281" w:rsidP="00B25B8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B299C">
              <w:rPr>
                <w:rFonts w:eastAsia="Times New Roman"/>
                <w:b/>
                <w:sz w:val="20"/>
                <w:szCs w:val="20"/>
              </w:rPr>
              <w:t>96</w:t>
            </w:r>
          </w:p>
        </w:tc>
        <w:tc>
          <w:tcPr>
            <w:tcW w:w="262" w:type="pct"/>
            <w:shd w:val="clear" w:color="auto" w:fill="D9D9D9" w:themeFill="background1" w:themeFillShade="D9"/>
          </w:tcPr>
          <w:p w:rsidR="00B25B83" w:rsidRPr="00AB299C" w:rsidRDefault="00B25B83" w:rsidP="00B25B83">
            <w:pPr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76" w:type="pct"/>
          </w:tcPr>
          <w:p w:rsidR="00374281" w:rsidRPr="00AB299C" w:rsidRDefault="00374281" w:rsidP="00B25B83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AB299C">
              <w:rPr>
                <w:rFonts w:eastAsia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207" w:type="pct"/>
          </w:tcPr>
          <w:p w:rsidR="00B25B83" w:rsidRPr="00AB299C" w:rsidRDefault="00B25B83" w:rsidP="00B25B8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9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229" w:type="pct"/>
          </w:tcPr>
          <w:p w:rsidR="00B25B83" w:rsidRPr="00AB299C" w:rsidRDefault="00E65FF4" w:rsidP="00B25B8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9C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8" w:type="pct"/>
            <w:shd w:val="clear" w:color="auto" w:fill="D9D9D9" w:themeFill="background1" w:themeFillShade="D9"/>
          </w:tcPr>
          <w:p w:rsidR="00B25B83" w:rsidRPr="00C81CE3" w:rsidRDefault="00B25B83" w:rsidP="00B25B83">
            <w:pPr>
              <w:jc w:val="center"/>
              <w:rPr>
                <w:rFonts w:eastAsia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D9D9D9" w:themeFill="background1" w:themeFillShade="D9"/>
          </w:tcPr>
          <w:p w:rsidR="00B25B83" w:rsidRPr="00C81CE3" w:rsidRDefault="00B25B83" w:rsidP="00B25B83">
            <w:pPr>
              <w:jc w:val="center"/>
              <w:rPr>
                <w:rFonts w:eastAsia="Times New Roman"/>
                <w:b/>
                <w:bCs/>
                <w:color w:val="00B050"/>
                <w:sz w:val="20"/>
                <w:szCs w:val="20"/>
              </w:rPr>
            </w:pPr>
          </w:p>
        </w:tc>
      </w:tr>
      <w:tr w:rsidR="00B25B83" w:rsidTr="006D316E">
        <w:trPr>
          <w:trHeight w:val="314"/>
        </w:trPr>
        <w:tc>
          <w:tcPr>
            <w:tcW w:w="412" w:type="pct"/>
            <w:vAlign w:val="center"/>
          </w:tcPr>
          <w:p w:rsidR="00B25B83" w:rsidRPr="00C2723A" w:rsidRDefault="00B25B83" w:rsidP="00B25B8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92" w:type="pct"/>
          </w:tcPr>
          <w:p w:rsidR="00B25B83" w:rsidRPr="00DC6E2F" w:rsidRDefault="00B25B83" w:rsidP="006F6539">
            <w:pPr>
              <w:rPr>
                <w:rFonts w:eastAsia="Times New Roman"/>
              </w:rPr>
            </w:pPr>
            <w:r w:rsidRPr="00DC6E2F">
              <w:rPr>
                <w:rFonts w:eastAsia="Times New Roman"/>
                <w:bCs/>
              </w:rPr>
              <w:t xml:space="preserve">Раздел 2. </w:t>
            </w:r>
            <w:r w:rsidR="00E65FF4" w:rsidRPr="006F6539">
              <w:rPr>
                <w:sz w:val="24"/>
                <w:szCs w:val="24"/>
              </w:rPr>
              <w:t xml:space="preserve">Организация спортивно-массовых мероприятий по выполнению требований Всероссийского физкультурно-спортивного комплекса </w:t>
            </w:r>
            <w:r w:rsidR="00E65FF4" w:rsidRPr="006F6539">
              <w:rPr>
                <w:sz w:val="24"/>
                <w:szCs w:val="24"/>
              </w:rPr>
              <w:lastRenderedPageBreak/>
              <w:t xml:space="preserve">«Готов к труду и обороне» </w:t>
            </w:r>
          </w:p>
        </w:tc>
        <w:tc>
          <w:tcPr>
            <w:tcW w:w="408" w:type="pct"/>
            <w:shd w:val="clear" w:color="auto" w:fill="auto"/>
          </w:tcPr>
          <w:p w:rsidR="00B25B83" w:rsidRPr="002E7C55" w:rsidRDefault="00E65FF4" w:rsidP="00B25B8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99</w:t>
            </w:r>
          </w:p>
        </w:tc>
        <w:tc>
          <w:tcPr>
            <w:tcW w:w="310" w:type="pct"/>
            <w:shd w:val="clear" w:color="auto" w:fill="auto"/>
          </w:tcPr>
          <w:p w:rsidR="00B25B83" w:rsidRPr="00AB299C" w:rsidRDefault="00B25B83" w:rsidP="00B25B8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B299C">
              <w:rPr>
                <w:rFonts w:eastAsia="Times New Roman"/>
                <w:b/>
                <w:sz w:val="20"/>
                <w:szCs w:val="20"/>
              </w:rPr>
              <w:t>28</w:t>
            </w:r>
          </w:p>
        </w:tc>
        <w:tc>
          <w:tcPr>
            <w:tcW w:w="262" w:type="pct"/>
            <w:shd w:val="clear" w:color="auto" w:fill="auto"/>
          </w:tcPr>
          <w:p w:rsidR="00B25B83" w:rsidRPr="00AB299C" w:rsidRDefault="00B25B83" w:rsidP="00B25B8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374281" w:rsidRDefault="007C1A91" w:rsidP="00E65FF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  <w:r w:rsidR="006D316E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  <w:p w:rsidR="003C1A80" w:rsidRPr="003C1A80" w:rsidRDefault="003C1A80" w:rsidP="00E65FF4">
            <w:pPr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B25B83" w:rsidRPr="00AB299C" w:rsidRDefault="00B25B83" w:rsidP="00B25B8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9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229" w:type="pct"/>
            <w:shd w:val="clear" w:color="auto" w:fill="auto"/>
          </w:tcPr>
          <w:p w:rsidR="00374281" w:rsidRPr="00AB299C" w:rsidRDefault="00374281" w:rsidP="00B25B8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299C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8" w:type="pct"/>
            <w:shd w:val="clear" w:color="auto" w:fill="D9D9D9" w:themeFill="background1" w:themeFillShade="D9"/>
          </w:tcPr>
          <w:p w:rsidR="00B25B83" w:rsidRPr="00C81CE3" w:rsidRDefault="00B25B83" w:rsidP="00B25B83">
            <w:pPr>
              <w:jc w:val="center"/>
              <w:rPr>
                <w:rFonts w:eastAsia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D9D9D9" w:themeFill="background1" w:themeFillShade="D9"/>
          </w:tcPr>
          <w:p w:rsidR="00B25B83" w:rsidRPr="00C81CE3" w:rsidRDefault="00B25B83" w:rsidP="00B25B83">
            <w:pPr>
              <w:jc w:val="center"/>
              <w:rPr>
                <w:rFonts w:eastAsia="Times New Roman"/>
                <w:b/>
                <w:bCs/>
                <w:color w:val="00B050"/>
                <w:sz w:val="20"/>
                <w:szCs w:val="20"/>
              </w:rPr>
            </w:pPr>
          </w:p>
        </w:tc>
      </w:tr>
      <w:tr w:rsidR="00B25B83" w:rsidTr="006D316E">
        <w:trPr>
          <w:trHeight w:val="314"/>
        </w:trPr>
        <w:tc>
          <w:tcPr>
            <w:tcW w:w="412" w:type="pct"/>
            <w:vAlign w:val="center"/>
          </w:tcPr>
          <w:p w:rsidR="00B25B83" w:rsidRPr="00C2723A" w:rsidRDefault="00B25B83" w:rsidP="00B25B8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92" w:type="pct"/>
          </w:tcPr>
          <w:p w:rsidR="00B25B83" w:rsidRDefault="00B25B83" w:rsidP="00B25B83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Учебная практика</w:t>
            </w:r>
          </w:p>
        </w:tc>
        <w:tc>
          <w:tcPr>
            <w:tcW w:w="408" w:type="pct"/>
            <w:shd w:val="clear" w:color="auto" w:fill="auto"/>
          </w:tcPr>
          <w:p w:rsidR="00B25B83" w:rsidRDefault="00B25B83" w:rsidP="00B25B8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310" w:type="pct"/>
            <w:shd w:val="clear" w:color="auto" w:fill="auto"/>
          </w:tcPr>
          <w:p w:rsidR="00B25B83" w:rsidRPr="0002418F" w:rsidRDefault="00B25B83" w:rsidP="00B25B8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B25B83" w:rsidRPr="00351367" w:rsidRDefault="00B25B83" w:rsidP="00B25B83">
            <w:pPr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11" w:type="pct"/>
            <w:gridSpan w:val="3"/>
            <w:shd w:val="clear" w:color="auto" w:fill="auto"/>
          </w:tcPr>
          <w:p w:rsidR="00B25B83" w:rsidRDefault="00B25B83" w:rsidP="00B25B8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D9D9D9" w:themeFill="background1" w:themeFillShade="D9"/>
          </w:tcPr>
          <w:p w:rsidR="00B25B83" w:rsidRPr="008C0343" w:rsidRDefault="00B25B83" w:rsidP="00B25B8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C0343">
              <w:rPr>
                <w:rFonts w:eastAsia="Times New Roman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447" w:type="pct"/>
            <w:shd w:val="clear" w:color="auto" w:fill="D9D9D9" w:themeFill="background1" w:themeFillShade="D9"/>
          </w:tcPr>
          <w:p w:rsidR="00B25B83" w:rsidRPr="008C0343" w:rsidRDefault="00B25B83" w:rsidP="00B25B8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25B83" w:rsidTr="006D316E">
        <w:trPr>
          <w:trHeight w:val="314"/>
        </w:trPr>
        <w:tc>
          <w:tcPr>
            <w:tcW w:w="412" w:type="pct"/>
            <w:vAlign w:val="center"/>
          </w:tcPr>
          <w:p w:rsidR="00B25B83" w:rsidRPr="00C2723A" w:rsidRDefault="00B25B83" w:rsidP="00B25B8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2" w:type="pct"/>
          </w:tcPr>
          <w:p w:rsidR="00B25B83" w:rsidRDefault="00B25B83" w:rsidP="00B25B83">
            <w:pPr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</w:rPr>
              <w:t>Производственная практика</w:t>
            </w:r>
          </w:p>
        </w:tc>
        <w:tc>
          <w:tcPr>
            <w:tcW w:w="408" w:type="pct"/>
            <w:shd w:val="clear" w:color="auto" w:fill="auto"/>
          </w:tcPr>
          <w:p w:rsidR="00B25B83" w:rsidRDefault="00B25B83" w:rsidP="00B25B8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310" w:type="pct"/>
            <w:shd w:val="clear" w:color="auto" w:fill="auto"/>
          </w:tcPr>
          <w:p w:rsidR="00B25B83" w:rsidRPr="0002418F" w:rsidRDefault="00B25B83" w:rsidP="00B25B8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B25B83" w:rsidRPr="00351367" w:rsidRDefault="00B25B83" w:rsidP="00B25B83">
            <w:pPr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11" w:type="pct"/>
            <w:gridSpan w:val="3"/>
            <w:shd w:val="clear" w:color="auto" w:fill="auto"/>
          </w:tcPr>
          <w:p w:rsidR="00B25B83" w:rsidRDefault="00B25B83" w:rsidP="00B25B8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D9D9D9" w:themeFill="background1" w:themeFillShade="D9"/>
          </w:tcPr>
          <w:p w:rsidR="00B25B83" w:rsidRPr="008C0343" w:rsidRDefault="00B25B83" w:rsidP="00B25B8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D9D9D9" w:themeFill="background1" w:themeFillShade="D9"/>
          </w:tcPr>
          <w:p w:rsidR="00B25B83" w:rsidRPr="008C0343" w:rsidRDefault="00B25B83" w:rsidP="00B25B8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C0343">
              <w:rPr>
                <w:rFonts w:eastAsia="Times New Roman"/>
                <w:b/>
                <w:bCs/>
                <w:sz w:val="20"/>
                <w:szCs w:val="20"/>
              </w:rPr>
              <w:t>180</w:t>
            </w:r>
          </w:p>
        </w:tc>
      </w:tr>
      <w:tr w:rsidR="00B25B83" w:rsidTr="006D316E">
        <w:tc>
          <w:tcPr>
            <w:tcW w:w="412" w:type="pct"/>
            <w:vAlign w:val="center"/>
          </w:tcPr>
          <w:p w:rsidR="00B25B83" w:rsidRPr="00C2723A" w:rsidRDefault="00B25B83" w:rsidP="00B25B8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2" w:type="pct"/>
          </w:tcPr>
          <w:p w:rsidR="00B25B83" w:rsidRDefault="00E65FF4" w:rsidP="00B25B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Квалификационный экзамен по ПМ. 01</w:t>
            </w:r>
          </w:p>
        </w:tc>
        <w:tc>
          <w:tcPr>
            <w:tcW w:w="408" w:type="pct"/>
            <w:shd w:val="clear" w:color="auto" w:fill="auto"/>
          </w:tcPr>
          <w:p w:rsidR="00B25B83" w:rsidRPr="00B96935" w:rsidRDefault="00E65FF4" w:rsidP="00B25B8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96935"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10" w:type="pct"/>
            <w:shd w:val="clear" w:color="auto" w:fill="auto"/>
          </w:tcPr>
          <w:p w:rsidR="00B25B83" w:rsidRPr="00B96935" w:rsidRDefault="00B25B83" w:rsidP="00B25B8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B25B83" w:rsidRPr="00B96935" w:rsidRDefault="00B25B83" w:rsidP="00B25B83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711" w:type="pct"/>
            <w:gridSpan w:val="3"/>
            <w:shd w:val="clear" w:color="auto" w:fill="auto"/>
          </w:tcPr>
          <w:p w:rsidR="00B25B83" w:rsidRPr="00B96935" w:rsidRDefault="00B25B83" w:rsidP="00B25B83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D9D9D9" w:themeFill="background1" w:themeFillShade="D9"/>
          </w:tcPr>
          <w:p w:rsidR="00B25B83" w:rsidRPr="00B96935" w:rsidRDefault="00B25B83" w:rsidP="00B25B83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D9D9D9" w:themeFill="background1" w:themeFillShade="D9"/>
          </w:tcPr>
          <w:p w:rsidR="00B25B83" w:rsidRPr="00B96935" w:rsidRDefault="00B25B83" w:rsidP="00B25B83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B25B83" w:rsidTr="006D316E">
        <w:trPr>
          <w:trHeight w:val="217"/>
        </w:trPr>
        <w:tc>
          <w:tcPr>
            <w:tcW w:w="412" w:type="pct"/>
            <w:vAlign w:val="center"/>
          </w:tcPr>
          <w:p w:rsidR="00B25B83" w:rsidRPr="00C2723A" w:rsidRDefault="00B25B83" w:rsidP="00B25B8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092" w:type="pct"/>
          </w:tcPr>
          <w:p w:rsidR="00B25B83" w:rsidRDefault="00B25B83" w:rsidP="00B25B83">
            <w:pPr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  <w:b/>
                <w:i/>
              </w:rPr>
              <w:t xml:space="preserve">Всего: </w:t>
            </w:r>
          </w:p>
        </w:tc>
        <w:tc>
          <w:tcPr>
            <w:tcW w:w="408" w:type="pct"/>
            <w:shd w:val="clear" w:color="auto" w:fill="auto"/>
          </w:tcPr>
          <w:p w:rsidR="00B25B83" w:rsidRPr="00B96935" w:rsidRDefault="00E65FF4" w:rsidP="00EF7826">
            <w:pPr>
              <w:jc w:val="center"/>
              <w:rPr>
                <w:rFonts w:eastAsia="Times New Roman"/>
                <w:b/>
                <w:i/>
                <w:iCs/>
                <w:sz w:val="20"/>
                <w:szCs w:val="20"/>
              </w:rPr>
            </w:pPr>
            <w:r w:rsidRPr="00B96935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310" w:type="pct"/>
            <w:shd w:val="clear" w:color="auto" w:fill="auto"/>
          </w:tcPr>
          <w:p w:rsidR="00374281" w:rsidRPr="00B96935" w:rsidRDefault="00B96935" w:rsidP="00B25B83">
            <w:pPr>
              <w:jc w:val="center"/>
              <w:rPr>
                <w:rFonts w:eastAsia="Times New Roman"/>
                <w:b/>
                <w:i/>
                <w:sz w:val="20"/>
                <w:szCs w:val="20"/>
              </w:rPr>
            </w:pPr>
            <w:r>
              <w:rPr>
                <w:rFonts w:eastAsia="Times New Roman"/>
                <w:b/>
                <w:i/>
                <w:sz w:val="20"/>
                <w:szCs w:val="20"/>
              </w:rPr>
              <w:t>124</w:t>
            </w:r>
          </w:p>
        </w:tc>
        <w:tc>
          <w:tcPr>
            <w:tcW w:w="262" w:type="pct"/>
            <w:shd w:val="clear" w:color="auto" w:fill="auto"/>
          </w:tcPr>
          <w:p w:rsidR="00B25B83" w:rsidRPr="00B96935" w:rsidRDefault="00B25B83" w:rsidP="00B25B83">
            <w:pPr>
              <w:jc w:val="center"/>
              <w:rPr>
                <w:rFonts w:eastAsia="Times New Roman"/>
                <w:b/>
                <w:i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7C1A91" w:rsidRDefault="007C1A91" w:rsidP="00B25B83">
            <w:pPr>
              <w:jc w:val="center"/>
              <w:rPr>
                <w:rFonts w:eastAsia="Times New Roman"/>
                <w:b/>
                <w:i/>
                <w:sz w:val="20"/>
                <w:szCs w:val="20"/>
              </w:rPr>
            </w:pPr>
            <w:r>
              <w:rPr>
                <w:rFonts w:eastAsia="Times New Roman"/>
                <w:b/>
                <w:i/>
                <w:sz w:val="20"/>
                <w:szCs w:val="20"/>
              </w:rPr>
              <w:t>24</w:t>
            </w:r>
            <w:r w:rsidR="006D316E">
              <w:rPr>
                <w:rFonts w:eastAsia="Times New Roman"/>
                <w:b/>
                <w:i/>
                <w:sz w:val="20"/>
                <w:szCs w:val="20"/>
              </w:rPr>
              <w:t>6</w:t>
            </w:r>
          </w:p>
          <w:p w:rsidR="003C1A80" w:rsidRPr="003C1A80" w:rsidRDefault="003C1A80" w:rsidP="00B25B83">
            <w:pPr>
              <w:jc w:val="center"/>
              <w:rPr>
                <w:rFonts w:eastAsia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07" w:type="pct"/>
          </w:tcPr>
          <w:p w:rsidR="00B25B83" w:rsidRPr="00B96935" w:rsidRDefault="00B25B83" w:rsidP="00B25B83">
            <w:pPr>
              <w:jc w:val="center"/>
              <w:rPr>
                <w:rFonts w:eastAsia="Times New Roman"/>
                <w:b/>
                <w:i/>
                <w:sz w:val="20"/>
                <w:szCs w:val="20"/>
              </w:rPr>
            </w:pPr>
            <w:r w:rsidRPr="00B96935">
              <w:rPr>
                <w:rFonts w:eastAsia="Times New Roman"/>
                <w:b/>
                <w:i/>
                <w:sz w:val="20"/>
                <w:szCs w:val="20"/>
              </w:rPr>
              <w:t>Х</w:t>
            </w:r>
          </w:p>
        </w:tc>
        <w:tc>
          <w:tcPr>
            <w:tcW w:w="229" w:type="pct"/>
          </w:tcPr>
          <w:p w:rsidR="00374281" w:rsidRPr="00B96935" w:rsidRDefault="00374281" w:rsidP="00B25B83">
            <w:pPr>
              <w:jc w:val="center"/>
              <w:rPr>
                <w:rFonts w:eastAsia="Times New Roman"/>
                <w:b/>
                <w:i/>
                <w:sz w:val="20"/>
                <w:szCs w:val="20"/>
              </w:rPr>
            </w:pPr>
            <w:r w:rsidRPr="00B96935">
              <w:rPr>
                <w:rFonts w:eastAsia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358" w:type="pct"/>
            <w:shd w:val="clear" w:color="auto" w:fill="D9D9D9" w:themeFill="background1" w:themeFillShade="D9"/>
          </w:tcPr>
          <w:p w:rsidR="00B25B83" w:rsidRPr="00AF736F" w:rsidRDefault="00B96935" w:rsidP="00B25B83">
            <w:pPr>
              <w:jc w:val="center"/>
              <w:rPr>
                <w:rFonts w:eastAsia="Times New Roman"/>
                <w:b/>
                <w:i/>
                <w:sz w:val="20"/>
                <w:szCs w:val="20"/>
              </w:rPr>
            </w:pPr>
            <w:r w:rsidRPr="00AF736F">
              <w:rPr>
                <w:rFonts w:eastAsia="Times New Roman"/>
                <w:b/>
                <w:i/>
                <w:sz w:val="20"/>
                <w:szCs w:val="20"/>
              </w:rPr>
              <w:t>108</w:t>
            </w:r>
          </w:p>
        </w:tc>
        <w:tc>
          <w:tcPr>
            <w:tcW w:w="447" w:type="pct"/>
            <w:shd w:val="clear" w:color="auto" w:fill="D9D9D9" w:themeFill="background1" w:themeFillShade="D9"/>
          </w:tcPr>
          <w:p w:rsidR="00B25B83" w:rsidRPr="00AF736F" w:rsidRDefault="00B96935" w:rsidP="00B25B83">
            <w:pPr>
              <w:jc w:val="center"/>
              <w:rPr>
                <w:rFonts w:eastAsia="Times New Roman"/>
                <w:b/>
                <w:i/>
                <w:sz w:val="20"/>
                <w:szCs w:val="20"/>
              </w:rPr>
            </w:pPr>
            <w:r w:rsidRPr="00AF736F">
              <w:rPr>
                <w:rFonts w:eastAsia="Times New Roman"/>
                <w:b/>
                <w:i/>
                <w:sz w:val="20"/>
                <w:szCs w:val="20"/>
              </w:rPr>
              <w:t>180</w:t>
            </w:r>
          </w:p>
        </w:tc>
      </w:tr>
    </w:tbl>
    <w:p w:rsidR="0062091B" w:rsidRDefault="0062091B" w:rsidP="00751004">
      <w:pPr>
        <w:jc w:val="center"/>
        <w:rPr>
          <w:b/>
          <w:sz w:val="28"/>
        </w:rPr>
      </w:pPr>
    </w:p>
    <w:p w:rsidR="00561293" w:rsidRPr="00751004" w:rsidRDefault="00561293" w:rsidP="00751004">
      <w:pPr>
        <w:jc w:val="center"/>
        <w:rPr>
          <w:b/>
          <w:sz w:val="28"/>
        </w:rPr>
        <w:sectPr w:rsidR="00561293" w:rsidRPr="00751004" w:rsidSect="00307809">
          <w:pgSz w:w="11906" w:h="16838"/>
          <w:pgMar w:top="1134" w:right="851" w:bottom="1134" w:left="709" w:header="709" w:footer="709" w:gutter="0"/>
          <w:cols w:space="708"/>
          <w:docGrid w:linePitch="360"/>
        </w:sectPr>
      </w:pPr>
    </w:p>
    <w:p w:rsidR="008B6DD5" w:rsidRDefault="008B6DD5" w:rsidP="008B6DD5">
      <w:pPr>
        <w:pStyle w:val="11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2.3. Содержание профессионального модуля</w:t>
      </w:r>
    </w:p>
    <w:p w:rsidR="00E900B0" w:rsidRDefault="00E900B0"/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3"/>
        <w:gridCol w:w="143"/>
        <w:gridCol w:w="7512"/>
        <w:gridCol w:w="1975"/>
        <w:gridCol w:w="2038"/>
      </w:tblGrid>
      <w:tr w:rsidR="005C4B83" w:rsidRPr="00E900B0" w:rsidTr="00503E67">
        <w:trPr>
          <w:trHeight w:val="1204"/>
        </w:trPr>
        <w:tc>
          <w:tcPr>
            <w:tcW w:w="1120" w:type="pct"/>
            <w:gridSpan w:val="2"/>
          </w:tcPr>
          <w:p w:rsidR="005C4B83" w:rsidRDefault="005C4B83" w:rsidP="005C4B83">
            <w:pPr>
              <w:spacing w:after="0"/>
              <w:rPr>
                <w:b/>
              </w:rPr>
            </w:pPr>
          </w:p>
          <w:p w:rsidR="005C4B83" w:rsidRDefault="005C4B83" w:rsidP="005C4B83">
            <w:pPr>
              <w:spacing w:after="0"/>
              <w:rPr>
                <w:b/>
              </w:rPr>
            </w:pPr>
          </w:p>
          <w:p w:rsidR="005C4B83" w:rsidRPr="002D18E2" w:rsidRDefault="005C4B83" w:rsidP="005C4B83">
            <w:pPr>
              <w:spacing w:after="0"/>
              <w:rPr>
                <w:b/>
              </w:rPr>
            </w:pPr>
            <w:r w:rsidRPr="002D18E2">
              <w:rPr>
                <w:b/>
              </w:rPr>
              <w:t xml:space="preserve">Наименование разделов и тем </w:t>
            </w:r>
          </w:p>
        </w:tc>
        <w:tc>
          <w:tcPr>
            <w:tcW w:w="2529" w:type="pct"/>
            <w:vAlign w:val="center"/>
          </w:tcPr>
          <w:p w:rsidR="005C4B83" w:rsidRPr="002D18E2" w:rsidRDefault="005C4B83" w:rsidP="005C4B83">
            <w:pPr>
              <w:spacing w:after="0"/>
              <w:rPr>
                <w:b/>
              </w:rPr>
            </w:pPr>
            <w:r w:rsidRPr="002D18E2">
              <w:rPr>
                <w:b/>
              </w:rPr>
              <w:t>Содержание учебного материала,</w:t>
            </w:r>
          </w:p>
          <w:p w:rsidR="005C4B83" w:rsidRPr="002D18E2" w:rsidRDefault="005C4B83" w:rsidP="005C4B83">
            <w:pPr>
              <w:spacing w:after="0"/>
              <w:rPr>
                <w:b/>
              </w:rPr>
            </w:pPr>
            <w:r w:rsidRPr="002D18E2">
              <w:rPr>
                <w:b/>
              </w:rPr>
              <w:t>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665" w:type="pct"/>
            <w:vAlign w:val="center"/>
          </w:tcPr>
          <w:p w:rsidR="005C4B83" w:rsidRPr="002D18E2" w:rsidRDefault="005C4B83" w:rsidP="005C4B83">
            <w:pPr>
              <w:spacing w:after="0"/>
              <w:rPr>
                <w:b/>
              </w:rPr>
            </w:pPr>
            <w:r w:rsidRPr="002D18E2">
              <w:rPr>
                <w:b/>
              </w:rPr>
              <w:t>Объем, акад. ч. / в том числе в форме практической подготовки, акад. ч.</w:t>
            </w:r>
          </w:p>
        </w:tc>
        <w:tc>
          <w:tcPr>
            <w:tcW w:w="686" w:type="pct"/>
          </w:tcPr>
          <w:p w:rsidR="005C4B83" w:rsidRPr="005C4B83" w:rsidRDefault="005C4B83" w:rsidP="005C4B83">
            <w:pPr>
              <w:spacing w:after="0"/>
              <w:rPr>
                <w:b/>
              </w:rPr>
            </w:pPr>
            <w:r w:rsidRPr="005C4B83"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5C4B83" w:rsidRPr="00E900B0" w:rsidTr="00503E67">
        <w:tc>
          <w:tcPr>
            <w:tcW w:w="3649" w:type="pct"/>
            <w:gridSpan w:val="3"/>
          </w:tcPr>
          <w:p w:rsidR="005C4B83" w:rsidRPr="00FE1E5E" w:rsidRDefault="005C4B83" w:rsidP="005C4B83">
            <w:pPr>
              <w:spacing w:after="0"/>
              <w:rPr>
                <w:b/>
                <w:highlight w:val="yellow"/>
              </w:rPr>
            </w:pPr>
          </w:p>
        </w:tc>
        <w:tc>
          <w:tcPr>
            <w:tcW w:w="665" w:type="pct"/>
            <w:vAlign w:val="center"/>
          </w:tcPr>
          <w:p w:rsidR="005C4B83" w:rsidRPr="00FE1E5E" w:rsidRDefault="005C4B83" w:rsidP="005C4B83">
            <w:pPr>
              <w:spacing w:after="0"/>
              <w:rPr>
                <w:color w:val="FF0000"/>
                <w:highlight w:val="yellow"/>
              </w:rPr>
            </w:pP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c>
          <w:tcPr>
            <w:tcW w:w="3649" w:type="pct"/>
            <w:gridSpan w:val="3"/>
          </w:tcPr>
          <w:p w:rsidR="005C4B83" w:rsidRPr="00E900B0" w:rsidRDefault="005C4B83" w:rsidP="005C4B83">
            <w:pPr>
              <w:spacing w:after="0"/>
            </w:pPr>
            <w:r>
              <w:rPr>
                <w:rFonts w:eastAsia="Times New Roman"/>
                <w:b/>
                <w:bCs/>
              </w:rPr>
              <w:t>ПМ.01. Экзамен по итогам ПМ</w:t>
            </w:r>
          </w:p>
        </w:tc>
        <w:tc>
          <w:tcPr>
            <w:tcW w:w="665" w:type="pct"/>
            <w:vAlign w:val="center"/>
          </w:tcPr>
          <w:p w:rsidR="005C4B83" w:rsidRPr="00E900B0" w:rsidRDefault="005C4B83" w:rsidP="00CC3132">
            <w:pPr>
              <w:spacing w:after="0"/>
              <w:jc w:val="center"/>
            </w:pPr>
            <w:r>
              <w:rPr>
                <w:rFonts w:eastAsia="Times New Roman"/>
                <w:b/>
                <w:bCs/>
              </w:rPr>
              <w:t>12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353"/>
        </w:trPr>
        <w:tc>
          <w:tcPr>
            <w:tcW w:w="3649" w:type="pct"/>
            <w:gridSpan w:val="3"/>
          </w:tcPr>
          <w:p w:rsidR="005C4B83" w:rsidRPr="00594DD4" w:rsidRDefault="005C4B83" w:rsidP="005C4B83">
            <w:pPr>
              <w:spacing w:after="0"/>
              <w:rPr>
                <w:b/>
              </w:rPr>
            </w:pPr>
            <w:r w:rsidRPr="00594DD4">
              <w:rPr>
                <w:b/>
              </w:rPr>
              <w:t>МДК. 01.01. Организационно-методические основы физкультурно-спортивной работы.</w:t>
            </w:r>
          </w:p>
        </w:tc>
        <w:tc>
          <w:tcPr>
            <w:tcW w:w="665" w:type="pct"/>
          </w:tcPr>
          <w:p w:rsidR="00FE1E5E" w:rsidRPr="00503E67" w:rsidRDefault="00FE1E5E" w:rsidP="00503E67">
            <w:pPr>
              <w:spacing w:after="0"/>
              <w:jc w:val="center"/>
              <w:rPr>
                <w:b/>
              </w:rPr>
            </w:pPr>
            <w:r w:rsidRPr="00503E67">
              <w:rPr>
                <w:b/>
              </w:rPr>
              <w:t>150/96</w:t>
            </w:r>
          </w:p>
        </w:tc>
        <w:tc>
          <w:tcPr>
            <w:tcW w:w="686" w:type="pct"/>
          </w:tcPr>
          <w:p w:rsidR="00FE1E5E" w:rsidRPr="00FE1E5E" w:rsidRDefault="00FE1E5E" w:rsidP="005C4B83">
            <w:pPr>
              <w:spacing w:after="0"/>
              <w:rPr>
                <w:color w:val="548DD4" w:themeColor="text2" w:themeTint="99"/>
              </w:rPr>
            </w:pPr>
          </w:p>
        </w:tc>
      </w:tr>
      <w:tr w:rsidR="00503E67" w:rsidRPr="00E900B0" w:rsidTr="00503E67">
        <w:trPr>
          <w:trHeight w:val="122"/>
        </w:trPr>
        <w:tc>
          <w:tcPr>
            <w:tcW w:w="1072" w:type="pct"/>
            <w:vMerge w:val="restart"/>
          </w:tcPr>
          <w:p w:rsidR="00503E67" w:rsidRPr="00594DD4" w:rsidRDefault="00503E67" w:rsidP="005C4B83">
            <w:pPr>
              <w:spacing w:after="0"/>
              <w:rPr>
                <w:b/>
                <w:sz w:val="20"/>
                <w:szCs w:val="20"/>
              </w:rPr>
            </w:pPr>
            <w:r w:rsidRPr="00594DD4">
              <w:rPr>
                <w:b/>
                <w:sz w:val="20"/>
                <w:szCs w:val="20"/>
              </w:rPr>
              <w:t xml:space="preserve">Тема 1.1. Нормативно-методическое обеспечение физкультурно-спортивной работы в РФ </w:t>
            </w:r>
          </w:p>
        </w:tc>
        <w:tc>
          <w:tcPr>
            <w:tcW w:w="2577" w:type="pct"/>
            <w:gridSpan w:val="2"/>
          </w:tcPr>
          <w:p w:rsidR="00503E67" w:rsidRPr="00594DD4" w:rsidRDefault="00503E67" w:rsidP="005C4B83">
            <w:pPr>
              <w:spacing w:after="0"/>
              <w:rPr>
                <w:b/>
                <w:sz w:val="20"/>
                <w:szCs w:val="20"/>
              </w:rPr>
            </w:pPr>
            <w:r w:rsidRPr="00594DD4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665" w:type="pct"/>
          </w:tcPr>
          <w:p w:rsidR="00503E67" w:rsidRPr="00503E67" w:rsidRDefault="00503E67" w:rsidP="00503E67">
            <w:pPr>
              <w:spacing w:after="0"/>
              <w:jc w:val="center"/>
              <w:rPr>
                <w:b/>
              </w:rPr>
            </w:pPr>
            <w:r w:rsidRPr="00503E67">
              <w:rPr>
                <w:b/>
              </w:rPr>
              <w:t>8/4</w:t>
            </w:r>
          </w:p>
        </w:tc>
        <w:tc>
          <w:tcPr>
            <w:tcW w:w="686" w:type="pct"/>
            <w:vMerge w:val="restart"/>
          </w:tcPr>
          <w:p w:rsidR="00503E67" w:rsidRPr="00E900B0" w:rsidRDefault="00503E67" w:rsidP="00FF02E2">
            <w:pPr>
              <w:spacing w:after="0"/>
            </w:pPr>
            <w:r w:rsidRPr="00FF02E2">
              <w:rPr>
                <w:sz w:val="18"/>
              </w:rPr>
              <w:t>ОК.01- ОК</w:t>
            </w:r>
            <w:r>
              <w:rPr>
                <w:sz w:val="18"/>
              </w:rPr>
              <w:t>.</w:t>
            </w:r>
            <w:r w:rsidRPr="00FF02E2">
              <w:rPr>
                <w:sz w:val="18"/>
              </w:rPr>
              <w:t xml:space="preserve"> 06, ОК</w:t>
            </w:r>
            <w:r>
              <w:rPr>
                <w:sz w:val="18"/>
              </w:rPr>
              <w:t xml:space="preserve">. </w:t>
            </w:r>
            <w:r w:rsidRPr="00FF02E2">
              <w:rPr>
                <w:sz w:val="18"/>
              </w:rPr>
              <w:t>08, ОК.09, ПК</w:t>
            </w:r>
            <w:r>
              <w:rPr>
                <w:sz w:val="18"/>
              </w:rPr>
              <w:t>.</w:t>
            </w:r>
            <w:r w:rsidRPr="00FF02E2">
              <w:rPr>
                <w:sz w:val="18"/>
              </w:rPr>
              <w:t xml:space="preserve"> 1.1 – ПК.1 6</w:t>
            </w:r>
          </w:p>
        </w:tc>
      </w:tr>
      <w:tr w:rsidR="00503E67" w:rsidRPr="00E900B0" w:rsidTr="00503E67">
        <w:trPr>
          <w:trHeight w:val="564"/>
        </w:trPr>
        <w:tc>
          <w:tcPr>
            <w:tcW w:w="1072" w:type="pct"/>
            <w:vMerge/>
          </w:tcPr>
          <w:p w:rsidR="00503E67" w:rsidRPr="00594DD4" w:rsidRDefault="00503E67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03E67" w:rsidRPr="00E900B0" w:rsidRDefault="00503E67" w:rsidP="005C4B83">
            <w:pPr>
              <w:spacing w:after="0"/>
            </w:pPr>
            <w:r w:rsidRPr="00E900B0">
              <w:t>Нормативные документы, регламентирующие организацию физкультурно-спортивной работы в РФ</w:t>
            </w:r>
          </w:p>
        </w:tc>
        <w:tc>
          <w:tcPr>
            <w:tcW w:w="665" w:type="pct"/>
          </w:tcPr>
          <w:p w:rsidR="00503E67" w:rsidRPr="00503E67" w:rsidRDefault="00503E67" w:rsidP="005C4B83">
            <w:pPr>
              <w:spacing w:after="0"/>
            </w:pPr>
            <w:r w:rsidRPr="00503E67">
              <w:t>4</w:t>
            </w:r>
          </w:p>
        </w:tc>
        <w:tc>
          <w:tcPr>
            <w:tcW w:w="686" w:type="pct"/>
            <w:vMerge/>
          </w:tcPr>
          <w:p w:rsidR="00503E67" w:rsidRPr="00E900B0" w:rsidRDefault="00503E67" w:rsidP="005C4B83">
            <w:pPr>
              <w:spacing w:after="0"/>
            </w:pPr>
          </w:p>
        </w:tc>
      </w:tr>
      <w:tr w:rsidR="00503E67" w:rsidRPr="00E900B0" w:rsidTr="00503E67">
        <w:trPr>
          <w:trHeight w:val="187"/>
        </w:trPr>
        <w:tc>
          <w:tcPr>
            <w:tcW w:w="1072" w:type="pct"/>
            <w:vMerge/>
          </w:tcPr>
          <w:p w:rsidR="00503E67" w:rsidRPr="00594DD4" w:rsidRDefault="00503E67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03E67" w:rsidRPr="00594DD4" w:rsidRDefault="00503E67" w:rsidP="005C4B83">
            <w:pPr>
              <w:spacing w:after="0"/>
              <w:rPr>
                <w:b/>
                <w:sz w:val="20"/>
                <w:szCs w:val="20"/>
              </w:rPr>
            </w:pPr>
            <w:r w:rsidRPr="00594DD4">
              <w:rPr>
                <w:b/>
                <w:sz w:val="20"/>
                <w:szCs w:val="20"/>
              </w:rPr>
              <w:t xml:space="preserve">В том числе практических занятий </w:t>
            </w:r>
          </w:p>
        </w:tc>
        <w:tc>
          <w:tcPr>
            <w:tcW w:w="665" w:type="pct"/>
          </w:tcPr>
          <w:p w:rsidR="00503E67" w:rsidRPr="00503E67" w:rsidRDefault="00503E67" w:rsidP="00CC3132">
            <w:pPr>
              <w:spacing w:after="0"/>
              <w:jc w:val="center"/>
              <w:rPr>
                <w:b/>
                <w:i/>
              </w:rPr>
            </w:pPr>
            <w:r w:rsidRPr="00503E67">
              <w:rPr>
                <w:b/>
                <w:i/>
              </w:rPr>
              <w:t>4</w:t>
            </w:r>
          </w:p>
        </w:tc>
        <w:tc>
          <w:tcPr>
            <w:tcW w:w="686" w:type="pct"/>
            <w:vMerge/>
          </w:tcPr>
          <w:p w:rsidR="00503E67" w:rsidRPr="00E900B0" w:rsidRDefault="00503E67" w:rsidP="005C4B83">
            <w:pPr>
              <w:spacing w:after="0"/>
            </w:pPr>
          </w:p>
        </w:tc>
      </w:tr>
      <w:tr w:rsidR="00503E67" w:rsidRPr="00E900B0" w:rsidTr="00503E67">
        <w:trPr>
          <w:trHeight w:val="564"/>
        </w:trPr>
        <w:tc>
          <w:tcPr>
            <w:tcW w:w="1072" w:type="pct"/>
            <w:vMerge/>
          </w:tcPr>
          <w:p w:rsidR="00503E67" w:rsidRPr="00594DD4" w:rsidRDefault="00503E67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03E67" w:rsidRPr="00E900B0" w:rsidRDefault="00503E67" w:rsidP="005C4B83">
            <w:pPr>
              <w:spacing w:after="0"/>
            </w:pPr>
            <w:r w:rsidRPr="00E900B0">
              <w:t xml:space="preserve">Практическое занятие 1. Анализ нормативных документов, регламентирующих организацию физкультурно-спортивной работы в РФ. </w:t>
            </w:r>
          </w:p>
        </w:tc>
        <w:tc>
          <w:tcPr>
            <w:tcW w:w="665" w:type="pct"/>
          </w:tcPr>
          <w:p w:rsidR="00503E67" w:rsidRPr="00503E67" w:rsidRDefault="00503E67" w:rsidP="005C4B83">
            <w:pPr>
              <w:spacing w:after="0"/>
            </w:pPr>
            <w:r w:rsidRPr="00503E67">
              <w:t>8</w:t>
            </w:r>
          </w:p>
        </w:tc>
        <w:tc>
          <w:tcPr>
            <w:tcW w:w="686" w:type="pct"/>
            <w:vMerge/>
          </w:tcPr>
          <w:p w:rsidR="00503E67" w:rsidRPr="00E900B0" w:rsidRDefault="00503E67" w:rsidP="005C4B83">
            <w:pPr>
              <w:spacing w:after="0"/>
            </w:pPr>
          </w:p>
        </w:tc>
      </w:tr>
      <w:tr w:rsidR="005C4B83" w:rsidRPr="00E900B0" w:rsidTr="00503E67">
        <w:tc>
          <w:tcPr>
            <w:tcW w:w="1072" w:type="pct"/>
            <w:vMerge w:val="restart"/>
          </w:tcPr>
          <w:p w:rsidR="005C4B83" w:rsidRPr="00594DD4" w:rsidRDefault="005C4B83" w:rsidP="005C4B83">
            <w:pPr>
              <w:spacing w:after="0"/>
              <w:rPr>
                <w:b/>
                <w:sz w:val="20"/>
                <w:szCs w:val="20"/>
              </w:rPr>
            </w:pPr>
            <w:r w:rsidRPr="00594DD4">
              <w:rPr>
                <w:b/>
                <w:sz w:val="20"/>
                <w:szCs w:val="20"/>
              </w:rPr>
              <w:t xml:space="preserve">Тема 1.2. Планирование </w:t>
            </w:r>
            <w:proofErr w:type="spellStart"/>
            <w:r w:rsidRPr="00594DD4">
              <w:rPr>
                <w:b/>
                <w:sz w:val="20"/>
                <w:szCs w:val="20"/>
              </w:rPr>
              <w:t>физкультурно</w:t>
            </w:r>
            <w:proofErr w:type="spellEnd"/>
            <w:r w:rsidRPr="00594DD4">
              <w:rPr>
                <w:b/>
                <w:sz w:val="20"/>
                <w:szCs w:val="20"/>
              </w:rPr>
              <w:t xml:space="preserve"> - спортивной работы. </w:t>
            </w:r>
          </w:p>
          <w:p w:rsidR="005C4B83" w:rsidRPr="00594DD4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94DD4" w:rsidP="005C4B83">
            <w:pPr>
              <w:spacing w:after="0"/>
            </w:pPr>
            <w:r w:rsidRPr="00594DD4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665" w:type="pct"/>
          </w:tcPr>
          <w:p w:rsidR="005C4B83" w:rsidRPr="00503E67" w:rsidRDefault="00895158" w:rsidP="00CC3132">
            <w:pPr>
              <w:spacing w:after="0"/>
              <w:jc w:val="center"/>
              <w:rPr>
                <w:b/>
              </w:rPr>
            </w:pPr>
            <w:r w:rsidRPr="00503E67">
              <w:rPr>
                <w:b/>
              </w:rPr>
              <w:t>17</w:t>
            </w:r>
            <w:r w:rsidR="008A4C13" w:rsidRPr="00503E67">
              <w:rPr>
                <w:b/>
              </w:rPr>
              <w:t>/</w:t>
            </w:r>
            <w:r w:rsidR="00FE1E5E" w:rsidRPr="00503E67">
              <w:rPr>
                <w:b/>
              </w:rPr>
              <w:t>1</w:t>
            </w:r>
            <w:r w:rsidR="00CC2F3E" w:rsidRPr="00503E67">
              <w:rPr>
                <w:b/>
              </w:rPr>
              <w:t>0</w:t>
            </w:r>
          </w:p>
        </w:tc>
        <w:tc>
          <w:tcPr>
            <w:tcW w:w="686" w:type="pct"/>
          </w:tcPr>
          <w:p w:rsidR="005C4B83" w:rsidRPr="00E900B0" w:rsidRDefault="00FF02E2" w:rsidP="005C4B83">
            <w:pPr>
              <w:spacing w:after="0"/>
            </w:pPr>
            <w:r w:rsidRPr="00FF02E2">
              <w:rPr>
                <w:sz w:val="18"/>
              </w:rPr>
              <w:t>ОК.01- ОК</w:t>
            </w:r>
            <w:r>
              <w:rPr>
                <w:sz w:val="18"/>
              </w:rPr>
              <w:t>.</w:t>
            </w:r>
            <w:r w:rsidRPr="00FF02E2">
              <w:rPr>
                <w:sz w:val="18"/>
              </w:rPr>
              <w:t xml:space="preserve"> 06, ОК</w:t>
            </w:r>
            <w:r>
              <w:rPr>
                <w:sz w:val="18"/>
              </w:rPr>
              <w:t xml:space="preserve">. </w:t>
            </w:r>
            <w:r w:rsidRPr="00FF02E2">
              <w:rPr>
                <w:sz w:val="18"/>
              </w:rPr>
              <w:t>08, ОК.09, ПК</w:t>
            </w:r>
            <w:r>
              <w:rPr>
                <w:sz w:val="18"/>
              </w:rPr>
              <w:t>.</w:t>
            </w:r>
            <w:r w:rsidRPr="00FF02E2">
              <w:rPr>
                <w:sz w:val="18"/>
              </w:rPr>
              <w:t xml:space="preserve"> 1.1 – ПК.1 6</w:t>
            </w:r>
          </w:p>
        </w:tc>
      </w:tr>
      <w:tr w:rsidR="005C4B83" w:rsidRPr="00E900B0" w:rsidTr="00503E67">
        <w:tc>
          <w:tcPr>
            <w:tcW w:w="1072" w:type="pct"/>
            <w:vMerge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Цель, задачи, направления физкультурно-спортивной работы.</w:t>
            </w:r>
          </w:p>
        </w:tc>
        <w:tc>
          <w:tcPr>
            <w:tcW w:w="665" w:type="pct"/>
            <w:vMerge w:val="restart"/>
          </w:tcPr>
          <w:p w:rsidR="005C4B83" w:rsidRDefault="00895158" w:rsidP="005C4B83">
            <w:pPr>
              <w:spacing w:after="0"/>
            </w:pPr>
            <w:r>
              <w:t>1</w:t>
            </w:r>
          </w:p>
          <w:p w:rsidR="004643D3" w:rsidRDefault="00895158" w:rsidP="005C4B83">
            <w:pPr>
              <w:spacing w:after="0"/>
            </w:pPr>
            <w:r>
              <w:t>1</w:t>
            </w:r>
          </w:p>
          <w:p w:rsidR="004643D3" w:rsidRDefault="004643D3" w:rsidP="005C4B83">
            <w:pPr>
              <w:spacing w:after="0"/>
            </w:pPr>
          </w:p>
          <w:p w:rsidR="004643D3" w:rsidRDefault="00895158" w:rsidP="005C4B83">
            <w:pPr>
              <w:spacing w:after="0"/>
            </w:pPr>
            <w:r>
              <w:t>1</w:t>
            </w:r>
          </w:p>
          <w:p w:rsidR="004643D3" w:rsidRPr="00E900B0" w:rsidRDefault="00CC2F3E" w:rsidP="005C4B83">
            <w:pPr>
              <w:spacing w:after="0"/>
            </w:pPr>
            <w:r>
              <w:t>4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70"/>
        </w:trPr>
        <w:tc>
          <w:tcPr>
            <w:tcW w:w="1072" w:type="pct"/>
            <w:vMerge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Сущность, назначение и виды планирования физкультурно-спортивной работы.</w:t>
            </w:r>
          </w:p>
        </w:tc>
        <w:tc>
          <w:tcPr>
            <w:tcW w:w="665" w:type="pct"/>
            <w:vMerge/>
            <w:vAlign w:val="center"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70"/>
        </w:trPr>
        <w:tc>
          <w:tcPr>
            <w:tcW w:w="1072" w:type="pct"/>
            <w:vMerge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Требования к планированию физкультурно-спортивной работы.</w:t>
            </w:r>
          </w:p>
        </w:tc>
        <w:tc>
          <w:tcPr>
            <w:tcW w:w="665" w:type="pct"/>
            <w:vMerge/>
            <w:vAlign w:val="center"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70"/>
        </w:trPr>
        <w:tc>
          <w:tcPr>
            <w:tcW w:w="1072" w:type="pct"/>
            <w:vMerge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Содержание и составление плана физкультурно-спортивной работы</w:t>
            </w:r>
          </w:p>
        </w:tc>
        <w:tc>
          <w:tcPr>
            <w:tcW w:w="665" w:type="pct"/>
            <w:vMerge/>
            <w:vAlign w:val="center"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235"/>
        </w:trPr>
        <w:tc>
          <w:tcPr>
            <w:tcW w:w="1072" w:type="pct"/>
            <w:vMerge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2577" w:type="pct"/>
            <w:gridSpan w:val="2"/>
          </w:tcPr>
          <w:p w:rsidR="005C4B83" w:rsidRPr="00E900B0" w:rsidRDefault="0026722C" w:rsidP="005C4B83">
            <w:pPr>
              <w:spacing w:after="0"/>
            </w:pPr>
            <w:r w:rsidRPr="00594DD4">
              <w:rPr>
                <w:b/>
                <w:sz w:val="20"/>
                <w:szCs w:val="20"/>
              </w:rPr>
              <w:t>В том числе практических занятий</w:t>
            </w:r>
          </w:p>
        </w:tc>
        <w:tc>
          <w:tcPr>
            <w:tcW w:w="665" w:type="pct"/>
            <w:vAlign w:val="center"/>
          </w:tcPr>
          <w:p w:rsidR="005C4B83" w:rsidRPr="007E2CB7" w:rsidRDefault="00FE1E5E" w:rsidP="00CC3132">
            <w:pPr>
              <w:spacing w:after="0"/>
              <w:jc w:val="center"/>
              <w:rPr>
                <w:b/>
                <w:i/>
              </w:rPr>
            </w:pPr>
            <w:r w:rsidRPr="007E2CB7">
              <w:rPr>
                <w:b/>
                <w:i/>
              </w:rPr>
              <w:t>1</w:t>
            </w:r>
            <w:r w:rsidR="00CC2F3E" w:rsidRPr="007E2CB7">
              <w:rPr>
                <w:b/>
                <w:i/>
              </w:rPr>
              <w:t>0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566"/>
        </w:trPr>
        <w:tc>
          <w:tcPr>
            <w:tcW w:w="1072" w:type="pct"/>
            <w:vMerge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 xml:space="preserve">Практическое занятие 2. Определение целей и задач физкультурно-спортивной работы, составление плана физкультурно-спортивной работы. </w:t>
            </w:r>
          </w:p>
        </w:tc>
        <w:tc>
          <w:tcPr>
            <w:tcW w:w="665" w:type="pct"/>
            <w:vAlign w:val="center"/>
          </w:tcPr>
          <w:p w:rsidR="005C4B83" w:rsidRPr="007E2CB7" w:rsidRDefault="00FE1E5E" w:rsidP="00CC2F3E">
            <w:pPr>
              <w:spacing w:after="0"/>
            </w:pPr>
            <w:r w:rsidRPr="007E2CB7">
              <w:t>1</w:t>
            </w:r>
            <w:r w:rsidR="00CC2F3E" w:rsidRPr="007E2CB7">
              <w:t>0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c>
          <w:tcPr>
            <w:tcW w:w="1072" w:type="pct"/>
            <w:vMerge w:val="restart"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  <w:r w:rsidRPr="0026722C">
              <w:rPr>
                <w:b/>
                <w:sz w:val="20"/>
                <w:szCs w:val="20"/>
              </w:rPr>
              <w:t xml:space="preserve">Тема 1.3. Общие подходы к организации и проведению физкультурно-оздоровительных и спортивно-массовых </w:t>
            </w:r>
            <w:r w:rsidRPr="0026722C">
              <w:rPr>
                <w:b/>
                <w:sz w:val="20"/>
                <w:szCs w:val="20"/>
              </w:rPr>
              <w:lastRenderedPageBreak/>
              <w:t xml:space="preserve">мероприятий </w:t>
            </w:r>
          </w:p>
        </w:tc>
        <w:tc>
          <w:tcPr>
            <w:tcW w:w="2577" w:type="pct"/>
            <w:gridSpan w:val="2"/>
          </w:tcPr>
          <w:p w:rsidR="005C4B83" w:rsidRPr="00E900B0" w:rsidRDefault="00594DD4" w:rsidP="005C4B83">
            <w:pPr>
              <w:spacing w:after="0"/>
            </w:pPr>
            <w:r w:rsidRPr="00594DD4">
              <w:rPr>
                <w:b/>
                <w:sz w:val="20"/>
                <w:szCs w:val="20"/>
              </w:rPr>
              <w:lastRenderedPageBreak/>
              <w:t>Содержание</w:t>
            </w:r>
          </w:p>
        </w:tc>
        <w:tc>
          <w:tcPr>
            <w:tcW w:w="665" w:type="pct"/>
          </w:tcPr>
          <w:p w:rsidR="005C4B83" w:rsidRPr="007E2CB7" w:rsidRDefault="00895158" w:rsidP="00CC3132">
            <w:pPr>
              <w:spacing w:after="0"/>
              <w:jc w:val="center"/>
              <w:rPr>
                <w:b/>
              </w:rPr>
            </w:pPr>
            <w:r w:rsidRPr="007E2CB7">
              <w:rPr>
                <w:b/>
              </w:rPr>
              <w:t>33</w:t>
            </w:r>
            <w:r w:rsidR="008A4C13" w:rsidRPr="007E2CB7">
              <w:rPr>
                <w:b/>
              </w:rPr>
              <w:t>/</w:t>
            </w:r>
            <w:r w:rsidR="00FE1E5E" w:rsidRPr="007E2CB7">
              <w:rPr>
                <w:b/>
              </w:rPr>
              <w:t>2</w:t>
            </w:r>
            <w:r w:rsidR="00E070EE" w:rsidRPr="007E2CB7">
              <w:rPr>
                <w:b/>
              </w:rPr>
              <w:t>0</w:t>
            </w:r>
          </w:p>
        </w:tc>
        <w:tc>
          <w:tcPr>
            <w:tcW w:w="686" w:type="pct"/>
          </w:tcPr>
          <w:p w:rsidR="005C4B83" w:rsidRPr="00E900B0" w:rsidRDefault="00FF02E2" w:rsidP="005C4B83">
            <w:pPr>
              <w:spacing w:after="0"/>
            </w:pPr>
            <w:r w:rsidRPr="00FF02E2">
              <w:rPr>
                <w:sz w:val="18"/>
              </w:rPr>
              <w:t>ОК.01- ОК</w:t>
            </w:r>
            <w:r>
              <w:rPr>
                <w:sz w:val="18"/>
              </w:rPr>
              <w:t>.</w:t>
            </w:r>
            <w:r w:rsidRPr="00FF02E2">
              <w:rPr>
                <w:sz w:val="18"/>
              </w:rPr>
              <w:t xml:space="preserve"> 06, ОК</w:t>
            </w:r>
            <w:r>
              <w:rPr>
                <w:sz w:val="18"/>
              </w:rPr>
              <w:t xml:space="preserve">. </w:t>
            </w:r>
            <w:r w:rsidRPr="00FF02E2">
              <w:rPr>
                <w:sz w:val="18"/>
              </w:rPr>
              <w:t>08, ОК.09, ПК</w:t>
            </w:r>
            <w:r>
              <w:rPr>
                <w:sz w:val="18"/>
              </w:rPr>
              <w:t>.</w:t>
            </w:r>
            <w:r w:rsidRPr="00FF02E2">
              <w:rPr>
                <w:sz w:val="18"/>
              </w:rPr>
              <w:t xml:space="preserve"> 1.1 – ПК.1 6</w:t>
            </w:r>
          </w:p>
        </w:tc>
      </w:tr>
      <w:tr w:rsidR="005C4B83" w:rsidRPr="00E900B0" w:rsidTr="00503E67"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Формы организации и виды физкультурно-оздоровительных и спортивно-массовых мероприятий.</w:t>
            </w:r>
          </w:p>
        </w:tc>
        <w:tc>
          <w:tcPr>
            <w:tcW w:w="665" w:type="pct"/>
            <w:vMerge w:val="restart"/>
            <w:vAlign w:val="center"/>
          </w:tcPr>
          <w:p w:rsidR="005C4B83" w:rsidRDefault="00CC2F3E" w:rsidP="004643D3">
            <w:pPr>
              <w:spacing w:after="0"/>
            </w:pPr>
            <w:r>
              <w:t>2</w:t>
            </w:r>
          </w:p>
          <w:p w:rsidR="00710D2A" w:rsidRDefault="00710D2A" w:rsidP="004643D3">
            <w:pPr>
              <w:spacing w:after="0"/>
            </w:pPr>
          </w:p>
          <w:p w:rsidR="00710D2A" w:rsidRDefault="00895158" w:rsidP="004643D3">
            <w:pPr>
              <w:spacing w:after="0"/>
            </w:pPr>
            <w:r>
              <w:lastRenderedPageBreak/>
              <w:t>2</w:t>
            </w:r>
          </w:p>
          <w:p w:rsidR="00710D2A" w:rsidRDefault="00710D2A" w:rsidP="004643D3">
            <w:pPr>
              <w:spacing w:after="0"/>
            </w:pPr>
          </w:p>
          <w:p w:rsidR="00710D2A" w:rsidRDefault="00895158" w:rsidP="004643D3">
            <w:pPr>
              <w:spacing w:after="0"/>
            </w:pPr>
            <w:r>
              <w:t>2</w:t>
            </w:r>
          </w:p>
          <w:p w:rsidR="00710D2A" w:rsidRDefault="00710D2A" w:rsidP="004643D3">
            <w:pPr>
              <w:spacing w:after="0"/>
            </w:pPr>
          </w:p>
          <w:p w:rsidR="00710D2A" w:rsidRDefault="00895158" w:rsidP="004643D3">
            <w:pPr>
              <w:spacing w:after="0"/>
            </w:pPr>
            <w:r>
              <w:t>2</w:t>
            </w:r>
          </w:p>
          <w:p w:rsidR="00710D2A" w:rsidRDefault="00710D2A" w:rsidP="004643D3">
            <w:pPr>
              <w:spacing w:after="0"/>
            </w:pPr>
          </w:p>
          <w:p w:rsidR="00710D2A" w:rsidRDefault="00710D2A" w:rsidP="004643D3">
            <w:pPr>
              <w:spacing w:after="0"/>
            </w:pPr>
          </w:p>
          <w:p w:rsidR="00710D2A" w:rsidRDefault="00895158" w:rsidP="004643D3">
            <w:pPr>
              <w:spacing w:after="0"/>
            </w:pPr>
            <w:r>
              <w:t>3</w:t>
            </w:r>
          </w:p>
          <w:p w:rsidR="00710D2A" w:rsidRDefault="00710D2A" w:rsidP="004643D3">
            <w:pPr>
              <w:spacing w:after="0"/>
            </w:pPr>
          </w:p>
          <w:p w:rsidR="00710D2A" w:rsidRPr="00E900B0" w:rsidRDefault="00CC2F3E" w:rsidP="004643D3">
            <w:pPr>
              <w:spacing w:after="0"/>
            </w:pPr>
            <w:r>
              <w:t>2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Документы, регламентирующие организацию и проведение физкультурно-оздоровительных и спортивно-массовых мероприятий.</w:t>
            </w:r>
          </w:p>
        </w:tc>
        <w:tc>
          <w:tcPr>
            <w:tcW w:w="665" w:type="pct"/>
            <w:vMerge/>
            <w:vAlign w:val="center"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Технология организации и проведения физкультурно-оздоровительных и спортивно-массовых мероприятий.</w:t>
            </w:r>
          </w:p>
        </w:tc>
        <w:tc>
          <w:tcPr>
            <w:tcW w:w="665" w:type="pct"/>
            <w:vMerge/>
            <w:vAlign w:val="center"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Технология разработки программы и плана ресурсного обеспечения физкультурно-оздоровительного и спортивно-массового мероприятия.</w:t>
            </w:r>
          </w:p>
        </w:tc>
        <w:tc>
          <w:tcPr>
            <w:tcW w:w="665" w:type="pct"/>
            <w:vMerge/>
            <w:vAlign w:val="center"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562"/>
        </w:trPr>
        <w:tc>
          <w:tcPr>
            <w:tcW w:w="1072" w:type="pct"/>
            <w:vMerge/>
            <w:tcBorders>
              <w:bottom w:val="single" w:sz="4" w:space="0" w:color="auto"/>
            </w:tcBorders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  <w:tcBorders>
              <w:bottom w:val="single" w:sz="4" w:space="0" w:color="auto"/>
            </w:tcBorders>
          </w:tcPr>
          <w:p w:rsidR="005C4B83" w:rsidRPr="00E900B0" w:rsidRDefault="005C4B83" w:rsidP="005C4B83">
            <w:pPr>
              <w:spacing w:after="0"/>
            </w:pPr>
            <w:r w:rsidRPr="00E900B0">
              <w:t>Техника безопасности, способы и приёмы предупреждения травматизма при проведении физкультурно-оздоровительных и спортивно-массовых мероприятий</w:t>
            </w:r>
          </w:p>
        </w:tc>
        <w:tc>
          <w:tcPr>
            <w:tcW w:w="665" w:type="pct"/>
            <w:vMerge/>
            <w:tcBorders>
              <w:bottom w:val="single" w:sz="4" w:space="0" w:color="auto"/>
            </w:tcBorders>
            <w:vAlign w:val="center"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Подходы к анализу физкультурно-оздоровительных и спортивно-массовых мероприятий.</w:t>
            </w:r>
          </w:p>
        </w:tc>
        <w:tc>
          <w:tcPr>
            <w:tcW w:w="665" w:type="pct"/>
            <w:vMerge/>
            <w:vAlign w:val="center"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26722C" w:rsidP="005C4B83">
            <w:pPr>
              <w:spacing w:after="0"/>
            </w:pPr>
            <w:r w:rsidRPr="00594DD4">
              <w:rPr>
                <w:b/>
                <w:sz w:val="20"/>
                <w:szCs w:val="20"/>
              </w:rPr>
              <w:t>В том числе практических занятий</w:t>
            </w:r>
          </w:p>
        </w:tc>
        <w:tc>
          <w:tcPr>
            <w:tcW w:w="665" w:type="pct"/>
            <w:vAlign w:val="center"/>
          </w:tcPr>
          <w:p w:rsidR="005C4B83" w:rsidRPr="00FE1E5E" w:rsidRDefault="00FE1E5E" w:rsidP="00CC3132">
            <w:pPr>
              <w:spacing w:after="0"/>
              <w:jc w:val="center"/>
              <w:rPr>
                <w:b/>
                <w:i/>
                <w:color w:val="FF0000"/>
              </w:rPr>
            </w:pPr>
            <w:r w:rsidRPr="007E2CB7">
              <w:rPr>
                <w:b/>
                <w:i/>
              </w:rPr>
              <w:t>20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Практическое занятие 3. Сравнительный анализ задач, содержания, форм организации физкультурно-оздоровительных, спортивно-массовых мероприятий с различными категориями населения</w:t>
            </w:r>
          </w:p>
        </w:tc>
        <w:tc>
          <w:tcPr>
            <w:tcW w:w="665" w:type="pct"/>
            <w:vAlign w:val="center"/>
          </w:tcPr>
          <w:p w:rsidR="005C4B83" w:rsidRPr="00E900B0" w:rsidRDefault="00FE1E5E" w:rsidP="005C4B83">
            <w:pPr>
              <w:spacing w:after="0"/>
            </w:pPr>
            <w:r>
              <w:t>4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Практическое занятие 4. Освоение технологии разработки программы физкультурно-оздоровительного и (или) спортивно-массового мероприятия.</w:t>
            </w:r>
          </w:p>
        </w:tc>
        <w:tc>
          <w:tcPr>
            <w:tcW w:w="665" w:type="pct"/>
            <w:vAlign w:val="center"/>
          </w:tcPr>
          <w:p w:rsidR="005C4B83" w:rsidRPr="00E900B0" w:rsidRDefault="00FE1E5E" w:rsidP="005C4B83">
            <w:pPr>
              <w:spacing w:after="0"/>
            </w:pPr>
            <w:r>
              <w:t>6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Практическое занятие 5. Освоение технологии разработки программы торжественного церемониала физкультурно-оздоровительного и (или)спортивно-массового мероприятия.</w:t>
            </w:r>
          </w:p>
        </w:tc>
        <w:tc>
          <w:tcPr>
            <w:tcW w:w="665" w:type="pct"/>
            <w:vAlign w:val="center"/>
          </w:tcPr>
          <w:p w:rsidR="005C4B83" w:rsidRPr="00E900B0" w:rsidRDefault="00FE1E5E" w:rsidP="005C4B83">
            <w:pPr>
              <w:spacing w:after="0"/>
            </w:pPr>
            <w:r>
              <w:t>6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Практическое занятие 6. Составление плана ресурсного обеспечения физкультурно-оздоровительного и (или) спортивно-массового мероприятия.</w:t>
            </w:r>
          </w:p>
        </w:tc>
        <w:tc>
          <w:tcPr>
            <w:tcW w:w="665" w:type="pct"/>
            <w:vAlign w:val="center"/>
          </w:tcPr>
          <w:p w:rsidR="005C4B83" w:rsidRPr="00E900B0" w:rsidRDefault="00FE1E5E" w:rsidP="005C4B83">
            <w:pPr>
              <w:spacing w:after="0"/>
            </w:pPr>
            <w:r>
              <w:t>4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278"/>
        </w:trPr>
        <w:tc>
          <w:tcPr>
            <w:tcW w:w="1072" w:type="pct"/>
            <w:vMerge w:val="restart"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  <w:r w:rsidRPr="0026722C">
              <w:rPr>
                <w:b/>
                <w:sz w:val="20"/>
                <w:szCs w:val="20"/>
              </w:rPr>
              <w:t>Тема 1.4. Организация и проведение спортивных соревнований</w:t>
            </w:r>
          </w:p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94DD4" w:rsidP="005C4B83">
            <w:pPr>
              <w:spacing w:after="0"/>
            </w:pPr>
            <w:r w:rsidRPr="00594DD4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665" w:type="pct"/>
          </w:tcPr>
          <w:p w:rsidR="005C4B83" w:rsidRPr="007E2CB7" w:rsidRDefault="00710D2A" w:rsidP="00CC3132">
            <w:pPr>
              <w:spacing w:after="0"/>
              <w:jc w:val="center"/>
              <w:rPr>
                <w:b/>
              </w:rPr>
            </w:pPr>
            <w:r w:rsidRPr="007E2CB7">
              <w:rPr>
                <w:b/>
              </w:rPr>
              <w:t>1</w:t>
            </w:r>
            <w:r w:rsidR="00895158" w:rsidRPr="007E2CB7">
              <w:rPr>
                <w:b/>
              </w:rPr>
              <w:t>3</w:t>
            </w:r>
            <w:r w:rsidR="008A4C13" w:rsidRPr="007E2CB7">
              <w:rPr>
                <w:b/>
              </w:rPr>
              <w:t>/</w:t>
            </w:r>
            <w:r w:rsidR="00FE1E5E" w:rsidRPr="007E2CB7">
              <w:rPr>
                <w:b/>
              </w:rPr>
              <w:t>8</w:t>
            </w:r>
          </w:p>
        </w:tc>
        <w:tc>
          <w:tcPr>
            <w:tcW w:w="686" w:type="pct"/>
          </w:tcPr>
          <w:p w:rsidR="005C4B83" w:rsidRPr="00E900B0" w:rsidRDefault="00FF02E2" w:rsidP="005C4B83">
            <w:pPr>
              <w:spacing w:after="0"/>
            </w:pPr>
            <w:r w:rsidRPr="00FF02E2">
              <w:rPr>
                <w:sz w:val="18"/>
              </w:rPr>
              <w:t>ОК.01- ОК</w:t>
            </w:r>
            <w:r>
              <w:rPr>
                <w:sz w:val="18"/>
              </w:rPr>
              <w:t>.</w:t>
            </w:r>
            <w:r w:rsidRPr="00FF02E2">
              <w:rPr>
                <w:sz w:val="18"/>
              </w:rPr>
              <w:t xml:space="preserve"> 06, ОК</w:t>
            </w:r>
            <w:r>
              <w:rPr>
                <w:sz w:val="18"/>
              </w:rPr>
              <w:t xml:space="preserve">. </w:t>
            </w:r>
            <w:r w:rsidRPr="00FF02E2">
              <w:rPr>
                <w:sz w:val="18"/>
              </w:rPr>
              <w:t>08, ОК.09, ПК</w:t>
            </w:r>
            <w:r>
              <w:rPr>
                <w:sz w:val="18"/>
              </w:rPr>
              <w:t>.</w:t>
            </w:r>
            <w:r w:rsidRPr="00FF02E2">
              <w:rPr>
                <w:sz w:val="18"/>
              </w:rPr>
              <w:t xml:space="preserve"> 1.1 – ПК.1 6</w:t>
            </w:r>
          </w:p>
        </w:tc>
      </w:tr>
      <w:tr w:rsidR="005C4B83" w:rsidRPr="00E900B0" w:rsidTr="00503E67">
        <w:trPr>
          <w:trHeight w:val="313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Виды, характеристика и значение спортивных соревнований.</w:t>
            </w:r>
          </w:p>
        </w:tc>
        <w:tc>
          <w:tcPr>
            <w:tcW w:w="665" w:type="pct"/>
            <w:vMerge w:val="restart"/>
            <w:vAlign w:val="center"/>
          </w:tcPr>
          <w:p w:rsidR="005C4B83" w:rsidRPr="007E2CB7" w:rsidRDefault="00895158" w:rsidP="005C4B83">
            <w:pPr>
              <w:spacing w:after="0"/>
            </w:pPr>
            <w:r w:rsidRPr="007E2CB7">
              <w:t>1</w:t>
            </w:r>
          </w:p>
          <w:p w:rsidR="00710D2A" w:rsidRPr="007E2CB7" w:rsidRDefault="00CC2F3E" w:rsidP="005C4B83">
            <w:pPr>
              <w:spacing w:after="0"/>
            </w:pPr>
            <w:r w:rsidRPr="007E2CB7">
              <w:t>2</w:t>
            </w:r>
          </w:p>
          <w:p w:rsidR="00710D2A" w:rsidRPr="007E2CB7" w:rsidRDefault="00710D2A" w:rsidP="005C4B83">
            <w:pPr>
              <w:spacing w:after="0"/>
            </w:pPr>
          </w:p>
          <w:p w:rsidR="00710D2A" w:rsidRPr="007E2CB7" w:rsidRDefault="00CC2F3E" w:rsidP="00710D2A">
            <w:pPr>
              <w:spacing w:after="0"/>
            </w:pPr>
            <w:r w:rsidRPr="007E2CB7">
              <w:t>2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382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Документы, регламентирующие организацию и проведение спортивных соревнований.</w:t>
            </w:r>
          </w:p>
        </w:tc>
        <w:tc>
          <w:tcPr>
            <w:tcW w:w="665" w:type="pct"/>
            <w:vMerge/>
            <w:vAlign w:val="center"/>
          </w:tcPr>
          <w:p w:rsidR="005C4B83" w:rsidRPr="007E2CB7" w:rsidRDefault="005C4B83" w:rsidP="005C4B83">
            <w:pPr>
              <w:spacing w:after="0"/>
            </w:pP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278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Подготовка и проведение спортивных соревнований</w:t>
            </w:r>
          </w:p>
        </w:tc>
        <w:tc>
          <w:tcPr>
            <w:tcW w:w="665" w:type="pct"/>
            <w:vMerge/>
            <w:vAlign w:val="center"/>
          </w:tcPr>
          <w:p w:rsidR="005C4B83" w:rsidRPr="007E2CB7" w:rsidRDefault="005C4B83" w:rsidP="005C4B83">
            <w:pPr>
              <w:spacing w:after="0"/>
            </w:pP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135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26722C" w:rsidP="005C4B83">
            <w:pPr>
              <w:spacing w:after="0"/>
              <w:rPr>
                <w:highlight w:val="red"/>
              </w:rPr>
            </w:pPr>
            <w:r w:rsidRPr="00594DD4">
              <w:rPr>
                <w:b/>
                <w:sz w:val="20"/>
                <w:szCs w:val="20"/>
              </w:rPr>
              <w:t>В том числе практических занятий</w:t>
            </w:r>
          </w:p>
        </w:tc>
        <w:tc>
          <w:tcPr>
            <w:tcW w:w="665" w:type="pct"/>
            <w:vAlign w:val="center"/>
          </w:tcPr>
          <w:p w:rsidR="005C4B83" w:rsidRPr="007E2CB7" w:rsidRDefault="00FE1E5E" w:rsidP="00CC3132">
            <w:pPr>
              <w:spacing w:after="0"/>
              <w:jc w:val="center"/>
              <w:rPr>
                <w:b/>
                <w:i/>
              </w:rPr>
            </w:pPr>
            <w:r w:rsidRPr="007E2CB7">
              <w:rPr>
                <w:b/>
                <w:i/>
              </w:rPr>
              <w:t>8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625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  <w:rPr>
                <w:highlight w:val="red"/>
              </w:rPr>
            </w:pPr>
            <w:r w:rsidRPr="00E900B0">
              <w:t>Практическое занятие 7. Освоение технологии разработки документов, регламентирующих организацию и проведение спортивных соревнований.</w:t>
            </w:r>
          </w:p>
        </w:tc>
        <w:tc>
          <w:tcPr>
            <w:tcW w:w="665" w:type="pct"/>
            <w:vAlign w:val="center"/>
          </w:tcPr>
          <w:p w:rsidR="005C4B83" w:rsidRPr="007E2CB7" w:rsidRDefault="00FE1E5E" w:rsidP="005C4B83">
            <w:pPr>
              <w:spacing w:after="0"/>
            </w:pPr>
            <w:r w:rsidRPr="007E2CB7">
              <w:t>8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291"/>
        </w:trPr>
        <w:tc>
          <w:tcPr>
            <w:tcW w:w="1072" w:type="pct"/>
            <w:vMerge w:val="restart"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  <w:r w:rsidRPr="0026722C">
              <w:rPr>
                <w:b/>
                <w:sz w:val="20"/>
                <w:szCs w:val="20"/>
              </w:rPr>
              <w:t xml:space="preserve">Тема 1.5. Организация физкультурно-спортивной </w:t>
            </w:r>
            <w:r w:rsidRPr="0026722C">
              <w:rPr>
                <w:b/>
                <w:sz w:val="20"/>
                <w:szCs w:val="20"/>
              </w:rPr>
              <w:lastRenderedPageBreak/>
              <w:t>работы с детьми дошкольного возраста</w:t>
            </w:r>
          </w:p>
        </w:tc>
        <w:tc>
          <w:tcPr>
            <w:tcW w:w="2577" w:type="pct"/>
            <w:gridSpan w:val="2"/>
          </w:tcPr>
          <w:p w:rsidR="005C4B83" w:rsidRPr="00E900B0" w:rsidRDefault="00594DD4" w:rsidP="005C4B83">
            <w:pPr>
              <w:spacing w:after="0"/>
            </w:pPr>
            <w:r w:rsidRPr="00594DD4">
              <w:rPr>
                <w:b/>
                <w:sz w:val="20"/>
                <w:szCs w:val="20"/>
              </w:rPr>
              <w:lastRenderedPageBreak/>
              <w:t>Содержание</w:t>
            </w:r>
          </w:p>
        </w:tc>
        <w:tc>
          <w:tcPr>
            <w:tcW w:w="665" w:type="pct"/>
          </w:tcPr>
          <w:p w:rsidR="005C4B83" w:rsidRPr="007E2CB7" w:rsidRDefault="005C4B83" w:rsidP="00CC3132">
            <w:pPr>
              <w:spacing w:after="0"/>
              <w:jc w:val="center"/>
              <w:rPr>
                <w:b/>
              </w:rPr>
            </w:pPr>
            <w:r w:rsidRPr="007E2CB7">
              <w:rPr>
                <w:b/>
              </w:rPr>
              <w:t>1</w:t>
            </w:r>
            <w:r w:rsidR="00895158" w:rsidRPr="007E2CB7">
              <w:rPr>
                <w:b/>
              </w:rPr>
              <w:t>3</w:t>
            </w:r>
            <w:r w:rsidR="008A4C13" w:rsidRPr="007E2CB7">
              <w:rPr>
                <w:b/>
              </w:rPr>
              <w:t xml:space="preserve"> /</w:t>
            </w:r>
            <w:r w:rsidR="009D01EB" w:rsidRPr="007E2CB7">
              <w:rPr>
                <w:b/>
              </w:rPr>
              <w:t>10</w:t>
            </w:r>
          </w:p>
        </w:tc>
        <w:tc>
          <w:tcPr>
            <w:tcW w:w="686" w:type="pct"/>
          </w:tcPr>
          <w:p w:rsidR="005C4B83" w:rsidRPr="00E900B0" w:rsidRDefault="00FF02E2" w:rsidP="005C4B83">
            <w:pPr>
              <w:spacing w:after="0"/>
            </w:pPr>
            <w:r w:rsidRPr="00FF02E2">
              <w:rPr>
                <w:sz w:val="18"/>
              </w:rPr>
              <w:t>ОК.01- ОК</w:t>
            </w:r>
            <w:r>
              <w:rPr>
                <w:sz w:val="18"/>
              </w:rPr>
              <w:t>.</w:t>
            </w:r>
            <w:r w:rsidRPr="00FF02E2">
              <w:rPr>
                <w:sz w:val="18"/>
              </w:rPr>
              <w:t xml:space="preserve"> 06, ОК</w:t>
            </w:r>
            <w:r>
              <w:rPr>
                <w:sz w:val="18"/>
              </w:rPr>
              <w:t xml:space="preserve">. </w:t>
            </w:r>
            <w:r w:rsidRPr="00FF02E2">
              <w:rPr>
                <w:sz w:val="18"/>
              </w:rPr>
              <w:t>08, ОК.09, ПК</w:t>
            </w:r>
            <w:r>
              <w:rPr>
                <w:sz w:val="18"/>
              </w:rPr>
              <w:t>.</w:t>
            </w:r>
            <w:r w:rsidRPr="00FF02E2">
              <w:rPr>
                <w:sz w:val="18"/>
              </w:rPr>
              <w:t xml:space="preserve"> 1.1 – ПК.1 6</w:t>
            </w:r>
          </w:p>
        </w:tc>
      </w:tr>
      <w:tr w:rsidR="005C4B83" w:rsidRPr="00E900B0" w:rsidTr="00503E67">
        <w:trPr>
          <w:trHeight w:val="409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Цель, задачи физкультурно-спортивной работы с детьми дошкольного возраста.</w:t>
            </w:r>
          </w:p>
        </w:tc>
        <w:tc>
          <w:tcPr>
            <w:tcW w:w="665" w:type="pct"/>
            <w:vMerge w:val="restart"/>
          </w:tcPr>
          <w:p w:rsidR="005C4B83" w:rsidRDefault="00CC2F3E" w:rsidP="005C4B83">
            <w:pPr>
              <w:spacing w:after="0"/>
            </w:pPr>
            <w:r>
              <w:t>1</w:t>
            </w:r>
          </w:p>
          <w:p w:rsidR="00710D2A" w:rsidRDefault="00710D2A" w:rsidP="005C4B83">
            <w:pPr>
              <w:spacing w:after="0"/>
            </w:pPr>
          </w:p>
          <w:p w:rsidR="00710D2A" w:rsidRDefault="00CC2F3E" w:rsidP="005C4B83">
            <w:pPr>
              <w:spacing w:after="0"/>
            </w:pPr>
            <w:r>
              <w:t>1</w:t>
            </w:r>
          </w:p>
          <w:p w:rsidR="00710D2A" w:rsidRDefault="00710D2A" w:rsidP="005C4B83">
            <w:pPr>
              <w:spacing w:after="0"/>
            </w:pPr>
          </w:p>
          <w:p w:rsidR="00710D2A" w:rsidRPr="00E900B0" w:rsidRDefault="00CC2F3E" w:rsidP="005C4B83">
            <w:pPr>
              <w:spacing w:after="0"/>
            </w:pPr>
            <w:r>
              <w:t>1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139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Направления, содержание и формы организации физкультурно-спортивной работы с детьми дошкольного возраста.</w:t>
            </w:r>
          </w:p>
        </w:tc>
        <w:tc>
          <w:tcPr>
            <w:tcW w:w="665" w:type="pct"/>
            <w:vMerge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139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Организация и методика проведение физкультурно-оздоровительных мероприятий с детьми дошкольного возраста.</w:t>
            </w:r>
          </w:p>
        </w:tc>
        <w:tc>
          <w:tcPr>
            <w:tcW w:w="665" w:type="pct"/>
            <w:vMerge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208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26722C" w:rsidP="005C4B83">
            <w:pPr>
              <w:spacing w:after="0"/>
            </w:pPr>
            <w:r w:rsidRPr="00594DD4">
              <w:rPr>
                <w:b/>
                <w:sz w:val="20"/>
                <w:szCs w:val="20"/>
              </w:rPr>
              <w:t>В том числе практических занятий</w:t>
            </w:r>
          </w:p>
        </w:tc>
        <w:tc>
          <w:tcPr>
            <w:tcW w:w="665" w:type="pct"/>
          </w:tcPr>
          <w:p w:rsidR="005C4B83" w:rsidRPr="007E2CB7" w:rsidRDefault="009D01EB" w:rsidP="00CC3132">
            <w:pPr>
              <w:spacing w:after="0"/>
              <w:jc w:val="center"/>
              <w:rPr>
                <w:b/>
                <w:i/>
              </w:rPr>
            </w:pPr>
            <w:r w:rsidRPr="007E2CB7">
              <w:rPr>
                <w:b/>
                <w:i/>
              </w:rPr>
              <w:t>10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208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Практическое занятие 8. Анализ форм организации физкультурно-спортивной работы с детьми дошкольного возраста.</w:t>
            </w:r>
          </w:p>
        </w:tc>
        <w:tc>
          <w:tcPr>
            <w:tcW w:w="665" w:type="pct"/>
          </w:tcPr>
          <w:p w:rsidR="005C4B83" w:rsidRPr="007E2CB7" w:rsidRDefault="009D01EB" w:rsidP="005C4B83">
            <w:pPr>
              <w:spacing w:after="0"/>
            </w:pPr>
            <w:r w:rsidRPr="007E2CB7">
              <w:t>4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208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Практическое занятие 9. Освоение технологии организации и методики проведения физкультурно-оздоровительных мероприятий с детьми дошкольного возраста.</w:t>
            </w:r>
          </w:p>
        </w:tc>
        <w:tc>
          <w:tcPr>
            <w:tcW w:w="665" w:type="pct"/>
          </w:tcPr>
          <w:p w:rsidR="005C4B83" w:rsidRPr="007E2CB7" w:rsidRDefault="009D01EB" w:rsidP="005C4B83">
            <w:pPr>
              <w:spacing w:after="0"/>
            </w:pPr>
            <w:r w:rsidRPr="007E2CB7">
              <w:t>6</w:t>
            </w:r>
          </w:p>
          <w:p w:rsidR="005C4B83" w:rsidRPr="007E2CB7" w:rsidRDefault="005C4B83" w:rsidP="005C4B83">
            <w:pPr>
              <w:spacing w:after="0"/>
            </w:pPr>
          </w:p>
          <w:p w:rsidR="005C4B83" w:rsidRPr="007E2CB7" w:rsidRDefault="005C4B83" w:rsidP="005C4B83">
            <w:pPr>
              <w:spacing w:after="0"/>
            </w:pP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254"/>
        </w:trPr>
        <w:tc>
          <w:tcPr>
            <w:tcW w:w="1072" w:type="pct"/>
            <w:vMerge w:val="restart"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  <w:r w:rsidRPr="0026722C">
              <w:rPr>
                <w:b/>
                <w:sz w:val="20"/>
                <w:szCs w:val="20"/>
              </w:rPr>
              <w:t xml:space="preserve">Тема 1.6. Организация физкультурно-спортивной работы с детьми школьного возраста </w:t>
            </w:r>
          </w:p>
        </w:tc>
        <w:tc>
          <w:tcPr>
            <w:tcW w:w="2577" w:type="pct"/>
            <w:gridSpan w:val="2"/>
          </w:tcPr>
          <w:p w:rsidR="005C4B83" w:rsidRPr="00E900B0" w:rsidRDefault="00594DD4" w:rsidP="005C4B83">
            <w:pPr>
              <w:spacing w:after="0"/>
            </w:pPr>
            <w:r w:rsidRPr="00594DD4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665" w:type="pct"/>
          </w:tcPr>
          <w:p w:rsidR="005C4B83" w:rsidRPr="007E2CB7" w:rsidRDefault="005C4B83" w:rsidP="00CC3132">
            <w:pPr>
              <w:spacing w:after="0"/>
              <w:jc w:val="center"/>
              <w:rPr>
                <w:b/>
              </w:rPr>
            </w:pPr>
            <w:r w:rsidRPr="007E2CB7">
              <w:rPr>
                <w:b/>
              </w:rPr>
              <w:t>1</w:t>
            </w:r>
            <w:r w:rsidR="00895158" w:rsidRPr="007E2CB7">
              <w:rPr>
                <w:b/>
              </w:rPr>
              <w:t>3</w:t>
            </w:r>
            <w:r w:rsidR="008A4C13" w:rsidRPr="007E2CB7">
              <w:rPr>
                <w:b/>
              </w:rPr>
              <w:t>/</w:t>
            </w:r>
            <w:r w:rsidR="009D01EB" w:rsidRPr="007E2CB7">
              <w:rPr>
                <w:b/>
              </w:rPr>
              <w:t>10</w:t>
            </w:r>
          </w:p>
        </w:tc>
        <w:tc>
          <w:tcPr>
            <w:tcW w:w="686" w:type="pct"/>
          </w:tcPr>
          <w:p w:rsidR="005C4B83" w:rsidRPr="00E900B0" w:rsidRDefault="00FF02E2" w:rsidP="005C4B83">
            <w:pPr>
              <w:spacing w:after="0"/>
            </w:pPr>
            <w:r w:rsidRPr="00FF02E2">
              <w:rPr>
                <w:sz w:val="18"/>
              </w:rPr>
              <w:t>ОК.01- ОК</w:t>
            </w:r>
            <w:r>
              <w:rPr>
                <w:sz w:val="18"/>
              </w:rPr>
              <w:t>.</w:t>
            </w:r>
            <w:r w:rsidRPr="00FF02E2">
              <w:rPr>
                <w:sz w:val="18"/>
              </w:rPr>
              <w:t xml:space="preserve"> 06, ОК</w:t>
            </w:r>
            <w:r>
              <w:rPr>
                <w:sz w:val="18"/>
              </w:rPr>
              <w:t xml:space="preserve">. </w:t>
            </w:r>
            <w:r w:rsidRPr="00FF02E2">
              <w:rPr>
                <w:sz w:val="18"/>
              </w:rPr>
              <w:t>08, ОК.09, ПК</w:t>
            </w:r>
            <w:r>
              <w:rPr>
                <w:sz w:val="18"/>
              </w:rPr>
              <w:t>.</w:t>
            </w:r>
            <w:r w:rsidRPr="00FF02E2">
              <w:rPr>
                <w:sz w:val="18"/>
              </w:rPr>
              <w:t xml:space="preserve"> 1.1 – ПК.1 6</w:t>
            </w:r>
          </w:p>
        </w:tc>
      </w:tr>
      <w:tr w:rsidR="005C4B83" w:rsidRPr="00E900B0" w:rsidTr="00503E67">
        <w:trPr>
          <w:trHeight w:val="451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Цель, задачи физкультурно-спортивной работы с детьми школьного возраста.</w:t>
            </w:r>
          </w:p>
        </w:tc>
        <w:tc>
          <w:tcPr>
            <w:tcW w:w="665" w:type="pct"/>
            <w:vMerge w:val="restart"/>
          </w:tcPr>
          <w:p w:rsidR="005C4B83" w:rsidRPr="00710D2A" w:rsidRDefault="00895158" w:rsidP="005C4B83">
            <w:pPr>
              <w:spacing w:after="0"/>
            </w:pPr>
            <w:r>
              <w:t>1</w:t>
            </w:r>
          </w:p>
          <w:p w:rsidR="00710D2A" w:rsidRDefault="00710D2A" w:rsidP="005C4B83">
            <w:pPr>
              <w:spacing w:after="0"/>
              <w:rPr>
                <w:b/>
              </w:rPr>
            </w:pPr>
          </w:p>
          <w:p w:rsidR="00710D2A" w:rsidRDefault="00895158" w:rsidP="005C4B83">
            <w:pPr>
              <w:spacing w:after="0"/>
            </w:pPr>
            <w:r>
              <w:t>1</w:t>
            </w:r>
          </w:p>
          <w:p w:rsidR="00710D2A" w:rsidRDefault="00710D2A" w:rsidP="005C4B83">
            <w:pPr>
              <w:spacing w:after="0"/>
            </w:pPr>
          </w:p>
          <w:p w:rsidR="00710D2A" w:rsidRPr="00710D2A" w:rsidRDefault="00895158" w:rsidP="005C4B83">
            <w:pPr>
              <w:spacing w:after="0"/>
            </w:pPr>
            <w:r>
              <w:t>1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365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Направления, содержание и формы организации физкультурно-спортивной работы с детьми школьного возраста.</w:t>
            </w:r>
          </w:p>
        </w:tc>
        <w:tc>
          <w:tcPr>
            <w:tcW w:w="665" w:type="pct"/>
            <w:vMerge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365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Организация и методика проведение физкультурно-оздоровительных и спортивно-массовых мероприятий с детьми школьного возраста.</w:t>
            </w:r>
          </w:p>
        </w:tc>
        <w:tc>
          <w:tcPr>
            <w:tcW w:w="665" w:type="pct"/>
            <w:vMerge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365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26722C" w:rsidP="005C4B83">
            <w:pPr>
              <w:spacing w:after="0"/>
            </w:pPr>
            <w:r w:rsidRPr="00594DD4">
              <w:rPr>
                <w:b/>
                <w:sz w:val="20"/>
                <w:szCs w:val="20"/>
              </w:rPr>
              <w:t>В том числе практических занятий</w:t>
            </w:r>
          </w:p>
        </w:tc>
        <w:tc>
          <w:tcPr>
            <w:tcW w:w="665" w:type="pct"/>
          </w:tcPr>
          <w:p w:rsidR="005C4B83" w:rsidRPr="007E2CB7" w:rsidRDefault="009D01EB" w:rsidP="00CC3132">
            <w:pPr>
              <w:spacing w:after="0"/>
              <w:jc w:val="center"/>
              <w:rPr>
                <w:b/>
                <w:i/>
              </w:rPr>
            </w:pPr>
            <w:r w:rsidRPr="007E2CB7">
              <w:rPr>
                <w:b/>
                <w:i/>
              </w:rPr>
              <w:t>10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365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Практическое занятие 10. Анализ форм организации физкультурно-спортивной работы с детьми школьного возраста.</w:t>
            </w:r>
          </w:p>
        </w:tc>
        <w:tc>
          <w:tcPr>
            <w:tcW w:w="665" w:type="pct"/>
          </w:tcPr>
          <w:p w:rsidR="005C4B83" w:rsidRPr="007E2CB7" w:rsidRDefault="005C4B83" w:rsidP="005C4B83">
            <w:pPr>
              <w:spacing w:after="0"/>
            </w:pPr>
            <w:r w:rsidRPr="007E2CB7">
              <w:t>4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1024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Практическое занятие 11. Освоение технологии организации и методики проведения физкультурно-оздоровительных и спортивно-массовых мероприятий с детьми школьного возраста.</w:t>
            </w:r>
          </w:p>
        </w:tc>
        <w:tc>
          <w:tcPr>
            <w:tcW w:w="665" w:type="pct"/>
          </w:tcPr>
          <w:p w:rsidR="005C4B83" w:rsidRPr="007E2CB7" w:rsidRDefault="009D01EB" w:rsidP="005C4B83">
            <w:pPr>
              <w:spacing w:after="0"/>
            </w:pPr>
            <w:r w:rsidRPr="007E2CB7">
              <w:t>6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306"/>
        </w:trPr>
        <w:tc>
          <w:tcPr>
            <w:tcW w:w="1072" w:type="pct"/>
            <w:vMerge w:val="restart"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  <w:r w:rsidRPr="0026722C">
              <w:rPr>
                <w:b/>
                <w:sz w:val="20"/>
                <w:szCs w:val="20"/>
              </w:rPr>
              <w:t xml:space="preserve">Тема 1.7. Организация физкультурно-спортивной работы со студенческой молодёжью </w:t>
            </w:r>
          </w:p>
        </w:tc>
        <w:tc>
          <w:tcPr>
            <w:tcW w:w="2577" w:type="pct"/>
            <w:gridSpan w:val="2"/>
          </w:tcPr>
          <w:p w:rsidR="005C4B83" w:rsidRPr="00E900B0" w:rsidRDefault="00594DD4" w:rsidP="005C4B83">
            <w:pPr>
              <w:spacing w:after="0"/>
            </w:pPr>
            <w:r w:rsidRPr="00594DD4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665" w:type="pct"/>
          </w:tcPr>
          <w:p w:rsidR="005C4B83" w:rsidRPr="007E2CB7" w:rsidRDefault="00E235AD" w:rsidP="00CC3132">
            <w:pPr>
              <w:spacing w:after="0"/>
              <w:jc w:val="center"/>
              <w:rPr>
                <w:b/>
              </w:rPr>
            </w:pPr>
            <w:r w:rsidRPr="007E2CB7">
              <w:rPr>
                <w:b/>
              </w:rPr>
              <w:t>1</w:t>
            </w:r>
            <w:r w:rsidR="00895158" w:rsidRPr="007E2CB7">
              <w:rPr>
                <w:b/>
              </w:rPr>
              <w:t>1</w:t>
            </w:r>
            <w:r w:rsidR="00710D2A" w:rsidRPr="007E2CB7">
              <w:rPr>
                <w:b/>
              </w:rPr>
              <w:t>/</w:t>
            </w:r>
            <w:r w:rsidR="009D01EB" w:rsidRPr="007E2CB7">
              <w:rPr>
                <w:b/>
              </w:rPr>
              <w:t>8</w:t>
            </w:r>
          </w:p>
        </w:tc>
        <w:tc>
          <w:tcPr>
            <w:tcW w:w="686" w:type="pct"/>
          </w:tcPr>
          <w:p w:rsidR="005C4B83" w:rsidRPr="00E900B0" w:rsidRDefault="00FF02E2" w:rsidP="005C4B83">
            <w:pPr>
              <w:spacing w:after="0"/>
            </w:pPr>
            <w:r w:rsidRPr="00FF02E2">
              <w:rPr>
                <w:sz w:val="18"/>
              </w:rPr>
              <w:t>ОК.01- ОК</w:t>
            </w:r>
            <w:r>
              <w:rPr>
                <w:sz w:val="18"/>
              </w:rPr>
              <w:t>.</w:t>
            </w:r>
            <w:r w:rsidRPr="00FF02E2">
              <w:rPr>
                <w:sz w:val="18"/>
              </w:rPr>
              <w:t xml:space="preserve"> 06, ОК</w:t>
            </w:r>
            <w:r>
              <w:rPr>
                <w:sz w:val="18"/>
              </w:rPr>
              <w:t xml:space="preserve">. </w:t>
            </w:r>
            <w:r w:rsidRPr="00FF02E2">
              <w:rPr>
                <w:sz w:val="18"/>
              </w:rPr>
              <w:t>08, ОК.09, ПК</w:t>
            </w:r>
            <w:r>
              <w:rPr>
                <w:sz w:val="18"/>
              </w:rPr>
              <w:t>.</w:t>
            </w:r>
            <w:r w:rsidRPr="00FF02E2">
              <w:rPr>
                <w:sz w:val="18"/>
              </w:rPr>
              <w:t xml:space="preserve"> 1.1 – ПК.1 6</w:t>
            </w:r>
          </w:p>
        </w:tc>
      </w:tr>
      <w:tr w:rsidR="005C4B83" w:rsidRPr="00E900B0" w:rsidTr="00503E67">
        <w:trPr>
          <w:trHeight w:val="399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Цель, задачи физкультурно-спортивной работы со студенческой молодёжью.</w:t>
            </w:r>
          </w:p>
        </w:tc>
        <w:tc>
          <w:tcPr>
            <w:tcW w:w="665" w:type="pct"/>
            <w:vMerge w:val="restart"/>
          </w:tcPr>
          <w:p w:rsidR="00710D2A" w:rsidRDefault="00895158" w:rsidP="005C4B83">
            <w:pPr>
              <w:spacing w:after="0"/>
            </w:pPr>
            <w:r>
              <w:t>1</w:t>
            </w:r>
            <w:r w:rsidR="008A4C13">
              <w:t xml:space="preserve"> </w:t>
            </w:r>
          </w:p>
          <w:p w:rsidR="00710D2A" w:rsidRDefault="00710D2A" w:rsidP="005C4B83">
            <w:pPr>
              <w:spacing w:after="0"/>
            </w:pPr>
          </w:p>
          <w:p w:rsidR="00710D2A" w:rsidRDefault="00895158" w:rsidP="005C4B83">
            <w:pPr>
              <w:spacing w:after="0"/>
            </w:pPr>
            <w:r>
              <w:t>1</w:t>
            </w:r>
          </w:p>
          <w:p w:rsidR="00710D2A" w:rsidRDefault="00710D2A" w:rsidP="005C4B83">
            <w:pPr>
              <w:spacing w:after="0"/>
            </w:pPr>
          </w:p>
          <w:p w:rsidR="005C4B83" w:rsidRPr="00E900B0" w:rsidRDefault="00895158" w:rsidP="005C4B83">
            <w:pPr>
              <w:spacing w:after="0"/>
            </w:pPr>
            <w:r>
              <w:t>1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382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Направления, содержание и формы организации физкультурно-спортивной работы со студенческой молодёжью.</w:t>
            </w:r>
          </w:p>
        </w:tc>
        <w:tc>
          <w:tcPr>
            <w:tcW w:w="665" w:type="pct"/>
            <w:vMerge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382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Организация и методика проведение физкультурно-оздоровительных и спортивно-массовых мероприятий со студенческой молодёжью.</w:t>
            </w:r>
          </w:p>
        </w:tc>
        <w:tc>
          <w:tcPr>
            <w:tcW w:w="665" w:type="pct"/>
            <w:vMerge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382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26722C" w:rsidP="005C4B83">
            <w:pPr>
              <w:spacing w:after="0"/>
            </w:pPr>
            <w:r w:rsidRPr="00594DD4">
              <w:rPr>
                <w:b/>
                <w:sz w:val="20"/>
                <w:szCs w:val="20"/>
              </w:rPr>
              <w:t>В том числе практических занятий</w:t>
            </w:r>
          </w:p>
        </w:tc>
        <w:tc>
          <w:tcPr>
            <w:tcW w:w="665" w:type="pct"/>
          </w:tcPr>
          <w:p w:rsidR="005C4B83" w:rsidRPr="009D01EB" w:rsidRDefault="009D01EB" w:rsidP="00CC3132">
            <w:pPr>
              <w:spacing w:after="0"/>
              <w:jc w:val="center"/>
              <w:rPr>
                <w:b/>
                <w:i/>
                <w:color w:val="FF0000"/>
              </w:rPr>
            </w:pPr>
            <w:r w:rsidRPr="007E2CB7">
              <w:rPr>
                <w:b/>
                <w:i/>
              </w:rPr>
              <w:t>8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382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Практическое занятие 12. Анализ форм организации физкультурно-спортивной работы со студенческой молодёжью.</w:t>
            </w:r>
          </w:p>
        </w:tc>
        <w:tc>
          <w:tcPr>
            <w:tcW w:w="665" w:type="pct"/>
          </w:tcPr>
          <w:p w:rsidR="005C4B83" w:rsidRPr="00E900B0" w:rsidRDefault="009D01EB" w:rsidP="005C4B83">
            <w:pPr>
              <w:spacing w:after="0"/>
            </w:pPr>
            <w:r>
              <w:t>4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382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Практическое занятие 13. Освоение технологии организации и методики проведения физкультурно-оздоровительных и спортивно-массовых мероприятий со студенческой молодёжью.</w:t>
            </w:r>
          </w:p>
        </w:tc>
        <w:tc>
          <w:tcPr>
            <w:tcW w:w="665" w:type="pct"/>
          </w:tcPr>
          <w:p w:rsidR="005C4B83" w:rsidRPr="00710D2A" w:rsidRDefault="005C4B83" w:rsidP="00710D2A">
            <w:pPr>
              <w:spacing w:after="0"/>
            </w:pPr>
            <w:r w:rsidRPr="00710D2A">
              <w:t>4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823DA2" w:rsidRPr="00E900B0" w:rsidTr="00503E67">
        <w:trPr>
          <w:trHeight w:val="382"/>
        </w:trPr>
        <w:tc>
          <w:tcPr>
            <w:tcW w:w="1072" w:type="pct"/>
          </w:tcPr>
          <w:p w:rsidR="00823DA2" w:rsidRPr="0026722C" w:rsidRDefault="00823DA2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823DA2" w:rsidRPr="007E2CB7" w:rsidRDefault="00823DA2" w:rsidP="005C4B83">
            <w:pPr>
              <w:spacing w:after="0"/>
            </w:pPr>
            <w:r w:rsidRPr="003E3053">
              <w:rPr>
                <w:b/>
                <w:i/>
                <w:sz w:val="24"/>
                <w:szCs w:val="24"/>
              </w:rPr>
              <w:t>Самостоятельная работа</w:t>
            </w:r>
            <w:r w:rsidRPr="007E2CB7">
              <w:t xml:space="preserve">  Разработка Дня здоровья для студентов колледжа</w:t>
            </w:r>
          </w:p>
        </w:tc>
        <w:tc>
          <w:tcPr>
            <w:tcW w:w="665" w:type="pct"/>
          </w:tcPr>
          <w:p w:rsidR="00823DA2" w:rsidRPr="007E2CB7" w:rsidRDefault="00823DA2" w:rsidP="00710D2A">
            <w:pPr>
              <w:spacing w:after="0"/>
              <w:rPr>
                <w:i/>
              </w:rPr>
            </w:pPr>
            <w:r w:rsidRPr="007E2CB7">
              <w:rPr>
                <w:i/>
              </w:rPr>
              <w:t>6</w:t>
            </w:r>
          </w:p>
        </w:tc>
        <w:tc>
          <w:tcPr>
            <w:tcW w:w="686" w:type="pct"/>
          </w:tcPr>
          <w:p w:rsidR="00823DA2" w:rsidRPr="00E900B0" w:rsidRDefault="00823DA2" w:rsidP="005C4B83">
            <w:pPr>
              <w:spacing w:after="0"/>
            </w:pPr>
          </w:p>
        </w:tc>
      </w:tr>
      <w:tr w:rsidR="005C4B83" w:rsidRPr="00E900B0" w:rsidTr="00503E67">
        <w:trPr>
          <w:trHeight w:val="204"/>
        </w:trPr>
        <w:tc>
          <w:tcPr>
            <w:tcW w:w="1072" w:type="pct"/>
            <w:vMerge w:val="restart"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  <w:r w:rsidRPr="0026722C">
              <w:rPr>
                <w:b/>
                <w:sz w:val="20"/>
                <w:szCs w:val="20"/>
              </w:rPr>
              <w:t>Тема 1.8. Организация физкультурно-спортивной работы с взрослым населением.</w:t>
            </w:r>
          </w:p>
        </w:tc>
        <w:tc>
          <w:tcPr>
            <w:tcW w:w="2577" w:type="pct"/>
            <w:gridSpan w:val="2"/>
          </w:tcPr>
          <w:p w:rsidR="005C4B83" w:rsidRPr="007E2CB7" w:rsidRDefault="00594DD4" w:rsidP="005C4B83">
            <w:pPr>
              <w:spacing w:after="0"/>
            </w:pPr>
            <w:r w:rsidRPr="007E2CB7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665" w:type="pct"/>
          </w:tcPr>
          <w:p w:rsidR="005C4B83" w:rsidRPr="007E2CB7" w:rsidRDefault="00895158" w:rsidP="00CC3132">
            <w:pPr>
              <w:spacing w:after="0"/>
              <w:jc w:val="center"/>
              <w:rPr>
                <w:b/>
              </w:rPr>
            </w:pPr>
            <w:r w:rsidRPr="007E2CB7">
              <w:rPr>
                <w:b/>
              </w:rPr>
              <w:t>14</w:t>
            </w:r>
            <w:r w:rsidR="008A4C13" w:rsidRPr="007E2CB7">
              <w:rPr>
                <w:b/>
              </w:rPr>
              <w:t>/</w:t>
            </w:r>
            <w:r w:rsidR="009D01EB" w:rsidRPr="007E2CB7">
              <w:rPr>
                <w:b/>
              </w:rPr>
              <w:t>8</w:t>
            </w:r>
          </w:p>
        </w:tc>
        <w:tc>
          <w:tcPr>
            <w:tcW w:w="686" w:type="pct"/>
          </w:tcPr>
          <w:p w:rsidR="005C4B83" w:rsidRPr="00E900B0" w:rsidRDefault="00FF02E2" w:rsidP="005C4B83">
            <w:pPr>
              <w:spacing w:after="0"/>
            </w:pPr>
            <w:r w:rsidRPr="00FF02E2">
              <w:rPr>
                <w:sz w:val="18"/>
              </w:rPr>
              <w:t>ОК.01- ОК</w:t>
            </w:r>
            <w:r>
              <w:rPr>
                <w:sz w:val="18"/>
              </w:rPr>
              <w:t>.</w:t>
            </w:r>
            <w:r w:rsidRPr="00FF02E2">
              <w:rPr>
                <w:sz w:val="18"/>
              </w:rPr>
              <w:t xml:space="preserve"> 06, ОК</w:t>
            </w:r>
            <w:r>
              <w:rPr>
                <w:sz w:val="18"/>
              </w:rPr>
              <w:t xml:space="preserve">. </w:t>
            </w:r>
            <w:r w:rsidRPr="00FF02E2">
              <w:rPr>
                <w:sz w:val="18"/>
              </w:rPr>
              <w:t>08, ОК.09, ПК</w:t>
            </w:r>
            <w:r>
              <w:rPr>
                <w:sz w:val="18"/>
              </w:rPr>
              <w:t>.</w:t>
            </w:r>
            <w:r w:rsidRPr="00FF02E2">
              <w:rPr>
                <w:sz w:val="18"/>
              </w:rPr>
              <w:t xml:space="preserve"> 1.1 – ПК.1 6</w:t>
            </w:r>
          </w:p>
        </w:tc>
      </w:tr>
      <w:tr w:rsidR="005C4B83" w:rsidRPr="00E900B0" w:rsidTr="00503E67">
        <w:trPr>
          <w:trHeight w:val="391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Цель, задачи физкультурно-спортивной работы с лицами, осуществляющими трудовую деятельность.</w:t>
            </w:r>
          </w:p>
        </w:tc>
        <w:tc>
          <w:tcPr>
            <w:tcW w:w="665" w:type="pct"/>
            <w:vMerge w:val="restart"/>
          </w:tcPr>
          <w:p w:rsidR="005C4B83" w:rsidRDefault="00895158" w:rsidP="005C4B83">
            <w:pPr>
              <w:spacing w:after="0"/>
            </w:pPr>
            <w:r>
              <w:t>1</w:t>
            </w:r>
          </w:p>
          <w:p w:rsidR="00710D2A" w:rsidRDefault="00710D2A" w:rsidP="005C4B83">
            <w:pPr>
              <w:spacing w:after="0"/>
            </w:pPr>
          </w:p>
          <w:p w:rsidR="00710D2A" w:rsidRDefault="00895158" w:rsidP="005C4B83">
            <w:pPr>
              <w:spacing w:after="0"/>
            </w:pPr>
            <w:r>
              <w:t>1</w:t>
            </w:r>
          </w:p>
          <w:p w:rsidR="00710D2A" w:rsidRDefault="00710D2A" w:rsidP="005C4B83">
            <w:pPr>
              <w:spacing w:after="0"/>
            </w:pPr>
          </w:p>
          <w:p w:rsidR="00710D2A" w:rsidRDefault="00895158" w:rsidP="005C4B83">
            <w:pPr>
              <w:spacing w:after="0"/>
            </w:pPr>
            <w:r>
              <w:t>1</w:t>
            </w:r>
          </w:p>
          <w:p w:rsidR="00710D2A" w:rsidRDefault="00710D2A" w:rsidP="005C4B83">
            <w:pPr>
              <w:spacing w:after="0"/>
            </w:pPr>
          </w:p>
          <w:p w:rsidR="00710D2A" w:rsidRDefault="00710D2A" w:rsidP="005C4B83">
            <w:pPr>
              <w:spacing w:after="0"/>
            </w:pPr>
          </w:p>
          <w:p w:rsidR="00710D2A" w:rsidRDefault="00895158" w:rsidP="005C4B83">
            <w:pPr>
              <w:spacing w:after="0"/>
            </w:pPr>
            <w:r>
              <w:t>1</w:t>
            </w:r>
          </w:p>
          <w:p w:rsidR="00710D2A" w:rsidRDefault="00710D2A" w:rsidP="005C4B83">
            <w:pPr>
              <w:spacing w:after="0"/>
            </w:pPr>
          </w:p>
          <w:p w:rsidR="00710D2A" w:rsidRDefault="00895158" w:rsidP="005C4B83">
            <w:pPr>
              <w:spacing w:after="0"/>
            </w:pPr>
            <w:r>
              <w:t>1</w:t>
            </w:r>
          </w:p>
          <w:p w:rsidR="00710D2A" w:rsidRDefault="00710D2A" w:rsidP="005C4B83">
            <w:pPr>
              <w:spacing w:after="0"/>
            </w:pPr>
          </w:p>
          <w:p w:rsidR="00710D2A" w:rsidRPr="00E900B0" w:rsidRDefault="00895158" w:rsidP="005C4B83">
            <w:pPr>
              <w:spacing w:after="0"/>
            </w:pPr>
            <w:r>
              <w:t>1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391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Направления, содержание и формы организации физкультурно-спортивной работы с лицами, осуществляющими трудовую деятельность.</w:t>
            </w:r>
          </w:p>
        </w:tc>
        <w:tc>
          <w:tcPr>
            <w:tcW w:w="665" w:type="pct"/>
            <w:vMerge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156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Цель, задачи, функции, направления и формы физкультурно-спортивной работы с лицами пожилого и старческого возраста.</w:t>
            </w:r>
          </w:p>
        </w:tc>
        <w:tc>
          <w:tcPr>
            <w:tcW w:w="665" w:type="pct"/>
            <w:vMerge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156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Направления, содержание и формы организации физкультурно-спортивной работы с лицами пожилого и старческого возраста.</w:t>
            </w:r>
          </w:p>
        </w:tc>
        <w:tc>
          <w:tcPr>
            <w:tcW w:w="665" w:type="pct"/>
            <w:vMerge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156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Цель, задачи, функции, направления и формы физкультурно-спортивной работы с населением по месту жительства.</w:t>
            </w:r>
          </w:p>
        </w:tc>
        <w:tc>
          <w:tcPr>
            <w:tcW w:w="665" w:type="pct"/>
            <w:vMerge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156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Организация и методика проведение физкультурно-оздоровительных и спортивно-массовых мероприятий с взрослым населением.</w:t>
            </w:r>
          </w:p>
        </w:tc>
        <w:tc>
          <w:tcPr>
            <w:tcW w:w="665" w:type="pct"/>
            <w:vMerge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226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26722C" w:rsidP="005C4B83">
            <w:pPr>
              <w:spacing w:after="0"/>
            </w:pPr>
            <w:r w:rsidRPr="00594DD4">
              <w:rPr>
                <w:b/>
                <w:sz w:val="20"/>
                <w:szCs w:val="20"/>
              </w:rPr>
              <w:t>В том числе практических занятий</w:t>
            </w:r>
          </w:p>
        </w:tc>
        <w:tc>
          <w:tcPr>
            <w:tcW w:w="665" w:type="pct"/>
          </w:tcPr>
          <w:p w:rsidR="005C4B83" w:rsidRPr="007E2CB7" w:rsidRDefault="009D01EB" w:rsidP="00CC3132">
            <w:pPr>
              <w:spacing w:after="0"/>
              <w:jc w:val="center"/>
              <w:rPr>
                <w:b/>
                <w:i/>
              </w:rPr>
            </w:pPr>
            <w:r w:rsidRPr="007E2CB7">
              <w:rPr>
                <w:b/>
                <w:i/>
              </w:rPr>
              <w:t>8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226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Практическое занятие 14. Анализ форм организации физкультурно-спортивной работы с взрослым населением.</w:t>
            </w:r>
          </w:p>
        </w:tc>
        <w:tc>
          <w:tcPr>
            <w:tcW w:w="665" w:type="pct"/>
          </w:tcPr>
          <w:p w:rsidR="005C4B83" w:rsidRPr="007E2CB7" w:rsidRDefault="009D01EB" w:rsidP="005C4B83">
            <w:pPr>
              <w:spacing w:after="0"/>
            </w:pPr>
            <w:r w:rsidRPr="007E2CB7">
              <w:t>4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226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Практическое занятие 15. Освоение технологии организации и методики проведения физкультурно-оздоровительных и спортивно-массовых мероприятий с взрослым населением.</w:t>
            </w:r>
          </w:p>
        </w:tc>
        <w:tc>
          <w:tcPr>
            <w:tcW w:w="665" w:type="pct"/>
          </w:tcPr>
          <w:p w:rsidR="005C4B83" w:rsidRPr="007E2CB7" w:rsidRDefault="009D01EB" w:rsidP="005C4B83">
            <w:pPr>
              <w:spacing w:after="0"/>
            </w:pPr>
            <w:r w:rsidRPr="007E2CB7">
              <w:t>4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303"/>
        </w:trPr>
        <w:tc>
          <w:tcPr>
            <w:tcW w:w="1072" w:type="pct"/>
            <w:vMerge w:val="restart"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  <w:r w:rsidRPr="0026722C">
              <w:rPr>
                <w:b/>
                <w:sz w:val="20"/>
                <w:szCs w:val="20"/>
              </w:rPr>
              <w:t xml:space="preserve">Тема 1.9. Организация физкультурно-спортивной работы с лицами с ограниченными возможностями </w:t>
            </w:r>
            <w:r w:rsidRPr="0026722C">
              <w:rPr>
                <w:b/>
                <w:sz w:val="20"/>
                <w:szCs w:val="20"/>
              </w:rPr>
              <w:lastRenderedPageBreak/>
              <w:t>здоровья (в том числе с инвалидами).</w:t>
            </w:r>
          </w:p>
        </w:tc>
        <w:tc>
          <w:tcPr>
            <w:tcW w:w="2577" w:type="pct"/>
            <w:gridSpan w:val="2"/>
          </w:tcPr>
          <w:p w:rsidR="005C4B83" w:rsidRPr="00E900B0" w:rsidRDefault="00594DD4" w:rsidP="005C4B83">
            <w:pPr>
              <w:spacing w:after="0"/>
            </w:pPr>
            <w:r w:rsidRPr="00594DD4">
              <w:rPr>
                <w:b/>
                <w:sz w:val="20"/>
                <w:szCs w:val="20"/>
              </w:rPr>
              <w:lastRenderedPageBreak/>
              <w:t>Содержание</w:t>
            </w:r>
          </w:p>
        </w:tc>
        <w:tc>
          <w:tcPr>
            <w:tcW w:w="665" w:type="pct"/>
          </w:tcPr>
          <w:p w:rsidR="005C4B83" w:rsidRPr="007E2CB7" w:rsidRDefault="00895158" w:rsidP="00CC3132">
            <w:pPr>
              <w:spacing w:after="0"/>
              <w:jc w:val="center"/>
              <w:rPr>
                <w:b/>
              </w:rPr>
            </w:pPr>
            <w:r w:rsidRPr="007E2CB7">
              <w:rPr>
                <w:b/>
              </w:rPr>
              <w:t>6</w:t>
            </w:r>
            <w:r w:rsidR="00E070EE" w:rsidRPr="007E2CB7">
              <w:rPr>
                <w:b/>
              </w:rPr>
              <w:t>/</w:t>
            </w:r>
            <w:r w:rsidR="00FE1E5E" w:rsidRPr="007E2CB7">
              <w:rPr>
                <w:b/>
              </w:rPr>
              <w:t>4</w:t>
            </w:r>
          </w:p>
        </w:tc>
        <w:tc>
          <w:tcPr>
            <w:tcW w:w="686" w:type="pct"/>
          </w:tcPr>
          <w:p w:rsidR="005C4B83" w:rsidRPr="00E900B0" w:rsidRDefault="00FF02E2" w:rsidP="005C4B83">
            <w:pPr>
              <w:spacing w:after="0"/>
            </w:pPr>
            <w:r w:rsidRPr="00FF02E2">
              <w:rPr>
                <w:sz w:val="18"/>
              </w:rPr>
              <w:t>ОК.01- ОК</w:t>
            </w:r>
            <w:r>
              <w:rPr>
                <w:sz w:val="18"/>
              </w:rPr>
              <w:t>.</w:t>
            </w:r>
            <w:r w:rsidRPr="00FF02E2">
              <w:rPr>
                <w:sz w:val="18"/>
              </w:rPr>
              <w:t xml:space="preserve"> 06, ОК</w:t>
            </w:r>
            <w:r>
              <w:rPr>
                <w:sz w:val="18"/>
              </w:rPr>
              <w:t xml:space="preserve">. </w:t>
            </w:r>
            <w:r w:rsidRPr="00FF02E2">
              <w:rPr>
                <w:sz w:val="18"/>
              </w:rPr>
              <w:t>08, ОК.09, ПК</w:t>
            </w:r>
            <w:r>
              <w:rPr>
                <w:sz w:val="18"/>
              </w:rPr>
              <w:t>.</w:t>
            </w:r>
            <w:r w:rsidRPr="00FF02E2">
              <w:rPr>
                <w:sz w:val="18"/>
              </w:rPr>
              <w:t xml:space="preserve"> 1.1 – ПК.1 6</w:t>
            </w:r>
          </w:p>
        </w:tc>
      </w:tr>
      <w:tr w:rsidR="005C4B83" w:rsidRPr="00E900B0" w:rsidTr="00503E67">
        <w:trPr>
          <w:trHeight w:val="382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Цель, задачи, физкультурно-спортивной работы с лицами с ограниченными возможностями здоровья (в том числе с инвалидами).</w:t>
            </w:r>
          </w:p>
        </w:tc>
        <w:tc>
          <w:tcPr>
            <w:tcW w:w="665" w:type="pct"/>
            <w:vMerge w:val="restart"/>
          </w:tcPr>
          <w:p w:rsidR="00710D2A" w:rsidRDefault="00895158" w:rsidP="005C4B83">
            <w:pPr>
              <w:spacing w:after="0"/>
            </w:pPr>
            <w:r>
              <w:t>1</w:t>
            </w:r>
          </w:p>
          <w:p w:rsidR="00710D2A" w:rsidRDefault="00710D2A" w:rsidP="005C4B83">
            <w:pPr>
              <w:spacing w:after="0"/>
            </w:pPr>
          </w:p>
          <w:p w:rsidR="005C4B83" w:rsidRPr="00E900B0" w:rsidRDefault="00E070EE" w:rsidP="00895158">
            <w:pPr>
              <w:spacing w:after="0"/>
            </w:pPr>
            <w:r>
              <w:lastRenderedPageBreak/>
              <w:t xml:space="preserve"> </w:t>
            </w:r>
            <w:r w:rsidR="00895158">
              <w:t>1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815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Направления, содержание и формы организации физкультурно-спортивной работы с лицами, с ограниченными возможностями здоровья (в том числе с инвалидами).</w:t>
            </w:r>
          </w:p>
        </w:tc>
        <w:tc>
          <w:tcPr>
            <w:tcW w:w="665" w:type="pct"/>
            <w:vMerge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305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26722C" w:rsidP="005C4B83">
            <w:pPr>
              <w:spacing w:after="0"/>
            </w:pPr>
            <w:r w:rsidRPr="00594DD4">
              <w:rPr>
                <w:b/>
                <w:sz w:val="20"/>
                <w:szCs w:val="20"/>
              </w:rPr>
              <w:t>В том числе практических занятий</w:t>
            </w:r>
          </w:p>
        </w:tc>
        <w:tc>
          <w:tcPr>
            <w:tcW w:w="665" w:type="pct"/>
          </w:tcPr>
          <w:p w:rsidR="005C4B83" w:rsidRPr="007E2CB7" w:rsidRDefault="00FE1E5E" w:rsidP="00CC3132">
            <w:pPr>
              <w:spacing w:after="0"/>
              <w:jc w:val="center"/>
              <w:rPr>
                <w:b/>
                <w:i/>
              </w:rPr>
            </w:pPr>
            <w:r w:rsidRPr="007E2CB7">
              <w:rPr>
                <w:b/>
                <w:i/>
              </w:rPr>
              <w:t>4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276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Практическое занятие 16. Анализ форм организации физкультурно-спортивной работы с лицами с ограниченными возможностями здоровья (в том числе с инвалидами).</w:t>
            </w:r>
          </w:p>
        </w:tc>
        <w:tc>
          <w:tcPr>
            <w:tcW w:w="665" w:type="pct"/>
          </w:tcPr>
          <w:p w:rsidR="005C4B83" w:rsidRPr="007E2CB7" w:rsidRDefault="00FE1E5E" w:rsidP="005C4B83">
            <w:pPr>
              <w:spacing w:after="0"/>
            </w:pPr>
            <w:r w:rsidRPr="007E2CB7">
              <w:t>4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c>
          <w:tcPr>
            <w:tcW w:w="1072" w:type="pct"/>
            <w:vMerge w:val="restart"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  <w:r w:rsidRPr="0026722C">
              <w:rPr>
                <w:b/>
                <w:sz w:val="20"/>
                <w:szCs w:val="20"/>
              </w:rPr>
              <w:t>Тема 1.10. Основы волонтёрской деятельности в области физической культуры и спорта.</w:t>
            </w:r>
          </w:p>
        </w:tc>
        <w:tc>
          <w:tcPr>
            <w:tcW w:w="2577" w:type="pct"/>
            <w:gridSpan w:val="2"/>
          </w:tcPr>
          <w:p w:rsidR="005C4B83" w:rsidRPr="00E900B0" w:rsidRDefault="00594DD4" w:rsidP="005C4B83">
            <w:pPr>
              <w:spacing w:after="0"/>
            </w:pPr>
            <w:r w:rsidRPr="00594DD4">
              <w:rPr>
                <w:b/>
                <w:sz w:val="20"/>
                <w:szCs w:val="20"/>
              </w:rPr>
              <w:t>Содержание</w:t>
            </w:r>
            <w:r w:rsidR="005C4B83" w:rsidRPr="00E900B0">
              <w:t xml:space="preserve"> </w:t>
            </w:r>
          </w:p>
        </w:tc>
        <w:tc>
          <w:tcPr>
            <w:tcW w:w="665" w:type="pct"/>
          </w:tcPr>
          <w:p w:rsidR="005C4B83" w:rsidRPr="007E2CB7" w:rsidRDefault="00895158" w:rsidP="00CC3132">
            <w:pPr>
              <w:spacing w:after="0"/>
              <w:jc w:val="center"/>
              <w:rPr>
                <w:b/>
              </w:rPr>
            </w:pPr>
            <w:r w:rsidRPr="007E2CB7">
              <w:rPr>
                <w:b/>
              </w:rPr>
              <w:t>7</w:t>
            </w:r>
            <w:r w:rsidR="00E070EE" w:rsidRPr="007E2CB7">
              <w:rPr>
                <w:b/>
              </w:rPr>
              <w:t>/</w:t>
            </w:r>
            <w:r w:rsidR="009D01EB" w:rsidRPr="007E2CB7">
              <w:rPr>
                <w:b/>
              </w:rPr>
              <w:t>4</w:t>
            </w:r>
          </w:p>
        </w:tc>
        <w:tc>
          <w:tcPr>
            <w:tcW w:w="686" w:type="pct"/>
          </w:tcPr>
          <w:p w:rsidR="005C4B83" w:rsidRPr="00E900B0" w:rsidRDefault="00FF02E2" w:rsidP="005C4B83">
            <w:pPr>
              <w:spacing w:after="0"/>
            </w:pPr>
            <w:r w:rsidRPr="00FF02E2">
              <w:rPr>
                <w:sz w:val="18"/>
              </w:rPr>
              <w:t>ОК.01- ОК</w:t>
            </w:r>
            <w:r>
              <w:rPr>
                <w:sz w:val="18"/>
              </w:rPr>
              <w:t>.</w:t>
            </w:r>
            <w:r w:rsidRPr="00FF02E2">
              <w:rPr>
                <w:sz w:val="18"/>
              </w:rPr>
              <w:t xml:space="preserve"> 06, ОК</w:t>
            </w:r>
            <w:r>
              <w:rPr>
                <w:sz w:val="18"/>
              </w:rPr>
              <w:t xml:space="preserve">. </w:t>
            </w:r>
            <w:r w:rsidRPr="00FF02E2">
              <w:rPr>
                <w:sz w:val="18"/>
              </w:rPr>
              <w:t>08, ОК.09, ПК</w:t>
            </w:r>
            <w:r>
              <w:rPr>
                <w:sz w:val="18"/>
              </w:rPr>
              <w:t>.</w:t>
            </w:r>
            <w:r w:rsidRPr="00FF02E2">
              <w:rPr>
                <w:sz w:val="18"/>
              </w:rPr>
              <w:t xml:space="preserve"> 1.1 – ПК.1 6</w:t>
            </w:r>
          </w:p>
        </w:tc>
      </w:tr>
      <w:tr w:rsidR="005C4B83" w:rsidRPr="00E900B0" w:rsidTr="00503E67"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Цель и содержание волонтёрской деятельности в области физической культуры и спорта.</w:t>
            </w:r>
          </w:p>
        </w:tc>
        <w:tc>
          <w:tcPr>
            <w:tcW w:w="665" w:type="pct"/>
            <w:vMerge w:val="restart"/>
            <w:vAlign w:val="center"/>
          </w:tcPr>
          <w:p w:rsidR="00710D2A" w:rsidRDefault="00895158" w:rsidP="005C4B83">
            <w:pPr>
              <w:spacing w:after="0"/>
            </w:pPr>
            <w:r>
              <w:t>1</w:t>
            </w:r>
          </w:p>
          <w:p w:rsidR="00710D2A" w:rsidRDefault="00710D2A" w:rsidP="005C4B83">
            <w:pPr>
              <w:spacing w:after="0"/>
            </w:pPr>
          </w:p>
          <w:p w:rsidR="005C4B83" w:rsidRDefault="00895158" w:rsidP="005C4B83">
            <w:pPr>
              <w:spacing w:after="0"/>
            </w:pPr>
            <w:r>
              <w:t>1</w:t>
            </w:r>
          </w:p>
          <w:p w:rsidR="00710D2A" w:rsidRDefault="00710D2A" w:rsidP="005C4B83">
            <w:pPr>
              <w:spacing w:after="0"/>
            </w:pPr>
          </w:p>
          <w:p w:rsidR="00710D2A" w:rsidRDefault="00895158" w:rsidP="005C4B83">
            <w:pPr>
              <w:spacing w:after="0"/>
            </w:pPr>
            <w:r>
              <w:t>1</w:t>
            </w:r>
          </w:p>
          <w:p w:rsidR="00710D2A" w:rsidRPr="00E900B0" w:rsidRDefault="00710D2A" w:rsidP="005C4B83">
            <w:pPr>
              <w:spacing w:after="0"/>
            </w:pP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552"/>
        </w:trPr>
        <w:tc>
          <w:tcPr>
            <w:tcW w:w="1072" w:type="pct"/>
            <w:vMerge/>
            <w:tcBorders>
              <w:bottom w:val="single" w:sz="4" w:space="0" w:color="auto"/>
            </w:tcBorders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  <w:tcBorders>
              <w:bottom w:val="single" w:sz="4" w:space="0" w:color="auto"/>
            </w:tcBorders>
          </w:tcPr>
          <w:p w:rsidR="005C4B83" w:rsidRPr="00E900B0" w:rsidRDefault="005C4B83" w:rsidP="005C4B83">
            <w:pPr>
              <w:spacing w:after="0"/>
            </w:pPr>
            <w:r w:rsidRPr="00E900B0">
              <w:t>Задачи, состав и направления работы волонтёров в области физической культуры и спорта.</w:t>
            </w:r>
          </w:p>
        </w:tc>
        <w:tc>
          <w:tcPr>
            <w:tcW w:w="665" w:type="pct"/>
            <w:vMerge/>
            <w:vAlign w:val="center"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552"/>
        </w:trPr>
        <w:tc>
          <w:tcPr>
            <w:tcW w:w="1072" w:type="pct"/>
            <w:vMerge/>
            <w:tcBorders>
              <w:bottom w:val="single" w:sz="4" w:space="0" w:color="auto"/>
            </w:tcBorders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  <w:tcBorders>
              <w:bottom w:val="single" w:sz="4" w:space="0" w:color="auto"/>
            </w:tcBorders>
          </w:tcPr>
          <w:p w:rsidR="005C4B83" w:rsidRPr="00E900B0" w:rsidRDefault="005C4B83" w:rsidP="005C4B83">
            <w:pPr>
              <w:spacing w:after="0"/>
            </w:pPr>
            <w:r w:rsidRPr="00E900B0">
              <w:t>Организация деятельности волонтёров при проведении физкультурно-оздоровительного и спортивно-массового мероприятия.</w:t>
            </w:r>
          </w:p>
        </w:tc>
        <w:tc>
          <w:tcPr>
            <w:tcW w:w="665" w:type="pct"/>
            <w:vMerge/>
            <w:tcBorders>
              <w:bottom w:val="single" w:sz="4" w:space="0" w:color="auto"/>
            </w:tcBorders>
            <w:vAlign w:val="center"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26722C" w:rsidP="005C4B83">
            <w:pPr>
              <w:spacing w:after="0"/>
            </w:pPr>
            <w:r w:rsidRPr="00594DD4">
              <w:rPr>
                <w:b/>
                <w:sz w:val="20"/>
                <w:szCs w:val="20"/>
              </w:rPr>
              <w:t>В том числе практических занятий</w:t>
            </w:r>
          </w:p>
        </w:tc>
        <w:tc>
          <w:tcPr>
            <w:tcW w:w="665" w:type="pct"/>
            <w:vAlign w:val="center"/>
          </w:tcPr>
          <w:p w:rsidR="005C4B83" w:rsidRPr="007E2CB7" w:rsidRDefault="009D01EB" w:rsidP="00CC3132">
            <w:pPr>
              <w:spacing w:after="0"/>
              <w:jc w:val="center"/>
              <w:rPr>
                <w:b/>
                <w:i/>
              </w:rPr>
            </w:pPr>
            <w:r w:rsidRPr="007E2CB7">
              <w:rPr>
                <w:b/>
                <w:i/>
              </w:rPr>
              <w:t>4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562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Практическое занятие 17. Определение содержания и направлений работы волонтёров в области физической культуры и спорта.</w:t>
            </w:r>
          </w:p>
        </w:tc>
        <w:tc>
          <w:tcPr>
            <w:tcW w:w="665" w:type="pct"/>
            <w:vAlign w:val="center"/>
          </w:tcPr>
          <w:p w:rsidR="005C4B83" w:rsidRPr="007E2CB7" w:rsidRDefault="009D01EB" w:rsidP="005C4B83">
            <w:pPr>
              <w:spacing w:after="0"/>
            </w:pPr>
            <w:r w:rsidRPr="007E2CB7">
              <w:t>4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100"/>
        </w:trPr>
        <w:tc>
          <w:tcPr>
            <w:tcW w:w="1072" w:type="pct"/>
            <w:vMerge w:val="restart"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  <w:r w:rsidRPr="0026722C">
              <w:rPr>
                <w:b/>
                <w:sz w:val="20"/>
                <w:szCs w:val="20"/>
              </w:rPr>
              <w:t>Тема 1.11. Спортивные сооружения и места занятий физической культурой и спортом.</w:t>
            </w:r>
          </w:p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94DD4" w:rsidP="005C4B83">
            <w:pPr>
              <w:spacing w:after="0"/>
            </w:pPr>
            <w:r w:rsidRPr="00594DD4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665" w:type="pct"/>
          </w:tcPr>
          <w:p w:rsidR="005C4B83" w:rsidRPr="007E2CB7" w:rsidRDefault="00895158" w:rsidP="00CC3132">
            <w:pPr>
              <w:spacing w:after="0"/>
              <w:jc w:val="center"/>
              <w:rPr>
                <w:b/>
              </w:rPr>
            </w:pPr>
            <w:r w:rsidRPr="007E2CB7">
              <w:rPr>
                <w:b/>
              </w:rPr>
              <w:t>10</w:t>
            </w:r>
            <w:r w:rsidR="00E070EE" w:rsidRPr="007E2CB7">
              <w:rPr>
                <w:b/>
              </w:rPr>
              <w:t>/</w:t>
            </w:r>
            <w:r w:rsidR="009D01EB" w:rsidRPr="007E2CB7">
              <w:rPr>
                <w:b/>
              </w:rPr>
              <w:t>6</w:t>
            </w:r>
          </w:p>
        </w:tc>
        <w:tc>
          <w:tcPr>
            <w:tcW w:w="686" w:type="pct"/>
          </w:tcPr>
          <w:p w:rsidR="005C4B83" w:rsidRPr="00E900B0" w:rsidRDefault="00FF02E2" w:rsidP="005C4B83">
            <w:pPr>
              <w:spacing w:after="0"/>
            </w:pPr>
            <w:r w:rsidRPr="00FF02E2">
              <w:rPr>
                <w:sz w:val="18"/>
              </w:rPr>
              <w:t>ОК.01- ОК</w:t>
            </w:r>
            <w:r>
              <w:rPr>
                <w:sz w:val="18"/>
              </w:rPr>
              <w:t>.</w:t>
            </w:r>
            <w:r w:rsidRPr="00FF02E2">
              <w:rPr>
                <w:sz w:val="18"/>
              </w:rPr>
              <w:t xml:space="preserve"> 06, ОК</w:t>
            </w:r>
            <w:r>
              <w:rPr>
                <w:sz w:val="18"/>
              </w:rPr>
              <w:t xml:space="preserve">. </w:t>
            </w:r>
            <w:r w:rsidRPr="00FF02E2">
              <w:rPr>
                <w:sz w:val="18"/>
              </w:rPr>
              <w:t>08, ОК.09, ПК</w:t>
            </w:r>
            <w:r>
              <w:rPr>
                <w:sz w:val="18"/>
              </w:rPr>
              <w:t>.</w:t>
            </w:r>
            <w:r w:rsidRPr="00FF02E2">
              <w:rPr>
                <w:sz w:val="18"/>
              </w:rPr>
              <w:t xml:space="preserve"> 1.1 – ПК.1 6</w:t>
            </w:r>
          </w:p>
        </w:tc>
      </w:tr>
      <w:tr w:rsidR="005C4B83" w:rsidRPr="00E900B0" w:rsidTr="00503E67"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Виды физкультурно-спортивных сооружений, оборудования и инвентаря для проведения физкультурно-оздоровительных и спортивно-массовых мероприятий, особенности их эксплуатации.</w:t>
            </w:r>
          </w:p>
        </w:tc>
        <w:tc>
          <w:tcPr>
            <w:tcW w:w="665" w:type="pct"/>
            <w:vMerge w:val="restart"/>
            <w:vAlign w:val="center"/>
          </w:tcPr>
          <w:p w:rsidR="00E235AD" w:rsidRDefault="00895158" w:rsidP="005C4B83">
            <w:pPr>
              <w:spacing w:after="0"/>
            </w:pPr>
            <w:r>
              <w:t>2</w:t>
            </w:r>
          </w:p>
          <w:p w:rsidR="00E235AD" w:rsidRDefault="00E235AD" w:rsidP="005C4B83">
            <w:pPr>
              <w:spacing w:after="0"/>
            </w:pPr>
          </w:p>
          <w:p w:rsidR="005C4B83" w:rsidRPr="00E900B0" w:rsidRDefault="00895158" w:rsidP="005C4B83">
            <w:pPr>
              <w:spacing w:after="0"/>
            </w:pPr>
            <w:r>
              <w:t>2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600"/>
        </w:trPr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Техника безопасности и требования к физкультурно-спортивным сооружениям, оборудованию и инвентарю.</w:t>
            </w:r>
          </w:p>
        </w:tc>
        <w:tc>
          <w:tcPr>
            <w:tcW w:w="665" w:type="pct"/>
            <w:vMerge/>
            <w:vAlign w:val="center"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26722C" w:rsidP="005C4B83">
            <w:pPr>
              <w:spacing w:after="0"/>
            </w:pPr>
            <w:r w:rsidRPr="00594DD4">
              <w:rPr>
                <w:b/>
                <w:sz w:val="20"/>
                <w:szCs w:val="20"/>
              </w:rPr>
              <w:t>В том числе практических занятий</w:t>
            </w:r>
          </w:p>
        </w:tc>
        <w:tc>
          <w:tcPr>
            <w:tcW w:w="665" w:type="pct"/>
            <w:vAlign w:val="center"/>
          </w:tcPr>
          <w:p w:rsidR="005C4B83" w:rsidRPr="007E2CB7" w:rsidRDefault="009D01EB" w:rsidP="00CC3132">
            <w:pPr>
              <w:spacing w:after="0"/>
              <w:jc w:val="center"/>
              <w:rPr>
                <w:b/>
                <w:i/>
              </w:rPr>
            </w:pPr>
            <w:r w:rsidRPr="007E2CB7">
              <w:rPr>
                <w:b/>
                <w:i/>
              </w:rPr>
              <w:t>6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c>
          <w:tcPr>
            <w:tcW w:w="1072" w:type="pct"/>
            <w:vMerge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Практическое занятие 18. Изучение норм техники безопасности к местам проведения физкультурно-оздоровительных и спортивно-массовых мероприятий, к оборудованию и инвентарю.</w:t>
            </w:r>
          </w:p>
        </w:tc>
        <w:tc>
          <w:tcPr>
            <w:tcW w:w="665" w:type="pct"/>
            <w:vAlign w:val="center"/>
          </w:tcPr>
          <w:p w:rsidR="005C4B83" w:rsidRPr="007E2CB7" w:rsidRDefault="009D01EB" w:rsidP="005C4B83">
            <w:pPr>
              <w:spacing w:after="0"/>
            </w:pPr>
            <w:r w:rsidRPr="007E2CB7">
              <w:t>6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295"/>
        </w:trPr>
        <w:tc>
          <w:tcPr>
            <w:tcW w:w="1072" w:type="pct"/>
            <w:vMerge w:val="restart"/>
          </w:tcPr>
          <w:p w:rsidR="005C4B83" w:rsidRPr="0026722C" w:rsidRDefault="005C4B83" w:rsidP="005C4B83">
            <w:pPr>
              <w:spacing w:after="0"/>
              <w:rPr>
                <w:b/>
                <w:sz w:val="20"/>
                <w:szCs w:val="20"/>
              </w:rPr>
            </w:pPr>
            <w:r w:rsidRPr="0026722C">
              <w:rPr>
                <w:b/>
                <w:sz w:val="20"/>
                <w:szCs w:val="20"/>
              </w:rPr>
              <w:t xml:space="preserve">Тема 1.12. Оценка результативности физкультурно-спортивной работы. </w:t>
            </w:r>
          </w:p>
        </w:tc>
        <w:tc>
          <w:tcPr>
            <w:tcW w:w="2577" w:type="pct"/>
            <w:gridSpan w:val="2"/>
          </w:tcPr>
          <w:p w:rsidR="005C4B83" w:rsidRPr="00E900B0" w:rsidRDefault="00594DD4" w:rsidP="005C4B83">
            <w:pPr>
              <w:spacing w:after="0"/>
            </w:pPr>
            <w:r w:rsidRPr="00594DD4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665" w:type="pct"/>
          </w:tcPr>
          <w:p w:rsidR="005C4B83" w:rsidRPr="007E2CB7" w:rsidRDefault="00895158" w:rsidP="00981C9B">
            <w:pPr>
              <w:spacing w:after="0"/>
              <w:jc w:val="center"/>
              <w:rPr>
                <w:b/>
              </w:rPr>
            </w:pPr>
            <w:r w:rsidRPr="007E2CB7">
              <w:rPr>
                <w:b/>
              </w:rPr>
              <w:t>5</w:t>
            </w:r>
            <w:r w:rsidR="00E070EE" w:rsidRPr="007E2CB7">
              <w:rPr>
                <w:b/>
              </w:rPr>
              <w:t>/</w:t>
            </w:r>
            <w:r w:rsidR="009D01EB" w:rsidRPr="007E2CB7">
              <w:rPr>
                <w:b/>
              </w:rPr>
              <w:t>4</w:t>
            </w:r>
          </w:p>
        </w:tc>
        <w:tc>
          <w:tcPr>
            <w:tcW w:w="686" w:type="pct"/>
          </w:tcPr>
          <w:p w:rsidR="005C4B83" w:rsidRPr="00E900B0" w:rsidRDefault="00FF02E2" w:rsidP="005C4B83">
            <w:pPr>
              <w:spacing w:after="0"/>
            </w:pPr>
            <w:r w:rsidRPr="00FF02E2">
              <w:rPr>
                <w:sz w:val="18"/>
              </w:rPr>
              <w:t>ОК.01- ОК</w:t>
            </w:r>
            <w:r>
              <w:rPr>
                <w:sz w:val="18"/>
              </w:rPr>
              <w:t>.</w:t>
            </w:r>
            <w:r w:rsidRPr="00FF02E2">
              <w:rPr>
                <w:sz w:val="18"/>
              </w:rPr>
              <w:t xml:space="preserve"> 06, ОК</w:t>
            </w:r>
            <w:r>
              <w:rPr>
                <w:sz w:val="18"/>
              </w:rPr>
              <w:t xml:space="preserve">. </w:t>
            </w:r>
            <w:r w:rsidRPr="00FF02E2">
              <w:rPr>
                <w:sz w:val="18"/>
              </w:rPr>
              <w:t>08, ОК.09, ПК</w:t>
            </w:r>
            <w:r>
              <w:rPr>
                <w:sz w:val="18"/>
              </w:rPr>
              <w:t>.</w:t>
            </w:r>
            <w:r w:rsidRPr="00FF02E2">
              <w:rPr>
                <w:sz w:val="18"/>
              </w:rPr>
              <w:t xml:space="preserve"> 1.1 – ПК.1 6</w:t>
            </w:r>
          </w:p>
        </w:tc>
      </w:tr>
      <w:tr w:rsidR="005C4B83" w:rsidRPr="00E900B0" w:rsidTr="00503E67">
        <w:trPr>
          <w:trHeight w:val="365"/>
        </w:trPr>
        <w:tc>
          <w:tcPr>
            <w:tcW w:w="1072" w:type="pct"/>
            <w:vMerge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>1. Показатели результативности физкультурно-спортивной работы</w:t>
            </w:r>
          </w:p>
        </w:tc>
        <w:tc>
          <w:tcPr>
            <w:tcW w:w="665" w:type="pct"/>
          </w:tcPr>
          <w:p w:rsidR="005C4B83" w:rsidRPr="00E900B0" w:rsidRDefault="00895158" w:rsidP="005C4B83">
            <w:pPr>
              <w:spacing w:after="0"/>
            </w:pPr>
            <w:r>
              <w:t>1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365"/>
        </w:trPr>
        <w:tc>
          <w:tcPr>
            <w:tcW w:w="1072" w:type="pct"/>
            <w:vMerge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2577" w:type="pct"/>
            <w:gridSpan w:val="2"/>
          </w:tcPr>
          <w:p w:rsidR="005C4B83" w:rsidRPr="00E900B0" w:rsidRDefault="0026722C" w:rsidP="005C4B83">
            <w:pPr>
              <w:spacing w:after="0"/>
            </w:pPr>
            <w:r w:rsidRPr="00594DD4">
              <w:rPr>
                <w:b/>
                <w:sz w:val="20"/>
                <w:szCs w:val="20"/>
              </w:rPr>
              <w:t>В том числе практических занятий</w:t>
            </w:r>
          </w:p>
        </w:tc>
        <w:tc>
          <w:tcPr>
            <w:tcW w:w="665" w:type="pct"/>
            <w:vAlign w:val="center"/>
          </w:tcPr>
          <w:p w:rsidR="005C4B83" w:rsidRPr="00CC3132" w:rsidRDefault="009D01EB" w:rsidP="00CC3132">
            <w:pPr>
              <w:spacing w:after="0"/>
              <w:jc w:val="center"/>
              <w:rPr>
                <w:b/>
                <w:i/>
              </w:rPr>
            </w:pPr>
            <w:r w:rsidRPr="00CC3132">
              <w:rPr>
                <w:b/>
                <w:i/>
              </w:rPr>
              <w:t>4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5C4B83" w:rsidRPr="00E900B0" w:rsidTr="00503E67">
        <w:trPr>
          <w:trHeight w:val="434"/>
        </w:trPr>
        <w:tc>
          <w:tcPr>
            <w:tcW w:w="1072" w:type="pct"/>
            <w:vMerge/>
          </w:tcPr>
          <w:p w:rsidR="005C4B83" w:rsidRPr="00E900B0" w:rsidRDefault="005C4B83" w:rsidP="005C4B83">
            <w:pPr>
              <w:spacing w:after="0"/>
            </w:pPr>
          </w:p>
        </w:tc>
        <w:tc>
          <w:tcPr>
            <w:tcW w:w="2577" w:type="pct"/>
            <w:gridSpan w:val="2"/>
          </w:tcPr>
          <w:p w:rsidR="005C4B83" w:rsidRPr="00E900B0" w:rsidRDefault="005C4B83" w:rsidP="005C4B83">
            <w:pPr>
              <w:spacing w:after="0"/>
            </w:pPr>
            <w:r w:rsidRPr="00E900B0">
              <w:t xml:space="preserve">Практическое занятие 19. Оценка результативности физкультурно-спортивной работы в образовательных и физкультурно-спортивных организациях. </w:t>
            </w:r>
          </w:p>
        </w:tc>
        <w:tc>
          <w:tcPr>
            <w:tcW w:w="665" w:type="pct"/>
          </w:tcPr>
          <w:p w:rsidR="005C4B83" w:rsidRPr="007E2CB7" w:rsidRDefault="00895158" w:rsidP="005C4B83">
            <w:pPr>
              <w:spacing w:after="0"/>
            </w:pPr>
            <w:r w:rsidRPr="007E2CB7">
              <w:t>4</w:t>
            </w:r>
          </w:p>
        </w:tc>
        <w:tc>
          <w:tcPr>
            <w:tcW w:w="686" w:type="pct"/>
          </w:tcPr>
          <w:p w:rsidR="005C4B83" w:rsidRPr="00E900B0" w:rsidRDefault="005C4B83" w:rsidP="005C4B83">
            <w:pPr>
              <w:spacing w:after="0"/>
            </w:pPr>
          </w:p>
        </w:tc>
      </w:tr>
      <w:tr w:rsidR="00037374" w:rsidRPr="00E900B0" w:rsidTr="00503E67">
        <w:trPr>
          <w:trHeight w:val="473"/>
        </w:trPr>
        <w:tc>
          <w:tcPr>
            <w:tcW w:w="3649" w:type="pct"/>
            <w:gridSpan w:val="3"/>
          </w:tcPr>
          <w:p w:rsidR="00037374" w:rsidRPr="00037374" w:rsidRDefault="00037374" w:rsidP="00037374">
            <w:pPr>
              <w:pStyle w:val="Default"/>
              <w:rPr>
                <w:b/>
                <w:sz w:val="22"/>
                <w:szCs w:val="22"/>
              </w:rPr>
            </w:pPr>
            <w:r w:rsidRPr="00037374">
              <w:rPr>
                <w:b/>
                <w:sz w:val="22"/>
                <w:szCs w:val="22"/>
              </w:rPr>
              <w:t xml:space="preserve">МДК.01.02 </w:t>
            </w:r>
          </w:p>
          <w:p w:rsidR="00037374" w:rsidRPr="00037374" w:rsidRDefault="00037374" w:rsidP="00037374">
            <w:pPr>
              <w:pStyle w:val="Default"/>
              <w:rPr>
                <w:b/>
                <w:sz w:val="22"/>
                <w:szCs w:val="22"/>
              </w:rPr>
            </w:pPr>
            <w:r w:rsidRPr="00037374">
              <w:rPr>
                <w:b/>
                <w:sz w:val="22"/>
                <w:szCs w:val="22"/>
              </w:rPr>
              <w:t xml:space="preserve">Организация спортивно-массовых мероприятий по выполнению требований Всероссийского физкультурно-спортивного комплекса «Готов к труду и обороне» </w:t>
            </w:r>
          </w:p>
          <w:p w:rsidR="00037374" w:rsidRDefault="00037374" w:rsidP="005C4B8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65" w:type="pct"/>
          </w:tcPr>
          <w:p w:rsidR="00037374" w:rsidRPr="00DC3570" w:rsidRDefault="00037374" w:rsidP="00561E30">
            <w:pPr>
              <w:spacing w:after="0"/>
              <w:jc w:val="center"/>
              <w:rPr>
                <w:b/>
                <w:color w:val="FF0000"/>
              </w:rPr>
            </w:pPr>
            <w:r w:rsidRPr="007E2CB7">
              <w:rPr>
                <w:b/>
              </w:rPr>
              <w:t>95/28</w:t>
            </w:r>
          </w:p>
        </w:tc>
        <w:tc>
          <w:tcPr>
            <w:tcW w:w="686" w:type="pct"/>
          </w:tcPr>
          <w:p w:rsidR="00037374" w:rsidRPr="00E900B0" w:rsidRDefault="00037374" w:rsidP="005C4B83">
            <w:pPr>
              <w:spacing w:after="0"/>
            </w:pPr>
          </w:p>
        </w:tc>
      </w:tr>
    </w:tbl>
    <w:tbl>
      <w:tblPr>
        <w:tblStyle w:val="TableNormal"/>
        <w:tblW w:w="1488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2"/>
        <w:gridCol w:w="7773"/>
        <w:gridCol w:w="2065"/>
        <w:gridCol w:w="1984"/>
      </w:tblGrid>
      <w:tr w:rsidR="003E3053" w:rsidTr="00C131E7">
        <w:trPr>
          <w:trHeight w:val="363"/>
        </w:trPr>
        <w:tc>
          <w:tcPr>
            <w:tcW w:w="3062" w:type="dxa"/>
            <w:vMerge w:val="restart"/>
          </w:tcPr>
          <w:p w:rsidR="003E3053" w:rsidRPr="00736DFB" w:rsidRDefault="003E3053" w:rsidP="00C131E7">
            <w:pPr>
              <w:pStyle w:val="TableParagraph"/>
              <w:ind w:left="0"/>
              <w:rPr>
                <w:sz w:val="24"/>
                <w:lang w:val="ru-RU"/>
              </w:rPr>
            </w:pPr>
            <w:r w:rsidRPr="00736DFB">
              <w:rPr>
                <w:b/>
                <w:sz w:val="24"/>
                <w:lang w:val="ru-RU"/>
              </w:rPr>
              <w:t>Тема</w:t>
            </w:r>
            <w:r w:rsidRPr="00736DF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36DFB">
              <w:rPr>
                <w:b/>
                <w:sz w:val="24"/>
                <w:lang w:val="ru-RU"/>
              </w:rPr>
              <w:t>1.</w:t>
            </w:r>
            <w:r w:rsidRPr="00736DF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 xml:space="preserve">Основные </w:t>
            </w:r>
            <w:r w:rsidRPr="00736DFB">
              <w:rPr>
                <w:spacing w:val="-2"/>
                <w:sz w:val="24"/>
                <w:lang w:val="ru-RU"/>
              </w:rPr>
              <w:t>положения Всероссийского физкультурно-</w:t>
            </w:r>
          </w:p>
          <w:p w:rsidR="003E3053" w:rsidRDefault="003E3053" w:rsidP="00C131E7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комплекса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773" w:type="dxa"/>
          </w:tcPr>
          <w:p w:rsidR="003E3053" w:rsidRDefault="003E3053" w:rsidP="00C131E7">
            <w:pPr>
              <w:pStyle w:val="TableParagraph"/>
              <w:ind w:left="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2065" w:type="dxa"/>
          </w:tcPr>
          <w:p w:rsidR="003E3053" w:rsidRPr="00561E30" w:rsidRDefault="003E3053" w:rsidP="00561E30">
            <w:pPr>
              <w:pStyle w:val="TableParagraph"/>
              <w:ind w:left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30</w:t>
            </w:r>
            <w:r w:rsidRPr="00561E30">
              <w:rPr>
                <w:b/>
                <w:sz w:val="24"/>
                <w:lang w:val="ru-RU"/>
              </w:rPr>
              <w:t>/4</w:t>
            </w:r>
          </w:p>
        </w:tc>
        <w:tc>
          <w:tcPr>
            <w:tcW w:w="1984" w:type="dxa"/>
          </w:tcPr>
          <w:p w:rsidR="003E3053" w:rsidRPr="00FF02E2" w:rsidRDefault="003E3053" w:rsidP="00C131E7">
            <w:pPr>
              <w:pStyle w:val="TableParagraph"/>
              <w:ind w:left="0"/>
              <w:rPr>
                <w:sz w:val="24"/>
                <w:lang w:val="ru-RU"/>
              </w:rPr>
            </w:pPr>
            <w:r w:rsidRPr="00FF02E2">
              <w:rPr>
                <w:sz w:val="18"/>
                <w:lang w:val="ru-RU"/>
              </w:rPr>
              <w:t>ОК.01- ОК. 06, ОК. 08, ОК.09, ПК. 1.1 – ПК.1 6</w:t>
            </w:r>
          </w:p>
        </w:tc>
      </w:tr>
      <w:tr w:rsidR="003E3053" w:rsidTr="00AF736F">
        <w:trPr>
          <w:trHeight w:val="411"/>
        </w:trPr>
        <w:tc>
          <w:tcPr>
            <w:tcW w:w="3062" w:type="dxa"/>
            <w:vMerge/>
          </w:tcPr>
          <w:p w:rsidR="003E3053" w:rsidRPr="00FF02E2" w:rsidRDefault="003E3053" w:rsidP="00C131E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73" w:type="dxa"/>
          </w:tcPr>
          <w:p w:rsidR="003E3053" w:rsidRPr="00736DFB" w:rsidRDefault="003E3053" w:rsidP="00C131E7">
            <w:pPr>
              <w:pStyle w:val="TableParagraph"/>
              <w:ind w:left="0"/>
              <w:rPr>
                <w:sz w:val="24"/>
                <w:lang w:val="ru-RU"/>
              </w:rPr>
            </w:pPr>
            <w:r w:rsidRPr="00736DFB">
              <w:rPr>
                <w:sz w:val="24"/>
                <w:lang w:val="ru-RU"/>
              </w:rPr>
              <w:t>1.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Цель</w:t>
            </w:r>
            <w:r w:rsidRPr="00736DFB">
              <w:rPr>
                <w:spacing w:val="-4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и</w:t>
            </w:r>
            <w:r w:rsidRPr="00736DFB">
              <w:rPr>
                <w:spacing w:val="-4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задачи</w:t>
            </w:r>
            <w:r w:rsidRPr="00736DFB">
              <w:rPr>
                <w:spacing w:val="-2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Всероссийского</w:t>
            </w:r>
            <w:r w:rsidRPr="00736DFB">
              <w:rPr>
                <w:spacing w:val="-4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физкультурно-спортивного</w:t>
            </w:r>
            <w:r w:rsidRPr="00736DFB">
              <w:rPr>
                <w:spacing w:val="-3"/>
                <w:sz w:val="24"/>
                <w:lang w:val="ru-RU"/>
              </w:rPr>
              <w:t xml:space="preserve"> </w:t>
            </w:r>
            <w:r w:rsidRPr="00736DFB">
              <w:rPr>
                <w:spacing w:val="-2"/>
                <w:sz w:val="24"/>
                <w:lang w:val="ru-RU"/>
              </w:rPr>
              <w:t>комплекса.</w:t>
            </w:r>
          </w:p>
        </w:tc>
        <w:tc>
          <w:tcPr>
            <w:tcW w:w="2065" w:type="dxa"/>
          </w:tcPr>
          <w:p w:rsidR="003E3053" w:rsidRDefault="003E3053" w:rsidP="00561E30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4" w:type="dxa"/>
          </w:tcPr>
          <w:p w:rsidR="003E3053" w:rsidRDefault="003E3053" w:rsidP="00C131E7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053" w:rsidTr="00AF736F">
        <w:trPr>
          <w:trHeight w:val="558"/>
        </w:trPr>
        <w:tc>
          <w:tcPr>
            <w:tcW w:w="3062" w:type="dxa"/>
            <w:vMerge/>
          </w:tcPr>
          <w:p w:rsidR="003E3053" w:rsidRDefault="003E3053" w:rsidP="00C131E7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</w:tcPr>
          <w:p w:rsidR="003E3053" w:rsidRPr="00736DFB" w:rsidRDefault="003E3053" w:rsidP="00C131E7">
            <w:pPr>
              <w:pStyle w:val="TableParagraph"/>
              <w:ind w:left="0"/>
              <w:rPr>
                <w:sz w:val="24"/>
                <w:lang w:val="ru-RU"/>
              </w:rPr>
            </w:pPr>
            <w:r w:rsidRPr="00736DFB">
              <w:rPr>
                <w:sz w:val="24"/>
                <w:lang w:val="ru-RU"/>
              </w:rPr>
              <w:t>2.</w:t>
            </w:r>
            <w:r w:rsidRPr="00736DFB">
              <w:rPr>
                <w:spacing w:val="-7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Структура</w:t>
            </w:r>
            <w:r w:rsidRPr="00736DFB">
              <w:rPr>
                <w:spacing w:val="-8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и</w:t>
            </w:r>
            <w:r w:rsidRPr="00736DFB">
              <w:rPr>
                <w:spacing w:val="-7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содержание</w:t>
            </w:r>
            <w:r w:rsidRPr="00736DFB">
              <w:rPr>
                <w:spacing w:val="-8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Всероссийского</w:t>
            </w:r>
            <w:r w:rsidRPr="00736DFB">
              <w:rPr>
                <w:spacing w:val="-7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 xml:space="preserve">физкультурно-спортивного </w:t>
            </w:r>
            <w:r w:rsidRPr="00736DFB">
              <w:rPr>
                <w:spacing w:val="-2"/>
                <w:sz w:val="24"/>
                <w:lang w:val="ru-RU"/>
              </w:rPr>
              <w:t>комплекса.</w:t>
            </w:r>
          </w:p>
        </w:tc>
        <w:tc>
          <w:tcPr>
            <w:tcW w:w="2065" w:type="dxa"/>
          </w:tcPr>
          <w:p w:rsidR="003E3053" w:rsidRPr="00DD7304" w:rsidRDefault="003E3053" w:rsidP="00561E30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6</w:t>
            </w:r>
          </w:p>
        </w:tc>
        <w:tc>
          <w:tcPr>
            <w:tcW w:w="1984" w:type="dxa"/>
          </w:tcPr>
          <w:p w:rsidR="003E3053" w:rsidRDefault="003E3053" w:rsidP="00C131E7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053" w:rsidTr="00AF736F">
        <w:trPr>
          <w:trHeight w:val="553"/>
        </w:trPr>
        <w:tc>
          <w:tcPr>
            <w:tcW w:w="3062" w:type="dxa"/>
            <w:vMerge/>
          </w:tcPr>
          <w:p w:rsidR="003E3053" w:rsidRDefault="003E3053" w:rsidP="00C131E7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</w:tcPr>
          <w:p w:rsidR="003E3053" w:rsidRPr="00736DFB" w:rsidRDefault="003E3053" w:rsidP="00C131E7">
            <w:pPr>
              <w:pStyle w:val="TableParagraph"/>
              <w:ind w:left="0"/>
              <w:rPr>
                <w:sz w:val="24"/>
                <w:lang w:val="ru-RU"/>
              </w:rPr>
            </w:pPr>
            <w:r w:rsidRPr="00736DFB">
              <w:rPr>
                <w:sz w:val="24"/>
                <w:lang w:val="ru-RU"/>
              </w:rPr>
              <w:t>3.</w:t>
            </w:r>
            <w:r w:rsidRPr="00736DFB">
              <w:rPr>
                <w:spacing w:val="-5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Требования</w:t>
            </w:r>
            <w:r w:rsidRPr="00736DFB">
              <w:rPr>
                <w:spacing w:val="-5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к</w:t>
            </w:r>
            <w:r w:rsidRPr="00736DFB">
              <w:rPr>
                <w:spacing w:val="-5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лицам,</w:t>
            </w:r>
            <w:r w:rsidRPr="00736DFB">
              <w:rPr>
                <w:spacing w:val="-8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проходящим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тестирование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по</w:t>
            </w:r>
            <w:r w:rsidRPr="00736DFB">
              <w:rPr>
                <w:spacing w:val="-5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выполнению нормативов. испытаний (тестов).</w:t>
            </w:r>
          </w:p>
        </w:tc>
        <w:tc>
          <w:tcPr>
            <w:tcW w:w="2065" w:type="dxa"/>
          </w:tcPr>
          <w:p w:rsidR="003E3053" w:rsidRPr="00561E30" w:rsidRDefault="003E3053" w:rsidP="00561E30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1984" w:type="dxa"/>
          </w:tcPr>
          <w:p w:rsidR="003E3053" w:rsidRDefault="003E3053" w:rsidP="00C131E7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053" w:rsidTr="00AF736F">
        <w:trPr>
          <w:trHeight w:val="574"/>
        </w:trPr>
        <w:tc>
          <w:tcPr>
            <w:tcW w:w="3062" w:type="dxa"/>
            <w:vMerge/>
          </w:tcPr>
          <w:p w:rsidR="003E3053" w:rsidRDefault="003E3053" w:rsidP="00C131E7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</w:tcPr>
          <w:p w:rsidR="003E3053" w:rsidRPr="00736DFB" w:rsidRDefault="003E3053" w:rsidP="00C131E7">
            <w:pPr>
              <w:pStyle w:val="TableParagraph"/>
              <w:ind w:left="0"/>
              <w:rPr>
                <w:sz w:val="24"/>
                <w:lang w:val="ru-RU"/>
              </w:rPr>
            </w:pPr>
            <w:r w:rsidRPr="00736DFB">
              <w:rPr>
                <w:sz w:val="24"/>
                <w:lang w:val="ru-RU"/>
              </w:rPr>
              <w:t>4.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Состав</w:t>
            </w:r>
            <w:r w:rsidRPr="00736DFB">
              <w:rPr>
                <w:spacing w:val="-7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и</w:t>
            </w:r>
            <w:r w:rsidRPr="00736DFB">
              <w:rPr>
                <w:spacing w:val="-4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содержание</w:t>
            </w:r>
            <w:r w:rsidRPr="00736DFB">
              <w:rPr>
                <w:spacing w:val="-5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испытаний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(тестов)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для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различных</w:t>
            </w:r>
            <w:r w:rsidRPr="00736DFB">
              <w:rPr>
                <w:spacing w:val="-4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 xml:space="preserve">категорий </w:t>
            </w:r>
            <w:r w:rsidRPr="00736DFB">
              <w:rPr>
                <w:spacing w:val="-2"/>
                <w:sz w:val="24"/>
                <w:lang w:val="ru-RU"/>
              </w:rPr>
              <w:t>населения.</w:t>
            </w:r>
          </w:p>
        </w:tc>
        <w:tc>
          <w:tcPr>
            <w:tcW w:w="2065" w:type="dxa"/>
          </w:tcPr>
          <w:p w:rsidR="003E3053" w:rsidRPr="00561E30" w:rsidRDefault="003E3053" w:rsidP="00DD7304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>6</w:t>
            </w:r>
          </w:p>
        </w:tc>
        <w:tc>
          <w:tcPr>
            <w:tcW w:w="1984" w:type="dxa"/>
          </w:tcPr>
          <w:p w:rsidR="003E3053" w:rsidRDefault="003E3053" w:rsidP="00C131E7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053" w:rsidTr="00AF736F">
        <w:trPr>
          <w:trHeight w:val="272"/>
        </w:trPr>
        <w:tc>
          <w:tcPr>
            <w:tcW w:w="3062" w:type="dxa"/>
            <w:vMerge/>
          </w:tcPr>
          <w:p w:rsidR="003E3053" w:rsidRDefault="003E3053" w:rsidP="00C131E7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</w:tcPr>
          <w:p w:rsidR="003E3053" w:rsidRPr="00736DFB" w:rsidRDefault="003E3053" w:rsidP="00C131E7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  <w:r w:rsidRPr="00736DFB">
              <w:rPr>
                <w:b/>
                <w:sz w:val="24"/>
                <w:lang w:val="ru-RU"/>
              </w:rPr>
              <w:t>В</w:t>
            </w:r>
            <w:r w:rsidRPr="00736D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6DFB">
              <w:rPr>
                <w:b/>
                <w:sz w:val="24"/>
                <w:lang w:val="ru-RU"/>
              </w:rPr>
              <w:t>том</w:t>
            </w:r>
            <w:r w:rsidRPr="00736D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36DFB">
              <w:rPr>
                <w:b/>
                <w:sz w:val="24"/>
                <w:lang w:val="ru-RU"/>
              </w:rPr>
              <w:t>числе</w:t>
            </w:r>
            <w:r w:rsidRPr="00736D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36DFB">
              <w:rPr>
                <w:b/>
                <w:sz w:val="24"/>
                <w:lang w:val="ru-RU"/>
              </w:rPr>
              <w:t>практических</w:t>
            </w:r>
            <w:r w:rsidRPr="00736DFB">
              <w:rPr>
                <w:b/>
                <w:spacing w:val="-2"/>
                <w:sz w:val="24"/>
                <w:lang w:val="ru-RU"/>
              </w:rPr>
              <w:t xml:space="preserve"> занятий</w:t>
            </w:r>
          </w:p>
        </w:tc>
        <w:tc>
          <w:tcPr>
            <w:tcW w:w="2065" w:type="dxa"/>
          </w:tcPr>
          <w:p w:rsidR="003E3053" w:rsidRPr="00561E30" w:rsidRDefault="003E3053" w:rsidP="00561E30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r w:rsidRPr="00561E30">
              <w:rPr>
                <w:b/>
                <w:i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984" w:type="dxa"/>
          </w:tcPr>
          <w:p w:rsidR="003E3053" w:rsidRDefault="003E3053" w:rsidP="00C131E7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053" w:rsidTr="00AF736F">
        <w:trPr>
          <w:trHeight w:val="686"/>
        </w:trPr>
        <w:tc>
          <w:tcPr>
            <w:tcW w:w="3062" w:type="dxa"/>
            <w:vMerge/>
          </w:tcPr>
          <w:p w:rsidR="003E3053" w:rsidRDefault="003E3053" w:rsidP="00C131E7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</w:tcPr>
          <w:p w:rsidR="003E3053" w:rsidRPr="00736DFB" w:rsidRDefault="003E3053" w:rsidP="00C131E7">
            <w:pPr>
              <w:pStyle w:val="TableParagraph"/>
              <w:ind w:left="0"/>
              <w:rPr>
                <w:sz w:val="24"/>
                <w:lang w:val="ru-RU"/>
              </w:rPr>
            </w:pPr>
            <w:r w:rsidRPr="00736DFB">
              <w:rPr>
                <w:b/>
                <w:sz w:val="24"/>
                <w:lang w:val="ru-RU"/>
              </w:rPr>
              <w:t>Практическое</w:t>
            </w:r>
            <w:r w:rsidRPr="00736DFB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736DFB">
              <w:rPr>
                <w:b/>
                <w:sz w:val="24"/>
                <w:lang w:val="ru-RU"/>
              </w:rPr>
              <w:t>занятие</w:t>
            </w:r>
            <w:r w:rsidR="00D56A03">
              <w:rPr>
                <w:b/>
                <w:sz w:val="24"/>
                <w:lang w:val="ru-RU"/>
              </w:rPr>
              <w:t xml:space="preserve"> 30</w:t>
            </w:r>
            <w:r w:rsidRPr="00736DFB">
              <w:rPr>
                <w:b/>
                <w:sz w:val="24"/>
                <w:lang w:val="ru-RU"/>
              </w:rPr>
              <w:t>.</w:t>
            </w:r>
            <w:r w:rsidRPr="00736DFB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Анализ</w:t>
            </w:r>
            <w:r w:rsidRPr="00736DFB">
              <w:rPr>
                <w:spacing w:val="-8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структуры</w:t>
            </w:r>
            <w:r w:rsidRPr="00736DFB">
              <w:rPr>
                <w:spacing w:val="-8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и</w:t>
            </w:r>
            <w:r w:rsidRPr="00736DFB">
              <w:rPr>
                <w:spacing w:val="-8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содержания Всероссийского физкультурно-спортивного комплекса.</w:t>
            </w:r>
          </w:p>
        </w:tc>
        <w:tc>
          <w:tcPr>
            <w:tcW w:w="2065" w:type="dxa"/>
          </w:tcPr>
          <w:p w:rsidR="003E3053" w:rsidRPr="00561E30" w:rsidRDefault="003E3053" w:rsidP="00561E30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 w:rsidRPr="00561E30">
              <w:rPr>
                <w:sz w:val="24"/>
                <w:lang w:val="ru-RU"/>
              </w:rPr>
              <w:t>4</w:t>
            </w:r>
          </w:p>
        </w:tc>
        <w:tc>
          <w:tcPr>
            <w:tcW w:w="1984" w:type="dxa"/>
          </w:tcPr>
          <w:p w:rsidR="003E3053" w:rsidRPr="00D56A03" w:rsidRDefault="003E3053" w:rsidP="00C131E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3E3053" w:rsidTr="00AF736F">
        <w:trPr>
          <w:trHeight w:val="686"/>
        </w:trPr>
        <w:tc>
          <w:tcPr>
            <w:tcW w:w="3062" w:type="dxa"/>
            <w:vMerge/>
          </w:tcPr>
          <w:p w:rsidR="003E3053" w:rsidRPr="00D56A03" w:rsidRDefault="003E3053" w:rsidP="00C131E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73" w:type="dxa"/>
          </w:tcPr>
          <w:p w:rsidR="003E3053" w:rsidRPr="003E3053" w:rsidRDefault="003E3053" w:rsidP="003E3053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  <w:r w:rsidRPr="003E3053">
              <w:rPr>
                <w:b/>
                <w:i/>
                <w:sz w:val="24"/>
                <w:szCs w:val="24"/>
                <w:lang w:val="ru-RU"/>
              </w:rPr>
              <w:t>Самостоятельная работа</w:t>
            </w:r>
            <w:r w:rsidRPr="003E3053">
              <w:rPr>
                <w:lang w:val="ru-RU"/>
              </w:rPr>
              <w:t xml:space="preserve">  </w:t>
            </w:r>
            <w:r>
              <w:rPr>
                <w:lang w:val="ru-RU"/>
              </w:rPr>
              <w:t xml:space="preserve">Требования к школьникам и студентам, </w:t>
            </w:r>
            <w:r w:rsidRPr="00736DFB">
              <w:rPr>
                <w:sz w:val="24"/>
                <w:lang w:val="ru-RU"/>
              </w:rPr>
              <w:t>проходящим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тестирование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по</w:t>
            </w:r>
            <w:r w:rsidRPr="00736DFB">
              <w:rPr>
                <w:spacing w:val="-5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выполнению нормативов испытаний (тестов).</w:t>
            </w:r>
          </w:p>
        </w:tc>
        <w:tc>
          <w:tcPr>
            <w:tcW w:w="2065" w:type="dxa"/>
          </w:tcPr>
          <w:p w:rsidR="003E3053" w:rsidRPr="003E3053" w:rsidRDefault="003E3053" w:rsidP="003E3053">
            <w:pPr>
              <w:pStyle w:val="TableParagraph"/>
              <w:spacing w:line="275" w:lineRule="exact"/>
              <w:ind w:left="0"/>
              <w:jc w:val="center"/>
              <w:rPr>
                <w:i/>
                <w:sz w:val="24"/>
                <w:lang w:val="ru-RU"/>
              </w:rPr>
            </w:pPr>
            <w:r w:rsidRPr="003E3053">
              <w:rPr>
                <w:i/>
                <w:sz w:val="24"/>
                <w:lang w:val="ru-RU"/>
              </w:rPr>
              <w:t>3</w:t>
            </w:r>
          </w:p>
        </w:tc>
        <w:tc>
          <w:tcPr>
            <w:tcW w:w="1984" w:type="dxa"/>
          </w:tcPr>
          <w:p w:rsidR="003E3053" w:rsidRDefault="003E3053" w:rsidP="00C131E7">
            <w:pPr>
              <w:pStyle w:val="TableParagraph"/>
              <w:ind w:left="0"/>
              <w:rPr>
                <w:sz w:val="24"/>
              </w:rPr>
            </w:pPr>
          </w:p>
        </w:tc>
      </w:tr>
      <w:tr w:rsidR="00C131E7" w:rsidTr="00C131E7">
        <w:trPr>
          <w:trHeight w:val="271"/>
        </w:trPr>
        <w:tc>
          <w:tcPr>
            <w:tcW w:w="3062" w:type="dxa"/>
            <w:vMerge w:val="restart"/>
          </w:tcPr>
          <w:p w:rsidR="00C131E7" w:rsidRPr="00C131E7" w:rsidRDefault="00C131E7" w:rsidP="00C131E7">
            <w:pPr>
              <w:pStyle w:val="TableParagraph"/>
              <w:ind w:left="0"/>
              <w:rPr>
                <w:sz w:val="24"/>
                <w:lang w:val="ru-RU"/>
              </w:rPr>
            </w:pPr>
            <w:r w:rsidRPr="00C131E7">
              <w:rPr>
                <w:b/>
                <w:sz w:val="24"/>
                <w:lang w:val="ru-RU"/>
              </w:rPr>
              <w:t>Тема</w:t>
            </w:r>
            <w:r w:rsidRPr="00C131E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131E7">
              <w:rPr>
                <w:b/>
                <w:sz w:val="24"/>
                <w:lang w:val="ru-RU"/>
              </w:rPr>
              <w:t>2.</w:t>
            </w:r>
            <w:r w:rsidRPr="00C131E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131E7">
              <w:rPr>
                <w:spacing w:val="-2"/>
                <w:sz w:val="24"/>
                <w:lang w:val="ru-RU"/>
              </w:rPr>
              <w:t>Организация</w:t>
            </w:r>
          </w:p>
          <w:p w:rsidR="00C131E7" w:rsidRPr="00561E30" w:rsidRDefault="00C131E7" w:rsidP="00C131E7">
            <w:pPr>
              <w:pStyle w:val="TableParagraph"/>
              <w:ind w:left="0"/>
              <w:rPr>
                <w:sz w:val="24"/>
                <w:lang w:val="ru-RU"/>
              </w:rPr>
            </w:pPr>
            <w:r w:rsidRPr="00C131E7">
              <w:rPr>
                <w:sz w:val="24"/>
                <w:lang w:val="ru-RU"/>
              </w:rPr>
              <w:t>судейства</w:t>
            </w:r>
            <w:r w:rsidRPr="00C131E7">
              <w:rPr>
                <w:spacing w:val="-15"/>
                <w:sz w:val="24"/>
                <w:lang w:val="ru-RU"/>
              </w:rPr>
              <w:t xml:space="preserve"> </w:t>
            </w:r>
            <w:r w:rsidRPr="00C131E7">
              <w:rPr>
                <w:sz w:val="24"/>
                <w:lang w:val="ru-RU"/>
              </w:rPr>
              <w:t>спортивных соревнований и мероприятий по</w:t>
            </w:r>
            <w:r>
              <w:rPr>
                <w:sz w:val="24"/>
                <w:lang w:val="ru-RU"/>
              </w:rPr>
              <w:t xml:space="preserve"> </w:t>
            </w:r>
            <w:r w:rsidRPr="00561E30">
              <w:rPr>
                <w:spacing w:val="-2"/>
                <w:sz w:val="24"/>
                <w:lang w:val="ru-RU"/>
              </w:rPr>
              <w:t>выполнению</w:t>
            </w:r>
          </w:p>
          <w:p w:rsidR="00C131E7" w:rsidRPr="00561E30" w:rsidRDefault="00C131E7" w:rsidP="00C131E7">
            <w:pPr>
              <w:pStyle w:val="TableParagraph"/>
              <w:ind w:left="0"/>
              <w:rPr>
                <w:sz w:val="24"/>
                <w:lang w:val="ru-RU"/>
              </w:rPr>
            </w:pPr>
            <w:r w:rsidRPr="00561E30">
              <w:rPr>
                <w:sz w:val="24"/>
                <w:lang w:val="ru-RU"/>
              </w:rPr>
              <w:t>нормативов</w:t>
            </w:r>
            <w:r w:rsidRPr="00561E30">
              <w:rPr>
                <w:spacing w:val="-15"/>
                <w:sz w:val="24"/>
                <w:lang w:val="ru-RU"/>
              </w:rPr>
              <w:t xml:space="preserve"> </w:t>
            </w:r>
            <w:r w:rsidRPr="00561E30">
              <w:rPr>
                <w:sz w:val="24"/>
                <w:lang w:val="ru-RU"/>
              </w:rPr>
              <w:t xml:space="preserve">испытаний </w:t>
            </w:r>
            <w:r w:rsidRPr="00561E30">
              <w:rPr>
                <w:spacing w:val="-2"/>
                <w:sz w:val="24"/>
                <w:lang w:val="ru-RU"/>
              </w:rPr>
              <w:t>(тестов).</w:t>
            </w:r>
          </w:p>
        </w:tc>
        <w:tc>
          <w:tcPr>
            <w:tcW w:w="7773" w:type="dxa"/>
          </w:tcPr>
          <w:p w:rsidR="00C131E7" w:rsidRDefault="00C131E7" w:rsidP="00C131E7">
            <w:pPr>
              <w:pStyle w:val="TableParagraph"/>
              <w:ind w:left="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2065" w:type="dxa"/>
          </w:tcPr>
          <w:p w:rsidR="00C131E7" w:rsidRPr="00DD7304" w:rsidRDefault="00DD7304" w:rsidP="00DD7304">
            <w:pPr>
              <w:pStyle w:val="TableParagraph"/>
              <w:ind w:left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42</w:t>
            </w:r>
            <w:r w:rsidR="00561E30" w:rsidRPr="00DD7304">
              <w:rPr>
                <w:b/>
                <w:sz w:val="24"/>
                <w:lang w:val="ru-RU"/>
              </w:rPr>
              <w:t>/</w:t>
            </w:r>
            <w:r>
              <w:rPr>
                <w:b/>
                <w:sz w:val="24"/>
                <w:lang w:val="ru-RU"/>
              </w:rPr>
              <w:t>16</w:t>
            </w:r>
          </w:p>
        </w:tc>
        <w:tc>
          <w:tcPr>
            <w:tcW w:w="1984" w:type="dxa"/>
          </w:tcPr>
          <w:p w:rsidR="00C131E7" w:rsidRPr="00FF02E2" w:rsidRDefault="00FF02E2" w:rsidP="00C131E7">
            <w:pPr>
              <w:pStyle w:val="TableParagraph"/>
              <w:ind w:left="0"/>
              <w:rPr>
                <w:sz w:val="24"/>
                <w:lang w:val="ru-RU"/>
              </w:rPr>
            </w:pPr>
            <w:r w:rsidRPr="00FF02E2">
              <w:rPr>
                <w:sz w:val="18"/>
                <w:lang w:val="ru-RU"/>
              </w:rPr>
              <w:t>ОК.01- ОК. 06, ОК. 08, ОК.09, ПК. 1.1 – ПК.1 6</w:t>
            </w:r>
          </w:p>
        </w:tc>
      </w:tr>
      <w:tr w:rsidR="00C131E7" w:rsidTr="00C131E7">
        <w:trPr>
          <w:trHeight w:val="545"/>
        </w:trPr>
        <w:tc>
          <w:tcPr>
            <w:tcW w:w="3062" w:type="dxa"/>
            <w:vMerge/>
          </w:tcPr>
          <w:p w:rsidR="00C131E7" w:rsidRPr="00FF02E2" w:rsidRDefault="00C131E7" w:rsidP="00C131E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773" w:type="dxa"/>
          </w:tcPr>
          <w:p w:rsidR="00C131E7" w:rsidRPr="00736DFB" w:rsidRDefault="00C131E7" w:rsidP="00C131E7">
            <w:pPr>
              <w:pStyle w:val="TableParagraph"/>
              <w:ind w:left="0"/>
              <w:rPr>
                <w:sz w:val="24"/>
                <w:lang w:val="ru-RU"/>
              </w:rPr>
            </w:pPr>
            <w:r w:rsidRPr="00736DFB">
              <w:rPr>
                <w:sz w:val="24"/>
                <w:lang w:val="ru-RU"/>
              </w:rPr>
              <w:t>1.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Порядок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организации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и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регламент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проведения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мероприятия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по выполнению населением нормативов испытаний (тестов).</w:t>
            </w:r>
          </w:p>
        </w:tc>
        <w:tc>
          <w:tcPr>
            <w:tcW w:w="2065" w:type="dxa"/>
          </w:tcPr>
          <w:p w:rsidR="00C131E7" w:rsidRPr="00DD7304" w:rsidRDefault="00DD7304" w:rsidP="00561E30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6</w:t>
            </w:r>
          </w:p>
        </w:tc>
        <w:tc>
          <w:tcPr>
            <w:tcW w:w="1984" w:type="dxa"/>
          </w:tcPr>
          <w:p w:rsidR="00C131E7" w:rsidRDefault="00C131E7" w:rsidP="00561E30">
            <w:pPr>
              <w:pStyle w:val="TableParagraph"/>
              <w:ind w:left="0"/>
              <w:rPr>
                <w:sz w:val="24"/>
              </w:rPr>
            </w:pPr>
          </w:p>
        </w:tc>
      </w:tr>
      <w:tr w:rsidR="00C131E7" w:rsidTr="00C131E7">
        <w:trPr>
          <w:trHeight w:val="850"/>
        </w:trPr>
        <w:tc>
          <w:tcPr>
            <w:tcW w:w="3062" w:type="dxa"/>
            <w:vMerge/>
          </w:tcPr>
          <w:p w:rsidR="00C131E7" w:rsidRDefault="00C131E7" w:rsidP="00C131E7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</w:tcPr>
          <w:p w:rsidR="00C131E7" w:rsidRPr="00736DFB" w:rsidRDefault="00C131E7" w:rsidP="00C131E7">
            <w:pPr>
              <w:pStyle w:val="TableParagraph"/>
              <w:ind w:left="0"/>
              <w:rPr>
                <w:sz w:val="24"/>
                <w:lang w:val="ru-RU"/>
              </w:rPr>
            </w:pPr>
            <w:r w:rsidRPr="00736DFB">
              <w:rPr>
                <w:sz w:val="24"/>
                <w:lang w:val="ru-RU"/>
              </w:rPr>
              <w:t>2. Правила видов спорта, в соответствии с которыми проводятся спортивные</w:t>
            </w:r>
            <w:r w:rsidRPr="00736DFB">
              <w:rPr>
                <w:spacing w:val="-8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соревнования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или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мероприятия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по</w:t>
            </w:r>
            <w:r w:rsidRPr="00736DFB">
              <w:rPr>
                <w:spacing w:val="-9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выполнению</w:t>
            </w:r>
            <w:r w:rsidRPr="00736DFB">
              <w:rPr>
                <w:spacing w:val="-8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населением различных возрастных групп нормативов испытаний (тестов).</w:t>
            </w:r>
          </w:p>
        </w:tc>
        <w:tc>
          <w:tcPr>
            <w:tcW w:w="2065" w:type="dxa"/>
          </w:tcPr>
          <w:p w:rsidR="00C131E7" w:rsidRPr="00DD7304" w:rsidRDefault="00DD7304" w:rsidP="00561E30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84" w:type="dxa"/>
          </w:tcPr>
          <w:p w:rsidR="00C131E7" w:rsidRDefault="00C131E7" w:rsidP="00561E30">
            <w:pPr>
              <w:pStyle w:val="TableParagraph"/>
              <w:ind w:left="0"/>
              <w:rPr>
                <w:sz w:val="24"/>
              </w:rPr>
            </w:pPr>
          </w:p>
        </w:tc>
      </w:tr>
      <w:tr w:rsidR="00C131E7" w:rsidTr="00C131E7">
        <w:trPr>
          <w:trHeight w:val="564"/>
        </w:trPr>
        <w:tc>
          <w:tcPr>
            <w:tcW w:w="3062" w:type="dxa"/>
            <w:vMerge/>
          </w:tcPr>
          <w:p w:rsidR="00C131E7" w:rsidRDefault="00C131E7" w:rsidP="00C131E7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</w:tcPr>
          <w:p w:rsidR="00C131E7" w:rsidRPr="00736DFB" w:rsidRDefault="00C131E7" w:rsidP="00C131E7">
            <w:pPr>
              <w:pStyle w:val="TableParagraph"/>
              <w:ind w:left="0"/>
              <w:rPr>
                <w:sz w:val="24"/>
                <w:lang w:val="ru-RU"/>
              </w:rPr>
            </w:pPr>
            <w:r w:rsidRPr="00736DFB">
              <w:rPr>
                <w:sz w:val="24"/>
                <w:lang w:val="ru-RU"/>
              </w:rPr>
              <w:t>3.</w:t>
            </w:r>
            <w:r w:rsidRPr="00736DFB">
              <w:rPr>
                <w:spacing w:val="-5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Состав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главной</w:t>
            </w:r>
            <w:r w:rsidRPr="00736DFB">
              <w:rPr>
                <w:spacing w:val="-5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судейской</w:t>
            </w:r>
            <w:r w:rsidRPr="00736DFB">
              <w:rPr>
                <w:spacing w:val="-5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коллегии</w:t>
            </w:r>
            <w:r w:rsidRPr="00736DFB">
              <w:rPr>
                <w:spacing w:val="-7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по</w:t>
            </w:r>
            <w:r w:rsidRPr="00736DFB">
              <w:rPr>
                <w:spacing w:val="-5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виду</w:t>
            </w:r>
            <w:r w:rsidRPr="00736DFB">
              <w:rPr>
                <w:spacing w:val="-9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спорта,</w:t>
            </w:r>
            <w:r w:rsidRPr="00736DFB">
              <w:rPr>
                <w:spacing w:val="-5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функции спортивных судей.</w:t>
            </w:r>
          </w:p>
        </w:tc>
        <w:tc>
          <w:tcPr>
            <w:tcW w:w="2065" w:type="dxa"/>
          </w:tcPr>
          <w:p w:rsidR="00C131E7" w:rsidRPr="00DD7304" w:rsidRDefault="00DD7304" w:rsidP="00561E30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8</w:t>
            </w:r>
          </w:p>
        </w:tc>
        <w:tc>
          <w:tcPr>
            <w:tcW w:w="1984" w:type="dxa"/>
          </w:tcPr>
          <w:p w:rsidR="00C131E7" w:rsidRDefault="00C131E7" w:rsidP="00561E30">
            <w:pPr>
              <w:pStyle w:val="TableParagraph"/>
              <w:ind w:left="0"/>
              <w:rPr>
                <w:sz w:val="24"/>
              </w:rPr>
            </w:pPr>
          </w:p>
        </w:tc>
      </w:tr>
      <w:tr w:rsidR="00C131E7" w:rsidTr="00C131E7">
        <w:trPr>
          <w:trHeight w:val="828"/>
        </w:trPr>
        <w:tc>
          <w:tcPr>
            <w:tcW w:w="3062" w:type="dxa"/>
            <w:vMerge/>
          </w:tcPr>
          <w:p w:rsidR="00C131E7" w:rsidRDefault="00C131E7" w:rsidP="00C131E7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</w:tcPr>
          <w:p w:rsidR="00C131E7" w:rsidRPr="00736DFB" w:rsidRDefault="00C131E7" w:rsidP="00C131E7">
            <w:pPr>
              <w:pStyle w:val="TableParagraph"/>
              <w:ind w:left="0"/>
              <w:rPr>
                <w:sz w:val="24"/>
                <w:lang w:val="ru-RU"/>
              </w:rPr>
            </w:pPr>
            <w:r w:rsidRPr="00736DFB">
              <w:rPr>
                <w:sz w:val="24"/>
                <w:lang w:val="ru-RU"/>
              </w:rPr>
              <w:t>4.</w:t>
            </w:r>
            <w:r w:rsidRPr="00736DFB">
              <w:rPr>
                <w:spacing w:val="-5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Требования</w:t>
            </w:r>
            <w:r w:rsidRPr="00736DFB">
              <w:rPr>
                <w:spacing w:val="-2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к</w:t>
            </w:r>
            <w:r w:rsidRPr="00736DFB">
              <w:rPr>
                <w:spacing w:val="-3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документальному</w:t>
            </w:r>
            <w:r w:rsidRPr="00736DFB">
              <w:rPr>
                <w:spacing w:val="-7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оформлению</w:t>
            </w:r>
            <w:r w:rsidRPr="00736DFB">
              <w:rPr>
                <w:spacing w:val="-2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организации</w:t>
            </w:r>
            <w:r w:rsidRPr="00736DFB">
              <w:rPr>
                <w:spacing w:val="-4"/>
                <w:sz w:val="24"/>
                <w:lang w:val="ru-RU"/>
              </w:rPr>
              <w:t xml:space="preserve"> </w:t>
            </w:r>
            <w:r w:rsidRPr="00736DFB">
              <w:rPr>
                <w:spacing w:val="-10"/>
                <w:sz w:val="24"/>
                <w:lang w:val="ru-RU"/>
              </w:rPr>
              <w:t>и</w:t>
            </w:r>
          </w:p>
          <w:p w:rsidR="00C131E7" w:rsidRPr="00736DFB" w:rsidRDefault="00C131E7" w:rsidP="00C131E7">
            <w:pPr>
              <w:pStyle w:val="TableParagraph"/>
              <w:ind w:left="0"/>
              <w:rPr>
                <w:sz w:val="24"/>
                <w:lang w:val="ru-RU"/>
              </w:rPr>
            </w:pPr>
            <w:r w:rsidRPr="00736DFB">
              <w:rPr>
                <w:sz w:val="24"/>
                <w:lang w:val="ru-RU"/>
              </w:rPr>
              <w:t>проведения спортивных соревнований, мероприятий по выполнению населением</w:t>
            </w:r>
            <w:r w:rsidRPr="00736DFB">
              <w:rPr>
                <w:spacing w:val="-10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норм</w:t>
            </w:r>
            <w:r w:rsidRPr="00736DFB">
              <w:rPr>
                <w:spacing w:val="-10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всероссийского</w:t>
            </w:r>
            <w:r w:rsidRPr="00736DFB">
              <w:rPr>
                <w:spacing w:val="-10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физкультурно-спортивного</w:t>
            </w:r>
            <w:r w:rsidRPr="00736DFB">
              <w:rPr>
                <w:spacing w:val="-10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комплекса</w:t>
            </w:r>
          </w:p>
        </w:tc>
        <w:tc>
          <w:tcPr>
            <w:tcW w:w="2065" w:type="dxa"/>
          </w:tcPr>
          <w:p w:rsidR="00C131E7" w:rsidRPr="00DD7304" w:rsidRDefault="00DD7304" w:rsidP="00561E30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8</w:t>
            </w:r>
          </w:p>
        </w:tc>
        <w:tc>
          <w:tcPr>
            <w:tcW w:w="1984" w:type="dxa"/>
          </w:tcPr>
          <w:p w:rsidR="00C131E7" w:rsidRDefault="00C131E7" w:rsidP="00561E30">
            <w:pPr>
              <w:pStyle w:val="TableParagraph"/>
              <w:ind w:left="0"/>
              <w:rPr>
                <w:sz w:val="24"/>
              </w:rPr>
            </w:pPr>
          </w:p>
        </w:tc>
      </w:tr>
      <w:tr w:rsidR="00C131E7" w:rsidTr="00C131E7">
        <w:trPr>
          <w:trHeight w:val="273"/>
        </w:trPr>
        <w:tc>
          <w:tcPr>
            <w:tcW w:w="3062" w:type="dxa"/>
            <w:vMerge/>
          </w:tcPr>
          <w:p w:rsidR="00C131E7" w:rsidRDefault="00C131E7" w:rsidP="00C131E7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</w:tcPr>
          <w:p w:rsidR="00C131E7" w:rsidRPr="00736DFB" w:rsidRDefault="00C131E7" w:rsidP="00C131E7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  <w:r w:rsidRPr="00736DFB">
              <w:rPr>
                <w:b/>
                <w:sz w:val="24"/>
                <w:lang w:val="ru-RU"/>
              </w:rPr>
              <w:t>В</w:t>
            </w:r>
            <w:r w:rsidRPr="00736D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6DFB">
              <w:rPr>
                <w:b/>
                <w:sz w:val="24"/>
                <w:lang w:val="ru-RU"/>
              </w:rPr>
              <w:t>том</w:t>
            </w:r>
            <w:r w:rsidRPr="00736D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36DFB">
              <w:rPr>
                <w:b/>
                <w:sz w:val="24"/>
                <w:lang w:val="ru-RU"/>
              </w:rPr>
              <w:t>числе</w:t>
            </w:r>
            <w:r w:rsidRPr="00736D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36DFB">
              <w:rPr>
                <w:b/>
                <w:sz w:val="24"/>
                <w:lang w:val="ru-RU"/>
              </w:rPr>
              <w:t>практических</w:t>
            </w:r>
            <w:r w:rsidRPr="00736DFB">
              <w:rPr>
                <w:b/>
                <w:spacing w:val="-2"/>
                <w:sz w:val="24"/>
                <w:lang w:val="ru-RU"/>
              </w:rPr>
              <w:t xml:space="preserve"> занятий</w:t>
            </w:r>
          </w:p>
        </w:tc>
        <w:tc>
          <w:tcPr>
            <w:tcW w:w="2065" w:type="dxa"/>
          </w:tcPr>
          <w:p w:rsidR="00C131E7" w:rsidRPr="00561E30" w:rsidRDefault="00561E30" w:rsidP="00DD7304">
            <w:pPr>
              <w:pStyle w:val="TableParagraph"/>
              <w:ind w:left="0"/>
              <w:jc w:val="center"/>
              <w:rPr>
                <w:b/>
                <w:i/>
                <w:sz w:val="24"/>
                <w:lang w:val="ru-RU"/>
              </w:rPr>
            </w:pPr>
            <w:r w:rsidRPr="00561E30">
              <w:rPr>
                <w:b/>
                <w:i/>
                <w:sz w:val="24"/>
                <w:lang w:val="ru-RU"/>
              </w:rPr>
              <w:t>1</w:t>
            </w:r>
            <w:r w:rsidR="00DD7304">
              <w:rPr>
                <w:b/>
                <w:i/>
                <w:sz w:val="24"/>
                <w:lang w:val="ru-RU"/>
              </w:rPr>
              <w:t>6</w:t>
            </w:r>
          </w:p>
        </w:tc>
        <w:tc>
          <w:tcPr>
            <w:tcW w:w="1984" w:type="dxa"/>
          </w:tcPr>
          <w:p w:rsidR="00C131E7" w:rsidRDefault="00C131E7" w:rsidP="00561E30">
            <w:pPr>
              <w:pStyle w:val="TableParagraph"/>
              <w:ind w:left="0"/>
              <w:rPr>
                <w:sz w:val="24"/>
              </w:rPr>
            </w:pPr>
          </w:p>
        </w:tc>
      </w:tr>
      <w:tr w:rsidR="00C131E7" w:rsidTr="00C131E7">
        <w:trPr>
          <w:trHeight w:val="1114"/>
        </w:trPr>
        <w:tc>
          <w:tcPr>
            <w:tcW w:w="3062" w:type="dxa"/>
            <w:vMerge/>
          </w:tcPr>
          <w:p w:rsidR="00C131E7" w:rsidRDefault="00C131E7" w:rsidP="00C131E7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</w:tcPr>
          <w:p w:rsidR="00C131E7" w:rsidRPr="00736DFB" w:rsidRDefault="00C131E7" w:rsidP="00C131E7">
            <w:pPr>
              <w:pStyle w:val="TableParagraph"/>
              <w:ind w:left="0"/>
              <w:rPr>
                <w:sz w:val="24"/>
                <w:lang w:val="ru-RU"/>
              </w:rPr>
            </w:pPr>
            <w:r w:rsidRPr="00736DFB">
              <w:rPr>
                <w:b/>
                <w:sz w:val="24"/>
                <w:lang w:val="ru-RU"/>
              </w:rPr>
              <w:t>Практическое</w:t>
            </w:r>
            <w:r w:rsidRPr="00736DF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b/>
                <w:sz w:val="24"/>
                <w:lang w:val="ru-RU"/>
              </w:rPr>
              <w:t>занятие</w:t>
            </w:r>
            <w:r w:rsidR="00D56A03">
              <w:rPr>
                <w:b/>
                <w:sz w:val="24"/>
                <w:lang w:val="ru-RU"/>
              </w:rPr>
              <w:t xml:space="preserve"> 31</w:t>
            </w:r>
            <w:r w:rsidRPr="00736DFB">
              <w:rPr>
                <w:b/>
                <w:sz w:val="24"/>
                <w:lang w:val="ru-RU"/>
              </w:rPr>
              <w:t>.</w:t>
            </w:r>
            <w:r w:rsidRPr="00736DF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Изучение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правил</w:t>
            </w:r>
            <w:r w:rsidRPr="00736DFB">
              <w:rPr>
                <w:spacing w:val="-5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видов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спорта,</w:t>
            </w:r>
            <w:r w:rsidRPr="00736DFB">
              <w:rPr>
                <w:spacing w:val="-5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в</w:t>
            </w:r>
            <w:r w:rsidRPr="00736DFB">
              <w:rPr>
                <w:spacing w:val="-4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соответствии</w:t>
            </w:r>
            <w:r w:rsidRPr="00736DFB">
              <w:rPr>
                <w:spacing w:val="-5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с которыми проводятся спортивные соревнования или мероприятия по</w:t>
            </w:r>
          </w:p>
          <w:p w:rsidR="00C131E7" w:rsidRPr="00736DFB" w:rsidRDefault="00C131E7" w:rsidP="00C131E7">
            <w:pPr>
              <w:pStyle w:val="TableParagraph"/>
              <w:ind w:left="0"/>
              <w:rPr>
                <w:sz w:val="24"/>
                <w:lang w:val="ru-RU"/>
              </w:rPr>
            </w:pPr>
            <w:r w:rsidRPr="00736DFB">
              <w:rPr>
                <w:sz w:val="24"/>
                <w:lang w:val="ru-RU"/>
              </w:rPr>
              <w:t>выполнению</w:t>
            </w:r>
            <w:r w:rsidRPr="00736DFB">
              <w:rPr>
                <w:spacing w:val="-10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населением</w:t>
            </w:r>
            <w:r w:rsidRPr="00736DFB">
              <w:rPr>
                <w:spacing w:val="-9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различных</w:t>
            </w:r>
            <w:r w:rsidRPr="00736DFB">
              <w:rPr>
                <w:spacing w:val="-7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возрастных</w:t>
            </w:r>
            <w:r w:rsidRPr="00736DFB">
              <w:rPr>
                <w:spacing w:val="-7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групп</w:t>
            </w:r>
            <w:r w:rsidRPr="00736DFB">
              <w:rPr>
                <w:spacing w:val="-8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 xml:space="preserve">нормативов </w:t>
            </w:r>
            <w:r w:rsidRPr="00736DFB">
              <w:rPr>
                <w:spacing w:val="-2"/>
                <w:sz w:val="24"/>
                <w:lang w:val="ru-RU"/>
              </w:rPr>
              <w:t>испытаний</w:t>
            </w:r>
          </w:p>
        </w:tc>
        <w:tc>
          <w:tcPr>
            <w:tcW w:w="2065" w:type="dxa"/>
          </w:tcPr>
          <w:p w:rsidR="00C131E7" w:rsidRPr="00561E30" w:rsidRDefault="00561E30" w:rsidP="00561E30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 w:rsidRPr="00561E30">
              <w:rPr>
                <w:spacing w:val="-5"/>
                <w:sz w:val="24"/>
                <w:lang w:val="ru-RU"/>
              </w:rPr>
              <w:t>6</w:t>
            </w:r>
          </w:p>
        </w:tc>
        <w:tc>
          <w:tcPr>
            <w:tcW w:w="1984" w:type="dxa"/>
          </w:tcPr>
          <w:p w:rsidR="00C131E7" w:rsidRDefault="00C131E7" w:rsidP="00561E30">
            <w:pPr>
              <w:pStyle w:val="TableParagraph"/>
              <w:ind w:left="0"/>
              <w:rPr>
                <w:sz w:val="24"/>
              </w:rPr>
            </w:pPr>
          </w:p>
        </w:tc>
      </w:tr>
      <w:tr w:rsidR="00C131E7" w:rsidTr="00C131E7">
        <w:trPr>
          <w:trHeight w:val="562"/>
        </w:trPr>
        <w:tc>
          <w:tcPr>
            <w:tcW w:w="3062" w:type="dxa"/>
            <w:vMerge/>
          </w:tcPr>
          <w:p w:rsidR="00C131E7" w:rsidRDefault="00C131E7" w:rsidP="00561E30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</w:tcPr>
          <w:p w:rsidR="00C131E7" w:rsidRPr="00736DFB" w:rsidRDefault="00C131E7" w:rsidP="00561E30">
            <w:pPr>
              <w:pStyle w:val="TableParagraph"/>
              <w:spacing w:line="278" w:lineRule="auto"/>
              <w:rPr>
                <w:sz w:val="24"/>
                <w:lang w:val="ru-RU"/>
              </w:rPr>
            </w:pPr>
            <w:r w:rsidRPr="00736DFB">
              <w:rPr>
                <w:b/>
                <w:sz w:val="24"/>
                <w:lang w:val="ru-RU"/>
              </w:rPr>
              <w:t>Практическое</w:t>
            </w:r>
            <w:r w:rsidRPr="00736DF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36DFB">
              <w:rPr>
                <w:b/>
                <w:sz w:val="24"/>
                <w:lang w:val="ru-RU"/>
              </w:rPr>
              <w:t>занятие</w:t>
            </w:r>
            <w:r w:rsidR="00D56A03">
              <w:rPr>
                <w:b/>
                <w:sz w:val="24"/>
                <w:lang w:val="ru-RU"/>
              </w:rPr>
              <w:t xml:space="preserve"> 32</w:t>
            </w:r>
            <w:r w:rsidRPr="00736DFB">
              <w:rPr>
                <w:b/>
                <w:sz w:val="24"/>
                <w:lang w:val="ru-RU"/>
              </w:rPr>
              <w:t>.</w:t>
            </w:r>
            <w:r w:rsidRPr="00736DF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Анализ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функций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судей</w:t>
            </w:r>
            <w:r w:rsidRPr="00736DFB">
              <w:rPr>
                <w:spacing w:val="-3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и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планирование</w:t>
            </w:r>
            <w:r w:rsidRPr="00736DFB">
              <w:rPr>
                <w:spacing w:val="-7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работы судейской коллегии.</w:t>
            </w:r>
          </w:p>
        </w:tc>
        <w:tc>
          <w:tcPr>
            <w:tcW w:w="2065" w:type="dxa"/>
          </w:tcPr>
          <w:p w:rsidR="00C131E7" w:rsidRPr="00561E30" w:rsidRDefault="00561E30" w:rsidP="00561E30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 w:rsidRPr="00561E30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1984" w:type="dxa"/>
          </w:tcPr>
          <w:p w:rsidR="00C131E7" w:rsidRDefault="00C131E7" w:rsidP="00561E30">
            <w:pPr>
              <w:pStyle w:val="TableParagraph"/>
              <w:ind w:left="0"/>
              <w:rPr>
                <w:sz w:val="24"/>
              </w:rPr>
            </w:pPr>
          </w:p>
        </w:tc>
      </w:tr>
      <w:tr w:rsidR="00C131E7" w:rsidTr="00C131E7">
        <w:trPr>
          <w:trHeight w:val="987"/>
        </w:trPr>
        <w:tc>
          <w:tcPr>
            <w:tcW w:w="3062" w:type="dxa"/>
            <w:vMerge/>
          </w:tcPr>
          <w:p w:rsidR="00C131E7" w:rsidRDefault="00C131E7" w:rsidP="00561E30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</w:tcPr>
          <w:p w:rsidR="00C131E7" w:rsidRPr="00736DFB" w:rsidRDefault="00C131E7" w:rsidP="00561E30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736DFB">
              <w:rPr>
                <w:b/>
                <w:sz w:val="24"/>
                <w:lang w:val="ru-RU"/>
              </w:rPr>
              <w:t>Практическое занятие</w:t>
            </w:r>
            <w:r w:rsidR="00D56A03">
              <w:rPr>
                <w:b/>
                <w:sz w:val="24"/>
                <w:lang w:val="ru-RU"/>
              </w:rPr>
              <w:t xml:space="preserve"> 33</w:t>
            </w:r>
            <w:r w:rsidRPr="00736DFB">
              <w:rPr>
                <w:b/>
                <w:sz w:val="24"/>
                <w:lang w:val="ru-RU"/>
              </w:rPr>
              <w:t xml:space="preserve">. </w:t>
            </w:r>
            <w:r w:rsidRPr="00736DFB">
              <w:rPr>
                <w:sz w:val="24"/>
                <w:lang w:val="ru-RU"/>
              </w:rPr>
              <w:t>Определение назначения контрольно- измерительных</w:t>
            </w:r>
            <w:r w:rsidRPr="00736DFB">
              <w:rPr>
                <w:spacing w:val="-9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приборов,</w:t>
            </w:r>
            <w:r w:rsidRPr="00736DFB">
              <w:rPr>
                <w:spacing w:val="-8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используемых</w:t>
            </w:r>
            <w:r w:rsidRPr="00736DFB">
              <w:rPr>
                <w:spacing w:val="-8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при</w:t>
            </w:r>
            <w:r w:rsidRPr="00736DFB">
              <w:rPr>
                <w:spacing w:val="-10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проведении</w:t>
            </w:r>
            <w:r w:rsidRPr="00736DFB">
              <w:rPr>
                <w:spacing w:val="-8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 xml:space="preserve">испытаний </w:t>
            </w:r>
            <w:r w:rsidRPr="00736DFB">
              <w:rPr>
                <w:spacing w:val="-2"/>
                <w:sz w:val="24"/>
                <w:lang w:val="ru-RU"/>
              </w:rPr>
              <w:t>(тестов).</w:t>
            </w:r>
          </w:p>
        </w:tc>
        <w:tc>
          <w:tcPr>
            <w:tcW w:w="2065" w:type="dxa"/>
          </w:tcPr>
          <w:p w:rsidR="00C131E7" w:rsidRPr="00561E30" w:rsidRDefault="00561E30" w:rsidP="00561E30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 w:rsidRPr="00561E30">
              <w:rPr>
                <w:spacing w:val="-5"/>
                <w:sz w:val="24"/>
                <w:lang w:val="ru-RU"/>
              </w:rPr>
              <w:t>4</w:t>
            </w:r>
          </w:p>
        </w:tc>
        <w:tc>
          <w:tcPr>
            <w:tcW w:w="1984" w:type="dxa"/>
          </w:tcPr>
          <w:p w:rsidR="00C131E7" w:rsidRDefault="00C131E7" w:rsidP="00561E30">
            <w:pPr>
              <w:pStyle w:val="TableParagraph"/>
              <w:ind w:left="0"/>
              <w:rPr>
                <w:sz w:val="24"/>
              </w:rPr>
            </w:pPr>
          </w:p>
        </w:tc>
      </w:tr>
      <w:tr w:rsidR="00561E30" w:rsidTr="00561E30">
        <w:trPr>
          <w:trHeight w:val="1114"/>
        </w:trPr>
        <w:tc>
          <w:tcPr>
            <w:tcW w:w="3062" w:type="dxa"/>
            <w:vMerge/>
          </w:tcPr>
          <w:p w:rsidR="00561E30" w:rsidRDefault="00561E30" w:rsidP="00561E30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vMerge w:val="restart"/>
          </w:tcPr>
          <w:p w:rsidR="00561E30" w:rsidRPr="00736DFB" w:rsidRDefault="00561E30" w:rsidP="00561E30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736DFB">
              <w:rPr>
                <w:b/>
                <w:sz w:val="24"/>
                <w:lang w:val="ru-RU"/>
              </w:rPr>
              <w:t>Практическое</w:t>
            </w:r>
            <w:r w:rsidRPr="00736DF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36DFB">
              <w:rPr>
                <w:b/>
                <w:sz w:val="24"/>
                <w:lang w:val="ru-RU"/>
              </w:rPr>
              <w:t>занятие</w:t>
            </w:r>
            <w:r w:rsidR="00D56A03">
              <w:rPr>
                <w:b/>
                <w:sz w:val="24"/>
                <w:lang w:val="ru-RU"/>
              </w:rPr>
              <w:t xml:space="preserve"> 34</w:t>
            </w:r>
            <w:r w:rsidRPr="00736DFB">
              <w:rPr>
                <w:b/>
                <w:sz w:val="24"/>
                <w:lang w:val="ru-RU"/>
              </w:rPr>
              <w:t>.</w:t>
            </w:r>
            <w:r w:rsidRPr="00736D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Разработка</w:t>
            </w:r>
            <w:r w:rsidRPr="00736DFB">
              <w:rPr>
                <w:spacing w:val="-4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и</w:t>
            </w:r>
            <w:r w:rsidRPr="00736DFB">
              <w:rPr>
                <w:spacing w:val="-3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оформление</w:t>
            </w:r>
            <w:r w:rsidRPr="00736DFB">
              <w:rPr>
                <w:spacing w:val="-5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документов</w:t>
            </w:r>
            <w:r w:rsidRPr="00736DFB">
              <w:rPr>
                <w:spacing w:val="-4"/>
                <w:sz w:val="24"/>
                <w:lang w:val="ru-RU"/>
              </w:rPr>
              <w:t xml:space="preserve"> </w:t>
            </w:r>
            <w:r w:rsidRPr="00736DFB">
              <w:rPr>
                <w:spacing w:val="-5"/>
                <w:sz w:val="24"/>
                <w:lang w:val="ru-RU"/>
              </w:rPr>
              <w:t>для</w:t>
            </w:r>
          </w:p>
          <w:p w:rsidR="00561E30" w:rsidRPr="00736DFB" w:rsidRDefault="00561E30" w:rsidP="00DD7304">
            <w:pPr>
              <w:pStyle w:val="TableParagraph"/>
              <w:spacing w:before="7" w:line="310" w:lineRule="atLeast"/>
              <w:jc w:val="both"/>
              <w:rPr>
                <w:sz w:val="24"/>
                <w:lang w:val="ru-RU"/>
              </w:rPr>
            </w:pPr>
            <w:r w:rsidRPr="00736DFB">
              <w:rPr>
                <w:sz w:val="24"/>
                <w:lang w:val="ru-RU"/>
              </w:rPr>
              <w:t>организации</w:t>
            </w:r>
            <w:r w:rsidRPr="00736DFB">
              <w:rPr>
                <w:spacing w:val="-9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и</w:t>
            </w:r>
            <w:r w:rsidRPr="00736DFB">
              <w:rPr>
                <w:spacing w:val="-7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проведения</w:t>
            </w:r>
            <w:r w:rsidRPr="00736DFB">
              <w:rPr>
                <w:spacing w:val="-7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спортивных</w:t>
            </w:r>
            <w:r w:rsidRPr="00736DFB">
              <w:rPr>
                <w:spacing w:val="-5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соревнований,</w:t>
            </w:r>
            <w:r w:rsidRPr="00736DFB">
              <w:rPr>
                <w:spacing w:val="-7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мероприятий</w:t>
            </w:r>
            <w:r w:rsidRPr="00736DFB">
              <w:rPr>
                <w:spacing w:val="-9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по выполнению населением норм всероссийского физкультурно-</w:t>
            </w:r>
          </w:p>
          <w:p w:rsidR="00561E30" w:rsidRDefault="00561E30" w:rsidP="00DD7304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комплекса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065" w:type="dxa"/>
            <w:vMerge w:val="restart"/>
          </w:tcPr>
          <w:p w:rsidR="00561E30" w:rsidRPr="00DD7304" w:rsidRDefault="00561E30" w:rsidP="00561E3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DD7304"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1984" w:type="dxa"/>
            <w:vMerge w:val="restart"/>
          </w:tcPr>
          <w:p w:rsidR="00561E30" w:rsidRDefault="00561E30" w:rsidP="00561E30">
            <w:pPr>
              <w:pStyle w:val="TableParagraph"/>
              <w:ind w:left="0"/>
              <w:rPr>
                <w:sz w:val="24"/>
              </w:rPr>
            </w:pPr>
          </w:p>
        </w:tc>
      </w:tr>
      <w:tr w:rsidR="00561E30" w:rsidTr="00C131E7">
        <w:trPr>
          <w:trHeight w:val="517"/>
        </w:trPr>
        <w:tc>
          <w:tcPr>
            <w:tcW w:w="3062" w:type="dxa"/>
          </w:tcPr>
          <w:p w:rsidR="00561E30" w:rsidRDefault="00561E30" w:rsidP="00561E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73" w:type="dxa"/>
            <w:vMerge/>
          </w:tcPr>
          <w:p w:rsidR="00561E30" w:rsidRDefault="00561E30" w:rsidP="00561E30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065" w:type="dxa"/>
            <w:vMerge/>
          </w:tcPr>
          <w:p w:rsidR="00561E30" w:rsidRDefault="00561E30" w:rsidP="00561E30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561E30" w:rsidRDefault="00561E30" w:rsidP="00C131E7">
            <w:pPr>
              <w:pStyle w:val="TableParagraph"/>
              <w:ind w:left="0"/>
              <w:rPr>
                <w:sz w:val="24"/>
              </w:rPr>
            </w:pPr>
          </w:p>
        </w:tc>
      </w:tr>
      <w:tr w:rsidR="00561E30" w:rsidTr="00C131E7">
        <w:trPr>
          <w:trHeight w:val="517"/>
        </w:trPr>
        <w:tc>
          <w:tcPr>
            <w:tcW w:w="3062" w:type="dxa"/>
            <w:vMerge w:val="restart"/>
          </w:tcPr>
          <w:p w:rsidR="00561E30" w:rsidRPr="00736DFB" w:rsidRDefault="00561E30" w:rsidP="00561E30">
            <w:pPr>
              <w:pStyle w:val="TableParagraph"/>
              <w:spacing w:line="276" w:lineRule="auto"/>
              <w:ind w:left="110"/>
              <w:rPr>
                <w:sz w:val="24"/>
                <w:lang w:val="ru-RU"/>
              </w:rPr>
            </w:pPr>
            <w:r w:rsidRPr="00736DFB">
              <w:rPr>
                <w:b/>
                <w:sz w:val="24"/>
                <w:lang w:val="ru-RU"/>
              </w:rPr>
              <w:t>Тема</w:t>
            </w:r>
            <w:r w:rsidRPr="00736DF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36DFB">
              <w:rPr>
                <w:b/>
                <w:sz w:val="24"/>
                <w:lang w:val="ru-RU"/>
              </w:rPr>
              <w:t>3.</w:t>
            </w:r>
            <w:r w:rsidRPr="00736DF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Методические основы подготовки населения к</w:t>
            </w:r>
          </w:p>
          <w:p w:rsidR="00561E30" w:rsidRDefault="00561E30" w:rsidP="00561E30">
            <w:pPr>
              <w:pStyle w:val="TableParagraph"/>
              <w:spacing w:line="276" w:lineRule="auto"/>
              <w:ind w:left="110" w:right="154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выполнению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испытаний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тестов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7773" w:type="dxa"/>
          </w:tcPr>
          <w:p w:rsidR="00561E30" w:rsidRDefault="00561E30" w:rsidP="00561E30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2065" w:type="dxa"/>
          </w:tcPr>
          <w:p w:rsidR="00561E30" w:rsidRPr="00DD7304" w:rsidRDefault="00DD7304" w:rsidP="00561E3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23/</w:t>
            </w:r>
            <w:r w:rsidRPr="00DD7304"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984" w:type="dxa"/>
          </w:tcPr>
          <w:p w:rsidR="00561E30" w:rsidRPr="00FF02E2" w:rsidRDefault="00FF02E2" w:rsidP="00C131E7">
            <w:pPr>
              <w:pStyle w:val="TableParagraph"/>
              <w:ind w:left="0"/>
              <w:rPr>
                <w:sz w:val="24"/>
                <w:lang w:val="ru-RU"/>
              </w:rPr>
            </w:pPr>
            <w:r w:rsidRPr="00FF02E2">
              <w:rPr>
                <w:sz w:val="18"/>
                <w:lang w:val="ru-RU"/>
              </w:rPr>
              <w:t>ОК.01- ОК. 06, ОК. 08, ОК.09, ПК. 1.1 – ПК.1 6</w:t>
            </w:r>
          </w:p>
        </w:tc>
      </w:tr>
      <w:tr w:rsidR="00561E30" w:rsidTr="00C131E7">
        <w:trPr>
          <w:trHeight w:val="517"/>
        </w:trPr>
        <w:tc>
          <w:tcPr>
            <w:tcW w:w="3062" w:type="dxa"/>
            <w:vMerge/>
          </w:tcPr>
          <w:p w:rsidR="00561E30" w:rsidRPr="00FF02E2" w:rsidRDefault="00561E30" w:rsidP="00561E3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73" w:type="dxa"/>
          </w:tcPr>
          <w:p w:rsidR="00561E30" w:rsidRPr="00736DFB" w:rsidRDefault="00561E30" w:rsidP="00561E3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736DFB">
              <w:rPr>
                <w:sz w:val="24"/>
                <w:lang w:val="ru-RU"/>
              </w:rPr>
              <w:t>Содержание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занятий</w:t>
            </w:r>
            <w:r w:rsidRPr="00736DFB">
              <w:rPr>
                <w:spacing w:val="-3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для</w:t>
            </w:r>
            <w:r w:rsidRPr="00736DFB">
              <w:rPr>
                <w:spacing w:val="-2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подготовки</w:t>
            </w:r>
            <w:r w:rsidRPr="00736DFB">
              <w:rPr>
                <w:spacing w:val="-3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населения</w:t>
            </w:r>
            <w:r w:rsidRPr="00736DFB">
              <w:rPr>
                <w:spacing w:val="-5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к</w:t>
            </w:r>
            <w:r w:rsidRPr="00736DFB">
              <w:rPr>
                <w:spacing w:val="-2"/>
                <w:sz w:val="24"/>
                <w:lang w:val="ru-RU"/>
              </w:rPr>
              <w:t xml:space="preserve"> выполнению</w:t>
            </w:r>
          </w:p>
          <w:p w:rsidR="00561E30" w:rsidRPr="00736DFB" w:rsidRDefault="00561E30" w:rsidP="00561E30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736DFB">
              <w:rPr>
                <w:sz w:val="24"/>
                <w:lang w:val="ru-RU"/>
              </w:rPr>
              <w:t>нормативов</w:t>
            </w:r>
            <w:r w:rsidRPr="00736DFB">
              <w:rPr>
                <w:spacing w:val="-7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ВФСК</w:t>
            </w:r>
            <w:r w:rsidRPr="00736DFB">
              <w:rPr>
                <w:spacing w:val="-3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ГТО</w:t>
            </w:r>
            <w:r w:rsidRPr="00736DFB">
              <w:rPr>
                <w:spacing w:val="-4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в</w:t>
            </w:r>
            <w:r w:rsidRPr="00736DFB">
              <w:rPr>
                <w:spacing w:val="-3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соответствии</w:t>
            </w:r>
            <w:r w:rsidRPr="00736DFB">
              <w:rPr>
                <w:spacing w:val="-3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с</w:t>
            </w:r>
            <w:r w:rsidRPr="00736DFB">
              <w:rPr>
                <w:spacing w:val="-2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установленной</w:t>
            </w:r>
            <w:r w:rsidRPr="00736DFB">
              <w:rPr>
                <w:spacing w:val="-3"/>
                <w:sz w:val="24"/>
                <w:lang w:val="ru-RU"/>
              </w:rPr>
              <w:t xml:space="preserve"> </w:t>
            </w:r>
            <w:r w:rsidRPr="00736DFB">
              <w:rPr>
                <w:spacing w:val="-2"/>
                <w:sz w:val="24"/>
                <w:lang w:val="ru-RU"/>
              </w:rPr>
              <w:t>ступенью.</w:t>
            </w:r>
          </w:p>
        </w:tc>
        <w:tc>
          <w:tcPr>
            <w:tcW w:w="2065" w:type="dxa"/>
          </w:tcPr>
          <w:p w:rsidR="00561E30" w:rsidRPr="00DD7304" w:rsidRDefault="00DD7304" w:rsidP="00561E30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10</w:t>
            </w:r>
          </w:p>
        </w:tc>
        <w:tc>
          <w:tcPr>
            <w:tcW w:w="1984" w:type="dxa"/>
          </w:tcPr>
          <w:p w:rsidR="00561E30" w:rsidRDefault="00561E30" w:rsidP="00C131E7">
            <w:pPr>
              <w:pStyle w:val="TableParagraph"/>
              <w:ind w:left="0"/>
              <w:rPr>
                <w:sz w:val="24"/>
              </w:rPr>
            </w:pPr>
          </w:p>
        </w:tc>
      </w:tr>
      <w:tr w:rsidR="00561E30" w:rsidTr="00C131E7">
        <w:trPr>
          <w:trHeight w:val="517"/>
        </w:trPr>
        <w:tc>
          <w:tcPr>
            <w:tcW w:w="3062" w:type="dxa"/>
            <w:vMerge/>
          </w:tcPr>
          <w:p w:rsidR="00561E30" w:rsidRDefault="00561E30" w:rsidP="00561E30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</w:tcPr>
          <w:p w:rsidR="00561E30" w:rsidRPr="00736DFB" w:rsidRDefault="00561E30" w:rsidP="00561E30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736DFB">
              <w:rPr>
                <w:sz w:val="24"/>
                <w:lang w:val="ru-RU"/>
              </w:rPr>
              <w:t>Методика</w:t>
            </w:r>
            <w:r w:rsidRPr="00736DFB">
              <w:rPr>
                <w:spacing w:val="-7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проведения</w:t>
            </w:r>
            <w:r w:rsidRPr="00736DFB">
              <w:rPr>
                <w:spacing w:val="-8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занятий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для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подготовки</w:t>
            </w:r>
            <w:r w:rsidRPr="00736DFB">
              <w:rPr>
                <w:spacing w:val="-8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населения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к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выполнению нормативов ВФСК ГТО в соответствии с установленной ступенью.</w:t>
            </w:r>
          </w:p>
        </w:tc>
        <w:tc>
          <w:tcPr>
            <w:tcW w:w="2065" w:type="dxa"/>
          </w:tcPr>
          <w:p w:rsidR="00561E30" w:rsidRPr="00DD7304" w:rsidRDefault="00DD7304" w:rsidP="00561E30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13</w:t>
            </w:r>
          </w:p>
        </w:tc>
        <w:tc>
          <w:tcPr>
            <w:tcW w:w="1984" w:type="dxa"/>
          </w:tcPr>
          <w:p w:rsidR="00561E30" w:rsidRDefault="00561E30" w:rsidP="00C131E7">
            <w:pPr>
              <w:pStyle w:val="TableParagraph"/>
              <w:ind w:left="0"/>
              <w:rPr>
                <w:sz w:val="24"/>
              </w:rPr>
            </w:pPr>
          </w:p>
        </w:tc>
      </w:tr>
      <w:tr w:rsidR="00561E30" w:rsidTr="00C131E7">
        <w:trPr>
          <w:trHeight w:val="517"/>
        </w:trPr>
        <w:tc>
          <w:tcPr>
            <w:tcW w:w="3062" w:type="dxa"/>
            <w:vMerge/>
          </w:tcPr>
          <w:p w:rsidR="00561E30" w:rsidRDefault="00561E30" w:rsidP="00561E30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</w:tcPr>
          <w:p w:rsidR="00561E30" w:rsidRPr="00736DFB" w:rsidRDefault="00561E30" w:rsidP="00561E30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736DFB">
              <w:rPr>
                <w:b/>
                <w:sz w:val="24"/>
                <w:lang w:val="ru-RU"/>
              </w:rPr>
              <w:t>В</w:t>
            </w:r>
            <w:r w:rsidRPr="00736D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6DFB">
              <w:rPr>
                <w:b/>
                <w:sz w:val="24"/>
                <w:lang w:val="ru-RU"/>
              </w:rPr>
              <w:t>том</w:t>
            </w:r>
            <w:r w:rsidRPr="00736D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36DFB">
              <w:rPr>
                <w:b/>
                <w:sz w:val="24"/>
                <w:lang w:val="ru-RU"/>
              </w:rPr>
              <w:t>числе</w:t>
            </w:r>
            <w:r w:rsidRPr="00736D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36DFB">
              <w:rPr>
                <w:b/>
                <w:sz w:val="24"/>
                <w:lang w:val="ru-RU"/>
              </w:rPr>
              <w:t>практических</w:t>
            </w:r>
            <w:r w:rsidRPr="00736DFB">
              <w:rPr>
                <w:b/>
                <w:spacing w:val="-2"/>
                <w:sz w:val="24"/>
                <w:lang w:val="ru-RU"/>
              </w:rPr>
              <w:t xml:space="preserve"> занятий</w:t>
            </w:r>
          </w:p>
        </w:tc>
        <w:tc>
          <w:tcPr>
            <w:tcW w:w="2065" w:type="dxa"/>
          </w:tcPr>
          <w:p w:rsidR="00561E30" w:rsidRPr="00DD7304" w:rsidRDefault="00DD7304" w:rsidP="00561E30">
            <w:pPr>
              <w:pStyle w:val="TableParagraph"/>
              <w:ind w:left="0"/>
              <w:jc w:val="center"/>
              <w:rPr>
                <w:b/>
                <w:sz w:val="24"/>
                <w:lang w:val="ru-RU"/>
              </w:rPr>
            </w:pPr>
            <w:r w:rsidRPr="00DD7304"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984" w:type="dxa"/>
          </w:tcPr>
          <w:p w:rsidR="00561E30" w:rsidRPr="00561E30" w:rsidRDefault="00561E30" w:rsidP="00C131E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561E30" w:rsidTr="00C131E7">
        <w:trPr>
          <w:trHeight w:val="517"/>
        </w:trPr>
        <w:tc>
          <w:tcPr>
            <w:tcW w:w="3062" w:type="dxa"/>
            <w:vMerge/>
          </w:tcPr>
          <w:p w:rsidR="00561E30" w:rsidRDefault="00561E30" w:rsidP="00561E30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</w:tcPr>
          <w:p w:rsidR="00561E30" w:rsidRPr="00736DFB" w:rsidRDefault="00561E30" w:rsidP="00561E30">
            <w:pPr>
              <w:pStyle w:val="TableParagraph"/>
              <w:spacing w:line="276" w:lineRule="auto"/>
              <w:ind w:right="1144"/>
              <w:jc w:val="both"/>
              <w:rPr>
                <w:sz w:val="24"/>
                <w:lang w:val="ru-RU"/>
              </w:rPr>
            </w:pPr>
            <w:r w:rsidRPr="00736DFB">
              <w:rPr>
                <w:b/>
                <w:sz w:val="24"/>
                <w:lang w:val="ru-RU"/>
              </w:rPr>
              <w:t>Практическое</w:t>
            </w:r>
            <w:r w:rsidRPr="00736DF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36DFB">
              <w:rPr>
                <w:b/>
                <w:sz w:val="24"/>
                <w:lang w:val="ru-RU"/>
              </w:rPr>
              <w:t>занятие</w:t>
            </w:r>
            <w:r w:rsidR="00D56A03">
              <w:rPr>
                <w:b/>
                <w:sz w:val="24"/>
                <w:lang w:val="ru-RU"/>
              </w:rPr>
              <w:t xml:space="preserve"> 35</w:t>
            </w:r>
            <w:r w:rsidRPr="00736DFB">
              <w:rPr>
                <w:b/>
                <w:sz w:val="24"/>
                <w:lang w:val="ru-RU"/>
              </w:rPr>
              <w:t xml:space="preserve">. </w:t>
            </w:r>
            <w:r w:rsidRPr="00736DFB">
              <w:rPr>
                <w:sz w:val="24"/>
                <w:lang w:val="ru-RU"/>
              </w:rPr>
              <w:t>Определение содержания занятий для подготовки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населения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к</w:t>
            </w:r>
            <w:r w:rsidRPr="00736DFB">
              <w:rPr>
                <w:spacing w:val="-7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выполнению</w:t>
            </w:r>
            <w:r w:rsidRPr="00736DFB">
              <w:rPr>
                <w:spacing w:val="-7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нормативов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ВФСК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ГТО</w:t>
            </w:r>
            <w:r w:rsidRPr="00736DFB">
              <w:rPr>
                <w:spacing w:val="-6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в соответствии с установленной ступенью.</w:t>
            </w:r>
          </w:p>
        </w:tc>
        <w:tc>
          <w:tcPr>
            <w:tcW w:w="2065" w:type="dxa"/>
          </w:tcPr>
          <w:p w:rsidR="00561E30" w:rsidRPr="00DD7304" w:rsidRDefault="00561E30" w:rsidP="00561E30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 w:rsidRPr="00DD7304"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1984" w:type="dxa"/>
          </w:tcPr>
          <w:p w:rsidR="00561E30" w:rsidRDefault="00561E30" w:rsidP="00C131E7">
            <w:pPr>
              <w:pStyle w:val="TableParagraph"/>
              <w:ind w:left="0"/>
              <w:rPr>
                <w:sz w:val="24"/>
              </w:rPr>
            </w:pPr>
          </w:p>
        </w:tc>
      </w:tr>
      <w:tr w:rsidR="00561E30" w:rsidTr="00C131E7">
        <w:trPr>
          <w:trHeight w:val="517"/>
        </w:trPr>
        <w:tc>
          <w:tcPr>
            <w:tcW w:w="3062" w:type="dxa"/>
            <w:vMerge/>
          </w:tcPr>
          <w:p w:rsidR="00561E30" w:rsidRDefault="00561E30" w:rsidP="00561E30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</w:tcPr>
          <w:p w:rsidR="00561E30" w:rsidRPr="00736DFB" w:rsidRDefault="00561E30" w:rsidP="00561E30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736DFB">
              <w:rPr>
                <w:b/>
                <w:sz w:val="24"/>
                <w:lang w:val="ru-RU"/>
              </w:rPr>
              <w:t>Практическое</w:t>
            </w:r>
            <w:r w:rsidRPr="00736DF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36DFB">
              <w:rPr>
                <w:b/>
                <w:sz w:val="24"/>
                <w:lang w:val="ru-RU"/>
              </w:rPr>
              <w:t>занятие</w:t>
            </w:r>
            <w:r w:rsidR="00D56A03">
              <w:rPr>
                <w:b/>
                <w:sz w:val="24"/>
                <w:lang w:val="ru-RU"/>
              </w:rPr>
              <w:t xml:space="preserve"> 36</w:t>
            </w:r>
            <w:r w:rsidRPr="00736DFB">
              <w:rPr>
                <w:b/>
                <w:sz w:val="24"/>
                <w:lang w:val="ru-RU"/>
              </w:rPr>
              <w:t>.</w:t>
            </w:r>
            <w:r w:rsidRPr="00736DF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Освоение</w:t>
            </w:r>
            <w:r w:rsidRPr="00736DFB">
              <w:rPr>
                <w:spacing w:val="-7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методики</w:t>
            </w:r>
            <w:r w:rsidRPr="00736DFB">
              <w:rPr>
                <w:spacing w:val="-7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проведения</w:t>
            </w:r>
            <w:r w:rsidRPr="00736DFB">
              <w:rPr>
                <w:spacing w:val="-7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занятий</w:t>
            </w:r>
            <w:r w:rsidRPr="00736DFB">
              <w:rPr>
                <w:spacing w:val="-7"/>
                <w:sz w:val="24"/>
                <w:lang w:val="ru-RU"/>
              </w:rPr>
              <w:t xml:space="preserve"> </w:t>
            </w:r>
            <w:r w:rsidRPr="00736DFB">
              <w:rPr>
                <w:sz w:val="24"/>
                <w:lang w:val="ru-RU"/>
              </w:rPr>
              <w:t>для подготовки населения к выполнению нормативов ВФСК ГТО в</w:t>
            </w:r>
          </w:p>
          <w:p w:rsidR="00561E30" w:rsidRDefault="00561E30" w:rsidP="00561E3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установленной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ступенью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065" w:type="dxa"/>
          </w:tcPr>
          <w:p w:rsidR="00561E30" w:rsidRPr="00DD7304" w:rsidRDefault="00561E30" w:rsidP="00561E30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 w:rsidRPr="00DD7304"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1984" w:type="dxa"/>
          </w:tcPr>
          <w:p w:rsidR="00561E30" w:rsidRDefault="00561E30" w:rsidP="00C131E7">
            <w:pPr>
              <w:pStyle w:val="TableParagraph"/>
              <w:ind w:left="0"/>
              <w:rPr>
                <w:sz w:val="24"/>
              </w:rPr>
            </w:pPr>
          </w:p>
        </w:tc>
      </w:tr>
      <w:tr w:rsidR="00A95593" w:rsidTr="00FE1E5E">
        <w:trPr>
          <w:trHeight w:val="517"/>
        </w:trPr>
        <w:tc>
          <w:tcPr>
            <w:tcW w:w="10835" w:type="dxa"/>
            <w:gridSpan w:val="2"/>
          </w:tcPr>
          <w:p w:rsidR="007E2CB7" w:rsidRPr="007E2CB7" w:rsidRDefault="007E2CB7" w:rsidP="007E2CB7">
            <w:pPr>
              <w:rPr>
                <w:b/>
                <w:lang w:val="ru-RU"/>
              </w:rPr>
            </w:pPr>
            <w:r w:rsidRPr="007E2CB7">
              <w:rPr>
                <w:b/>
                <w:lang w:val="ru-RU"/>
              </w:rPr>
              <w:t xml:space="preserve">Учебная практика </w:t>
            </w:r>
          </w:p>
          <w:p w:rsidR="007E2CB7" w:rsidRPr="007E2CB7" w:rsidRDefault="007E2CB7" w:rsidP="007E2CB7">
            <w:pPr>
              <w:rPr>
                <w:lang w:val="ru-RU"/>
              </w:rPr>
            </w:pPr>
            <w:r w:rsidRPr="007E2CB7">
              <w:rPr>
                <w:lang w:val="ru-RU"/>
              </w:rPr>
              <w:t xml:space="preserve">Виды работ </w:t>
            </w:r>
          </w:p>
          <w:p w:rsidR="007E2CB7" w:rsidRPr="007E2CB7" w:rsidRDefault="007E2CB7" w:rsidP="007E2CB7">
            <w:pPr>
              <w:rPr>
                <w:lang w:val="ru-RU"/>
              </w:rPr>
            </w:pPr>
            <w:r w:rsidRPr="007E2CB7">
              <w:rPr>
                <w:lang w:val="ru-RU"/>
              </w:rPr>
              <w:t>1. Разработка общего плана физкультурно-спортивной работы.</w:t>
            </w:r>
          </w:p>
          <w:p w:rsidR="007E2CB7" w:rsidRPr="007E2CB7" w:rsidRDefault="007E2CB7" w:rsidP="007E2CB7">
            <w:pPr>
              <w:rPr>
                <w:lang w:val="ru-RU"/>
              </w:rPr>
            </w:pPr>
            <w:r w:rsidRPr="007E2CB7">
              <w:rPr>
                <w:lang w:val="ru-RU"/>
              </w:rPr>
              <w:t>2. Анализ и оценка физкультурно-спортивной работы.</w:t>
            </w:r>
          </w:p>
          <w:p w:rsidR="007E2CB7" w:rsidRPr="007E2CB7" w:rsidRDefault="007E2CB7" w:rsidP="007E2CB7">
            <w:pPr>
              <w:rPr>
                <w:lang w:val="ru-RU"/>
              </w:rPr>
            </w:pPr>
            <w:r w:rsidRPr="007E2CB7">
              <w:rPr>
                <w:lang w:val="ru-RU"/>
              </w:rPr>
              <w:t>3. Определения соответствия оборудования и инвентаря нормам техники безопасности.</w:t>
            </w:r>
          </w:p>
          <w:p w:rsidR="007E2CB7" w:rsidRPr="007E2CB7" w:rsidRDefault="007E2CB7" w:rsidP="007E2CB7">
            <w:pPr>
              <w:rPr>
                <w:lang w:val="ru-RU"/>
              </w:rPr>
            </w:pPr>
            <w:r w:rsidRPr="007E2CB7">
              <w:rPr>
                <w:lang w:val="ru-RU"/>
              </w:rPr>
              <w:t xml:space="preserve">4. Организация деятельности волонтеров при проведении физкультурно-оздоровительного и спортивно-массового </w:t>
            </w:r>
            <w:r w:rsidRPr="007E2CB7">
              <w:rPr>
                <w:lang w:val="ru-RU"/>
              </w:rPr>
              <w:lastRenderedPageBreak/>
              <w:t>мероприятия.</w:t>
            </w:r>
          </w:p>
          <w:p w:rsidR="007E2CB7" w:rsidRPr="007E2CB7" w:rsidRDefault="007E2CB7" w:rsidP="007E2CB7">
            <w:pPr>
              <w:rPr>
                <w:lang w:val="ru-RU"/>
              </w:rPr>
            </w:pPr>
            <w:r w:rsidRPr="007E2CB7">
              <w:rPr>
                <w:lang w:val="ru-RU"/>
              </w:rPr>
              <w:t>Анализ программ проведения физкультурно-оздоровительных или спортивно-массовых мероприятий с различными категориями населения.</w:t>
            </w:r>
          </w:p>
          <w:p w:rsidR="007E2CB7" w:rsidRPr="007E2CB7" w:rsidRDefault="007E2CB7" w:rsidP="007E2CB7">
            <w:pPr>
              <w:rPr>
                <w:lang w:val="ru-RU"/>
              </w:rPr>
            </w:pPr>
            <w:r w:rsidRPr="007E2CB7">
              <w:rPr>
                <w:lang w:val="ru-RU"/>
              </w:rPr>
              <w:t>Планирование проведения физкультурно-оздоровительных и (или) спортивно-массовых мероприятий с различными категориями населения.</w:t>
            </w:r>
          </w:p>
          <w:p w:rsidR="007E2CB7" w:rsidRPr="007E2CB7" w:rsidRDefault="007E2CB7" w:rsidP="007E2CB7">
            <w:pPr>
              <w:rPr>
                <w:lang w:val="ru-RU"/>
              </w:rPr>
            </w:pPr>
            <w:r w:rsidRPr="007E2CB7">
              <w:rPr>
                <w:lang w:val="ru-RU"/>
              </w:rPr>
              <w:t>Наблюдение, анализ физкультурно-оздоровительных и спортивно-массовых мероприятий с различными категориями населения. Разработка предложений по их совершенствованию.</w:t>
            </w:r>
          </w:p>
          <w:p w:rsidR="007E2CB7" w:rsidRPr="007E2CB7" w:rsidRDefault="007E2CB7" w:rsidP="007E2CB7">
            <w:pPr>
              <w:rPr>
                <w:lang w:val="ru-RU"/>
              </w:rPr>
            </w:pPr>
            <w:r w:rsidRPr="007E2CB7">
              <w:rPr>
                <w:lang w:val="ru-RU"/>
              </w:rPr>
              <w:t>Участие в проведении и самоанализ физкультурно-оздоровительного и (или) спортивно-массового мероприятия.</w:t>
            </w:r>
          </w:p>
          <w:p w:rsidR="00A95593" w:rsidRPr="00A95593" w:rsidRDefault="007E2CB7" w:rsidP="007E2CB7">
            <w:pPr>
              <w:rPr>
                <w:lang w:val="ru-RU"/>
              </w:rPr>
            </w:pPr>
            <w:r w:rsidRPr="007E2CB7">
              <w:rPr>
                <w:lang w:val="ru-RU"/>
              </w:rPr>
              <w:t xml:space="preserve">Проведение инструктажа по технике безопасности в процессе организации и проведения физкультурно-оздоровительного и (или) спортивно-массового </w:t>
            </w:r>
            <w:proofErr w:type="spellStart"/>
            <w:proofErr w:type="gramStart"/>
            <w:r w:rsidRPr="007E2CB7">
              <w:rPr>
                <w:lang w:val="ru-RU"/>
              </w:rPr>
              <w:t>мероприятия.</w:t>
            </w:r>
            <w:r w:rsidR="00A95593" w:rsidRPr="00A95593">
              <w:rPr>
                <w:lang w:val="ru-RU"/>
              </w:rPr>
              <w:t>т</w:t>
            </w:r>
            <w:proofErr w:type="spellEnd"/>
            <w:proofErr w:type="gramEnd"/>
            <w:r w:rsidR="00A95593" w:rsidRPr="00A95593">
              <w:rPr>
                <w:lang w:val="ru-RU"/>
              </w:rPr>
              <w:t xml:space="preserve"> </w:t>
            </w:r>
          </w:p>
          <w:p w:rsidR="00A95593" w:rsidRPr="00736DFB" w:rsidRDefault="00A95593" w:rsidP="00FE1E5E">
            <w:pPr>
              <w:rPr>
                <w:lang w:val="ru-RU"/>
              </w:rPr>
            </w:pPr>
            <w:r w:rsidRPr="00736DFB">
              <w:rPr>
                <w:lang w:val="ru-RU"/>
              </w:rPr>
              <w:t>Наблюдение и анализ спортивного соревнования или мероприятия по выполнению населением различных возрастных групп нормативов испытаний (тестов).</w:t>
            </w:r>
          </w:p>
          <w:p w:rsidR="00A95593" w:rsidRPr="00736DFB" w:rsidRDefault="00A95593" w:rsidP="00FE1E5E">
            <w:pPr>
              <w:rPr>
                <w:lang w:val="ru-RU"/>
              </w:rPr>
            </w:pPr>
            <w:r w:rsidRPr="00736DFB">
              <w:rPr>
                <w:lang w:val="ru-RU"/>
              </w:rPr>
              <w:t>Разработка и проведение занятий для подготовки населения к выполнению нормативов ВФСК ГТО в соответствии с установленной ступенью.</w:t>
            </w:r>
          </w:p>
        </w:tc>
        <w:tc>
          <w:tcPr>
            <w:tcW w:w="2065" w:type="dxa"/>
          </w:tcPr>
          <w:p w:rsidR="00835C5A" w:rsidRPr="00835C5A" w:rsidRDefault="007E2CB7" w:rsidP="007E2CB7">
            <w:pPr>
              <w:jc w:val="center"/>
              <w:rPr>
                <w:color w:val="FF0000"/>
                <w:lang w:val="ru-RU"/>
              </w:rPr>
            </w:pPr>
            <w:r w:rsidRPr="007E2CB7">
              <w:rPr>
                <w:lang w:val="ru-RU"/>
              </w:rPr>
              <w:lastRenderedPageBreak/>
              <w:t>108</w:t>
            </w:r>
          </w:p>
        </w:tc>
        <w:tc>
          <w:tcPr>
            <w:tcW w:w="1984" w:type="dxa"/>
          </w:tcPr>
          <w:p w:rsidR="00A95593" w:rsidRDefault="00A95593" w:rsidP="00C131E7">
            <w:pPr>
              <w:pStyle w:val="TableParagraph"/>
              <w:ind w:left="0"/>
              <w:rPr>
                <w:sz w:val="24"/>
              </w:rPr>
            </w:pPr>
          </w:p>
        </w:tc>
      </w:tr>
      <w:tr w:rsidR="00A95593" w:rsidTr="00FE1E5E">
        <w:trPr>
          <w:trHeight w:val="517"/>
        </w:trPr>
        <w:tc>
          <w:tcPr>
            <w:tcW w:w="10835" w:type="dxa"/>
            <w:gridSpan w:val="2"/>
          </w:tcPr>
          <w:p w:rsidR="007E2CB7" w:rsidRPr="007E2CB7" w:rsidRDefault="00A95593" w:rsidP="00FE1E5E">
            <w:pPr>
              <w:rPr>
                <w:b/>
                <w:lang w:val="ru-RU"/>
              </w:rPr>
            </w:pPr>
            <w:r w:rsidRPr="007E2CB7">
              <w:rPr>
                <w:b/>
                <w:lang w:val="ru-RU"/>
              </w:rPr>
              <w:lastRenderedPageBreak/>
              <w:t xml:space="preserve">Производственная практика </w:t>
            </w:r>
          </w:p>
          <w:p w:rsidR="00A95593" w:rsidRPr="00E900B0" w:rsidRDefault="00A95593" w:rsidP="00FE1E5E">
            <w:proofErr w:type="spellStart"/>
            <w:r w:rsidRPr="00E900B0">
              <w:t>Виды</w:t>
            </w:r>
            <w:proofErr w:type="spellEnd"/>
            <w:r w:rsidRPr="00E900B0">
              <w:t xml:space="preserve"> </w:t>
            </w:r>
            <w:proofErr w:type="spellStart"/>
            <w:r w:rsidRPr="00E900B0">
              <w:t>работ</w:t>
            </w:r>
            <w:proofErr w:type="spellEnd"/>
            <w:r w:rsidRPr="00E900B0">
              <w:t xml:space="preserve"> </w:t>
            </w:r>
          </w:p>
          <w:p w:rsidR="00A95593" w:rsidRPr="00736DFB" w:rsidRDefault="00A95593" w:rsidP="00A9559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lang w:val="ru-RU"/>
              </w:rPr>
            </w:pPr>
            <w:r w:rsidRPr="00736DFB">
              <w:rPr>
                <w:rFonts w:ascii="Times New Roman" w:hAnsi="Times New Roman" w:cs="Times New Roman"/>
                <w:lang w:val="ru-RU"/>
              </w:rPr>
              <w:t>Разработка общего плана физкультурно-спортивной работы.</w:t>
            </w:r>
          </w:p>
          <w:p w:rsidR="00A95593" w:rsidRPr="00736DFB" w:rsidRDefault="00A95593" w:rsidP="00A9559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lang w:val="ru-RU"/>
              </w:rPr>
            </w:pPr>
            <w:r w:rsidRPr="00736DFB">
              <w:rPr>
                <w:rFonts w:ascii="Times New Roman" w:hAnsi="Times New Roman" w:cs="Times New Roman"/>
                <w:lang w:val="ru-RU"/>
              </w:rPr>
              <w:t>Анализ и оценка физкультурно-спортивной работы в образовательной или физкультурно-спортивной организации.</w:t>
            </w:r>
          </w:p>
          <w:p w:rsidR="00A95593" w:rsidRPr="00736DFB" w:rsidRDefault="00A95593" w:rsidP="00A9559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lang w:val="ru-RU"/>
              </w:rPr>
            </w:pPr>
            <w:r w:rsidRPr="00736DFB">
              <w:rPr>
                <w:rFonts w:ascii="Times New Roman" w:hAnsi="Times New Roman" w:cs="Times New Roman"/>
                <w:lang w:val="ru-RU"/>
              </w:rPr>
              <w:t>Определения соответствия оборудования и инвентаря нормам техники безопасности.</w:t>
            </w:r>
          </w:p>
          <w:p w:rsidR="00A95593" w:rsidRPr="00736DFB" w:rsidRDefault="00A95593" w:rsidP="00A9559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lang w:val="ru-RU"/>
              </w:rPr>
            </w:pPr>
            <w:r w:rsidRPr="00736DFB">
              <w:rPr>
                <w:rFonts w:ascii="Times New Roman" w:hAnsi="Times New Roman" w:cs="Times New Roman"/>
                <w:lang w:val="ru-RU"/>
              </w:rPr>
              <w:t>Анализ программ проведения физкультурно-оздоровительных или спортивно-массовых мероприятий с различными категориями населения.</w:t>
            </w:r>
          </w:p>
          <w:p w:rsidR="00A95593" w:rsidRPr="00736DFB" w:rsidRDefault="00A95593" w:rsidP="00A9559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lang w:val="ru-RU"/>
              </w:rPr>
            </w:pPr>
            <w:r w:rsidRPr="00736DFB">
              <w:rPr>
                <w:rFonts w:ascii="Times New Roman" w:hAnsi="Times New Roman" w:cs="Times New Roman"/>
                <w:lang w:val="ru-RU"/>
              </w:rPr>
              <w:t>Планирование проведения физкультурно-оздоровительных и (или) спортивно-массовых мероприятий с различными категориями населения.</w:t>
            </w:r>
          </w:p>
          <w:p w:rsidR="00A95593" w:rsidRPr="00A95593" w:rsidRDefault="00A95593" w:rsidP="00A9559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  <w:r w:rsidRPr="00736DFB">
              <w:rPr>
                <w:rFonts w:ascii="Times New Roman" w:hAnsi="Times New Roman" w:cs="Times New Roman"/>
                <w:lang w:val="ru-RU"/>
              </w:rPr>
              <w:t xml:space="preserve">Наблюдение, анализ физкультурно-оздоровительных и спортивно-массовых мероприятий с различными категориями населения. </w:t>
            </w:r>
            <w:proofErr w:type="spellStart"/>
            <w:r w:rsidRPr="00A95593">
              <w:rPr>
                <w:rFonts w:ascii="Times New Roman" w:hAnsi="Times New Roman" w:cs="Times New Roman"/>
              </w:rPr>
              <w:t>Разработка</w:t>
            </w:r>
            <w:proofErr w:type="spellEnd"/>
            <w:r w:rsidRPr="00A955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593">
              <w:rPr>
                <w:rFonts w:ascii="Times New Roman" w:hAnsi="Times New Roman" w:cs="Times New Roman"/>
              </w:rPr>
              <w:t>предложений</w:t>
            </w:r>
            <w:proofErr w:type="spellEnd"/>
            <w:r w:rsidRPr="00A955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593">
              <w:rPr>
                <w:rFonts w:ascii="Times New Roman" w:hAnsi="Times New Roman" w:cs="Times New Roman"/>
              </w:rPr>
              <w:t>по</w:t>
            </w:r>
            <w:proofErr w:type="spellEnd"/>
            <w:r w:rsidRPr="00A955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593">
              <w:rPr>
                <w:rFonts w:ascii="Times New Roman" w:hAnsi="Times New Roman" w:cs="Times New Roman"/>
              </w:rPr>
              <w:t>их</w:t>
            </w:r>
            <w:proofErr w:type="spellEnd"/>
            <w:r w:rsidRPr="00A955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593">
              <w:rPr>
                <w:rFonts w:ascii="Times New Roman" w:hAnsi="Times New Roman" w:cs="Times New Roman"/>
              </w:rPr>
              <w:t>совершенствованию</w:t>
            </w:r>
            <w:proofErr w:type="spellEnd"/>
            <w:r w:rsidRPr="00A95593">
              <w:rPr>
                <w:rFonts w:ascii="Times New Roman" w:hAnsi="Times New Roman" w:cs="Times New Roman"/>
              </w:rPr>
              <w:t>.</w:t>
            </w:r>
          </w:p>
          <w:p w:rsidR="00A95593" w:rsidRPr="00736DFB" w:rsidRDefault="00A95593" w:rsidP="00A9559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lang w:val="ru-RU"/>
              </w:rPr>
            </w:pPr>
            <w:r w:rsidRPr="00736DFB">
              <w:rPr>
                <w:rFonts w:ascii="Times New Roman" w:hAnsi="Times New Roman" w:cs="Times New Roman"/>
                <w:lang w:val="ru-RU"/>
              </w:rPr>
              <w:t>Проведение и самоанализ физкультурно-оздоровительного и (или) спортивно-массового мероприятия.</w:t>
            </w:r>
          </w:p>
          <w:p w:rsidR="00A95593" w:rsidRPr="00736DFB" w:rsidRDefault="00A95593" w:rsidP="00A9559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lang w:val="ru-RU"/>
              </w:rPr>
            </w:pPr>
            <w:r w:rsidRPr="00736DFB">
              <w:rPr>
                <w:rFonts w:ascii="Times New Roman" w:hAnsi="Times New Roman" w:cs="Times New Roman"/>
                <w:lang w:val="ru-RU"/>
              </w:rPr>
              <w:t>Организация деятельности волонтеров при проведении физкультурно-оздоровительного и (или) спортивно-массового мероприятия.</w:t>
            </w:r>
          </w:p>
          <w:p w:rsidR="00A95593" w:rsidRPr="00736DFB" w:rsidRDefault="00A95593" w:rsidP="00A9559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lang w:val="ru-RU"/>
              </w:rPr>
            </w:pPr>
            <w:r w:rsidRPr="00736DFB">
              <w:rPr>
                <w:rFonts w:ascii="Times New Roman" w:hAnsi="Times New Roman" w:cs="Times New Roman"/>
                <w:lang w:val="ru-RU"/>
              </w:rPr>
              <w:t>Проведение инструктажа по технике безопасности в процессе организации и проведения физкультурно-оздоровительного и (или) спортивно-массового мероприятия.</w:t>
            </w:r>
          </w:p>
          <w:p w:rsidR="00A95593" w:rsidRPr="00A95593" w:rsidRDefault="00A95593" w:rsidP="00A9559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  <w:r w:rsidRPr="00736DFB">
              <w:rPr>
                <w:rFonts w:ascii="Times New Roman" w:hAnsi="Times New Roman" w:cs="Times New Roman"/>
                <w:lang w:val="ru-RU"/>
              </w:rPr>
              <w:t xml:space="preserve">Разработка плана и программы по формированию </w:t>
            </w:r>
            <w:r w:rsidRPr="00A95593">
              <w:rPr>
                <w:rFonts w:ascii="Times New Roman" w:hAnsi="Times New Roman" w:cs="Times New Roman"/>
              </w:rPr>
              <w:t xml:space="preserve">ЗОЖ </w:t>
            </w:r>
            <w:proofErr w:type="spellStart"/>
            <w:r w:rsidRPr="00A95593">
              <w:rPr>
                <w:rFonts w:ascii="Times New Roman" w:hAnsi="Times New Roman" w:cs="Times New Roman"/>
              </w:rPr>
              <w:t>среди</w:t>
            </w:r>
            <w:proofErr w:type="spellEnd"/>
            <w:r w:rsidRPr="00A955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593">
              <w:rPr>
                <w:rFonts w:ascii="Times New Roman" w:hAnsi="Times New Roman" w:cs="Times New Roman"/>
              </w:rPr>
              <w:t>молодежи</w:t>
            </w:r>
            <w:proofErr w:type="spellEnd"/>
            <w:r w:rsidRPr="00A95593">
              <w:rPr>
                <w:rFonts w:ascii="Times New Roman" w:hAnsi="Times New Roman" w:cs="Times New Roman"/>
              </w:rPr>
              <w:t>.</w:t>
            </w:r>
          </w:p>
          <w:p w:rsidR="00A95593" w:rsidRPr="00736DFB" w:rsidRDefault="00A95593" w:rsidP="00A9559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lang w:val="ru-RU"/>
              </w:rPr>
            </w:pPr>
            <w:r w:rsidRPr="00736DFB">
              <w:rPr>
                <w:rFonts w:ascii="Times New Roman" w:hAnsi="Times New Roman" w:cs="Times New Roman"/>
                <w:lang w:val="ru-RU"/>
              </w:rPr>
              <w:t>Разработка плана и программы, направленной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молодежи.</w:t>
            </w:r>
          </w:p>
          <w:p w:rsidR="00A95593" w:rsidRPr="00736DFB" w:rsidRDefault="00A95593" w:rsidP="00A9559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lang w:val="ru-RU"/>
              </w:rPr>
            </w:pPr>
            <w:r w:rsidRPr="00736DFB">
              <w:rPr>
                <w:rFonts w:ascii="Times New Roman" w:hAnsi="Times New Roman" w:cs="Times New Roman"/>
                <w:lang w:val="ru-RU"/>
              </w:rPr>
              <w:t>Разработка планов и проведение физкультурных мероприятий, направленных на формирование ЗОЖ, правовых, культурных</w:t>
            </w:r>
            <w:r w:rsidRPr="00736DFB">
              <w:rPr>
                <w:lang w:val="ru-RU"/>
              </w:rPr>
              <w:t xml:space="preserve">, </w:t>
            </w:r>
            <w:r w:rsidRPr="00736DFB">
              <w:rPr>
                <w:rFonts w:ascii="Times New Roman" w:hAnsi="Times New Roman" w:cs="Times New Roman"/>
                <w:lang w:val="ru-RU"/>
              </w:rPr>
              <w:t>нравственных ценностей, решение задач гражданского и патриотического воспитания молодежи.</w:t>
            </w:r>
          </w:p>
          <w:p w:rsidR="00A95593" w:rsidRPr="00736DFB" w:rsidRDefault="00A95593" w:rsidP="00A9559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lang w:val="ru-RU"/>
              </w:rPr>
            </w:pPr>
            <w:r w:rsidRPr="00736DFB">
              <w:rPr>
                <w:rFonts w:ascii="Times New Roman" w:hAnsi="Times New Roman" w:cs="Times New Roman"/>
                <w:lang w:val="ru-RU"/>
              </w:rPr>
              <w:t>Разработки плана и программы организации досуга и отдыха детей, подростков и молодежи.</w:t>
            </w:r>
          </w:p>
          <w:p w:rsidR="00A95593" w:rsidRPr="00736DFB" w:rsidRDefault="00A95593" w:rsidP="00A9559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lang w:val="ru-RU"/>
              </w:rPr>
            </w:pPr>
            <w:r w:rsidRPr="00736DFB">
              <w:rPr>
                <w:rFonts w:ascii="Times New Roman" w:hAnsi="Times New Roman" w:cs="Times New Roman"/>
                <w:lang w:val="ru-RU"/>
              </w:rPr>
              <w:t>Проведение физкультурных мероприятий для организации досуга и отдыха детей, подростков и молодежи.</w:t>
            </w:r>
          </w:p>
          <w:p w:rsidR="00A95593" w:rsidRPr="00736DFB" w:rsidRDefault="00A95593" w:rsidP="00A9559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lang w:val="ru-RU"/>
              </w:rPr>
            </w:pPr>
            <w:r w:rsidRPr="00736DFB">
              <w:rPr>
                <w:rFonts w:ascii="Times New Roman" w:hAnsi="Times New Roman" w:cs="Times New Roman"/>
                <w:lang w:val="ru-RU"/>
              </w:rPr>
              <w:lastRenderedPageBreak/>
              <w:t>Участия в проведении спортивного соревнования или мероприятий по выполнению населением нормативов испытаний (тестов).</w:t>
            </w:r>
          </w:p>
          <w:p w:rsidR="00A95593" w:rsidRPr="00736DFB" w:rsidRDefault="00A95593" w:rsidP="00A9559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lang w:val="ru-RU"/>
              </w:rPr>
            </w:pPr>
            <w:r w:rsidRPr="00736DFB">
              <w:rPr>
                <w:rFonts w:ascii="Times New Roman" w:hAnsi="Times New Roman" w:cs="Times New Roman"/>
                <w:lang w:val="ru-RU"/>
              </w:rPr>
              <w:t>Осуществления контроля за соблюдением участниками тестирования правил выполнения испытаний (тестов).</w:t>
            </w:r>
          </w:p>
          <w:p w:rsidR="00A95593" w:rsidRPr="00736DFB" w:rsidRDefault="00A95593" w:rsidP="00A9559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lang w:val="ru-RU"/>
              </w:rPr>
            </w:pPr>
            <w:r w:rsidRPr="00736DFB">
              <w:rPr>
                <w:rFonts w:ascii="Times New Roman" w:hAnsi="Times New Roman" w:cs="Times New Roman"/>
                <w:lang w:val="ru-RU"/>
              </w:rPr>
              <w:t>Наблюдения и анализа спортивного соревнования или мероприятия по выполнению населением различных возрастных групп нормативов испытаний (тестов).</w:t>
            </w:r>
          </w:p>
          <w:p w:rsidR="00A95593" w:rsidRPr="00736DFB" w:rsidRDefault="00A95593" w:rsidP="00A95593">
            <w:pPr>
              <w:pStyle w:val="a4"/>
              <w:numPr>
                <w:ilvl w:val="0"/>
                <w:numId w:val="5"/>
              </w:numPr>
              <w:ind w:left="0" w:firstLine="0"/>
              <w:rPr>
                <w:lang w:val="ru-RU"/>
              </w:rPr>
            </w:pPr>
            <w:r w:rsidRPr="00DD0B63">
              <w:rPr>
                <w:rFonts w:ascii="Times New Roman" w:hAnsi="Times New Roman" w:cs="Times New Roman"/>
                <w:lang w:val="ru-RU"/>
              </w:rPr>
              <w:t>Разработки и проведения занятия для подготовки населения к выполнению нормативов ВФСК ГТО в соответствии с установленной ступенью.</w:t>
            </w:r>
          </w:p>
        </w:tc>
        <w:tc>
          <w:tcPr>
            <w:tcW w:w="2065" w:type="dxa"/>
          </w:tcPr>
          <w:p w:rsidR="00A95593" w:rsidRPr="007E2CB7" w:rsidRDefault="00705577" w:rsidP="00DD0B63">
            <w:pPr>
              <w:jc w:val="center"/>
              <w:rPr>
                <w:b/>
                <w:color w:val="00B0F0"/>
                <w:lang w:val="ru-RU"/>
              </w:rPr>
            </w:pPr>
            <w:r w:rsidRPr="007E2CB7">
              <w:rPr>
                <w:b/>
                <w:lang w:val="ru-RU"/>
              </w:rPr>
              <w:lastRenderedPageBreak/>
              <w:t>180</w:t>
            </w:r>
          </w:p>
        </w:tc>
        <w:tc>
          <w:tcPr>
            <w:tcW w:w="1984" w:type="dxa"/>
          </w:tcPr>
          <w:p w:rsidR="00A95593" w:rsidRDefault="00A95593" w:rsidP="00C131E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F5BEC" w:rsidRDefault="001F5BEC">
      <w:r>
        <w:lastRenderedPageBreak/>
        <w:br w:type="page"/>
      </w:r>
    </w:p>
    <w:p w:rsidR="001F5BEC" w:rsidRDefault="001F5BEC" w:rsidP="001F5BEC">
      <w:pPr>
        <w:spacing w:after="0"/>
        <w:jc w:val="center"/>
        <w:rPr>
          <w:b/>
          <w:bCs/>
          <w:sz w:val="24"/>
          <w:szCs w:val="24"/>
        </w:rPr>
        <w:sectPr w:rsidR="001F5BEC" w:rsidSect="00E900B0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1F5BEC" w:rsidRDefault="001F5BEC" w:rsidP="001F5BE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3. УСЛОВИЯ РЕАЛИЗАЦИИ ПРОГРАММЫ </w:t>
      </w:r>
      <w:r>
        <w:rPr>
          <w:b/>
          <w:bCs/>
          <w:sz w:val="24"/>
          <w:szCs w:val="24"/>
        </w:rPr>
        <w:br/>
        <w:t>ПРОФЕССИОНАЛЬНОГО МОДУЛЯ</w:t>
      </w:r>
    </w:p>
    <w:p w:rsidR="001F5BEC" w:rsidRDefault="001F5BEC" w:rsidP="001F5BEC">
      <w:pPr>
        <w:spacing w:after="0"/>
        <w:rPr>
          <w:b/>
          <w:bCs/>
          <w:sz w:val="24"/>
          <w:szCs w:val="24"/>
        </w:rPr>
      </w:pPr>
    </w:p>
    <w:p w:rsidR="001F5BEC" w:rsidRDefault="001F5BEC" w:rsidP="001F5BEC">
      <w:pPr>
        <w:spacing w:after="0"/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1F5BEC" w:rsidRDefault="001F5BEC" w:rsidP="001F5BEC">
      <w:pPr>
        <w:suppressAutoHyphens/>
        <w:spacing w:after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Кабинет «Теории и методики организации физкультурно-спортивной работы», оснащенный в соответствии с п.6.1.2.1 примерной образовательной программы по специальности.</w:t>
      </w:r>
    </w:p>
    <w:p w:rsidR="001F5BEC" w:rsidRDefault="001F5BEC" w:rsidP="001F5BEC">
      <w:pPr>
        <w:suppressAutoHyphens/>
        <w:spacing w:after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</w:t>
      </w:r>
      <w:r w:rsidRPr="001F5BEC">
        <w:rPr>
          <w:bCs/>
          <w:sz w:val="24"/>
          <w:szCs w:val="24"/>
        </w:rPr>
        <w:t>он</w:t>
      </w:r>
      <w:r>
        <w:rPr>
          <w:bCs/>
          <w:sz w:val="24"/>
          <w:szCs w:val="24"/>
        </w:rPr>
        <w:t>а «</w:t>
      </w:r>
      <w:r w:rsidRPr="001F5BEC">
        <w:rPr>
          <w:bCs/>
          <w:sz w:val="24"/>
          <w:szCs w:val="24"/>
        </w:rPr>
        <w:t>Физкультурно-оздоровительная деятельность</w:t>
      </w:r>
      <w:r>
        <w:rPr>
          <w:bCs/>
          <w:sz w:val="24"/>
          <w:szCs w:val="24"/>
        </w:rPr>
        <w:t>»</w:t>
      </w:r>
      <w:r w:rsidRPr="001F5BEC">
        <w:rPr>
          <w:bCs/>
          <w:sz w:val="24"/>
          <w:szCs w:val="24"/>
        </w:rPr>
        <w:t>;</w:t>
      </w:r>
    </w:p>
    <w:p w:rsidR="001F5BEC" w:rsidRDefault="001F5BEC" w:rsidP="001F5BEC">
      <w:pPr>
        <w:suppressAutoHyphens/>
        <w:spacing w:after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Спортивный комплекс, оснащенный в соответствии с п.6.1 1 примерной образовательной программы по специальности.</w:t>
      </w:r>
    </w:p>
    <w:p w:rsidR="001F5BEC" w:rsidRDefault="001F5BEC" w:rsidP="001F5BEC">
      <w:pPr>
        <w:suppressAutoHyphens/>
        <w:spacing w:after="0"/>
        <w:ind w:firstLine="708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Оснащенные базы практики в соответствии с п. 6.1.2.4 примерной образовательной программы по специальности 49.02.01 Физическая культура.</w:t>
      </w:r>
    </w:p>
    <w:p w:rsidR="001F5BEC" w:rsidRDefault="001F5BEC" w:rsidP="001F5BEC">
      <w:pPr>
        <w:suppressAutoHyphens/>
        <w:spacing w:after="0"/>
        <w:jc w:val="both"/>
        <w:rPr>
          <w:bCs/>
          <w:i/>
          <w:sz w:val="24"/>
          <w:szCs w:val="24"/>
        </w:rPr>
      </w:pPr>
    </w:p>
    <w:p w:rsidR="001F5BEC" w:rsidRDefault="001F5BEC" w:rsidP="001F5BEC">
      <w:pPr>
        <w:spacing w:after="0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 Информационное обеспечение реализации программы</w:t>
      </w:r>
    </w:p>
    <w:p w:rsidR="001F5BEC" w:rsidRDefault="001F5BEC" w:rsidP="001F5BEC">
      <w:pPr>
        <w:spacing w:after="0" w:line="240" w:lineRule="auto"/>
        <w:ind w:firstLine="708"/>
        <w:contextualSpacing/>
        <w:rPr>
          <w:b/>
          <w:sz w:val="24"/>
          <w:szCs w:val="24"/>
        </w:rPr>
      </w:pPr>
    </w:p>
    <w:p w:rsidR="001F5BEC" w:rsidRDefault="001F5BEC" w:rsidP="001F5BEC">
      <w:pPr>
        <w:spacing w:after="0" w:line="240" w:lineRule="auto"/>
        <w:ind w:firstLine="708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3.2.1. Основные печатные издания</w:t>
      </w:r>
    </w:p>
    <w:p w:rsidR="001F5BEC" w:rsidRDefault="001F5BEC" w:rsidP="001F5BEC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Алхасов</w:t>
      </w:r>
      <w:proofErr w:type="spellEnd"/>
      <w:r>
        <w:rPr>
          <w:sz w:val="24"/>
          <w:szCs w:val="24"/>
        </w:rPr>
        <w:t xml:space="preserve">, Д. С. Организационно-методические основы физкультурно-спортивной работы: учебник для среднего профессионального образования / Д. С. </w:t>
      </w:r>
      <w:proofErr w:type="spellStart"/>
      <w:r>
        <w:rPr>
          <w:sz w:val="24"/>
          <w:szCs w:val="24"/>
        </w:rPr>
        <w:t>Алхасов</w:t>
      </w:r>
      <w:proofErr w:type="spellEnd"/>
      <w:r>
        <w:rPr>
          <w:sz w:val="24"/>
          <w:szCs w:val="24"/>
        </w:rPr>
        <w:t xml:space="preserve">. — Москва: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, 2022. — 144 с. </w:t>
      </w:r>
    </w:p>
    <w:p w:rsidR="001F5BEC" w:rsidRDefault="001F5BEC" w:rsidP="001F5BEC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Боярская, Л. А. Методика и организация физкультурно-оздоровительной работы: учебное пособие для СПО / Л. А. </w:t>
      </w:r>
      <w:proofErr w:type="gramStart"/>
      <w:r>
        <w:rPr>
          <w:sz w:val="24"/>
          <w:szCs w:val="24"/>
        </w:rPr>
        <w:t>Боярская ;</w:t>
      </w:r>
      <w:proofErr w:type="gramEnd"/>
      <w:r>
        <w:rPr>
          <w:sz w:val="24"/>
          <w:szCs w:val="24"/>
        </w:rPr>
        <w:t xml:space="preserve"> под редакцией В. Н. </w:t>
      </w:r>
      <w:proofErr w:type="spellStart"/>
      <w:r>
        <w:rPr>
          <w:sz w:val="24"/>
          <w:szCs w:val="24"/>
        </w:rPr>
        <w:t>Люберцева</w:t>
      </w:r>
      <w:proofErr w:type="spellEnd"/>
      <w:r>
        <w:rPr>
          <w:sz w:val="24"/>
          <w:szCs w:val="24"/>
        </w:rPr>
        <w:t xml:space="preserve">. — 2-е изд. — Саратов : Профобразование, 2021. — 113 c. </w:t>
      </w:r>
    </w:p>
    <w:p w:rsidR="001F5BEC" w:rsidRDefault="001F5BEC" w:rsidP="001F5BEC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Бурмистрова</w:t>
      </w:r>
      <w:proofErr w:type="spellEnd"/>
      <w:r>
        <w:rPr>
          <w:sz w:val="24"/>
          <w:szCs w:val="24"/>
        </w:rPr>
        <w:t xml:space="preserve">, Е. В. Методика организации досуговых мероприятий: учебное пособие для среднего профессионального образования / Е. В. </w:t>
      </w:r>
      <w:proofErr w:type="spellStart"/>
      <w:r>
        <w:rPr>
          <w:sz w:val="24"/>
          <w:szCs w:val="24"/>
        </w:rPr>
        <w:t>Бурмистрова</w:t>
      </w:r>
      <w:proofErr w:type="spellEnd"/>
      <w:r>
        <w:rPr>
          <w:sz w:val="24"/>
          <w:szCs w:val="24"/>
        </w:rPr>
        <w:t xml:space="preserve">. — 2-е изд.,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 xml:space="preserve">. и доп. — </w:t>
      </w:r>
      <w:proofErr w:type="gramStart"/>
      <w:r>
        <w:rPr>
          <w:sz w:val="24"/>
          <w:szCs w:val="24"/>
        </w:rPr>
        <w:t>Москва :</w:t>
      </w:r>
      <w:proofErr w:type="gramEnd"/>
      <w:r>
        <w:rPr>
          <w:sz w:val="24"/>
          <w:szCs w:val="24"/>
        </w:rPr>
        <w:t xml:space="preserve">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, 2022. — 150 с. </w:t>
      </w:r>
    </w:p>
    <w:p w:rsidR="001F5BEC" w:rsidRDefault="001F5BEC" w:rsidP="001F5BEC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Кузнецов, В.С.</w:t>
      </w:r>
      <w:r>
        <w:rPr>
          <w:sz w:val="24"/>
          <w:szCs w:val="24"/>
        </w:rPr>
        <w:t xml:space="preserve">, Организация физкультурно-спортивной работы + приложение: учебник / В.С. Кузнецов, О.Н. Антонова. — Москва: </w:t>
      </w:r>
      <w:proofErr w:type="spellStart"/>
      <w:r>
        <w:rPr>
          <w:sz w:val="24"/>
          <w:szCs w:val="24"/>
        </w:rPr>
        <w:t>КноРус</w:t>
      </w:r>
      <w:proofErr w:type="spellEnd"/>
      <w:r>
        <w:rPr>
          <w:sz w:val="24"/>
          <w:szCs w:val="24"/>
        </w:rPr>
        <w:t xml:space="preserve">, 2021. — 258 с. </w:t>
      </w:r>
    </w:p>
    <w:p w:rsidR="001F5BEC" w:rsidRDefault="001F5BEC" w:rsidP="001F5BEC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Пономарев, А. К. </w:t>
      </w:r>
      <w:r>
        <w:rPr>
          <w:sz w:val="24"/>
          <w:szCs w:val="24"/>
        </w:rPr>
        <w:t>Организационно-методическое обеспечение и реализация всероссийского физкультурно-спортивного комплекса «Готов к труду и обороне» в системе физического воспитания: учебник для вузов / А. К. По</w:t>
      </w:r>
      <w:r w:rsidR="00D56A03">
        <w:rPr>
          <w:sz w:val="24"/>
          <w:szCs w:val="24"/>
        </w:rPr>
        <w:t>номарев, С. Н. </w:t>
      </w:r>
      <w:proofErr w:type="spellStart"/>
      <w:r w:rsidR="00D56A03">
        <w:rPr>
          <w:sz w:val="24"/>
          <w:szCs w:val="24"/>
        </w:rPr>
        <w:t>Амелин</w:t>
      </w:r>
      <w:proofErr w:type="spellEnd"/>
      <w:r w:rsidR="00D56A03">
        <w:rPr>
          <w:sz w:val="24"/>
          <w:szCs w:val="24"/>
        </w:rPr>
        <w:t>. — Москва</w:t>
      </w:r>
      <w:r>
        <w:rPr>
          <w:sz w:val="24"/>
          <w:szCs w:val="24"/>
        </w:rPr>
        <w:t xml:space="preserve">: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 2022. — 164 с. </w:t>
      </w:r>
    </w:p>
    <w:p w:rsidR="001F5BEC" w:rsidRDefault="001F5BEC" w:rsidP="001F5BEC">
      <w:pPr>
        <w:tabs>
          <w:tab w:val="left" w:pos="993"/>
        </w:tabs>
        <w:spacing w:after="0"/>
        <w:contextualSpacing/>
        <w:rPr>
          <w:sz w:val="24"/>
          <w:szCs w:val="24"/>
        </w:rPr>
      </w:pPr>
    </w:p>
    <w:p w:rsidR="001F5BEC" w:rsidRDefault="001F5BEC" w:rsidP="001F5BEC">
      <w:pPr>
        <w:numPr>
          <w:ilvl w:val="2"/>
          <w:numId w:val="6"/>
        </w:numPr>
        <w:spacing w:after="0"/>
        <w:ind w:left="0" w:firstLine="709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электронные издания</w:t>
      </w:r>
    </w:p>
    <w:p w:rsidR="001F5BEC" w:rsidRDefault="001F5BEC" w:rsidP="001F5BEC">
      <w:pPr>
        <w:numPr>
          <w:ilvl w:val="0"/>
          <w:numId w:val="8"/>
        </w:numPr>
        <w:tabs>
          <w:tab w:val="left" w:pos="265"/>
          <w:tab w:val="left" w:pos="567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eastAsia="Calibri"/>
          <w:bCs/>
          <w:sz w:val="24"/>
          <w:szCs w:val="24"/>
          <w:lang w:eastAsia="en-US"/>
        </w:rPr>
      </w:pPr>
      <w:proofErr w:type="spellStart"/>
      <w:r>
        <w:rPr>
          <w:rFonts w:eastAsia="Calibri"/>
          <w:bCs/>
          <w:iCs/>
          <w:sz w:val="24"/>
          <w:szCs w:val="24"/>
          <w:lang w:eastAsia="en-US"/>
        </w:rPr>
        <w:t>Алхасов</w:t>
      </w:r>
      <w:proofErr w:type="spellEnd"/>
      <w:r>
        <w:rPr>
          <w:rFonts w:eastAsia="Calibri"/>
          <w:bCs/>
          <w:iCs/>
          <w:sz w:val="24"/>
          <w:szCs w:val="24"/>
          <w:lang w:eastAsia="en-US"/>
        </w:rPr>
        <w:t xml:space="preserve">, Д. С. </w:t>
      </w:r>
      <w:r>
        <w:rPr>
          <w:rFonts w:eastAsia="Calibri"/>
          <w:bCs/>
          <w:sz w:val="24"/>
          <w:szCs w:val="24"/>
          <w:lang w:eastAsia="en-US"/>
        </w:rPr>
        <w:t>Организационно-методические основы</w:t>
      </w:r>
      <w:r w:rsidR="00D56A03">
        <w:rPr>
          <w:rFonts w:eastAsia="Calibri"/>
          <w:bCs/>
          <w:sz w:val="24"/>
          <w:szCs w:val="24"/>
          <w:lang w:eastAsia="en-US"/>
        </w:rPr>
        <w:t xml:space="preserve"> физкультурно-спортивной работы</w:t>
      </w:r>
      <w:r>
        <w:rPr>
          <w:rFonts w:eastAsia="Calibri"/>
          <w:bCs/>
          <w:sz w:val="24"/>
          <w:szCs w:val="24"/>
          <w:lang w:eastAsia="en-US"/>
        </w:rPr>
        <w:t>: учебник для среднего профессионального образо</w:t>
      </w:r>
      <w:r w:rsidR="00D56A03">
        <w:rPr>
          <w:rFonts w:eastAsia="Calibri"/>
          <w:bCs/>
          <w:sz w:val="24"/>
          <w:szCs w:val="24"/>
          <w:lang w:eastAsia="en-US"/>
        </w:rPr>
        <w:t>вания / Д. С. </w:t>
      </w:r>
      <w:proofErr w:type="spellStart"/>
      <w:r w:rsidR="00D56A03">
        <w:rPr>
          <w:rFonts w:eastAsia="Calibri"/>
          <w:bCs/>
          <w:sz w:val="24"/>
          <w:szCs w:val="24"/>
          <w:lang w:eastAsia="en-US"/>
        </w:rPr>
        <w:t>Алхасов</w:t>
      </w:r>
      <w:proofErr w:type="spellEnd"/>
      <w:r w:rsidR="00D56A03">
        <w:rPr>
          <w:rFonts w:eastAsia="Calibri"/>
          <w:bCs/>
          <w:sz w:val="24"/>
          <w:szCs w:val="24"/>
          <w:lang w:eastAsia="en-US"/>
        </w:rPr>
        <w:t>. — Москва</w:t>
      </w:r>
      <w:r>
        <w:rPr>
          <w:rFonts w:eastAsia="Calibri"/>
          <w:bCs/>
          <w:sz w:val="24"/>
          <w:szCs w:val="24"/>
          <w:lang w:eastAsia="en-US"/>
        </w:rPr>
        <w:t xml:space="preserve">: Издательство </w:t>
      </w:r>
      <w:proofErr w:type="spellStart"/>
      <w:r>
        <w:rPr>
          <w:rFonts w:eastAsia="Calibri"/>
          <w:bCs/>
          <w:sz w:val="24"/>
          <w:szCs w:val="24"/>
          <w:lang w:eastAsia="en-US"/>
        </w:rPr>
        <w:t>Юрайт</w:t>
      </w:r>
      <w:proofErr w:type="spellEnd"/>
      <w:r>
        <w:rPr>
          <w:rFonts w:eastAsia="Calibri"/>
          <w:bCs/>
          <w:sz w:val="24"/>
          <w:szCs w:val="24"/>
          <w:lang w:eastAsia="en-US"/>
        </w:rPr>
        <w:t xml:space="preserve">, 2022. — 144 с. — (Профессиональное образование). — </w:t>
      </w:r>
      <w:r w:rsidR="00D56A03">
        <w:rPr>
          <w:rFonts w:eastAsia="Calibri"/>
          <w:bCs/>
          <w:sz w:val="24"/>
          <w:szCs w:val="24"/>
          <w:lang w:eastAsia="en-US"/>
        </w:rPr>
        <w:t>ISBN 978-5-534-15486-3. — Текст</w:t>
      </w:r>
      <w:bookmarkStart w:id="15" w:name="_GoBack"/>
      <w:bookmarkEnd w:id="15"/>
      <w:r>
        <w:rPr>
          <w:rFonts w:eastAsia="Calibri"/>
          <w:bCs/>
          <w:sz w:val="24"/>
          <w:szCs w:val="24"/>
          <w:lang w:eastAsia="en-US"/>
        </w:rPr>
        <w:t xml:space="preserve">: электронный // Образовательная платформа </w:t>
      </w:r>
      <w:proofErr w:type="spellStart"/>
      <w:r>
        <w:rPr>
          <w:rFonts w:eastAsia="Calibri"/>
          <w:bCs/>
          <w:sz w:val="24"/>
          <w:szCs w:val="24"/>
          <w:lang w:eastAsia="en-US"/>
        </w:rPr>
        <w:t>Юрайт</w:t>
      </w:r>
      <w:proofErr w:type="spellEnd"/>
      <w:r>
        <w:rPr>
          <w:rFonts w:eastAsia="Calibri"/>
          <w:bCs/>
          <w:sz w:val="24"/>
          <w:szCs w:val="24"/>
          <w:lang w:eastAsia="en-US"/>
        </w:rPr>
        <w:t xml:space="preserve"> [сайт]. — URL: </w:t>
      </w:r>
      <w:hyperlink r:id="rId7" w:tgtFrame="_blank" w:history="1">
        <w:r>
          <w:rPr>
            <w:rFonts w:eastAsia="Calibri"/>
            <w:bCs/>
            <w:color w:val="0000FF"/>
            <w:sz w:val="24"/>
            <w:szCs w:val="24"/>
            <w:u w:val="single"/>
            <w:lang w:eastAsia="en-US"/>
          </w:rPr>
          <w:t>https://urait.ru/bcode/507957</w:t>
        </w:r>
      </w:hyperlink>
      <w:r w:rsidR="00D56A03">
        <w:rPr>
          <w:rFonts w:eastAsia="Calibri"/>
          <w:bCs/>
          <w:sz w:val="24"/>
          <w:szCs w:val="24"/>
          <w:lang w:eastAsia="en-US"/>
        </w:rPr>
        <w:t> (дата обращения: 21.02.2025</w:t>
      </w:r>
      <w:r>
        <w:rPr>
          <w:rFonts w:eastAsia="Calibri"/>
          <w:bCs/>
          <w:sz w:val="24"/>
          <w:szCs w:val="24"/>
          <w:lang w:eastAsia="en-US"/>
        </w:rPr>
        <w:t>).</w:t>
      </w:r>
    </w:p>
    <w:p w:rsidR="001F5BEC" w:rsidRDefault="001F5BEC" w:rsidP="001F5BEC">
      <w:pPr>
        <w:numPr>
          <w:ilvl w:val="0"/>
          <w:numId w:val="8"/>
        </w:numPr>
        <w:tabs>
          <w:tab w:val="left" w:pos="0"/>
          <w:tab w:val="left" w:pos="265"/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Боярская, Л. А. Методика и организация физк</w:t>
      </w:r>
      <w:r w:rsidR="00D56A03">
        <w:rPr>
          <w:rFonts w:eastAsia="Calibri"/>
          <w:bCs/>
          <w:sz w:val="24"/>
          <w:szCs w:val="24"/>
          <w:lang w:eastAsia="en-US"/>
        </w:rPr>
        <w:t>ультурно-оздоровительной работы</w:t>
      </w:r>
      <w:r>
        <w:rPr>
          <w:rFonts w:eastAsia="Calibri"/>
          <w:bCs/>
          <w:sz w:val="24"/>
          <w:szCs w:val="24"/>
          <w:lang w:eastAsia="en-US"/>
        </w:rPr>
        <w:t>: учебное п</w:t>
      </w:r>
      <w:r w:rsidR="00D56A03">
        <w:rPr>
          <w:rFonts w:eastAsia="Calibri"/>
          <w:bCs/>
          <w:sz w:val="24"/>
          <w:szCs w:val="24"/>
          <w:lang w:eastAsia="en-US"/>
        </w:rPr>
        <w:t>особие для СПО / Л. А. Боярская</w:t>
      </w:r>
      <w:r>
        <w:rPr>
          <w:rFonts w:eastAsia="Calibri"/>
          <w:bCs/>
          <w:sz w:val="24"/>
          <w:szCs w:val="24"/>
          <w:lang w:eastAsia="en-US"/>
        </w:rPr>
        <w:t xml:space="preserve">; под редакцией В. Н. </w:t>
      </w:r>
      <w:proofErr w:type="spellStart"/>
      <w:r>
        <w:rPr>
          <w:rFonts w:eastAsia="Calibri"/>
          <w:bCs/>
          <w:sz w:val="24"/>
          <w:szCs w:val="24"/>
          <w:lang w:eastAsia="en-US"/>
        </w:rPr>
        <w:t>Люберцева</w:t>
      </w:r>
      <w:proofErr w:type="spellEnd"/>
      <w:r>
        <w:rPr>
          <w:rFonts w:eastAsia="Calibri"/>
          <w:bCs/>
          <w:sz w:val="24"/>
          <w:szCs w:val="24"/>
          <w:lang w:eastAsia="en-US"/>
        </w:rPr>
        <w:t xml:space="preserve">. — 2-е изд. — Саратов : Профобразование, 2021. — 113 c. — </w:t>
      </w:r>
      <w:r w:rsidR="00D56A03">
        <w:rPr>
          <w:rFonts w:eastAsia="Calibri"/>
          <w:bCs/>
          <w:sz w:val="24"/>
          <w:szCs w:val="24"/>
          <w:lang w:eastAsia="en-US"/>
        </w:rPr>
        <w:t>ISBN 978-5-4488-1118-0. — Текст</w:t>
      </w:r>
      <w:r>
        <w:rPr>
          <w:rFonts w:eastAsia="Calibri"/>
          <w:bCs/>
          <w:sz w:val="24"/>
          <w:szCs w:val="24"/>
          <w:lang w:eastAsia="en-US"/>
        </w:rPr>
        <w:t xml:space="preserve">: электронный // Электронный ресурс цифровой образовательной среды СПО </w:t>
      </w:r>
      <w:proofErr w:type="spellStart"/>
      <w:r>
        <w:rPr>
          <w:rFonts w:eastAsia="Calibri"/>
          <w:bCs/>
          <w:sz w:val="24"/>
          <w:szCs w:val="24"/>
          <w:lang w:eastAsia="en-US"/>
        </w:rPr>
        <w:t>PROF</w:t>
      </w:r>
      <w:proofErr w:type="gramStart"/>
      <w:r>
        <w:rPr>
          <w:rFonts w:eastAsia="Calibri"/>
          <w:bCs/>
          <w:sz w:val="24"/>
          <w:szCs w:val="24"/>
          <w:lang w:eastAsia="en-US"/>
        </w:rPr>
        <w:t>образование</w:t>
      </w:r>
      <w:proofErr w:type="spellEnd"/>
      <w:r>
        <w:rPr>
          <w:rFonts w:eastAsia="Calibri"/>
          <w:bCs/>
          <w:sz w:val="24"/>
          <w:szCs w:val="24"/>
          <w:lang w:eastAsia="en-US"/>
        </w:rPr>
        <w:t xml:space="preserve"> :</w:t>
      </w:r>
      <w:proofErr w:type="gramEnd"/>
      <w:r>
        <w:rPr>
          <w:rFonts w:eastAsia="Calibri"/>
          <w:bCs/>
          <w:sz w:val="24"/>
          <w:szCs w:val="24"/>
          <w:lang w:eastAsia="en-US"/>
        </w:rPr>
        <w:t xml:space="preserve"> [сайт]. — URL: https://profspo.ru/books/104906 (дата обращения: 21.</w:t>
      </w:r>
      <w:r w:rsidR="00D56A03">
        <w:rPr>
          <w:rFonts w:eastAsia="Calibri"/>
          <w:bCs/>
          <w:sz w:val="24"/>
          <w:szCs w:val="24"/>
          <w:lang w:eastAsia="en-US"/>
        </w:rPr>
        <w:t>02.2025</w:t>
      </w:r>
      <w:r>
        <w:rPr>
          <w:rFonts w:eastAsia="Calibri"/>
          <w:bCs/>
          <w:sz w:val="24"/>
          <w:szCs w:val="24"/>
          <w:lang w:eastAsia="en-US"/>
        </w:rPr>
        <w:t xml:space="preserve">). — Режим доступа: для </w:t>
      </w:r>
      <w:proofErr w:type="spellStart"/>
      <w:r>
        <w:rPr>
          <w:rFonts w:eastAsia="Calibri"/>
          <w:bCs/>
          <w:sz w:val="24"/>
          <w:szCs w:val="24"/>
          <w:lang w:eastAsia="en-US"/>
        </w:rPr>
        <w:t>авторизир</w:t>
      </w:r>
      <w:proofErr w:type="spellEnd"/>
      <w:r>
        <w:rPr>
          <w:rFonts w:eastAsia="Calibri"/>
          <w:bCs/>
          <w:sz w:val="24"/>
          <w:szCs w:val="24"/>
          <w:lang w:eastAsia="en-US"/>
        </w:rPr>
        <w:t>. пользователей.</w:t>
      </w:r>
    </w:p>
    <w:p w:rsidR="001F5BEC" w:rsidRDefault="001F5BEC" w:rsidP="001F5BEC">
      <w:pPr>
        <w:numPr>
          <w:ilvl w:val="0"/>
          <w:numId w:val="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eastAsia="Calibri"/>
          <w:bCs/>
          <w:sz w:val="24"/>
          <w:szCs w:val="24"/>
          <w:lang w:eastAsia="en-US"/>
        </w:rPr>
      </w:pPr>
      <w:proofErr w:type="spellStart"/>
      <w:r>
        <w:rPr>
          <w:rFonts w:eastAsia="Calibri"/>
          <w:bCs/>
          <w:iCs/>
          <w:sz w:val="24"/>
          <w:szCs w:val="24"/>
          <w:lang w:eastAsia="en-US"/>
        </w:rPr>
        <w:t>Бурмистрова</w:t>
      </w:r>
      <w:proofErr w:type="spellEnd"/>
      <w:r>
        <w:rPr>
          <w:rFonts w:eastAsia="Calibri"/>
          <w:bCs/>
          <w:iCs/>
          <w:sz w:val="24"/>
          <w:szCs w:val="24"/>
          <w:lang w:eastAsia="en-US"/>
        </w:rPr>
        <w:t>, Е. В.</w:t>
      </w:r>
      <w:r>
        <w:rPr>
          <w:rFonts w:eastAsia="Calibri"/>
          <w:bCs/>
          <w:i/>
          <w:iCs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>Методика ор</w:t>
      </w:r>
      <w:r w:rsidR="00D56A03">
        <w:rPr>
          <w:rFonts w:eastAsia="Calibri"/>
          <w:bCs/>
          <w:sz w:val="24"/>
          <w:szCs w:val="24"/>
          <w:lang w:eastAsia="en-US"/>
        </w:rPr>
        <w:t>ганизации досуговых мероприятий</w:t>
      </w:r>
      <w:r>
        <w:rPr>
          <w:rFonts w:eastAsia="Calibri"/>
          <w:bCs/>
          <w:sz w:val="24"/>
          <w:szCs w:val="24"/>
          <w:lang w:eastAsia="en-US"/>
        </w:rPr>
        <w:t>: учебное пособие для среднего профессионального образования / Е. В. </w:t>
      </w:r>
      <w:proofErr w:type="spellStart"/>
      <w:r>
        <w:rPr>
          <w:rFonts w:eastAsia="Calibri"/>
          <w:bCs/>
          <w:sz w:val="24"/>
          <w:szCs w:val="24"/>
          <w:lang w:eastAsia="en-US"/>
        </w:rPr>
        <w:t>Бурмистрова</w:t>
      </w:r>
      <w:proofErr w:type="spellEnd"/>
      <w:r>
        <w:rPr>
          <w:rFonts w:eastAsia="Calibri"/>
          <w:bCs/>
          <w:sz w:val="24"/>
          <w:szCs w:val="24"/>
          <w:lang w:eastAsia="en-US"/>
        </w:rPr>
        <w:t xml:space="preserve">. — 2-е изд., </w:t>
      </w:r>
      <w:proofErr w:type="spellStart"/>
      <w:r>
        <w:rPr>
          <w:rFonts w:eastAsia="Calibri"/>
          <w:bCs/>
          <w:sz w:val="24"/>
          <w:szCs w:val="24"/>
          <w:lang w:eastAsia="en-US"/>
        </w:rPr>
        <w:t>испр</w:t>
      </w:r>
      <w:proofErr w:type="spellEnd"/>
      <w:r>
        <w:rPr>
          <w:rFonts w:eastAsia="Calibri"/>
          <w:bCs/>
          <w:sz w:val="24"/>
          <w:szCs w:val="24"/>
          <w:lang w:eastAsia="en-US"/>
        </w:rPr>
        <w:t xml:space="preserve">. и доп. — Москва : Издательство </w:t>
      </w:r>
      <w:proofErr w:type="spellStart"/>
      <w:r>
        <w:rPr>
          <w:rFonts w:eastAsia="Calibri"/>
          <w:bCs/>
          <w:sz w:val="24"/>
          <w:szCs w:val="24"/>
          <w:lang w:eastAsia="en-US"/>
        </w:rPr>
        <w:t>Юрайт</w:t>
      </w:r>
      <w:proofErr w:type="spellEnd"/>
      <w:r>
        <w:rPr>
          <w:rFonts w:eastAsia="Calibri"/>
          <w:bCs/>
          <w:sz w:val="24"/>
          <w:szCs w:val="24"/>
          <w:lang w:eastAsia="en-US"/>
        </w:rPr>
        <w:t>, 2020. — 150 с. — (Профессиональное образование). — ISBN 978-5-</w:t>
      </w:r>
      <w:r w:rsidR="00D56A03">
        <w:rPr>
          <w:rFonts w:eastAsia="Calibri"/>
          <w:bCs/>
          <w:sz w:val="24"/>
          <w:szCs w:val="24"/>
          <w:lang w:eastAsia="en-US"/>
        </w:rPr>
        <w:t>534-06645-</w:t>
      </w:r>
      <w:r w:rsidR="00D56A03">
        <w:rPr>
          <w:rFonts w:eastAsia="Calibri"/>
          <w:bCs/>
          <w:sz w:val="24"/>
          <w:szCs w:val="24"/>
          <w:lang w:eastAsia="en-US"/>
        </w:rPr>
        <w:lastRenderedPageBreak/>
        <w:t>6. — Текст</w:t>
      </w:r>
      <w:r>
        <w:rPr>
          <w:rFonts w:eastAsia="Calibri"/>
          <w:bCs/>
          <w:sz w:val="24"/>
          <w:szCs w:val="24"/>
          <w:lang w:eastAsia="en-US"/>
        </w:rPr>
        <w:t xml:space="preserve">: электронный // Образовательная платформа </w:t>
      </w:r>
      <w:proofErr w:type="spellStart"/>
      <w:r>
        <w:rPr>
          <w:rFonts w:eastAsia="Calibri"/>
          <w:bCs/>
          <w:sz w:val="24"/>
          <w:szCs w:val="24"/>
          <w:lang w:eastAsia="en-US"/>
        </w:rPr>
        <w:t>Юрайт</w:t>
      </w:r>
      <w:proofErr w:type="spellEnd"/>
      <w:r>
        <w:rPr>
          <w:rFonts w:eastAsia="Calibri"/>
          <w:bCs/>
          <w:sz w:val="24"/>
          <w:szCs w:val="24"/>
          <w:lang w:eastAsia="en-US"/>
        </w:rPr>
        <w:t xml:space="preserve"> [сайт]. — URL: </w:t>
      </w:r>
      <w:hyperlink r:id="rId8" w:tgtFrame="_blank" w:history="1">
        <w:r>
          <w:rPr>
            <w:rFonts w:eastAsia="Calibri"/>
            <w:bCs/>
            <w:color w:val="0000FF"/>
            <w:sz w:val="24"/>
            <w:szCs w:val="24"/>
            <w:u w:val="single"/>
            <w:lang w:eastAsia="en-US"/>
          </w:rPr>
          <w:t>https://urait.ru/bcode/455095</w:t>
        </w:r>
      </w:hyperlink>
      <w:r>
        <w:rPr>
          <w:rFonts w:eastAsia="Calibri"/>
          <w:bCs/>
          <w:sz w:val="24"/>
          <w:szCs w:val="24"/>
          <w:lang w:eastAsia="en-US"/>
        </w:rPr>
        <w:t> (дата обращения: 21.</w:t>
      </w:r>
      <w:r w:rsidR="00D56A03">
        <w:rPr>
          <w:rFonts w:eastAsia="Calibri"/>
          <w:bCs/>
          <w:sz w:val="24"/>
          <w:szCs w:val="24"/>
          <w:lang w:eastAsia="en-US"/>
        </w:rPr>
        <w:t>02.2025</w:t>
      </w:r>
      <w:r>
        <w:rPr>
          <w:rFonts w:eastAsia="Calibri"/>
          <w:bCs/>
          <w:sz w:val="24"/>
          <w:szCs w:val="24"/>
          <w:lang w:eastAsia="en-US"/>
        </w:rPr>
        <w:t>).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 xml:space="preserve">— Режим доступа: для </w:t>
      </w:r>
      <w:proofErr w:type="spellStart"/>
      <w:r>
        <w:rPr>
          <w:rFonts w:eastAsia="Calibri"/>
          <w:bCs/>
          <w:sz w:val="24"/>
          <w:szCs w:val="24"/>
          <w:lang w:eastAsia="en-US"/>
        </w:rPr>
        <w:t>авторизир</w:t>
      </w:r>
      <w:proofErr w:type="spellEnd"/>
      <w:r>
        <w:rPr>
          <w:rFonts w:eastAsia="Calibri"/>
          <w:bCs/>
          <w:sz w:val="24"/>
          <w:szCs w:val="24"/>
          <w:lang w:eastAsia="en-US"/>
        </w:rPr>
        <w:t>. пользователей.</w:t>
      </w:r>
    </w:p>
    <w:p w:rsidR="001F5BEC" w:rsidRPr="00510B5F" w:rsidRDefault="001F5BEC" w:rsidP="001F5BEC">
      <w:pPr>
        <w:numPr>
          <w:ilvl w:val="0"/>
          <w:numId w:val="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iCs/>
          <w:sz w:val="24"/>
          <w:szCs w:val="24"/>
        </w:rPr>
        <w:t xml:space="preserve">Пономарев, А. К. </w:t>
      </w:r>
      <w:r>
        <w:rPr>
          <w:sz w:val="24"/>
          <w:szCs w:val="24"/>
        </w:rPr>
        <w:t>Организационно-методическое обеспечение и реализация всероссийского физкультурно-спортивного комплекса «Готов к труду и обороне» в</w:t>
      </w:r>
      <w:r w:rsidR="00D56A03">
        <w:rPr>
          <w:sz w:val="24"/>
          <w:szCs w:val="24"/>
        </w:rPr>
        <w:t xml:space="preserve"> системе физического воспитания</w:t>
      </w:r>
      <w:r>
        <w:rPr>
          <w:sz w:val="24"/>
          <w:szCs w:val="24"/>
        </w:rPr>
        <w:t>: учебник для вузов / А. К. По</w:t>
      </w:r>
      <w:r w:rsidR="00D56A03">
        <w:rPr>
          <w:sz w:val="24"/>
          <w:szCs w:val="24"/>
        </w:rPr>
        <w:t>номарев, С. Н. </w:t>
      </w:r>
      <w:proofErr w:type="spellStart"/>
      <w:r w:rsidR="00D56A03">
        <w:rPr>
          <w:sz w:val="24"/>
          <w:szCs w:val="24"/>
        </w:rPr>
        <w:t>Амелин</w:t>
      </w:r>
      <w:proofErr w:type="spellEnd"/>
      <w:r w:rsidR="00D56A03">
        <w:rPr>
          <w:sz w:val="24"/>
          <w:szCs w:val="24"/>
        </w:rPr>
        <w:t>. — Москва</w:t>
      </w:r>
      <w:r>
        <w:rPr>
          <w:sz w:val="24"/>
          <w:szCs w:val="24"/>
        </w:rPr>
        <w:t xml:space="preserve">: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, 2022. — 164 с. — (Высшее образование). — </w:t>
      </w:r>
      <w:r w:rsidR="00D56A03">
        <w:rPr>
          <w:sz w:val="24"/>
          <w:szCs w:val="24"/>
        </w:rPr>
        <w:t>ISBN 978-5-534-15477-1. — Текст</w:t>
      </w:r>
      <w:r>
        <w:rPr>
          <w:sz w:val="24"/>
          <w:szCs w:val="24"/>
        </w:rPr>
        <w:t xml:space="preserve">: электронный // Образовательная платформа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 [сайт]. — URL: </w:t>
      </w:r>
      <w:hyperlink r:id="rId9" w:tgtFrame="_blank" w:history="1">
        <w:r>
          <w:rPr>
            <w:color w:val="0000FF"/>
            <w:sz w:val="24"/>
            <w:szCs w:val="24"/>
            <w:u w:val="single"/>
          </w:rPr>
          <w:t>https://urait.ru/bcode/507854</w:t>
        </w:r>
      </w:hyperlink>
      <w:r w:rsidR="00D56A03">
        <w:rPr>
          <w:sz w:val="24"/>
          <w:szCs w:val="24"/>
        </w:rPr>
        <w:t> (дата обращения: 21.03.2025</w:t>
      </w:r>
      <w:r>
        <w:rPr>
          <w:sz w:val="24"/>
          <w:szCs w:val="24"/>
        </w:rPr>
        <w:t>).</w:t>
      </w:r>
    </w:p>
    <w:p w:rsidR="001F5BEC" w:rsidRPr="00510B5F" w:rsidRDefault="001F5BEC" w:rsidP="001F5BEC">
      <w:pPr>
        <w:numPr>
          <w:ilvl w:val="0"/>
          <w:numId w:val="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eastAsia="Calibri"/>
          <w:bCs/>
          <w:sz w:val="24"/>
          <w:szCs w:val="24"/>
          <w:lang w:eastAsia="en-US"/>
        </w:rPr>
      </w:pPr>
      <w:proofErr w:type="spellStart"/>
      <w:r w:rsidRPr="00510B5F">
        <w:rPr>
          <w:sz w:val="24"/>
          <w:szCs w:val="24"/>
        </w:rPr>
        <w:t>Бардамов</w:t>
      </w:r>
      <w:proofErr w:type="spellEnd"/>
      <w:r w:rsidRPr="00510B5F">
        <w:rPr>
          <w:sz w:val="24"/>
          <w:szCs w:val="24"/>
        </w:rPr>
        <w:t xml:space="preserve">, Г. Б. Базовая подготовка к сдаче нормативов комплекса ГТО / Г. Б. </w:t>
      </w:r>
      <w:proofErr w:type="spellStart"/>
      <w:r w:rsidRPr="00510B5F">
        <w:rPr>
          <w:sz w:val="24"/>
          <w:szCs w:val="24"/>
        </w:rPr>
        <w:t>Бардамов</w:t>
      </w:r>
      <w:proofErr w:type="spellEnd"/>
      <w:r w:rsidRPr="00510B5F">
        <w:rPr>
          <w:sz w:val="24"/>
          <w:szCs w:val="24"/>
        </w:rPr>
        <w:t xml:space="preserve">, А. Г. </w:t>
      </w:r>
      <w:proofErr w:type="spellStart"/>
      <w:r w:rsidRPr="00510B5F">
        <w:rPr>
          <w:sz w:val="24"/>
          <w:szCs w:val="24"/>
        </w:rPr>
        <w:t>Шаргаев</w:t>
      </w:r>
      <w:proofErr w:type="spellEnd"/>
      <w:r w:rsidRPr="00510B5F">
        <w:rPr>
          <w:sz w:val="24"/>
          <w:szCs w:val="24"/>
        </w:rPr>
        <w:t>, С.</w:t>
      </w:r>
      <w:r w:rsidR="00D56A03">
        <w:rPr>
          <w:sz w:val="24"/>
          <w:szCs w:val="24"/>
        </w:rPr>
        <w:t xml:space="preserve"> В. </w:t>
      </w:r>
      <w:proofErr w:type="spellStart"/>
      <w:r w:rsidR="00D56A03">
        <w:rPr>
          <w:sz w:val="24"/>
          <w:szCs w:val="24"/>
        </w:rPr>
        <w:t>Бадлуева</w:t>
      </w:r>
      <w:proofErr w:type="spellEnd"/>
      <w:r w:rsidR="00D56A03">
        <w:rPr>
          <w:sz w:val="24"/>
          <w:szCs w:val="24"/>
        </w:rPr>
        <w:t>. — Санкт-Петербург</w:t>
      </w:r>
      <w:r w:rsidRPr="00510B5F">
        <w:rPr>
          <w:sz w:val="24"/>
          <w:szCs w:val="24"/>
        </w:rPr>
        <w:t xml:space="preserve">: Лань, 2022. — 144 с. — </w:t>
      </w:r>
      <w:r w:rsidR="00D56A03">
        <w:rPr>
          <w:sz w:val="24"/>
          <w:szCs w:val="24"/>
        </w:rPr>
        <w:t>ISBN 978-5-507-44133-4. — Текст</w:t>
      </w:r>
      <w:r w:rsidRPr="00510B5F">
        <w:rPr>
          <w:sz w:val="24"/>
          <w:szCs w:val="24"/>
        </w:rPr>
        <w:t>:</w:t>
      </w:r>
      <w:r w:rsidR="00D56A03">
        <w:rPr>
          <w:sz w:val="24"/>
          <w:szCs w:val="24"/>
        </w:rPr>
        <w:t xml:space="preserve"> электронный // Лань</w:t>
      </w:r>
      <w:r w:rsidRPr="00510B5F">
        <w:rPr>
          <w:sz w:val="24"/>
          <w:szCs w:val="24"/>
        </w:rPr>
        <w:t xml:space="preserve">: электронно-библиотечная система. — URL: </w:t>
      </w:r>
      <w:hyperlink r:id="rId10" w:history="1">
        <w:r w:rsidRPr="00510B5F">
          <w:rPr>
            <w:rStyle w:val="a3"/>
          </w:rPr>
          <w:t>https://e.lanbook.com/book/255971</w:t>
        </w:r>
      </w:hyperlink>
      <w:r w:rsidR="00D56A03">
        <w:rPr>
          <w:sz w:val="24"/>
          <w:szCs w:val="24"/>
        </w:rPr>
        <w:t xml:space="preserve">  (дата обращения: 15.03.2025</w:t>
      </w:r>
      <w:r w:rsidRPr="00510B5F">
        <w:rPr>
          <w:sz w:val="24"/>
          <w:szCs w:val="24"/>
        </w:rPr>
        <w:t xml:space="preserve">). — Режим доступа: для </w:t>
      </w:r>
      <w:proofErr w:type="spellStart"/>
      <w:r w:rsidRPr="00510B5F">
        <w:rPr>
          <w:sz w:val="24"/>
          <w:szCs w:val="24"/>
        </w:rPr>
        <w:t>авториз</w:t>
      </w:r>
      <w:proofErr w:type="spellEnd"/>
      <w:r w:rsidRPr="00510B5F">
        <w:rPr>
          <w:sz w:val="24"/>
          <w:szCs w:val="24"/>
        </w:rPr>
        <w:t>. пользователей.</w:t>
      </w:r>
    </w:p>
    <w:p w:rsidR="001F5BEC" w:rsidRDefault="001F5BEC" w:rsidP="001F5BEC">
      <w:pPr>
        <w:numPr>
          <w:ilvl w:val="0"/>
          <w:numId w:val="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eastAsia="Calibri"/>
          <w:bCs/>
          <w:sz w:val="24"/>
          <w:szCs w:val="24"/>
          <w:lang w:eastAsia="en-US"/>
        </w:rPr>
      </w:pPr>
      <w:proofErr w:type="spellStart"/>
      <w:r w:rsidRPr="00510B5F">
        <w:rPr>
          <w:rFonts w:eastAsia="Calibri"/>
          <w:bCs/>
          <w:sz w:val="24"/>
          <w:szCs w:val="24"/>
          <w:lang w:eastAsia="en-US"/>
        </w:rPr>
        <w:t>Зобкова</w:t>
      </w:r>
      <w:proofErr w:type="spellEnd"/>
      <w:r w:rsidRPr="00510B5F">
        <w:rPr>
          <w:rFonts w:eastAsia="Calibri"/>
          <w:bCs/>
          <w:sz w:val="24"/>
          <w:szCs w:val="24"/>
          <w:lang w:eastAsia="en-US"/>
        </w:rPr>
        <w:t>, Е. А. Менеджмент спортивных соревнований / Е</w:t>
      </w:r>
      <w:r w:rsidR="00D56A03">
        <w:rPr>
          <w:rFonts w:eastAsia="Calibri"/>
          <w:bCs/>
          <w:sz w:val="24"/>
          <w:szCs w:val="24"/>
          <w:lang w:eastAsia="en-US"/>
        </w:rPr>
        <w:t xml:space="preserve">. А. </w:t>
      </w:r>
      <w:proofErr w:type="spellStart"/>
      <w:r w:rsidR="00D56A03">
        <w:rPr>
          <w:rFonts w:eastAsia="Calibri"/>
          <w:bCs/>
          <w:sz w:val="24"/>
          <w:szCs w:val="24"/>
          <w:lang w:eastAsia="en-US"/>
        </w:rPr>
        <w:t>Зобкова</w:t>
      </w:r>
      <w:proofErr w:type="spellEnd"/>
      <w:r w:rsidR="00D56A03">
        <w:rPr>
          <w:rFonts w:eastAsia="Calibri"/>
          <w:bCs/>
          <w:sz w:val="24"/>
          <w:szCs w:val="24"/>
          <w:lang w:eastAsia="en-US"/>
        </w:rPr>
        <w:t>. — Санкт-Петербург</w:t>
      </w:r>
      <w:r w:rsidRPr="00510B5F">
        <w:rPr>
          <w:rFonts w:eastAsia="Calibri"/>
          <w:bCs/>
          <w:sz w:val="24"/>
          <w:szCs w:val="24"/>
          <w:lang w:eastAsia="en-US"/>
        </w:rPr>
        <w:t xml:space="preserve">: Лань, 2022. — 38 с. — </w:t>
      </w:r>
      <w:r w:rsidR="00D56A03">
        <w:rPr>
          <w:rFonts w:eastAsia="Calibri"/>
          <w:bCs/>
          <w:sz w:val="24"/>
          <w:szCs w:val="24"/>
          <w:lang w:eastAsia="en-US"/>
        </w:rPr>
        <w:t>ISBN 978-5-8114-9719-5. — Текст: электронный // Лань</w:t>
      </w:r>
      <w:r w:rsidRPr="00510B5F">
        <w:rPr>
          <w:rFonts w:eastAsia="Calibri"/>
          <w:bCs/>
          <w:sz w:val="24"/>
          <w:szCs w:val="24"/>
          <w:lang w:eastAsia="en-US"/>
        </w:rPr>
        <w:t xml:space="preserve">: электронно-библиотечная система. — URL: </w:t>
      </w:r>
      <w:hyperlink r:id="rId11" w:history="1">
        <w:r w:rsidRPr="00510B5F">
          <w:rPr>
            <w:rStyle w:val="a3"/>
            <w:rFonts w:eastAsia="Calibri"/>
            <w:bCs/>
            <w:lang w:eastAsia="en-US"/>
          </w:rPr>
          <w:t>https://e.lanbook.com/book/207533</w:t>
        </w:r>
      </w:hyperlink>
      <w:r w:rsidR="00D56A03">
        <w:rPr>
          <w:rFonts w:eastAsia="Calibri"/>
          <w:bCs/>
          <w:sz w:val="24"/>
          <w:szCs w:val="24"/>
          <w:lang w:eastAsia="en-US"/>
        </w:rPr>
        <w:t xml:space="preserve">  (дата обращения: 04.05.2025</w:t>
      </w:r>
      <w:r w:rsidRPr="00510B5F">
        <w:rPr>
          <w:rFonts w:eastAsia="Calibri"/>
          <w:bCs/>
          <w:sz w:val="24"/>
          <w:szCs w:val="24"/>
          <w:lang w:eastAsia="en-US"/>
        </w:rPr>
        <w:t xml:space="preserve">). — Режим доступа: для </w:t>
      </w:r>
      <w:proofErr w:type="spellStart"/>
      <w:r w:rsidRPr="00510B5F">
        <w:rPr>
          <w:rFonts w:eastAsia="Calibri"/>
          <w:bCs/>
          <w:sz w:val="24"/>
          <w:szCs w:val="24"/>
          <w:lang w:eastAsia="en-US"/>
        </w:rPr>
        <w:t>авториз</w:t>
      </w:r>
      <w:proofErr w:type="spellEnd"/>
      <w:r w:rsidRPr="00510B5F">
        <w:rPr>
          <w:rFonts w:eastAsia="Calibri"/>
          <w:bCs/>
          <w:sz w:val="24"/>
          <w:szCs w:val="24"/>
          <w:lang w:eastAsia="en-US"/>
        </w:rPr>
        <w:t xml:space="preserve">. </w:t>
      </w:r>
      <w:r w:rsidR="00AB0065" w:rsidRPr="00510B5F">
        <w:rPr>
          <w:rFonts w:eastAsia="Calibri"/>
          <w:bCs/>
          <w:sz w:val="24"/>
          <w:szCs w:val="24"/>
          <w:lang w:eastAsia="en-US"/>
        </w:rPr>
        <w:t>П</w:t>
      </w:r>
      <w:r w:rsidRPr="00510B5F">
        <w:rPr>
          <w:rFonts w:eastAsia="Calibri"/>
          <w:bCs/>
          <w:sz w:val="24"/>
          <w:szCs w:val="24"/>
          <w:lang w:eastAsia="en-US"/>
        </w:rPr>
        <w:t>ользователей</w:t>
      </w:r>
    </w:p>
    <w:p w:rsidR="00AB0065" w:rsidRPr="00AB0065" w:rsidRDefault="00AB0065" w:rsidP="00AB0065">
      <w:pPr>
        <w:pStyle w:val="a4"/>
        <w:numPr>
          <w:ilvl w:val="0"/>
          <w:numId w:val="8"/>
        </w:numPr>
        <w:ind w:left="0"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AB0065">
        <w:rPr>
          <w:rFonts w:ascii="Times New Roman" w:eastAsia="Calibri" w:hAnsi="Times New Roman" w:cs="Times New Roman"/>
          <w:bCs/>
          <w:sz w:val="24"/>
          <w:szCs w:val="24"/>
        </w:rPr>
        <w:t>. Постановление Правительства РФ от 11 июня 2014 г. № 540 «Об утверждении Положения о Всероссийском физкультурно-спортивном комплексе «Готов к труду и обороне» (ГТО)» [Электронный ресурс]. – Режим доступа: http: //www.minsport.gov.ru/post540_l 1062014.pdf.</w:t>
      </w:r>
    </w:p>
    <w:p w:rsidR="00AB0065" w:rsidRPr="00AB0065" w:rsidRDefault="00AB0065" w:rsidP="00AB0065">
      <w:pPr>
        <w:spacing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AB0065">
        <w:rPr>
          <w:sz w:val="24"/>
          <w:szCs w:val="24"/>
        </w:rPr>
        <w:t>Мальченко, А. Д. Подготовка к сдаче норм ВФСК ГТО на предметной основе</w:t>
      </w:r>
      <w:r>
        <w:rPr>
          <w:sz w:val="24"/>
          <w:szCs w:val="24"/>
        </w:rPr>
        <w:t xml:space="preserve"> </w:t>
      </w:r>
      <w:r w:rsidR="00D56A03">
        <w:rPr>
          <w:sz w:val="24"/>
          <w:szCs w:val="24"/>
        </w:rPr>
        <w:t>легкой атлетики</w:t>
      </w:r>
      <w:r w:rsidRPr="00AB0065">
        <w:rPr>
          <w:sz w:val="24"/>
          <w:szCs w:val="24"/>
        </w:rPr>
        <w:t>: учебное пособие / А. Д. Мальче</w:t>
      </w:r>
      <w:r w:rsidR="00D56A03">
        <w:rPr>
          <w:sz w:val="24"/>
          <w:szCs w:val="24"/>
        </w:rPr>
        <w:t>нко, О. В. Погорелова. — Москва</w:t>
      </w:r>
      <w:r w:rsidRPr="00AB0065">
        <w:rPr>
          <w:sz w:val="24"/>
          <w:szCs w:val="24"/>
        </w:rPr>
        <w:t>:</w:t>
      </w:r>
      <w:r w:rsidR="00D56A03">
        <w:rPr>
          <w:sz w:val="24"/>
          <w:szCs w:val="24"/>
        </w:rPr>
        <w:t xml:space="preserve"> </w:t>
      </w:r>
      <w:r w:rsidRPr="00AB0065">
        <w:rPr>
          <w:sz w:val="24"/>
          <w:szCs w:val="24"/>
        </w:rPr>
        <w:t xml:space="preserve">Российский университет дружбы народов, 2017. - </w:t>
      </w:r>
      <w:proofErr w:type="spellStart"/>
      <w:r w:rsidRPr="00AB0065">
        <w:rPr>
          <w:sz w:val="24"/>
          <w:szCs w:val="24"/>
        </w:rPr>
        <w:t>элект</w:t>
      </w:r>
      <w:proofErr w:type="spellEnd"/>
      <w:r w:rsidRPr="00AB0065">
        <w:rPr>
          <w:sz w:val="24"/>
          <w:szCs w:val="24"/>
        </w:rPr>
        <w:t>. ресурс ЭБС «IPRSMART»</w:t>
      </w:r>
    </w:p>
    <w:p w:rsidR="00AB0065" w:rsidRPr="00AB0065" w:rsidRDefault="00AB0065" w:rsidP="00AB0065">
      <w:pPr>
        <w:spacing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AB0065">
        <w:rPr>
          <w:sz w:val="24"/>
          <w:szCs w:val="24"/>
        </w:rPr>
        <w:t>. Пономарев, А. К. Организационно-методическое обеспечение и реализация</w:t>
      </w:r>
      <w:r>
        <w:rPr>
          <w:sz w:val="24"/>
          <w:szCs w:val="24"/>
        </w:rPr>
        <w:t xml:space="preserve"> </w:t>
      </w:r>
      <w:r w:rsidRPr="00AB0065">
        <w:rPr>
          <w:sz w:val="24"/>
          <w:szCs w:val="24"/>
        </w:rPr>
        <w:t>всероссийского физкультурно-спортивного комплекса «Готов к труду и обороне» в</w:t>
      </w:r>
      <w:r>
        <w:rPr>
          <w:sz w:val="24"/>
          <w:szCs w:val="24"/>
        </w:rPr>
        <w:t xml:space="preserve"> </w:t>
      </w:r>
      <w:r w:rsidR="00D56A03">
        <w:rPr>
          <w:sz w:val="24"/>
          <w:szCs w:val="24"/>
        </w:rPr>
        <w:t>системе физического воспитания</w:t>
      </w:r>
      <w:r w:rsidRPr="00AB0065">
        <w:rPr>
          <w:sz w:val="24"/>
          <w:szCs w:val="24"/>
        </w:rPr>
        <w:t xml:space="preserve">: учебник для вузов / А. К. Пономарев, С. Н. </w:t>
      </w:r>
      <w:proofErr w:type="spellStart"/>
      <w:r w:rsidRPr="00AB0065">
        <w:rPr>
          <w:sz w:val="24"/>
          <w:szCs w:val="24"/>
        </w:rPr>
        <w:t>Амелин</w:t>
      </w:r>
      <w:proofErr w:type="spellEnd"/>
      <w:r w:rsidRPr="00AB0065">
        <w:rPr>
          <w:sz w:val="24"/>
          <w:szCs w:val="24"/>
        </w:rPr>
        <w:t>. —</w:t>
      </w:r>
      <w:r>
        <w:rPr>
          <w:sz w:val="24"/>
          <w:szCs w:val="24"/>
        </w:rPr>
        <w:t xml:space="preserve"> </w:t>
      </w:r>
      <w:r w:rsidR="00D56A03">
        <w:rPr>
          <w:sz w:val="24"/>
          <w:szCs w:val="24"/>
        </w:rPr>
        <w:t>Москва</w:t>
      </w:r>
      <w:r w:rsidRPr="00AB0065">
        <w:rPr>
          <w:sz w:val="24"/>
          <w:szCs w:val="24"/>
        </w:rPr>
        <w:t xml:space="preserve">: Издательство </w:t>
      </w:r>
      <w:proofErr w:type="spellStart"/>
      <w:r w:rsidRPr="00AB0065">
        <w:rPr>
          <w:sz w:val="24"/>
          <w:szCs w:val="24"/>
        </w:rPr>
        <w:t>Юрайт</w:t>
      </w:r>
      <w:proofErr w:type="spellEnd"/>
      <w:r w:rsidRPr="00AB0065">
        <w:rPr>
          <w:sz w:val="24"/>
          <w:szCs w:val="24"/>
        </w:rPr>
        <w:t xml:space="preserve">, 2025. — 164 с. — (Высшее образование). — </w:t>
      </w:r>
      <w:r w:rsidR="00D56A03">
        <w:rPr>
          <w:sz w:val="24"/>
          <w:szCs w:val="24"/>
        </w:rPr>
        <w:t>ISBN 978-5-534-15477-1. — Текст</w:t>
      </w:r>
      <w:r w:rsidRPr="00AB0065">
        <w:rPr>
          <w:sz w:val="24"/>
          <w:szCs w:val="24"/>
        </w:rPr>
        <w:t xml:space="preserve">: электронный // Образовательная платформа </w:t>
      </w:r>
      <w:proofErr w:type="spellStart"/>
      <w:r w:rsidRPr="00AB0065">
        <w:rPr>
          <w:sz w:val="24"/>
          <w:szCs w:val="24"/>
        </w:rPr>
        <w:t>Юрайт</w:t>
      </w:r>
      <w:proofErr w:type="spellEnd"/>
      <w:r w:rsidRPr="00AB0065">
        <w:rPr>
          <w:sz w:val="24"/>
          <w:szCs w:val="24"/>
        </w:rPr>
        <w:t xml:space="preserve"> [сайт]. — URL:https://urait.ru/bcode/568343.</w:t>
      </w:r>
    </w:p>
    <w:p w:rsidR="00AB0065" w:rsidRPr="00AB0065" w:rsidRDefault="00AB0065" w:rsidP="00AB0065">
      <w:pPr>
        <w:spacing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AB0065">
        <w:rPr>
          <w:sz w:val="24"/>
          <w:szCs w:val="24"/>
        </w:rPr>
        <w:t xml:space="preserve">. </w:t>
      </w:r>
      <w:proofErr w:type="spellStart"/>
      <w:r w:rsidRPr="00AB0065">
        <w:rPr>
          <w:sz w:val="24"/>
          <w:szCs w:val="24"/>
        </w:rPr>
        <w:t>Туревский</w:t>
      </w:r>
      <w:proofErr w:type="spellEnd"/>
      <w:r w:rsidRPr="00AB0065">
        <w:rPr>
          <w:sz w:val="24"/>
          <w:szCs w:val="24"/>
        </w:rPr>
        <w:t>, И. М. Физическая подготовка:</w:t>
      </w:r>
      <w:r w:rsidR="00D56A03">
        <w:rPr>
          <w:sz w:val="24"/>
          <w:szCs w:val="24"/>
        </w:rPr>
        <w:t xml:space="preserve"> сдача нормативов комплекса ГТО</w:t>
      </w:r>
      <w:r w:rsidRPr="00AB006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AB0065">
        <w:rPr>
          <w:sz w:val="24"/>
          <w:szCs w:val="24"/>
        </w:rPr>
        <w:t xml:space="preserve">учебник для вузов / И. М. </w:t>
      </w:r>
      <w:proofErr w:type="spellStart"/>
      <w:r w:rsidRPr="00AB0065">
        <w:rPr>
          <w:sz w:val="24"/>
          <w:szCs w:val="24"/>
        </w:rPr>
        <w:t>Туревский</w:t>
      </w:r>
      <w:proofErr w:type="spellEnd"/>
      <w:r w:rsidRPr="00AB0065">
        <w:rPr>
          <w:sz w:val="24"/>
          <w:szCs w:val="24"/>
        </w:rPr>
        <w:t xml:space="preserve">, В. Н. </w:t>
      </w:r>
      <w:proofErr w:type="spellStart"/>
      <w:r w:rsidRPr="00AB0065">
        <w:rPr>
          <w:sz w:val="24"/>
          <w:szCs w:val="24"/>
        </w:rPr>
        <w:t>Бородаенко</w:t>
      </w:r>
      <w:proofErr w:type="spellEnd"/>
      <w:r w:rsidRPr="00AB0065">
        <w:rPr>
          <w:sz w:val="24"/>
          <w:szCs w:val="24"/>
        </w:rPr>
        <w:t>, Л. В. Тарасенко. — 2-е изд. —</w:t>
      </w:r>
      <w:r>
        <w:rPr>
          <w:sz w:val="24"/>
          <w:szCs w:val="24"/>
        </w:rPr>
        <w:t xml:space="preserve"> </w:t>
      </w:r>
      <w:r w:rsidRPr="00AB0065">
        <w:rPr>
          <w:sz w:val="24"/>
          <w:szCs w:val="24"/>
        </w:rPr>
        <w:t xml:space="preserve">Москва : Издательство </w:t>
      </w:r>
      <w:proofErr w:type="spellStart"/>
      <w:r w:rsidRPr="00AB0065">
        <w:rPr>
          <w:sz w:val="24"/>
          <w:szCs w:val="24"/>
        </w:rPr>
        <w:t>Юрайт</w:t>
      </w:r>
      <w:proofErr w:type="spellEnd"/>
      <w:r w:rsidRPr="00AB0065">
        <w:rPr>
          <w:sz w:val="24"/>
          <w:szCs w:val="24"/>
        </w:rPr>
        <w:t>, 2025. — 146 с. — (Высшее образование). — ISBN 978-5-</w:t>
      </w:r>
      <w:r>
        <w:rPr>
          <w:sz w:val="24"/>
          <w:szCs w:val="24"/>
        </w:rPr>
        <w:t xml:space="preserve"> </w:t>
      </w:r>
      <w:r w:rsidR="00D56A03">
        <w:rPr>
          <w:sz w:val="24"/>
          <w:szCs w:val="24"/>
        </w:rPr>
        <w:t>534-11118-7. — Текст</w:t>
      </w:r>
      <w:r w:rsidRPr="00AB0065">
        <w:rPr>
          <w:sz w:val="24"/>
          <w:szCs w:val="24"/>
        </w:rPr>
        <w:t xml:space="preserve">: электронный // Образовательная платформа </w:t>
      </w:r>
      <w:proofErr w:type="spellStart"/>
      <w:r w:rsidRPr="00AB0065">
        <w:rPr>
          <w:sz w:val="24"/>
          <w:szCs w:val="24"/>
        </w:rPr>
        <w:t>Юрайт</w:t>
      </w:r>
      <w:proofErr w:type="spellEnd"/>
      <w:r w:rsidRPr="00AB0065">
        <w:rPr>
          <w:sz w:val="24"/>
          <w:szCs w:val="24"/>
        </w:rPr>
        <w:t xml:space="preserve"> [сайт]. — URL:</w:t>
      </w:r>
      <w:r>
        <w:rPr>
          <w:sz w:val="24"/>
          <w:szCs w:val="24"/>
        </w:rPr>
        <w:t xml:space="preserve"> </w:t>
      </w:r>
      <w:r w:rsidRPr="00AB0065">
        <w:rPr>
          <w:sz w:val="24"/>
          <w:szCs w:val="24"/>
        </w:rPr>
        <w:t>https://urait.ru/bcode/566007</w:t>
      </w:r>
    </w:p>
    <w:p w:rsidR="00AB0065" w:rsidRPr="00AB0065" w:rsidRDefault="00AB0065" w:rsidP="00AB0065">
      <w:pPr>
        <w:spacing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AB0065">
        <w:rPr>
          <w:sz w:val="24"/>
          <w:szCs w:val="24"/>
        </w:rPr>
        <w:t>. Физическая культура и спорт. Теория освоения физических нагрузок и методики</w:t>
      </w:r>
      <w:r>
        <w:rPr>
          <w:sz w:val="24"/>
          <w:szCs w:val="24"/>
        </w:rPr>
        <w:t xml:space="preserve"> </w:t>
      </w:r>
      <w:r w:rsidRPr="00AB0065">
        <w:rPr>
          <w:sz w:val="24"/>
          <w:szCs w:val="24"/>
        </w:rPr>
        <w:t>подготовки к испытательным тестам Всероссийского физкультурно-спортивного</w:t>
      </w:r>
      <w:r>
        <w:rPr>
          <w:sz w:val="24"/>
          <w:szCs w:val="24"/>
        </w:rPr>
        <w:t xml:space="preserve"> </w:t>
      </w:r>
      <w:r w:rsidRPr="00AB0065">
        <w:rPr>
          <w:sz w:val="24"/>
          <w:szCs w:val="24"/>
        </w:rPr>
        <w:t>комплекса ГТО в самос</w:t>
      </w:r>
      <w:r w:rsidR="00D56A03">
        <w:rPr>
          <w:sz w:val="24"/>
          <w:szCs w:val="24"/>
        </w:rPr>
        <w:t>тоятельной подготовке студентов</w:t>
      </w:r>
      <w:r w:rsidRPr="00AB0065">
        <w:rPr>
          <w:sz w:val="24"/>
          <w:szCs w:val="24"/>
        </w:rPr>
        <w:t>: учебное пособие / Е. А.</w:t>
      </w:r>
      <w:r>
        <w:rPr>
          <w:sz w:val="24"/>
          <w:szCs w:val="24"/>
        </w:rPr>
        <w:t xml:space="preserve"> </w:t>
      </w:r>
      <w:proofErr w:type="spellStart"/>
      <w:r w:rsidRPr="00AB0065">
        <w:rPr>
          <w:sz w:val="24"/>
          <w:szCs w:val="24"/>
        </w:rPr>
        <w:t>Ананичев</w:t>
      </w:r>
      <w:proofErr w:type="spellEnd"/>
      <w:r w:rsidRPr="00AB0065">
        <w:rPr>
          <w:sz w:val="24"/>
          <w:szCs w:val="24"/>
        </w:rPr>
        <w:t>, Л. Б. Никулина, Т. В. С</w:t>
      </w:r>
      <w:r w:rsidR="00D56A03">
        <w:rPr>
          <w:sz w:val="24"/>
          <w:szCs w:val="24"/>
        </w:rPr>
        <w:t>кляр [и др.]. — Санкт-Петербург</w:t>
      </w:r>
      <w:r w:rsidRPr="00AB0065">
        <w:rPr>
          <w:sz w:val="24"/>
          <w:szCs w:val="24"/>
        </w:rPr>
        <w:t>: Санкт-Петербургский</w:t>
      </w:r>
      <w:r>
        <w:rPr>
          <w:sz w:val="24"/>
          <w:szCs w:val="24"/>
        </w:rPr>
        <w:t xml:space="preserve"> </w:t>
      </w:r>
      <w:r w:rsidRPr="00AB0065">
        <w:rPr>
          <w:sz w:val="24"/>
          <w:szCs w:val="24"/>
        </w:rPr>
        <w:t>государственный университет промышл</w:t>
      </w:r>
      <w:r w:rsidR="00D56A03">
        <w:rPr>
          <w:sz w:val="24"/>
          <w:szCs w:val="24"/>
        </w:rPr>
        <w:t>енных технологий и дизайна, 2025</w:t>
      </w:r>
      <w:r w:rsidRPr="00AB0065">
        <w:rPr>
          <w:sz w:val="24"/>
          <w:szCs w:val="24"/>
        </w:rPr>
        <w:t xml:space="preserve">. - </w:t>
      </w:r>
      <w:proofErr w:type="spellStart"/>
      <w:r w:rsidRPr="00AB0065">
        <w:rPr>
          <w:sz w:val="24"/>
          <w:szCs w:val="24"/>
        </w:rPr>
        <w:t>элект</w:t>
      </w:r>
      <w:proofErr w:type="spellEnd"/>
      <w:r w:rsidRPr="00AB0065">
        <w:rPr>
          <w:sz w:val="24"/>
          <w:szCs w:val="24"/>
        </w:rPr>
        <w:t>. Ресурс</w:t>
      </w:r>
      <w:r>
        <w:rPr>
          <w:sz w:val="24"/>
          <w:szCs w:val="24"/>
        </w:rPr>
        <w:t xml:space="preserve"> </w:t>
      </w:r>
      <w:r w:rsidRPr="00AB0065">
        <w:rPr>
          <w:sz w:val="24"/>
          <w:szCs w:val="24"/>
        </w:rPr>
        <w:t>ЭБС «IPRSMART»</w:t>
      </w:r>
    </w:p>
    <w:p w:rsidR="00AB0065" w:rsidRPr="00510B5F" w:rsidRDefault="00AB0065" w:rsidP="00AB0065">
      <w:pPr>
        <w:tabs>
          <w:tab w:val="left" w:pos="851"/>
          <w:tab w:val="left" w:pos="1134"/>
        </w:tabs>
        <w:spacing w:after="0"/>
        <w:ind w:left="709"/>
        <w:jc w:val="both"/>
        <w:rPr>
          <w:rFonts w:eastAsia="Calibri"/>
          <w:bCs/>
          <w:sz w:val="24"/>
          <w:szCs w:val="24"/>
          <w:lang w:eastAsia="en-US"/>
        </w:rPr>
      </w:pPr>
    </w:p>
    <w:p w:rsidR="001F5BEC" w:rsidRDefault="001F5BEC" w:rsidP="001F5BEC">
      <w:pPr>
        <w:suppressAutoHyphens/>
        <w:spacing w:after="0"/>
        <w:rPr>
          <w:b/>
          <w:sz w:val="24"/>
          <w:szCs w:val="24"/>
        </w:rPr>
      </w:pPr>
    </w:p>
    <w:p w:rsidR="001F5BEC" w:rsidRDefault="001F5BEC" w:rsidP="001F5BEC">
      <w:pPr>
        <w:suppressAutoHyphens/>
        <w:spacing w:after="0"/>
        <w:ind w:firstLine="708"/>
        <w:rPr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3.2.3 Дополнительные источники </w:t>
      </w:r>
    </w:p>
    <w:p w:rsidR="001F5BEC" w:rsidRDefault="001F5BEC" w:rsidP="001F5BEC">
      <w:pPr>
        <w:numPr>
          <w:ilvl w:val="0"/>
          <w:numId w:val="9"/>
        </w:numPr>
        <w:tabs>
          <w:tab w:val="left" w:pos="993"/>
        </w:tabs>
        <w:suppressAutoHyphens/>
        <w:spacing w:after="0"/>
        <w:ind w:left="0" w:firstLine="36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Алексеев, С. В. Правовые основы профессиональной деятельности в </w:t>
      </w:r>
      <w:proofErr w:type="gramStart"/>
      <w:r>
        <w:rPr>
          <w:bCs/>
          <w:sz w:val="24"/>
          <w:szCs w:val="24"/>
        </w:rPr>
        <w:t>спорте :</w:t>
      </w:r>
      <w:proofErr w:type="gramEnd"/>
      <w:r>
        <w:rPr>
          <w:bCs/>
          <w:sz w:val="24"/>
          <w:szCs w:val="24"/>
        </w:rPr>
        <w:t xml:space="preserve"> учебник / С. В. Алексеев. — 2-е изд., </w:t>
      </w:r>
      <w:proofErr w:type="spellStart"/>
      <w:r>
        <w:rPr>
          <w:bCs/>
          <w:sz w:val="24"/>
          <w:szCs w:val="24"/>
        </w:rPr>
        <w:t>испр</w:t>
      </w:r>
      <w:proofErr w:type="spellEnd"/>
      <w:r>
        <w:rPr>
          <w:bCs/>
          <w:sz w:val="24"/>
          <w:szCs w:val="24"/>
        </w:rPr>
        <w:t xml:space="preserve">. и доп. — Москва : Спорт-Человек, 2017. — 672 с. — </w:t>
      </w:r>
      <w:r w:rsidR="00D56A03">
        <w:rPr>
          <w:bCs/>
          <w:sz w:val="24"/>
          <w:szCs w:val="24"/>
        </w:rPr>
        <w:t>ISBN 978-5-906839-91-6. — Текст</w:t>
      </w:r>
      <w:r>
        <w:rPr>
          <w:bCs/>
          <w:sz w:val="24"/>
          <w:szCs w:val="24"/>
        </w:rPr>
        <w:t xml:space="preserve">: электронный // </w:t>
      </w:r>
      <w:proofErr w:type="gramStart"/>
      <w:r>
        <w:rPr>
          <w:bCs/>
          <w:sz w:val="24"/>
          <w:szCs w:val="24"/>
        </w:rPr>
        <w:t>Лань :</w:t>
      </w:r>
      <w:proofErr w:type="gramEnd"/>
      <w:r>
        <w:rPr>
          <w:bCs/>
          <w:sz w:val="24"/>
          <w:szCs w:val="24"/>
        </w:rPr>
        <w:t xml:space="preserve"> электронно-библиотечная система. — URL: </w:t>
      </w:r>
      <w:r>
        <w:rPr>
          <w:bCs/>
          <w:sz w:val="24"/>
          <w:szCs w:val="24"/>
        </w:rPr>
        <w:lastRenderedPageBreak/>
        <w:t xml:space="preserve">https://e.lanbook.com/book/97544 (дата обращения: 28.09.2021). — Режим доступа: для </w:t>
      </w:r>
      <w:proofErr w:type="spellStart"/>
      <w:r>
        <w:rPr>
          <w:bCs/>
          <w:sz w:val="24"/>
          <w:szCs w:val="24"/>
        </w:rPr>
        <w:t>авториз</w:t>
      </w:r>
      <w:proofErr w:type="spellEnd"/>
      <w:r>
        <w:rPr>
          <w:bCs/>
          <w:sz w:val="24"/>
          <w:szCs w:val="24"/>
        </w:rPr>
        <w:t>. пользователей.</w:t>
      </w:r>
    </w:p>
    <w:p w:rsidR="001F5BEC" w:rsidRDefault="001F5BEC" w:rsidP="001F5BEC">
      <w:pPr>
        <w:numPr>
          <w:ilvl w:val="0"/>
          <w:numId w:val="9"/>
        </w:numPr>
        <w:tabs>
          <w:tab w:val="left" w:pos="993"/>
        </w:tabs>
        <w:suppressAutoHyphens/>
        <w:spacing w:after="0"/>
        <w:ind w:left="0" w:firstLine="360"/>
        <w:contextualSpacing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Алиходжин</w:t>
      </w:r>
      <w:proofErr w:type="spellEnd"/>
      <w:r>
        <w:rPr>
          <w:bCs/>
          <w:sz w:val="24"/>
          <w:szCs w:val="24"/>
        </w:rPr>
        <w:t>, Р. Р. Методика подготовки студентов к сдаче норм Всероссийского физкультурно-спортивного комплекса «Готов к труду и обороне</w:t>
      </w:r>
      <w:proofErr w:type="gramStart"/>
      <w:r>
        <w:rPr>
          <w:bCs/>
          <w:sz w:val="24"/>
          <w:szCs w:val="24"/>
        </w:rPr>
        <w:t>» :</w:t>
      </w:r>
      <w:proofErr w:type="gramEnd"/>
      <w:r>
        <w:rPr>
          <w:bCs/>
          <w:sz w:val="24"/>
          <w:szCs w:val="24"/>
        </w:rPr>
        <w:t xml:space="preserve"> учебно-методическое пособие / Р. Р. </w:t>
      </w:r>
      <w:proofErr w:type="spellStart"/>
      <w:r>
        <w:rPr>
          <w:bCs/>
          <w:sz w:val="24"/>
          <w:szCs w:val="24"/>
        </w:rPr>
        <w:t>Алиходжин</w:t>
      </w:r>
      <w:proofErr w:type="spellEnd"/>
      <w:r>
        <w:rPr>
          <w:bCs/>
          <w:sz w:val="24"/>
          <w:szCs w:val="24"/>
        </w:rPr>
        <w:t xml:space="preserve">. — </w:t>
      </w:r>
      <w:proofErr w:type="gramStart"/>
      <w:r>
        <w:rPr>
          <w:bCs/>
          <w:sz w:val="24"/>
          <w:szCs w:val="24"/>
        </w:rPr>
        <w:t>Москва :</w:t>
      </w:r>
      <w:proofErr w:type="gramEnd"/>
      <w:r>
        <w:rPr>
          <w:bCs/>
          <w:sz w:val="24"/>
          <w:szCs w:val="24"/>
        </w:rPr>
        <w:t xml:space="preserve"> РУТ (МИИТ), 2020. — 38 с. — </w:t>
      </w:r>
      <w:proofErr w:type="gramStart"/>
      <w:r>
        <w:rPr>
          <w:bCs/>
          <w:sz w:val="24"/>
          <w:szCs w:val="24"/>
        </w:rPr>
        <w:t>Текст :</w:t>
      </w:r>
      <w:proofErr w:type="gramEnd"/>
      <w:r>
        <w:rPr>
          <w:bCs/>
          <w:sz w:val="24"/>
          <w:szCs w:val="24"/>
        </w:rPr>
        <w:t xml:space="preserve"> электронный // Лань : электронно-библиотечная система. — URL: https://e.lanbook.com/book/175873 (дата обращения: 28.09.2021). — Режим доступа: для </w:t>
      </w:r>
      <w:proofErr w:type="spellStart"/>
      <w:r>
        <w:rPr>
          <w:bCs/>
          <w:sz w:val="24"/>
          <w:szCs w:val="24"/>
        </w:rPr>
        <w:t>авториз</w:t>
      </w:r>
      <w:proofErr w:type="spellEnd"/>
      <w:r>
        <w:rPr>
          <w:bCs/>
          <w:sz w:val="24"/>
          <w:szCs w:val="24"/>
        </w:rPr>
        <w:t>. пользователей.</w:t>
      </w:r>
    </w:p>
    <w:p w:rsidR="001F5BEC" w:rsidRDefault="001F5BEC" w:rsidP="001F5BEC">
      <w:pPr>
        <w:numPr>
          <w:ilvl w:val="0"/>
          <w:numId w:val="9"/>
        </w:numPr>
        <w:spacing w:after="0"/>
        <w:ind w:left="0" w:firstLine="36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Булгакова, О. В. Фитнес-</w:t>
      </w:r>
      <w:proofErr w:type="gramStart"/>
      <w:r>
        <w:rPr>
          <w:bCs/>
          <w:sz w:val="24"/>
          <w:szCs w:val="24"/>
        </w:rPr>
        <w:t>аэробика :</w:t>
      </w:r>
      <w:proofErr w:type="gramEnd"/>
      <w:r>
        <w:rPr>
          <w:bCs/>
          <w:sz w:val="24"/>
          <w:szCs w:val="24"/>
        </w:rPr>
        <w:t xml:space="preserve"> учебное пособие / О. В. Булгакова, Н. А. Брюханова. — </w:t>
      </w:r>
      <w:proofErr w:type="gramStart"/>
      <w:r>
        <w:rPr>
          <w:bCs/>
          <w:sz w:val="24"/>
          <w:szCs w:val="24"/>
        </w:rPr>
        <w:t>Красноярск :</w:t>
      </w:r>
      <w:proofErr w:type="gramEnd"/>
      <w:r>
        <w:rPr>
          <w:bCs/>
          <w:sz w:val="24"/>
          <w:szCs w:val="24"/>
        </w:rPr>
        <w:t xml:space="preserve"> СФУ, 2019. — 112 с. — ISBN 978-5-7638-4017-9. — </w:t>
      </w:r>
      <w:proofErr w:type="gramStart"/>
      <w:r>
        <w:rPr>
          <w:bCs/>
          <w:sz w:val="24"/>
          <w:szCs w:val="24"/>
        </w:rPr>
        <w:t>Текст :</w:t>
      </w:r>
      <w:proofErr w:type="gramEnd"/>
      <w:r>
        <w:rPr>
          <w:bCs/>
          <w:sz w:val="24"/>
          <w:szCs w:val="24"/>
        </w:rPr>
        <w:t xml:space="preserve"> электронный // Лань : электронно-библиотечная система. — URL: https://e.lanbook.com/book/157655 (дата обращения: 28.09.2021). — Режим доступа: для </w:t>
      </w:r>
      <w:proofErr w:type="spellStart"/>
      <w:r>
        <w:rPr>
          <w:bCs/>
          <w:sz w:val="24"/>
          <w:szCs w:val="24"/>
        </w:rPr>
        <w:t>авториз</w:t>
      </w:r>
      <w:proofErr w:type="spellEnd"/>
      <w:r>
        <w:rPr>
          <w:bCs/>
          <w:sz w:val="24"/>
          <w:szCs w:val="24"/>
        </w:rPr>
        <w:t>. пользователей.</w:t>
      </w:r>
    </w:p>
    <w:p w:rsidR="00331311" w:rsidRDefault="00331311" w:rsidP="00331311">
      <w:pPr>
        <w:numPr>
          <w:ilvl w:val="0"/>
          <w:numId w:val="9"/>
        </w:numPr>
        <w:spacing w:after="0"/>
        <w:ind w:left="0" w:firstLine="360"/>
        <w:contextualSpacing/>
        <w:jc w:val="both"/>
        <w:rPr>
          <w:bCs/>
          <w:sz w:val="24"/>
          <w:szCs w:val="24"/>
        </w:rPr>
      </w:pPr>
      <w:r w:rsidRPr="00331311">
        <w:rPr>
          <w:bCs/>
          <w:sz w:val="24"/>
          <w:szCs w:val="24"/>
        </w:rPr>
        <w:t xml:space="preserve"> Пономарев, А. К. Организационно-методическое обеспечение и реализация всероссийского физкультурно-спортивного комплекса «Готов к труду и обороне» в системе физического воспитания: учебник для вузов / А. К. Пономарев, С. Н. </w:t>
      </w:r>
      <w:proofErr w:type="spellStart"/>
      <w:r w:rsidRPr="00331311">
        <w:rPr>
          <w:bCs/>
          <w:sz w:val="24"/>
          <w:szCs w:val="24"/>
        </w:rPr>
        <w:t>Амелин</w:t>
      </w:r>
      <w:proofErr w:type="spellEnd"/>
      <w:r w:rsidRPr="00331311">
        <w:rPr>
          <w:bCs/>
          <w:sz w:val="24"/>
          <w:szCs w:val="24"/>
        </w:rPr>
        <w:t xml:space="preserve">. — Москва: Издательство </w:t>
      </w:r>
      <w:proofErr w:type="spellStart"/>
      <w:r w:rsidRPr="00331311">
        <w:rPr>
          <w:bCs/>
          <w:sz w:val="24"/>
          <w:szCs w:val="24"/>
        </w:rPr>
        <w:t>Юрайт</w:t>
      </w:r>
      <w:proofErr w:type="spellEnd"/>
      <w:r w:rsidRPr="00331311">
        <w:rPr>
          <w:bCs/>
          <w:sz w:val="24"/>
          <w:szCs w:val="24"/>
        </w:rPr>
        <w:t>, 2022. — 164 с.</w:t>
      </w:r>
    </w:p>
    <w:p w:rsidR="00BA04C2" w:rsidRDefault="00BA04C2" w:rsidP="00BA04C2">
      <w:pPr>
        <w:spacing w:after="0"/>
        <w:contextualSpacing/>
        <w:jc w:val="both"/>
        <w:rPr>
          <w:bCs/>
          <w:sz w:val="24"/>
          <w:szCs w:val="24"/>
        </w:rPr>
      </w:pPr>
    </w:p>
    <w:p w:rsidR="00BA04C2" w:rsidRDefault="00BA04C2" w:rsidP="00BA04C2">
      <w:pPr>
        <w:spacing w:after="0"/>
        <w:contextualSpacing/>
        <w:jc w:val="both"/>
        <w:rPr>
          <w:bCs/>
          <w:sz w:val="24"/>
          <w:szCs w:val="24"/>
        </w:rPr>
      </w:pPr>
    </w:p>
    <w:p w:rsidR="00BA04C2" w:rsidRPr="00BA04C2" w:rsidRDefault="00BA04C2" w:rsidP="00BA04C2">
      <w:pPr>
        <w:widowControl w:val="0"/>
        <w:tabs>
          <w:tab w:val="left" w:pos="3296"/>
        </w:tabs>
        <w:autoSpaceDE w:val="0"/>
        <w:autoSpaceDN w:val="0"/>
        <w:spacing w:before="84"/>
        <w:ind w:left="567" w:right="140"/>
        <w:rPr>
          <w:b/>
          <w:sz w:val="24"/>
        </w:rPr>
      </w:pPr>
      <w:r>
        <w:rPr>
          <w:b/>
          <w:sz w:val="24"/>
        </w:rPr>
        <w:t xml:space="preserve">4. </w:t>
      </w:r>
      <w:r w:rsidRPr="00BA04C2">
        <w:rPr>
          <w:b/>
          <w:sz w:val="24"/>
        </w:rPr>
        <w:t>КОНТРОЛЬ</w:t>
      </w:r>
      <w:r w:rsidRPr="00BA04C2">
        <w:rPr>
          <w:b/>
          <w:spacing w:val="-9"/>
          <w:sz w:val="24"/>
        </w:rPr>
        <w:t xml:space="preserve"> </w:t>
      </w:r>
      <w:r w:rsidRPr="00BA04C2">
        <w:rPr>
          <w:b/>
          <w:sz w:val="24"/>
        </w:rPr>
        <w:t>И</w:t>
      </w:r>
      <w:r w:rsidRPr="00BA04C2">
        <w:rPr>
          <w:b/>
          <w:spacing w:val="-10"/>
          <w:sz w:val="24"/>
        </w:rPr>
        <w:t xml:space="preserve"> </w:t>
      </w:r>
      <w:r w:rsidRPr="00BA04C2">
        <w:rPr>
          <w:b/>
          <w:sz w:val="24"/>
        </w:rPr>
        <w:t>ОЦЕНКА</w:t>
      </w:r>
      <w:r w:rsidRPr="00BA04C2">
        <w:rPr>
          <w:b/>
          <w:spacing w:val="-10"/>
          <w:sz w:val="24"/>
        </w:rPr>
        <w:t xml:space="preserve"> </w:t>
      </w:r>
      <w:r w:rsidRPr="00BA04C2">
        <w:rPr>
          <w:b/>
          <w:sz w:val="24"/>
        </w:rPr>
        <w:t>РЕЗУЛЬТАТОВ</w:t>
      </w:r>
      <w:r w:rsidRPr="00BA04C2">
        <w:rPr>
          <w:b/>
          <w:spacing w:val="-10"/>
          <w:sz w:val="24"/>
        </w:rPr>
        <w:t xml:space="preserve"> </w:t>
      </w:r>
      <w:r w:rsidRPr="00BA04C2">
        <w:rPr>
          <w:b/>
          <w:sz w:val="24"/>
        </w:rPr>
        <w:t>ОСВОЕНИЯ ПРОФЕССИОНАЛЬНОГО МОДУЛЯ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2941"/>
      </w:tblGrid>
      <w:tr w:rsidR="006F1AE2" w:rsidTr="00232C81">
        <w:tc>
          <w:tcPr>
            <w:tcW w:w="3652" w:type="dxa"/>
          </w:tcPr>
          <w:p w:rsidR="006F1AE2" w:rsidRDefault="006F1AE2" w:rsidP="00FE1E5E">
            <w:r w:rsidRPr="00EA7FDC">
              <w:rPr>
                <w:b/>
                <w:sz w:val="24"/>
              </w:rPr>
              <w:t>Код и наименование профессиональных</w:t>
            </w:r>
            <w:r w:rsidRPr="00EA7FDC">
              <w:rPr>
                <w:b/>
                <w:spacing w:val="-2"/>
                <w:sz w:val="24"/>
              </w:rPr>
              <w:t xml:space="preserve"> </w:t>
            </w:r>
            <w:r w:rsidRPr="00EA7FDC">
              <w:rPr>
                <w:b/>
                <w:sz w:val="24"/>
              </w:rPr>
              <w:t>и</w:t>
            </w:r>
            <w:r w:rsidRPr="00EA7FDC">
              <w:rPr>
                <w:b/>
                <w:spacing w:val="-4"/>
                <w:sz w:val="24"/>
              </w:rPr>
              <w:t xml:space="preserve"> </w:t>
            </w:r>
            <w:r w:rsidRPr="00EA7FDC">
              <w:rPr>
                <w:b/>
                <w:sz w:val="24"/>
              </w:rPr>
              <w:t>общих компетенций,</w:t>
            </w:r>
            <w:r w:rsidRPr="00EA7FDC">
              <w:rPr>
                <w:b/>
                <w:spacing w:val="-6"/>
                <w:sz w:val="24"/>
              </w:rPr>
              <w:t xml:space="preserve"> </w:t>
            </w:r>
            <w:r w:rsidRPr="00EA7FDC">
              <w:rPr>
                <w:b/>
                <w:spacing w:val="-2"/>
                <w:sz w:val="24"/>
              </w:rPr>
              <w:t xml:space="preserve">формируемых </w:t>
            </w:r>
            <w:r w:rsidRPr="00EA7FDC">
              <w:rPr>
                <w:b/>
                <w:sz w:val="24"/>
              </w:rPr>
              <w:t>в</w:t>
            </w:r>
            <w:r w:rsidRPr="00EA7FDC">
              <w:rPr>
                <w:b/>
                <w:spacing w:val="-3"/>
                <w:sz w:val="24"/>
              </w:rPr>
              <w:t xml:space="preserve"> </w:t>
            </w:r>
            <w:r w:rsidRPr="00EA7FDC">
              <w:rPr>
                <w:b/>
                <w:sz w:val="24"/>
              </w:rPr>
              <w:t xml:space="preserve">рамках </w:t>
            </w:r>
            <w:r w:rsidRPr="00EA7FDC"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3969" w:type="dxa"/>
          </w:tcPr>
          <w:p w:rsidR="006F1AE2" w:rsidRDefault="006F1AE2" w:rsidP="00FE1E5E">
            <w:r w:rsidRPr="0025717C">
              <w:rPr>
                <w:b/>
                <w:sz w:val="24"/>
              </w:rPr>
              <w:t>Критерии</w:t>
            </w:r>
            <w:r w:rsidRPr="0025717C">
              <w:rPr>
                <w:b/>
                <w:spacing w:val="-8"/>
                <w:sz w:val="24"/>
              </w:rPr>
              <w:t xml:space="preserve"> </w:t>
            </w:r>
            <w:r w:rsidRPr="0025717C">
              <w:rPr>
                <w:b/>
                <w:spacing w:val="-2"/>
                <w:sz w:val="24"/>
              </w:rPr>
              <w:t>оценки</w:t>
            </w:r>
            <w:r>
              <w:rPr>
                <w:b/>
                <w:spacing w:val="-2"/>
                <w:sz w:val="24"/>
              </w:rPr>
              <w:t xml:space="preserve"> результата (показатели освоения компетенции)</w:t>
            </w:r>
          </w:p>
        </w:tc>
        <w:tc>
          <w:tcPr>
            <w:tcW w:w="2941" w:type="dxa"/>
          </w:tcPr>
          <w:p w:rsidR="006F1AE2" w:rsidRDefault="006F1AE2" w:rsidP="00FE1E5E">
            <w:r>
              <w:rPr>
                <w:b/>
                <w:sz w:val="24"/>
              </w:rPr>
              <w:t>Формы контроля и м</w:t>
            </w:r>
            <w:r w:rsidRPr="00DD3E5C">
              <w:rPr>
                <w:b/>
                <w:sz w:val="24"/>
              </w:rPr>
              <w:t>етоды</w:t>
            </w:r>
            <w:r w:rsidRPr="00DD3E5C">
              <w:rPr>
                <w:b/>
                <w:spacing w:val="-1"/>
                <w:sz w:val="24"/>
              </w:rPr>
              <w:t xml:space="preserve"> </w:t>
            </w:r>
            <w:r w:rsidRPr="00DD3E5C">
              <w:rPr>
                <w:b/>
                <w:spacing w:val="-2"/>
                <w:sz w:val="24"/>
              </w:rPr>
              <w:t>оценки</w:t>
            </w:r>
            <w:r>
              <w:t xml:space="preserve"> </w:t>
            </w:r>
          </w:p>
        </w:tc>
      </w:tr>
      <w:tr w:rsidR="006F1AE2" w:rsidTr="00232C81">
        <w:tc>
          <w:tcPr>
            <w:tcW w:w="3652" w:type="dxa"/>
          </w:tcPr>
          <w:p w:rsidR="00232C81" w:rsidRDefault="006F1AE2" w:rsidP="00232C81">
            <w:r>
              <w:t>ОК 01.</w:t>
            </w:r>
            <w:r w:rsidR="00232C81">
              <w:t xml:space="preserve"> Выбирать способы</w:t>
            </w:r>
          </w:p>
          <w:p w:rsidR="00232C81" w:rsidRDefault="00232C81" w:rsidP="00232C81">
            <w:r>
              <w:t>решения задач</w:t>
            </w:r>
          </w:p>
          <w:p w:rsidR="00232C81" w:rsidRDefault="00232C81" w:rsidP="00232C81">
            <w:r>
              <w:t>профессиональной</w:t>
            </w:r>
          </w:p>
          <w:p w:rsidR="00232C81" w:rsidRDefault="00232C81" w:rsidP="00232C81">
            <w:r>
              <w:t>деятельности</w:t>
            </w:r>
          </w:p>
          <w:p w:rsidR="00232C81" w:rsidRDefault="00232C81" w:rsidP="00232C81">
            <w:r>
              <w:t>применительно к</w:t>
            </w:r>
          </w:p>
          <w:p w:rsidR="00232C81" w:rsidRDefault="00232C81" w:rsidP="00232C81">
            <w:r>
              <w:t>различным контекстам;</w:t>
            </w:r>
          </w:p>
          <w:p w:rsidR="006F1AE2" w:rsidRDefault="006F1AE2" w:rsidP="00FE1E5E"/>
          <w:p w:rsidR="006F1AE2" w:rsidRDefault="006F1AE2" w:rsidP="00FE1E5E"/>
        </w:tc>
        <w:tc>
          <w:tcPr>
            <w:tcW w:w="3969" w:type="dxa"/>
          </w:tcPr>
          <w:p w:rsidR="00232C81" w:rsidRDefault="00232C81" w:rsidP="00232C81">
            <w:r>
              <w:t>- обоснованность выбора</w:t>
            </w:r>
          </w:p>
          <w:p w:rsidR="00232C81" w:rsidRDefault="00232C81" w:rsidP="00232C81">
            <w:r>
              <w:t>методов и приемов решения</w:t>
            </w:r>
          </w:p>
          <w:p w:rsidR="00232C81" w:rsidRDefault="00232C81" w:rsidP="00232C81">
            <w:r>
              <w:t>задач профессиональной</w:t>
            </w:r>
          </w:p>
          <w:p w:rsidR="00232C81" w:rsidRDefault="00232C81" w:rsidP="00232C81">
            <w:r>
              <w:t>деятельности;</w:t>
            </w:r>
          </w:p>
          <w:p w:rsidR="00232C81" w:rsidRDefault="00232C81" w:rsidP="00232C81">
            <w:r>
              <w:t>- соответствие самоанализа</w:t>
            </w:r>
          </w:p>
          <w:p w:rsidR="00232C81" w:rsidRDefault="00232C81" w:rsidP="00232C81">
            <w:r>
              <w:t>результатов собственной</w:t>
            </w:r>
          </w:p>
          <w:p w:rsidR="00232C81" w:rsidRDefault="00232C81" w:rsidP="00232C81">
            <w:r>
              <w:t>деятельности экспертной</w:t>
            </w:r>
          </w:p>
          <w:p w:rsidR="00232C81" w:rsidRDefault="00232C81" w:rsidP="00232C81">
            <w:r>
              <w:t>оценке;</w:t>
            </w:r>
          </w:p>
          <w:p w:rsidR="00232C81" w:rsidRDefault="00232C81" w:rsidP="00232C81">
            <w:r>
              <w:t>- рациональное распределение</w:t>
            </w:r>
          </w:p>
          <w:p w:rsidR="00232C81" w:rsidRDefault="00232C81" w:rsidP="00232C81">
            <w:r>
              <w:t>времени при решении задач</w:t>
            </w:r>
          </w:p>
          <w:p w:rsidR="00232C81" w:rsidRDefault="00232C81" w:rsidP="00232C81">
            <w:r>
              <w:t>профессиональной</w:t>
            </w:r>
          </w:p>
          <w:p w:rsidR="00232C81" w:rsidRDefault="00232C81" w:rsidP="00232C81">
            <w:r>
              <w:t>деятельности;</w:t>
            </w:r>
          </w:p>
          <w:p w:rsidR="00232C81" w:rsidRDefault="00232C81" w:rsidP="00232C81">
            <w:r>
              <w:t>оценка результатов</w:t>
            </w:r>
          </w:p>
          <w:p w:rsidR="00232C81" w:rsidRDefault="00232C81" w:rsidP="00232C81">
            <w:r>
              <w:t>выполнения практической</w:t>
            </w:r>
          </w:p>
          <w:p w:rsidR="00232C81" w:rsidRDefault="00232C81" w:rsidP="00232C81">
            <w:r>
              <w:t>работы;</w:t>
            </w:r>
          </w:p>
          <w:p w:rsidR="00232C81" w:rsidRDefault="00232C81" w:rsidP="00232C81">
            <w:r>
              <w:t>анализ и оценка решения</w:t>
            </w:r>
          </w:p>
          <w:p w:rsidR="00232C81" w:rsidRDefault="00232C81" w:rsidP="00232C81">
            <w:r>
              <w:t>тестовых заданий;</w:t>
            </w:r>
          </w:p>
          <w:p w:rsidR="00232C81" w:rsidRDefault="00232C81" w:rsidP="00232C81">
            <w:r>
              <w:t>анализ и оценка презентации</w:t>
            </w:r>
          </w:p>
          <w:p w:rsidR="00232C81" w:rsidRDefault="00232C81" w:rsidP="00232C81">
            <w:r>
              <w:t>по выбранной теме;</w:t>
            </w:r>
          </w:p>
          <w:p w:rsidR="006F1AE2" w:rsidRDefault="00232C81" w:rsidP="00232C81">
            <w:r>
              <w:t>зачет.</w:t>
            </w:r>
          </w:p>
        </w:tc>
        <w:tc>
          <w:tcPr>
            <w:tcW w:w="2941" w:type="dxa"/>
          </w:tcPr>
          <w:p w:rsidR="00232C81" w:rsidRDefault="00232C81" w:rsidP="00232C8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6F1AE2" w:rsidRDefault="006F1AE2" w:rsidP="00EE14F2"/>
        </w:tc>
      </w:tr>
      <w:tr w:rsidR="006F1AE2" w:rsidTr="00232C81">
        <w:tc>
          <w:tcPr>
            <w:tcW w:w="3652" w:type="dxa"/>
          </w:tcPr>
          <w:p w:rsidR="00232C81" w:rsidRDefault="006F1AE2" w:rsidP="00232C81">
            <w:r>
              <w:t>ОК 02.</w:t>
            </w:r>
            <w:r w:rsidR="00232C81">
              <w:t xml:space="preserve"> Использовать</w:t>
            </w:r>
          </w:p>
          <w:p w:rsidR="00232C81" w:rsidRDefault="00232C81" w:rsidP="00232C81">
            <w:r>
              <w:t>современные средства</w:t>
            </w:r>
          </w:p>
          <w:p w:rsidR="00232C81" w:rsidRDefault="00232C81" w:rsidP="00232C81">
            <w:r>
              <w:t>поиска, анализа и</w:t>
            </w:r>
          </w:p>
          <w:p w:rsidR="00232C81" w:rsidRDefault="00232C81" w:rsidP="00232C81">
            <w:r>
              <w:t>интерпретации</w:t>
            </w:r>
          </w:p>
          <w:p w:rsidR="00232C81" w:rsidRDefault="00232C81" w:rsidP="00232C81">
            <w:r>
              <w:t>информации, и</w:t>
            </w:r>
          </w:p>
          <w:p w:rsidR="00232C81" w:rsidRDefault="00232C81" w:rsidP="00232C81">
            <w:r>
              <w:t>информационные</w:t>
            </w:r>
          </w:p>
          <w:p w:rsidR="00232C81" w:rsidRDefault="00232C81" w:rsidP="00232C81">
            <w:r>
              <w:t>технологии для</w:t>
            </w:r>
          </w:p>
          <w:p w:rsidR="00232C81" w:rsidRDefault="00232C81" w:rsidP="00232C81">
            <w:r>
              <w:t>выполнения задач</w:t>
            </w:r>
          </w:p>
          <w:p w:rsidR="00232C81" w:rsidRDefault="00232C81" w:rsidP="00232C81">
            <w:r>
              <w:lastRenderedPageBreak/>
              <w:t>профессиональной</w:t>
            </w:r>
          </w:p>
          <w:p w:rsidR="006F1AE2" w:rsidRDefault="00232C81" w:rsidP="00232C81">
            <w:r>
              <w:t>деятельности;</w:t>
            </w:r>
          </w:p>
        </w:tc>
        <w:tc>
          <w:tcPr>
            <w:tcW w:w="3969" w:type="dxa"/>
          </w:tcPr>
          <w:p w:rsidR="00232C81" w:rsidRDefault="00232C81" w:rsidP="00232C81">
            <w:r>
              <w:lastRenderedPageBreak/>
              <w:t>обоснованность выбора и</w:t>
            </w:r>
          </w:p>
          <w:p w:rsidR="00232C81" w:rsidRDefault="00232C81" w:rsidP="00232C81">
            <w:r>
              <w:t>оптимальность состава</w:t>
            </w:r>
          </w:p>
          <w:p w:rsidR="00232C81" w:rsidRDefault="00232C81" w:rsidP="00232C81">
            <w:r>
              <w:t>источников, необходимых для</w:t>
            </w:r>
          </w:p>
          <w:p w:rsidR="00232C81" w:rsidRDefault="00232C81" w:rsidP="00232C81">
            <w:r>
              <w:t>решения поставленных задач;</w:t>
            </w:r>
          </w:p>
          <w:p w:rsidR="00232C81" w:rsidRDefault="00232C81" w:rsidP="00232C81">
            <w:r>
              <w:t>- обоснованность выбора и</w:t>
            </w:r>
          </w:p>
          <w:p w:rsidR="00232C81" w:rsidRDefault="00232C81" w:rsidP="00232C81">
            <w:r>
              <w:t>эффективность применения</w:t>
            </w:r>
          </w:p>
          <w:p w:rsidR="00232C81" w:rsidRDefault="00232C81" w:rsidP="00232C81">
            <w:r>
              <w:t>средств информационных</w:t>
            </w:r>
          </w:p>
          <w:p w:rsidR="00232C81" w:rsidRDefault="00232C81" w:rsidP="00232C81">
            <w:r>
              <w:t>технологий при решении</w:t>
            </w:r>
          </w:p>
          <w:p w:rsidR="00232C81" w:rsidRDefault="00232C81" w:rsidP="00232C81">
            <w:r>
              <w:lastRenderedPageBreak/>
              <w:t>профессиональных задач;</w:t>
            </w:r>
          </w:p>
          <w:p w:rsidR="006F1AE2" w:rsidRDefault="006F1AE2" w:rsidP="00EE14F2"/>
        </w:tc>
        <w:tc>
          <w:tcPr>
            <w:tcW w:w="2941" w:type="dxa"/>
          </w:tcPr>
          <w:p w:rsidR="00232C81" w:rsidRDefault="006F1AE2" w:rsidP="00232C8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lastRenderedPageBreak/>
              <w:t xml:space="preserve">- </w:t>
            </w:r>
            <w:r w:rsidR="00232C81">
              <w:rPr>
                <w:rFonts w:eastAsia="Calibri"/>
                <w:sz w:val="24"/>
                <w:szCs w:val="24"/>
                <w:lang w:eastAsia="en-US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6F1AE2" w:rsidRDefault="006F1AE2" w:rsidP="00232C81"/>
        </w:tc>
      </w:tr>
      <w:tr w:rsidR="006F1AE2" w:rsidTr="00232C81">
        <w:tc>
          <w:tcPr>
            <w:tcW w:w="3652" w:type="dxa"/>
          </w:tcPr>
          <w:p w:rsidR="00232C81" w:rsidRDefault="006F1AE2" w:rsidP="00232C81">
            <w:r>
              <w:lastRenderedPageBreak/>
              <w:t>ОК 04.</w:t>
            </w:r>
            <w:r w:rsidR="00232C81">
              <w:t xml:space="preserve"> Эффективно</w:t>
            </w:r>
          </w:p>
          <w:p w:rsidR="00232C81" w:rsidRDefault="00232C81" w:rsidP="00232C81">
            <w:r>
              <w:t>взаимодействовать и</w:t>
            </w:r>
          </w:p>
          <w:p w:rsidR="00232C81" w:rsidRDefault="00232C81" w:rsidP="00232C81">
            <w:r>
              <w:t>работать в коллективе и команде; с руководством, коллегами,</w:t>
            </w:r>
          </w:p>
          <w:p w:rsidR="00232C81" w:rsidRDefault="00232C81" w:rsidP="00232C81">
            <w:r>
              <w:t>социальными партнерами;</w:t>
            </w:r>
          </w:p>
          <w:p w:rsidR="00232C81" w:rsidRDefault="00232C81" w:rsidP="00232C81"/>
          <w:p w:rsidR="006F1AE2" w:rsidRDefault="006F1AE2" w:rsidP="00FE1E5E"/>
          <w:p w:rsidR="006F1AE2" w:rsidRDefault="006F1AE2" w:rsidP="00FE1E5E"/>
        </w:tc>
        <w:tc>
          <w:tcPr>
            <w:tcW w:w="3969" w:type="dxa"/>
          </w:tcPr>
          <w:p w:rsidR="00232C81" w:rsidRDefault="00232C81" w:rsidP="00232C81">
            <w:r>
              <w:t>- соблюдение норм делового</w:t>
            </w:r>
          </w:p>
          <w:p w:rsidR="00232C81" w:rsidRDefault="00232C81" w:rsidP="00232C81">
            <w:r>
              <w:t>общения и деловой этики во</w:t>
            </w:r>
          </w:p>
          <w:p w:rsidR="00232C81" w:rsidRDefault="00232C81" w:rsidP="00232C81">
            <w:r>
              <w:t>взаимодействии с</w:t>
            </w:r>
          </w:p>
          <w:p w:rsidR="00232C81" w:rsidRDefault="00232C81" w:rsidP="00232C81">
            <w:r>
              <w:t>обучающимися, - точное и своевременное</w:t>
            </w:r>
          </w:p>
          <w:p w:rsidR="00232C81" w:rsidRDefault="00232C81" w:rsidP="00232C81">
            <w:r>
              <w:t>выполнение поручений</w:t>
            </w:r>
          </w:p>
          <w:p w:rsidR="00232C81" w:rsidRDefault="00232C81" w:rsidP="00232C81">
            <w:r>
              <w:t>руководителя;</w:t>
            </w:r>
          </w:p>
          <w:p w:rsidR="00232C81" w:rsidRDefault="00232C81" w:rsidP="00232C81">
            <w:r>
              <w:t>- эффективность организации</w:t>
            </w:r>
          </w:p>
          <w:p w:rsidR="00232C81" w:rsidRDefault="00232C81" w:rsidP="00232C81">
            <w:r>
              <w:t>коллективной (командной)</w:t>
            </w:r>
          </w:p>
          <w:p w:rsidR="00232C81" w:rsidRDefault="00232C81" w:rsidP="00232C81">
            <w:r>
              <w:t>работы при решении задач</w:t>
            </w:r>
          </w:p>
          <w:p w:rsidR="00232C81" w:rsidRDefault="00232C81" w:rsidP="00232C81">
            <w:r>
              <w:t>профессиональной</w:t>
            </w:r>
          </w:p>
          <w:p w:rsidR="006F1AE2" w:rsidRDefault="00232C81" w:rsidP="00232C81">
            <w:r>
              <w:t>деятельности</w:t>
            </w:r>
          </w:p>
        </w:tc>
        <w:tc>
          <w:tcPr>
            <w:tcW w:w="2941" w:type="dxa"/>
          </w:tcPr>
          <w:p w:rsidR="00232C81" w:rsidRDefault="00232C81" w:rsidP="00232C8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6F1AE2" w:rsidRDefault="006F1AE2" w:rsidP="00EE14F2"/>
        </w:tc>
      </w:tr>
      <w:tr w:rsidR="006F1AE2" w:rsidTr="00232C81">
        <w:tc>
          <w:tcPr>
            <w:tcW w:w="3652" w:type="dxa"/>
          </w:tcPr>
          <w:p w:rsidR="00232C81" w:rsidRDefault="006F1AE2" w:rsidP="00232C81">
            <w:r>
              <w:t>ОК 05.</w:t>
            </w:r>
            <w:r w:rsidR="00232C81">
              <w:t xml:space="preserve"> Осуществлять устную и</w:t>
            </w:r>
          </w:p>
          <w:p w:rsidR="00232C81" w:rsidRDefault="00232C81" w:rsidP="00232C81">
            <w:r>
              <w:t>письменную</w:t>
            </w:r>
          </w:p>
          <w:p w:rsidR="00232C81" w:rsidRDefault="00232C81" w:rsidP="00232C81">
            <w:r>
              <w:t>коммуникацию на</w:t>
            </w:r>
          </w:p>
          <w:p w:rsidR="00232C81" w:rsidRDefault="00232C81" w:rsidP="00232C81">
            <w:r>
              <w:t>государственном языке</w:t>
            </w:r>
          </w:p>
          <w:p w:rsidR="00232C81" w:rsidRDefault="00232C81" w:rsidP="00232C81">
            <w:r>
              <w:t>Российской Федерации</w:t>
            </w:r>
          </w:p>
          <w:p w:rsidR="00232C81" w:rsidRDefault="00232C81" w:rsidP="00232C81">
            <w:r>
              <w:t>с учетом особенностей</w:t>
            </w:r>
          </w:p>
          <w:p w:rsidR="00232C81" w:rsidRDefault="00232C81" w:rsidP="00232C81">
            <w:r>
              <w:t>социального и</w:t>
            </w:r>
          </w:p>
          <w:p w:rsidR="00232C81" w:rsidRDefault="00232C81" w:rsidP="00232C81">
            <w:r>
              <w:t>культурного контекста;</w:t>
            </w:r>
          </w:p>
          <w:p w:rsidR="006F1AE2" w:rsidRDefault="006F1AE2" w:rsidP="00FE1E5E"/>
          <w:p w:rsidR="006F1AE2" w:rsidRDefault="006F1AE2" w:rsidP="00FE1E5E"/>
        </w:tc>
        <w:tc>
          <w:tcPr>
            <w:tcW w:w="3969" w:type="dxa"/>
          </w:tcPr>
          <w:p w:rsidR="00232C81" w:rsidRDefault="00232C81" w:rsidP="00232C81">
            <w:r>
              <w:t>- грамотность изложения</w:t>
            </w:r>
          </w:p>
          <w:p w:rsidR="00232C81" w:rsidRDefault="00232C81" w:rsidP="00232C81">
            <w:r>
              <w:t>своих мыслей и оформления</w:t>
            </w:r>
          </w:p>
          <w:p w:rsidR="00232C81" w:rsidRDefault="00232C81" w:rsidP="00232C81">
            <w:r>
              <w:t>документов по</w:t>
            </w:r>
          </w:p>
          <w:p w:rsidR="00232C81" w:rsidRDefault="00232C81" w:rsidP="00232C81">
            <w:r>
              <w:t>профессиональной тематике</w:t>
            </w:r>
          </w:p>
          <w:p w:rsidR="00232C81" w:rsidRDefault="00232C81" w:rsidP="00232C81">
            <w:r>
              <w:t>на государственном языке;</w:t>
            </w:r>
          </w:p>
          <w:p w:rsidR="00232C81" w:rsidRDefault="00232C81" w:rsidP="00232C81">
            <w:r>
              <w:t>- проявление толерантности в</w:t>
            </w:r>
          </w:p>
          <w:p w:rsidR="00232C81" w:rsidRDefault="00232C81" w:rsidP="00232C81">
            <w:r>
              <w:t>рабочем коллективе;</w:t>
            </w:r>
          </w:p>
          <w:p w:rsidR="00232C81" w:rsidRDefault="00232C81" w:rsidP="00232C81">
            <w:r>
              <w:t>- соблюдение правил</w:t>
            </w:r>
          </w:p>
          <w:p w:rsidR="00232C81" w:rsidRDefault="00232C81" w:rsidP="00232C81">
            <w:r>
              <w:t>оформления документов и</w:t>
            </w:r>
          </w:p>
          <w:p w:rsidR="00232C81" w:rsidRDefault="00232C81" w:rsidP="00232C81">
            <w:r>
              <w:t>построения устных</w:t>
            </w:r>
          </w:p>
          <w:p w:rsidR="006F1AE2" w:rsidRDefault="00232C81" w:rsidP="00232C81">
            <w:r>
              <w:t>сообщений.</w:t>
            </w:r>
          </w:p>
        </w:tc>
        <w:tc>
          <w:tcPr>
            <w:tcW w:w="2941" w:type="dxa"/>
          </w:tcPr>
          <w:p w:rsidR="00232C81" w:rsidRDefault="00232C81" w:rsidP="00232C8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6F1AE2" w:rsidRDefault="006F1AE2" w:rsidP="00EE14F2"/>
        </w:tc>
      </w:tr>
      <w:tr w:rsidR="006F1AE2" w:rsidTr="00232C81">
        <w:tc>
          <w:tcPr>
            <w:tcW w:w="3652" w:type="dxa"/>
          </w:tcPr>
          <w:p w:rsidR="00232C81" w:rsidRDefault="006F1AE2" w:rsidP="00232C81">
            <w:r>
              <w:t>ОК 06.</w:t>
            </w:r>
            <w:r w:rsidR="00232C81">
              <w:t xml:space="preserve"> Проявлять гражданско-патриотическую</w:t>
            </w:r>
          </w:p>
          <w:p w:rsidR="00232C81" w:rsidRDefault="00232C81" w:rsidP="00232C81">
            <w:r>
              <w:t>позицию,</w:t>
            </w:r>
          </w:p>
          <w:p w:rsidR="00232C81" w:rsidRDefault="00232C81" w:rsidP="00232C81">
            <w:r>
              <w:t>демонстрировать</w:t>
            </w:r>
          </w:p>
          <w:p w:rsidR="00232C81" w:rsidRDefault="00232C81" w:rsidP="00232C81">
            <w:r>
              <w:t>осознанное поведение</w:t>
            </w:r>
          </w:p>
          <w:p w:rsidR="00232C81" w:rsidRDefault="00232C81" w:rsidP="00232C81">
            <w:r>
              <w:t>на основе</w:t>
            </w:r>
          </w:p>
          <w:p w:rsidR="00232C81" w:rsidRDefault="00232C81" w:rsidP="00232C81">
            <w:r>
              <w:t>традиционных</w:t>
            </w:r>
          </w:p>
          <w:p w:rsidR="00232C81" w:rsidRDefault="00232C81" w:rsidP="00232C81">
            <w:r>
              <w:t>российских духовно-нравственных</w:t>
            </w:r>
          </w:p>
          <w:p w:rsidR="00232C81" w:rsidRDefault="00232C81" w:rsidP="00232C81">
            <w:r>
              <w:t>ценностей, в том числе</w:t>
            </w:r>
          </w:p>
          <w:p w:rsidR="00232C81" w:rsidRDefault="00232C81" w:rsidP="00232C81">
            <w:r>
              <w:t>с учетом гармонизации</w:t>
            </w:r>
          </w:p>
          <w:p w:rsidR="00232C81" w:rsidRDefault="00232C81" w:rsidP="00232C81">
            <w:r>
              <w:t>межнациональных и</w:t>
            </w:r>
          </w:p>
          <w:p w:rsidR="00232C81" w:rsidRDefault="00232C81" w:rsidP="00232C81">
            <w:r>
              <w:t>межрелигиозных</w:t>
            </w:r>
          </w:p>
          <w:p w:rsidR="00232C81" w:rsidRDefault="00232C81" w:rsidP="00232C81">
            <w:r>
              <w:t>отношений, применять</w:t>
            </w:r>
          </w:p>
          <w:p w:rsidR="00232C81" w:rsidRDefault="00232C81" w:rsidP="00232C81">
            <w:r>
              <w:t>стандарты</w:t>
            </w:r>
          </w:p>
          <w:p w:rsidR="00232C81" w:rsidRDefault="00232C81" w:rsidP="00232C81">
            <w:r>
              <w:t>антикоррупционного</w:t>
            </w:r>
          </w:p>
          <w:p w:rsidR="006F1AE2" w:rsidRDefault="00232C81" w:rsidP="00232C81">
            <w:r>
              <w:t>поведения;</w:t>
            </w:r>
          </w:p>
        </w:tc>
        <w:tc>
          <w:tcPr>
            <w:tcW w:w="3969" w:type="dxa"/>
          </w:tcPr>
          <w:p w:rsidR="00232C81" w:rsidRDefault="00232C81" w:rsidP="00232C81">
            <w:r>
              <w:t>- понимание сущности</w:t>
            </w:r>
          </w:p>
          <w:p w:rsidR="00232C81" w:rsidRDefault="00232C81" w:rsidP="00232C81">
            <w:r>
              <w:t>гражданско-патриотической</w:t>
            </w:r>
          </w:p>
          <w:p w:rsidR="00232C81" w:rsidRDefault="00232C81" w:rsidP="00232C81">
            <w:r>
              <w:t>позиции, общечеловеческих</w:t>
            </w:r>
          </w:p>
          <w:p w:rsidR="00232C81" w:rsidRDefault="00232C81" w:rsidP="00232C81">
            <w:r>
              <w:t>ценностей;</w:t>
            </w:r>
          </w:p>
          <w:p w:rsidR="00232C81" w:rsidRDefault="00232C81" w:rsidP="00232C81">
            <w:r>
              <w:t>- осознание значимости</w:t>
            </w:r>
          </w:p>
          <w:p w:rsidR="00232C81" w:rsidRDefault="00232C81" w:rsidP="00232C81">
            <w:r>
              <w:t>профессиональной</w:t>
            </w:r>
          </w:p>
          <w:p w:rsidR="00232C81" w:rsidRDefault="00232C81" w:rsidP="00232C81">
            <w:r>
              <w:t>деятельности педагога по</w:t>
            </w:r>
          </w:p>
          <w:p w:rsidR="00232C81" w:rsidRDefault="00232C81" w:rsidP="00232C81">
            <w:r>
              <w:t>физической культуре и спорту</w:t>
            </w:r>
          </w:p>
          <w:p w:rsidR="006F1AE2" w:rsidRDefault="006F1AE2" w:rsidP="00EE14F2"/>
        </w:tc>
        <w:tc>
          <w:tcPr>
            <w:tcW w:w="2941" w:type="dxa"/>
          </w:tcPr>
          <w:p w:rsidR="00232C81" w:rsidRDefault="00232C81" w:rsidP="00232C8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экспертное наблюдение и оценка выполнения практических работ на учебных занятиях;</w:t>
            </w:r>
          </w:p>
          <w:p w:rsidR="00232C81" w:rsidRDefault="00232C81" w:rsidP="00232C8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6F1AE2" w:rsidRDefault="006F1AE2" w:rsidP="00232C81"/>
        </w:tc>
      </w:tr>
      <w:tr w:rsidR="006F1AE2" w:rsidTr="00232C81">
        <w:tc>
          <w:tcPr>
            <w:tcW w:w="3652" w:type="dxa"/>
          </w:tcPr>
          <w:p w:rsidR="00232C81" w:rsidRDefault="006F1AE2" w:rsidP="00232C81">
            <w:r>
              <w:t>ОК 08.</w:t>
            </w:r>
            <w:r w:rsidR="00232C81">
              <w:t xml:space="preserve"> Использовать средства</w:t>
            </w:r>
          </w:p>
          <w:p w:rsidR="00232C81" w:rsidRDefault="00232C81" w:rsidP="00232C81">
            <w:r>
              <w:t>физической культуры</w:t>
            </w:r>
          </w:p>
          <w:p w:rsidR="00232C81" w:rsidRDefault="00232C81" w:rsidP="00232C81">
            <w:r>
              <w:t>для сохранения и</w:t>
            </w:r>
          </w:p>
          <w:p w:rsidR="00232C81" w:rsidRDefault="00232C81" w:rsidP="00232C81">
            <w:r>
              <w:t>укрепления здоровья в</w:t>
            </w:r>
          </w:p>
          <w:p w:rsidR="00232C81" w:rsidRDefault="00232C81" w:rsidP="00232C81">
            <w:r>
              <w:t>процессе</w:t>
            </w:r>
          </w:p>
          <w:p w:rsidR="00232C81" w:rsidRDefault="00232C81" w:rsidP="00232C81">
            <w:r>
              <w:t>профессиональной</w:t>
            </w:r>
          </w:p>
          <w:p w:rsidR="00232C81" w:rsidRDefault="00232C81" w:rsidP="00232C81">
            <w:r>
              <w:t>деятельности и</w:t>
            </w:r>
          </w:p>
          <w:p w:rsidR="00232C81" w:rsidRDefault="00232C81" w:rsidP="00232C81">
            <w:r>
              <w:t>поддержания</w:t>
            </w:r>
          </w:p>
          <w:p w:rsidR="00232C81" w:rsidRDefault="00232C81" w:rsidP="00232C81">
            <w:r>
              <w:t>необходимого уровня</w:t>
            </w:r>
          </w:p>
          <w:p w:rsidR="00232C81" w:rsidRDefault="00232C81" w:rsidP="00232C81">
            <w:r>
              <w:t>физической</w:t>
            </w:r>
          </w:p>
          <w:p w:rsidR="00232C81" w:rsidRDefault="00232C81" w:rsidP="00232C81">
            <w:r>
              <w:t>подготовленности</w:t>
            </w:r>
          </w:p>
          <w:p w:rsidR="006F1AE2" w:rsidRDefault="006F1AE2" w:rsidP="00FE1E5E"/>
          <w:p w:rsidR="006F1AE2" w:rsidRDefault="006F1AE2" w:rsidP="00FE1E5E"/>
        </w:tc>
        <w:tc>
          <w:tcPr>
            <w:tcW w:w="3969" w:type="dxa"/>
          </w:tcPr>
          <w:p w:rsidR="00232C81" w:rsidRDefault="00232C81" w:rsidP="00232C81">
            <w:r>
              <w:t>использование</w:t>
            </w:r>
          </w:p>
          <w:p w:rsidR="00232C81" w:rsidRDefault="00232C81" w:rsidP="00232C81">
            <w:r>
              <w:t>Физкультурно-оздоровительной деятельности</w:t>
            </w:r>
          </w:p>
          <w:p w:rsidR="00232C81" w:rsidRDefault="00232C81" w:rsidP="00232C81">
            <w:r>
              <w:t>для укрепления здоровья,</w:t>
            </w:r>
          </w:p>
          <w:p w:rsidR="00232C81" w:rsidRDefault="00232C81" w:rsidP="00232C81">
            <w:r>
              <w:t>достижения жизненных и</w:t>
            </w:r>
          </w:p>
          <w:p w:rsidR="00232C81" w:rsidRDefault="00232C81" w:rsidP="00232C81">
            <w:r>
              <w:t>профессиональных целей;</w:t>
            </w:r>
          </w:p>
          <w:p w:rsidR="00232C81" w:rsidRDefault="00232C81" w:rsidP="00232C81">
            <w:r>
              <w:t>- применение рациональных</w:t>
            </w:r>
          </w:p>
          <w:p w:rsidR="00232C81" w:rsidRDefault="00232C81" w:rsidP="00232C81">
            <w:r>
              <w:t>приемов двигательных</w:t>
            </w:r>
          </w:p>
          <w:p w:rsidR="00232C81" w:rsidRDefault="00232C81" w:rsidP="00232C81">
            <w:r>
              <w:t>функций в профессиональной</w:t>
            </w:r>
          </w:p>
          <w:p w:rsidR="00232C81" w:rsidRDefault="00232C81" w:rsidP="00232C81">
            <w:r>
              <w:t>деятельности;</w:t>
            </w:r>
          </w:p>
          <w:p w:rsidR="00232C81" w:rsidRDefault="00232C81" w:rsidP="00232C81">
            <w:r>
              <w:t>-использование средств</w:t>
            </w:r>
          </w:p>
          <w:p w:rsidR="00232C81" w:rsidRDefault="00232C81" w:rsidP="00232C81">
            <w:r>
              <w:t>профилактики</w:t>
            </w:r>
          </w:p>
          <w:p w:rsidR="00232C81" w:rsidRDefault="00232C81" w:rsidP="00232C81">
            <w:r>
              <w:t>перенапряжения, характерных для педагога по физической</w:t>
            </w:r>
          </w:p>
          <w:p w:rsidR="006F1AE2" w:rsidRDefault="00232C81" w:rsidP="00232C81">
            <w:r>
              <w:t>культуре и спорту</w:t>
            </w:r>
          </w:p>
        </w:tc>
        <w:tc>
          <w:tcPr>
            <w:tcW w:w="2941" w:type="dxa"/>
          </w:tcPr>
          <w:p w:rsidR="00232C81" w:rsidRDefault="006F1AE2" w:rsidP="00232C8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t xml:space="preserve">- </w:t>
            </w:r>
            <w:r w:rsidR="00232C81">
              <w:rPr>
                <w:rFonts w:eastAsia="Calibri"/>
                <w:sz w:val="24"/>
                <w:szCs w:val="24"/>
                <w:lang w:eastAsia="en-US"/>
              </w:rPr>
              <w:t>экспертное наблюдение и оценка выполнения практических работ на учебных занятиях;</w:t>
            </w:r>
          </w:p>
          <w:p w:rsidR="006F1AE2" w:rsidRDefault="006F1AE2" w:rsidP="00EE14F2"/>
        </w:tc>
      </w:tr>
      <w:tr w:rsidR="006F1AE2" w:rsidTr="00232C81">
        <w:tc>
          <w:tcPr>
            <w:tcW w:w="3652" w:type="dxa"/>
          </w:tcPr>
          <w:p w:rsidR="00232C81" w:rsidRDefault="006F1AE2" w:rsidP="00232C81">
            <w:r>
              <w:t>ОК 09.</w:t>
            </w:r>
            <w:r w:rsidR="00232C81">
              <w:t xml:space="preserve"> Пользоваться</w:t>
            </w:r>
          </w:p>
          <w:p w:rsidR="00232C81" w:rsidRDefault="00232C81" w:rsidP="00232C81">
            <w:r>
              <w:lastRenderedPageBreak/>
              <w:t>профессиональной</w:t>
            </w:r>
          </w:p>
          <w:p w:rsidR="00232C81" w:rsidRDefault="00232C81" w:rsidP="00232C81">
            <w:r>
              <w:t>документацией на</w:t>
            </w:r>
          </w:p>
          <w:p w:rsidR="00232C81" w:rsidRDefault="00232C81" w:rsidP="00232C81">
            <w:r>
              <w:t>государственном и</w:t>
            </w:r>
          </w:p>
          <w:p w:rsidR="00232C81" w:rsidRDefault="00232C81" w:rsidP="00232C81">
            <w:r>
              <w:t>иностранном языках.</w:t>
            </w:r>
          </w:p>
          <w:p w:rsidR="006F1AE2" w:rsidRDefault="006F1AE2" w:rsidP="00FE1E5E"/>
          <w:p w:rsidR="006F1AE2" w:rsidRDefault="006F1AE2" w:rsidP="00FE1E5E"/>
        </w:tc>
        <w:tc>
          <w:tcPr>
            <w:tcW w:w="3969" w:type="dxa"/>
          </w:tcPr>
          <w:p w:rsidR="00232C81" w:rsidRDefault="00232C81" w:rsidP="00232C81">
            <w:r>
              <w:lastRenderedPageBreak/>
              <w:t>- грамотное использование</w:t>
            </w:r>
          </w:p>
          <w:p w:rsidR="00232C81" w:rsidRDefault="00232C81" w:rsidP="00232C81">
            <w:r>
              <w:lastRenderedPageBreak/>
              <w:t>нормативно-правовых</w:t>
            </w:r>
          </w:p>
          <w:p w:rsidR="00232C81" w:rsidRDefault="00232C81" w:rsidP="00232C81">
            <w:r>
              <w:t>документов,</w:t>
            </w:r>
          </w:p>
          <w:p w:rsidR="00232C81" w:rsidRDefault="00232C81" w:rsidP="00232C81">
            <w:r>
              <w:t>регламентирующих</w:t>
            </w:r>
          </w:p>
          <w:p w:rsidR="00232C81" w:rsidRDefault="00232C81" w:rsidP="00232C81">
            <w:r>
              <w:t>деятельность по вопросам</w:t>
            </w:r>
          </w:p>
          <w:p w:rsidR="00232C81" w:rsidRDefault="00232C81" w:rsidP="00232C81">
            <w:r>
              <w:t>организации физкультурно-спортивной работы</w:t>
            </w:r>
          </w:p>
          <w:p w:rsidR="00232C81" w:rsidRDefault="00232C81" w:rsidP="00232C81">
            <w:r>
              <w:t>- соблюдение правовых норм в</w:t>
            </w:r>
          </w:p>
          <w:p w:rsidR="00232C81" w:rsidRDefault="00232C81" w:rsidP="00232C81">
            <w:r>
              <w:t>профессиональной</w:t>
            </w:r>
          </w:p>
          <w:p w:rsidR="006F1AE2" w:rsidRDefault="00232C81" w:rsidP="00232C81">
            <w:r>
              <w:t>деятельности</w:t>
            </w:r>
          </w:p>
        </w:tc>
        <w:tc>
          <w:tcPr>
            <w:tcW w:w="2941" w:type="dxa"/>
          </w:tcPr>
          <w:p w:rsidR="00232C81" w:rsidRDefault="00232C81" w:rsidP="00232C8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экспертное наблюдение и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оценка выполнения практических работ на учебных занятиях;</w:t>
            </w:r>
          </w:p>
          <w:p w:rsidR="006F1AE2" w:rsidRDefault="00232C81" w:rsidP="00232C81">
            <w:r>
              <w:rPr>
                <w:rFonts w:eastAsia="Calibri"/>
                <w:sz w:val="24"/>
                <w:szCs w:val="24"/>
                <w:lang w:eastAsia="en-US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</w:tc>
      </w:tr>
      <w:tr w:rsidR="006F1AE2" w:rsidTr="00232C81">
        <w:tc>
          <w:tcPr>
            <w:tcW w:w="3652" w:type="dxa"/>
          </w:tcPr>
          <w:p w:rsidR="006F1AE2" w:rsidRDefault="00EE14F2" w:rsidP="00FE1E5E">
            <w:r w:rsidRPr="00232C81">
              <w:lastRenderedPageBreak/>
              <w:t>ПК. 1.1</w:t>
            </w:r>
            <w:r w:rsidR="00232C81" w:rsidRPr="00E631DA">
              <w:rPr>
                <w:sz w:val="24"/>
                <w:szCs w:val="24"/>
              </w:rPr>
              <w:t xml:space="preserve"> Планировать и анализировать физкультурно-спортивную работу</w:t>
            </w:r>
          </w:p>
        </w:tc>
        <w:tc>
          <w:tcPr>
            <w:tcW w:w="3969" w:type="dxa"/>
          </w:tcPr>
          <w:p w:rsidR="00EE14F2" w:rsidRPr="00E631DA" w:rsidRDefault="00EE14F2" w:rsidP="00EE14F2">
            <w:pPr>
              <w:jc w:val="both"/>
              <w:rPr>
                <w:sz w:val="24"/>
                <w:szCs w:val="24"/>
              </w:rPr>
            </w:pPr>
            <w:r w:rsidRPr="00E631DA">
              <w:rPr>
                <w:sz w:val="24"/>
                <w:szCs w:val="24"/>
              </w:rPr>
              <w:t>определение цели, задачи и содержания физкультурно-спортивной работы с учётом направления, содержание, формы организации физкультурно-спортивной работы;</w:t>
            </w:r>
          </w:p>
          <w:p w:rsidR="00EE14F2" w:rsidRPr="00E631DA" w:rsidRDefault="00EE14F2" w:rsidP="00EE14F2">
            <w:pPr>
              <w:jc w:val="both"/>
              <w:rPr>
                <w:sz w:val="24"/>
                <w:szCs w:val="24"/>
              </w:rPr>
            </w:pPr>
            <w:r w:rsidRPr="00E631DA">
              <w:rPr>
                <w:sz w:val="24"/>
                <w:szCs w:val="24"/>
              </w:rPr>
              <w:t>- разработка документов планирования физкультурно-спортивной работы с учётом требований к планированию и технологии планирования физкультурно-спортивной работы;</w:t>
            </w:r>
          </w:p>
          <w:p w:rsidR="006F1AE2" w:rsidRDefault="00EE14F2" w:rsidP="00EE14F2">
            <w:r w:rsidRPr="00E631DA">
              <w:rPr>
                <w:sz w:val="24"/>
                <w:szCs w:val="24"/>
              </w:rPr>
              <w:t>- анализ и оценка физкультурно-спортивной работы на основе показателей результативности физкультурно-спортивной работы;</w:t>
            </w:r>
          </w:p>
        </w:tc>
        <w:tc>
          <w:tcPr>
            <w:tcW w:w="2941" w:type="dxa"/>
          </w:tcPr>
          <w:p w:rsidR="00EE14F2" w:rsidRPr="00E631DA" w:rsidRDefault="00EE14F2" w:rsidP="004D555D">
            <w:pPr>
              <w:suppressAutoHyphens/>
              <w:rPr>
                <w:sz w:val="24"/>
                <w:szCs w:val="24"/>
              </w:rPr>
            </w:pPr>
            <w:r w:rsidRPr="00E631DA">
              <w:rPr>
                <w:sz w:val="24"/>
                <w:szCs w:val="24"/>
              </w:rPr>
              <w:t>экспертное наблюдение и оценка выполнения практических работ на учебных занятиях;</w:t>
            </w:r>
          </w:p>
          <w:p w:rsidR="00EE14F2" w:rsidRPr="00E631DA" w:rsidRDefault="00EE14F2" w:rsidP="004D555D">
            <w:pPr>
              <w:suppressAutoHyphens/>
              <w:rPr>
                <w:sz w:val="24"/>
                <w:szCs w:val="24"/>
              </w:rPr>
            </w:pPr>
            <w:r w:rsidRPr="00E631DA">
              <w:rPr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6F1AE2" w:rsidRDefault="006F1AE2" w:rsidP="00EE14F2"/>
        </w:tc>
      </w:tr>
      <w:tr w:rsidR="006F1AE2" w:rsidTr="00232C81">
        <w:tc>
          <w:tcPr>
            <w:tcW w:w="3652" w:type="dxa"/>
          </w:tcPr>
          <w:p w:rsidR="00232C81" w:rsidRPr="00E631DA" w:rsidRDefault="00EE14F2" w:rsidP="00232C81">
            <w:pPr>
              <w:jc w:val="both"/>
              <w:rPr>
                <w:iCs/>
                <w:sz w:val="24"/>
                <w:szCs w:val="24"/>
              </w:rPr>
            </w:pPr>
            <w:r>
              <w:t>ПК.1.2</w:t>
            </w:r>
            <w:r w:rsidR="00232C81" w:rsidRPr="00E631DA">
              <w:rPr>
                <w:iCs/>
                <w:sz w:val="24"/>
                <w:szCs w:val="24"/>
              </w:rPr>
              <w:t xml:space="preserve"> Организовывать и проводить мероприятия в сфере молодежной политики, включая досуг и отдых детей, подростков и молодежи, в том числе в специализированных (профильных) лагерях.</w:t>
            </w:r>
          </w:p>
          <w:p w:rsidR="006F1AE2" w:rsidRDefault="006F1AE2" w:rsidP="00FE1E5E"/>
        </w:tc>
        <w:tc>
          <w:tcPr>
            <w:tcW w:w="3969" w:type="dxa"/>
          </w:tcPr>
          <w:p w:rsidR="00EE14F2" w:rsidRPr="00E631DA" w:rsidRDefault="00EE14F2" w:rsidP="00EE14F2">
            <w:pPr>
              <w:jc w:val="both"/>
              <w:rPr>
                <w:bCs/>
                <w:iCs/>
                <w:sz w:val="24"/>
                <w:szCs w:val="24"/>
              </w:rPr>
            </w:pPr>
            <w:r w:rsidRPr="00E631DA">
              <w:rPr>
                <w:bCs/>
                <w:iCs/>
                <w:sz w:val="24"/>
                <w:szCs w:val="24"/>
              </w:rPr>
              <w:t>определение возможностей средств, методов и форм организации занятий физической культуры в формировании правовых, культурных, нравственных ценностей, в решении задач гражданского и патриотического воспитания молодежи;</w:t>
            </w:r>
          </w:p>
          <w:p w:rsidR="00EE14F2" w:rsidRPr="00E631DA" w:rsidRDefault="00EE14F2" w:rsidP="00EE14F2">
            <w:pPr>
              <w:jc w:val="both"/>
              <w:rPr>
                <w:bCs/>
                <w:iCs/>
                <w:sz w:val="24"/>
                <w:szCs w:val="24"/>
              </w:rPr>
            </w:pPr>
            <w:r w:rsidRPr="00E631DA">
              <w:rPr>
                <w:bCs/>
                <w:iCs/>
                <w:sz w:val="24"/>
                <w:szCs w:val="24"/>
              </w:rPr>
              <w:t>- разработка плана и программы по формированию ЗОЖ среди молодежи с учётом целей и задач и методических требований к разработке;</w:t>
            </w:r>
          </w:p>
          <w:p w:rsidR="00EE14F2" w:rsidRPr="00E631DA" w:rsidRDefault="00EE14F2" w:rsidP="00EE14F2">
            <w:pPr>
              <w:jc w:val="both"/>
              <w:rPr>
                <w:bCs/>
                <w:iCs/>
                <w:sz w:val="24"/>
                <w:szCs w:val="24"/>
              </w:rPr>
            </w:pPr>
            <w:r w:rsidRPr="00E631DA">
              <w:rPr>
                <w:bCs/>
                <w:iCs/>
                <w:sz w:val="24"/>
                <w:szCs w:val="24"/>
              </w:rPr>
              <w:t>- разработка плана и программы, направленной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с учётом целей и задач и методических требований к разработке;</w:t>
            </w:r>
          </w:p>
          <w:p w:rsidR="00EE14F2" w:rsidRPr="00E631DA" w:rsidRDefault="00EE14F2" w:rsidP="00EE14F2">
            <w:pPr>
              <w:jc w:val="both"/>
              <w:rPr>
                <w:bCs/>
                <w:iCs/>
                <w:sz w:val="24"/>
                <w:szCs w:val="24"/>
              </w:rPr>
            </w:pPr>
            <w:r w:rsidRPr="00E631DA">
              <w:rPr>
                <w:bCs/>
                <w:iCs/>
                <w:sz w:val="24"/>
                <w:szCs w:val="24"/>
              </w:rPr>
              <w:t xml:space="preserve">- разработка планов и проведение физкультурных мероприятий, направленных на формирование ЗОЖ, правовых, культурных, </w:t>
            </w:r>
            <w:r w:rsidRPr="00E631DA">
              <w:rPr>
                <w:bCs/>
                <w:iCs/>
                <w:sz w:val="24"/>
                <w:szCs w:val="24"/>
              </w:rPr>
              <w:lastRenderedPageBreak/>
              <w:t>нравственных ценностей, решение задач гражданского и патриотического воспитания молодежи с учётом целей и задач мероприятия, возрастной группы, в соответствии с методическими требованиями к планированию и проведению физкультурных мероприятий;</w:t>
            </w:r>
          </w:p>
          <w:p w:rsidR="00EE14F2" w:rsidRPr="00E631DA" w:rsidRDefault="00EE14F2" w:rsidP="00EE14F2">
            <w:pPr>
              <w:jc w:val="both"/>
              <w:rPr>
                <w:bCs/>
                <w:iCs/>
                <w:sz w:val="24"/>
                <w:szCs w:val="24"/>
              </w:rPr>
            </w:pPr>
            <w:r w:rsidRPr="00E631DA">
              <w:rPr>
                <w:bCs/>
                <w:iCs/>
                <w:sz w:val="24"/>
                <w:szCs w:val="24"/>
              </w:rPr>
              <w:t>-разработки плана и программы организации досуга и отдыха детей, подростков и молодежи с учётом целей и задач, возрастной группы и методических требований к разработке;</w:t>
            </w:r>
          </w:p>
          <w:p w:rsidR="006F1AE2" w:rsidRDefault="00EE14F2" w:rsidP="00EE14F2">
            <w:pPr>
              <w:jc w:val="both"/>
            </w:pPr>
            <w:r w:rsidRPr="00E631DA">
              <w:rPr>
                <w:bCs/>
                <w:iCs/>
                <w:sz w:val="24"/>
                <w:szCs w:val="24"/>
              </w:rPr>
              <w:t>- проведение физкультурных мероприятий для организации досуга и отдыха детей, подростков и молодежи с учётом целей и задач мероприятия, возрастной группы, в соответствии с методическими требованиями к проведению физкультурных мероприятий;</w:t>
            </w:r>
          </w:p>
        </w:tc>
        <w:tc>
          <w:tcPr>
            <w:tcW w:w="2941" w:type="dxa"/>
          </w:tcPr>
          <w:p w:rsidR="00EE14F2" w:rsidRPr="00E631DA" w:rsidRDefault="00EE14F2" w:rsidP="004D555D">
            <w:pPr>
              <w:suppressAutoHyphens/>
              <w:rPr>
                <w:sz w:val="24"/>
                <w:szCs w:val="24"/>
              </w:rPr>
            </w:pPr>
            <w:r w:rsidRPr="00E631DA">
              <w:rPr>
                <w:sz w:val="24"/>
                <w:szCs w:val="24"/>
              </w:rPr>
              <w:lastRenderedPageBreak/>
              <w:t>экспертное наблюдение и оценка выполнения практических работ на учебных занятиях;</w:t>
            </w:r>
          </w:p>
          <w:p w:rsidR="00EE14F2" w:rsidRPr="00E631DA" w:rsidRDefault="00EE14F2" w:rsidP="004D555D">
            <w:pPr>
              <w:suppressAutoHyphens/>
              <w:rPr>
                <w:sz w:val="24"/>
                <w:szCs w:val="24"/>
              </w:rPr>
            </w:pPr>
            <w:r w:rsidRPr="00E631DA">
              <w:rPr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6F1AE2" w:rsidRDefault="006F1AE2" w:rsidP="00FE1E5E"/>
        </w:tc>
      </w:tr>
      <w:tr w:rsidR="006F1AE2" w:rsidTr="00232C81">
        <w:tc>
          <w:tcPr>
            <w:tcW w:w="3652" w:type="dxa"/>
          </w:tcPr>
          <w:p w:rsidR="006F1AE2" w:rsidRDefault="00EE14F2" w:rsidP="00FE1E5E">
            <w:r>
              <w:lastRenderedPageBreak/>
              <w:t>ПК. 1.3</w:t>
            </w:r>
            <w:r w:rsidR="00232C81">
              <w:t xml:space="preserve"> </w:t>
            </w:r>
            <w:r w:rsidR="00232C81" w:rsidRPr="00232C81">
              <w:t>Организовывать и проводить физкультурно-оздоровительные и спортивно-массовые мероприятия.</w:t>
            </w:r>
          </w:p>
        </w:tc>
        <w:tc>
          <w:tcPr>
            <w:tcW w:w="3969" w:type="dxa"/>
          </w:tcPr>
          <w:p w:rsidR="00EE14F2" w:rsidRPr="00E631DA" w:rsidRDefault="00EE14F2" w:rsidP="00EE14F2">
            <w:pPr>
              <w:jc w:val="both"/>
              <w:rPr>
                <w:sz w:val="24"/>
                <w:szCs w:val="24"/>
              </w:rPr>
            </w:pPr>
            <w:r w:rsidRPr="00E631DA">
              <w:rPr>
                <w:sz w:val="24"/>
                <w:szCs w:val="24"/>
              </w:rPr>
              <w:t>определение задач и содержания физкультурно-оздоровительного и (или) спортивно-массового мероприятия с учетом особенностей контингента участников и цели мероприятия и формы организации;</w:t>
            </w:r>
          </w:p>
          <w:p w:rsidR="00EE14F2" w:rsidRPr="00E631DA" w:rsidRDefault="00EE14F2" w:rsidP="00EE14F2">
            <w:pPr>
              <w:jc w:val="both"/>
              <w:rPr>
                <w:sz w:val="24"/>
                <w:szCs w:val="24"/>
              </w:rPr>
            </w:pPr>
            <w:r w:rsidRPr="00E631DA">
              <w:rPr>
                <w:sz w:val="24"/>
                <w:szCs w:val="24"/>
              </w:rPr>
              <w:t>- разработка программы проведения физкультурно-оздоровительного и (или) спортивно-массового мероприятия с учётом его целей и задач, требований к планированию и технологии разработки;</w:t>
            </w:r>
          </w:p>
          <w:p w:rsidR="00EE14F2" w:rsidRPr="00E631DA" w:rsidRDefault="00EE14F2" w:rsidP="00EE14F2">
            <w:pPr>
              <w:jc w:val="both"/>
              <w:rPr>
                <w:sz w:val="24"/>
                <w:szCs w:val="24"/>
              </w:rPr>
            </w:pPr>
            <w:r w:rsidRPr="00E631DA">
              <w:rPr>
                <w:sz w:val="24"/>
                <w:szCs w:val="24"/>
              </w:rPr>
              <w:t>- составление плана ресурсного обеспечения физкультурно-оздоровительного и (или) спортивно-массового мероприятия с учётом требований к составлению;</w:t>
            </w:r>
          </w:p>
          <w:p w:rsidR="00EE14F2" w:rsidRPr="00E631DA" w:rsidRDefault="00EE14F2" w:rsidP="00EE14F2">
            <w:pPr>
              <w:jc w:val="both"/>
              <w:rPr>
                <w:sz w:val="24"/>
                <w:szCs w:val="24"/>
              </w:rPr>
            </w:pPr>
            <w:r w:rsidRPr="00E631DA">
              <w:rPr>
                <w:sz w:val="24"/>
                <w:szCs w:val="24"/>
              </w:rPr>
              <w:t>- организация и проведение физкультурно-оздоровительных и (или) спортивно-массовых мероприятий с учетом возрастных особенностей и уровня физической подготовленности участников и методических требований;</w:t>
            </w:r>
          </w:p>
          <w:p w:rsidR="00EE14F2" w:rsidRPr="00E631DA" w:rsidRDefault="00EE14F2" w:rsidP="00EE14F2">
            <w:pPr>
              <w:jc w:val="both"/>
              <w:rPr>
                <w:sz w:val="24"/>
                <w:szCs w:val="24"/>
              </w:rPr>
            </w:pPr>
            <w:r w:rsidRPr="00E631DA">
              <w:rPr>
                <w:sz w:val="24"/>
                <w:szCs w:val="24"/>
              </w:rPr>
              <w:t xml:space="preserve"> -проведение инструктажа по техники безопасности на основе требований по обеспечению безопасности и профилактике травматизма при проведении </w:t>
            </w:r>
            <w:r w:rsidRPr="00E631DA">
              <w:rPr>
                <w:sz w:val="24"/>
                <w:szCs w:val="24"/>
              </w:rPr>
              <w:lastRenderedPageBreak/>
              <w:t xml:space="preserve">физкультурно-оздоровительного и (или) спортивно-массового мероприятия; </w:t>
            </w:r>
          </w:p>
          <w:p w:rsidR="006F1AE2" w:rsidRDefault="00EE14F2" w:rsidP="00EE14F2">
            <w:r w:rsidRPr="00E631DA">
              <w:rPr>
                <w:sz w:val="24"/>
                <w:szCs w:val="24"/>
              </w:rPr>
              <w:t>- определение соответствие оборудования и инвентаря нормам техники безопасности</w:t>
            </w:r>
          </w:p>
        </w:tc>
        <w:tc>
          <w:tcPr>
            <w:tcW w:w="2941" w:type="dxa"/>
          </w:tcPr>
          <w:p w:rsidR="00EE14F2" w:rsidRPr="00E631DA" w:rsidRDefault="00EE14F2" w:rsidP="004D555D">
            <w:pPr>
              <w:suppressAutoHyphens/>
              <w:rPr>
                <w:sz w:val="24"/>
                <w:szCs w:val="24"/>
              </w:rPr>
            </w:pPr>
            <w:r w:rsidRPr="00E631DA">
              <w:rPr>
                <w:sz w:val="24"/>
                <w:szCs w:val="24"/>
              </w:rPr>
              <w:lastRenderedPageBreak/>
              <w:t>экспертное наблюдение и оценка выполнения практических работ на учебных занятиях;</w:t>
            </w:r>
          </w:p>
          <w:p w:rsidR="00EE14F2" w:rsidRPr="00E631DA" w:rsidRDefault="00EE14F2" w:rsidP="004D555D">
            <w:pPr>
              <w:suppressAutoHyphens/>
              <w:rPr>
                <w:sz w:val="24"/>
                <w:szCs w:val="24"/>
              </w:rPr>
            </w:pPr>
            <w:r w:rsidRPr="00E631DA">
              <w:rPr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6F1AE2" w:rsidRDefault="006F1AE2" w:rsidP="00FE1E5E"/>
        </w:tc>
      </w:tr>
      <w:tr w:rsidR="006F1AE2" w:rsidTr="00232C81">
        <w:tc>
          <w:tcPr>
            <w:tcW w:w="3652" w:type="dxa"/>
          </w:tcPr>
          <w:p w:rsidR="006F1AE2" w:rsidRDefault="00EE14F2" w:rsidP="00FE1E5E">
            <w:r>
              <w:lastRenderedPageBreak/>
              <w:t>ПК.1.4</w:t>
            </w:r>
            <w:r w:rsidR="00740ADD" w:rsidRPr="00E631DA">
              <w:rPr>
                <w:sz w:val="24"/>
                <w:szCs w:val="24"/>
              </w:rPr>
              <w:t xml:space="preserve"> Организовывать деятельность волонтеров в области физической культуры и спорта.</w:t>
            </w:r>
          </w:p>
        </w:tc>
        <w:tc>
          <w:tcPr>
            <w:tcW w:w="3969" w:type="dxa"/>
          </w:tcPr>
          <w:p w:rsidR="006F1AE2" w:rsidRDefault="00EE14F2" w:rsidP="00FE1E5E">
            <w:r w:rsidRPr="00E631DA">
              <w:rPr>
                <w:sz w:val="24"/>
                <w:szCs w:val="24"/>
              </w:rPr>
              <w:t>- организация деятельности волонтёров в соответствии с направлением и особенностями мероприятия;</w:t>
            </w:r>
          </w:p>
        </w:tc>
        <w:tc>
          <w:tcPr>
            <w:tcW w:w="2941" w:type="dxa"/>
          </w:tcPr>
          <w:p w:rsidR="00EE14F2" w:rsidRPr="00E631DA" w:rsidRDefault="00EE14F2" w:rsidP="004D555D">
            <w:pPr>
              <w:suppressAutoHyphens/>
              <w:rPr>
                <w:sz w:val="24"/>
                <w:szCs w:val="24"/>
              </w:rPr>
            </w:pPr>
            <w:r w:rsidRPr="00E631DA">
              <w:rPr>
                <w:sz w:val="24"/>
                <w:szCs w:val="24"/>
              </w:rPr>
              <w:t>экспертное наблюдение и оценка выполнения практических работ на учебных занятиях;</w:t>
            </w:r>
          </w:p>
          <w:p w:rsidR="006F1AE2" w:rsidRDefault="00EE14F2" w:rsidP="004D555D">
            <w:pPr>
              <w:suppressAutoHyphens/>
            </w:pPr>
            <w:r w:rsidRPr="00E631DA">
              <w:rPr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практике;</w:t>
            </w:r>
          </w:p>
        </w:tc>
      </w:tr>
      <w:tr w:rsidR="006F1AE2" w:rsidTr="00232C81">
        <w:tc>
          <w:tcPr>
            <w:tcW w:w="3652" w:type="dxa"/>
          </w:tcPr>
          <w:p w:rsidR="006F1AE2" w:rsidRDefault="00EE14F2" w:rsidP="00FE1E5E">
            <w:r>
              <w:t>ПК 1.5.</w:t>
            </w:r>
            <w:r w:rsidR="00740ADD">
              <w:t xml:space="preserve"> </w:t>
            </w:r>
            <w:r w:rsidR="00740ADD" w:rsidRPr="00740ADD">
              <w:t>Организовывать спортивно-массовые соревнования и мероприятия по тестированию населения по нормам Всероссийского физкультурно-спортивного комплекса.</w:t>
            </w:r>
          </w:p>
        </w:tc>
        <w:tc>
          <w:tcPr>
            <w:tcW w:w="3969" w:type="dxa"/>
          </w:tcPr>
          <w:p w:rsidR="00EE14F2" w:rsidRDefault="00EE14F2" w:rsidP="00EE14F2">
            <w:r>
              <w:t>Организовывать</w:t>
            </w:r>
          </w:p>
          <w:p w:rsidR="00EE14F2" w:rsidRDefault="00EE14F2" w:rsidP="00EE14F2">
            <w:r>
              <w:t>спортивно-массовые</w:t>
            </w:r>
          </w:p>
          <w:p w:rsidR="00EE14F2" w:rsidRDefault="00EE14F2" w:rsidP="00EE14F2">
            <w:r>
              <w:t>соревнования и</w:t>
            </w:r>
          </w:p>
          <w:p w:rsidR="00EE14F2" w:rsidRDefault="00EE14F2" w:rsidP="00EE14F2">
            <w:r>
              <w:t>мероприятия по</w:t>
            </w:r>
          </w:p>
          <w:p w:rsidR="00EE14F2" w:rsidRDefault="00EE14F2" w:rsidP="00EE14F2">
            <w:r>
              <w:t>тестированию</w:t>
            </w:r>
          </w:p>
          <w:p w:rsidR="00EE14F2" w:rsidRDefault="00EE14F2" w:rsidP="00EE14F2">
            <w:r>
              <w:t>населения по нормам</w:t>
            </w:r>
          </w:p>
          <w:p w:rsidR="00EE14F2" w:rsidRDefault="00EE14F2" w:rsidP="00EE14F2">
            <w:r>
              <w:t>Всероссийского</w:t>
            </w:r>
          </w:p>
          <w:p w:rsidR="00EE14F2" w:rsidRDefault="00EE14F2" w:rsidP="00EE14F2">
            <w:r>
              <w:t>Физкультурно-спортивного комплекса.</w:t>
            </w:r>
          </w:p>
          <w:p w:rsidR="006F1AE2" w:rsidRDefault="006F1AE2" w:rsidP="00FE1E5E"/>
        </w:tc>
        <w:tc>
          <w:tcPr>
            <w:tcW w:w="2941" w:type="dxa"/>
          </w:tcPr>
          <w:p w:rsidR="00EE14F2" w:rsidRDefault="00EE14F2" w:rsidP="00EE14F2">
            <w:r>
              <w:t>- осуществление контроля</w:t>
            </w:r>
          </w:p>
          <w:p w:rsidR="00EE14F2" w:rsidRDefault="00EE14F2" w:rsidP="00EE14F2">
            <w:r>
              <w:t>соблюдения участниками</w:t>
            </w:r>
          </w:p>
          <w:p w:rsidR="00EE14F2" w:rsidRDefault="00EE14F2" w:rsidP="00EE14F2">
            <w:r>
              <w:t>тестирования правил</w:t>
            </w:r>
          </w:p>
          <w:p w:rsidR="00EE14F2" w:rsidRDefault="00EE14F2" w:rsidP="00EE14F2">
            <w:r>
              <w:t>выполнения испытаний</w:t>
            </w:r>
          </w:p>
          <w:p w:rsidR="00EE14F2" w:rsidRDefault="00EE14F2" w:rsidP="00EE14F2">
            <w:r>
              <w:t>(тестов) в соответствии с</w:t>
            </w:r>
          </w:p>
          <w:p w:rsidR="00EE14F2" w:rsidRDefault="00EE14F2" w:rsidP="00EE14F2">
            <w:r>
              <w:t>требованиями;</w:t>
            </w:r>
          </w:p>
          <w:p w:rsidR="00EE14F2" w:rsidRDefault="00EE14F2" w:rsidP="00EE14F2">
            <w:r>
              <w:t>- оформление документов при</w:t>
            </w:r>
            <w:r w:rsidR="00840684">
              <w:t xml:space="preserve"> </w:t>
            </w:r>
            <w:r>
              <w:t>подготовке, организации и</w:t>
            </w:r>
          </w:p>
          <w:p w:rsidR="00EE14F2" w:rsidRDefault="00EE14F2" w:rsidP="00EE14F2">
            <w:r>
              <w:t>проведении спортивного</w:t>
            </w:r>
          </w:p>
          <w:p w:rsidR="00EE14F2" w:rsidRDefault="00EE14F2" w:rsidP="00EE14F2">
            <w:r>
              <w:t>соревнования и (или)</w:t>
            </w:r>
          </w:p>
          <w:p w:rsidR="00EE14F2" w:rsidRDefault="00EE14F2" w:rsidP="00EE14F2">
            <w:r>
              <w:t>мероприятия в соответствии с</w:t>
            </w:r>
            <w:r w:rsidR="00840684">
              <w:t xml:space="preserve"> </w:t>
            </w:r>
            <w:r>
              <w:t>требованиями к их</w:t>
            </w:r>
          </w:p>
          <w:p w:rsidR="00EE14F2" w:rsidRDefault="00EE14F2" w:rsidP="00EE14F2">
            <w:r>
              <w:t>оформлению;</w:t>
            </w:r>
          </w:p>
          <w:p w:rsidR="00EE14F2" w:rsidRDefault="00EE14F2" w:rsidP="00EE14F2">
            <w:r>
              <w:t>- выполнение функций судей</w:t>
            </w:r>
            <w:r w:rsidR="00840684">
              <w:t xml:space="preserve"> </w:t>
            </w:r>
            <w:r>
              <w:t>при проведении спортивного</w:t>
            </w:r>
          </w:p>
          <w:p w:rsidR="00EE14F2" w:rsidRDefault="00EE14F2" w:rsidP="00EE14F2">
            <w:r>
              <w:t>соревнования или</w:t>
            </w:r>
          </w:p>
          <w:p w:rsidR="00EE14F2" w:rsidRDefault="00EE14F2" w:rsidP="00EE14F2">
            <w:r>
              <w:t>мероприятий по выполнению</w:t>
            </w:r>
          </w:p>
          <w:p w:rsidR="00EE14F2" w:rsidRDefault="00EE14F2" w:rsidP="00EE14F2">
            <w:r>
              <w:t>населением нормативов</w:t>
            </w:r>
          </w:p>
          <w:p w:rsidR="00EE14F2" w:rsidRDefault="00EE14F2" w:rsidP="00EE14F2">
            <w:r>
              <w:t>испытаний (тестов);</w:t>
            </w:r>
          </w:p>
          <w:p w:rsidR="00EE14F2" w:rsidRDefault="00EE14F2" w:rsidP="00EE14F2">
            <w:r>
              <w:t>- разработка плана и</w:t>
            </w:r>
          </w:p>
          <w:p w:rsidR="00EE14F2" w:rsidRDefault="00EE14F2" w:rsidP="00EE14F2">
            <w:r>
              <w:t>проведение занятия для</w:t>
            </w:r>
          </w:p>
          <w:p w:rsidR="00EE14F2" w:rsidRDefault="00EE14F2" w:rsidP="00EE14F2">
            <w:r>
              <w:t>подготовки населения к</w:t>
            </w:r>
          </w:p>
          <w:p w:rsidR="00EE14F2" w:rsidRDefault="00EE14F2" w:rsidP="00EE14F2">
            <w:r>
              <w:t>выполнению нормативов</w:t>
            </w:r>
          </w:p>
          <w:p w:rsidR="00EE14F2" w:rsidRDefault="00EE14F2" w:rsidP="00EE14F2">
            <w:r>
              <w:t>ВФСК ГТО в соответствии с</w:t>
            </w:r>
          </w:p>
          <w:p w:rsidR="00EE14F2" w:rsidRDefault="00EE14F2" w:rsidP="00EE14F2">
            <w:r>
              <w:t>установленной ступенью с</w:t>
            </w:r>
          </w:p>
          <w:p w:rsidR="00EE14F2" w:rsidRDefault="00EE14F2" w:rsidP="00EE14F2">
            <w:r>
              <w:t>учётом возрастной группы и</w:t>
            </w:r>
          </w:p>
          <w:p w:rsidR="006F1AE2" w:rsidRDefault="00EE14F2" w:rsidP="00EE14F2">
            <w:r>
              <w:t>методических требований;</w:t>
            </w:r>
          </w:p>
        </w:tc>
      </w:tr>
      <w:tr w:rsidR="006F1AE2" w:rsidTr="00232C81">
        <w:tc>
          <w:tcPr>
            <w:tcW w:w="3652" w:type="dxa"/>
          </w:tcPr>
          <w:p w:rsidR="006F1AE2" w:rsidRDefault="00EE14F2" w:rsidP="00FE1E5E">
            <w:r w:rsidRPr="00FF02E2">
              <w:rPr>
                <w:sz w:val="18"/>
              </w:rPr>
              <w:t xml:space="preserve"> </w:t>
            </w:r>
            <w:r w:rsidRPr="00840684">
              <w:t>ПК.1 6</w:t>
            </w:r>
            <w:r w:rsidR="00740ADD" w:rsidRPr="00E631DA">
              <w:rPr>
                <w:sz w:val="24"/>
                <w:szCs w:val="24"/>
              </w:rPr>
              <w:t xml:space="preserve"> Проводить работу по предотвращению применения допинга</w:t>
            </w:r>
          </w:p>
        </w:tc>
        <w:tc>
          <w:tcPr>
            <w:tcW w:w="3969" w:type="dxa"/>
          </w:tcPr>
          <w:p w:rsidR="006F1AE2" w:rsidRDefault="00EE14F2" w:rsidP="00FE1E5E">
            <w:r w:rsidRPr="00E631DA">
              <w:rPr>
                <w:i/>
                <w:sz w:val="24"/>
                <w:szCs w:val="24"/>
              </w:rPr>
              <w:t xml:space="preserve">- </w:t>
            </w:r>
            <w:r w:rsidRPr="00E631DA">
              <w:rPr>
                <w:sz w:val="24"/>
                <w:szCs w:val="24"/>
              </w:rPr>
              <w:t>проведение образовательных и пропагандис</w:t>
            </w:r>
            <w:r w:rsidR="004D555D">
              <w:rPr>
                <w:sz w:val="24"/>
                <w:szCs w:val="24"/>
              </w:rPr>
              <w:t>тс</w:t>
            </w:r>
            <w:r w:rsidRPr="00E631DA">
              <w:rPr>
                <w:sz w:val="24"/>
                <w:szCs w:val="24"/>
              </w:rPr>
              <w:t xml:space="preserve">ких мероприятий, направленные на предотвращение допинга и борьбу с ним </w:t>
            </w:r>
            <w:r w:rsidRPr="00E631DA">
              <w:rPr>
                <w:bCs/>
                <w:sz w:val="24"/>
                <w:szCs w:val="24"/>
              </w:rPr>
              <w:t>с различными группами населения с учётом методических требований</w:t>
            </w:r>
          </w:p>
        </w:tc>
        <w:tc>
          <w:tcPr>
            <w:tcW w:w="2941" w:type="dxa"/>
          </w:tcPr>
          <w:p w:rsidR="00EE14F2" w:rsidRPr="00E631DA" w:rsidRDefault="00EE14F2" w:rsidP="004D555D">
            <w:pPr>
              <w:suppressAutoHyphens/>
              <w:rPr>
                <w:sz w:val="24"/>
                <w:szCs w:val="24"/>
              </w:rPr>
            </w:pPr>
            <w:r w:rsidRPr="00E631DA">
              <w:rPr>
                <w:sz w:val="24"/>
                <w:szCs w:val="24"/>
              </w:rPr>
              <w:t>экспертное наблюдение и оценка выполнения практических работ на учебных занятиях;</w:t>
            </w:r>
          </w:p>
          <w:p w:rsidR="006F1AE2" w:rsidRDefault="00EE14F2" w:rsidP="00232C81">
            <w:pPr>
              <w:suppressAutoHyphens/>
            </w:pPr>
            <w:r w:rsidRPr="00E631DA">
              <w:rPr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</w:tc>
      </w:tr>
    </w:tbl>
    <w:p w:rsidR="00BA04C2" w:rsidRDefault="00BA04C2" w:rsidP="00BA04C2">
      <w:pPr>
        <w:spacing w:after="0"/>
        <w:contextualSpacing/>
        <w:jc w:val="both"/>
        <w:rPr>
          <w:bCs/>
          <w:sz w:val="24"/>
          <w:szCs w:val="24"/>
        </w:rPr>
      </w:pPr>
    </w:p>
    <w:p w:rsidR="00BA04C2" w:rsidRDefault="00BA04C2" w:rsidP="00BA04C2">
      <w:pPr>
        <w:spacing w:after="0"/>
        <w:contextualSpacing/>
        <w:jc w:val="both"/>
        <w:rPr>
          <w:bCs/>
          <w:sz w:val="24"/>
          <w:szCs w:val="24"/>
        </w:rPr>
      </w:pPr>
    </w:p>
    <w:p w:rsidR="00BA04C2" w:rsidRDefault="00BA04C2" w:rsidP="00BA04C2">
      <w:pPr>
        <w:spacing w:after="0"/>
        <w:contextualSpacing/>
        <w:jc w:val="both"/>
        <w:rPr>
          <w:bCs/>
          <w:sz w:val="24"/>
          <w:szCs w:val="24"/>
        </w:rPr>
      </w:pPr>
    </w:p>
    <w:p w:rsidR="00BA04C2" w:rsidRDefault="00BA04C2" w:rsidP="00BA04C2">
      <w:pPr>
        <w:spacing w:after="0"/>
        <w:contextualSpacing/>
        <w:jc w:val="both"/>
        <w:rPr>
          <w:bCs/>
          <w:sz w:val="24"/>
          <w:szCs w:val="24"/>
        </w:rPr>
      </w:pPr>
    </w:p>
    <w:p w:rsidR="00BA04C2" w:rsidRPr="00331311" w:rsidRDefault="00BA04C2" w:rsidP="00BA04C2">
      <w:pPr>
        <w:spacing w:after="0"/>
        <w:contextualSpacing/>
        <w:jc w:val="both"/>
        <w:rPr>
          <w:bCs/>
          <w:sz w:val="24"/>
          <w:szCs w:val="24"/>
        </w:rPr>
      </w:pPr>
    </w:p>
    <w:p w:rsidR="001F5BEC" w:rsidRDefault="001F5BEC" w:rsidP="001F5BEC">
      <w:pPr>
        <w:spacing w:after="0"/>
      </w:pPr>
    </w:p>
    <w:p w:rsidR="001F5BEC" w:rsidRDefault="001F5BEC" w:rsidP="001F5BEC">
      <w:pPr>
        <w:spacing w:after="0"/>
      </w:pPr>
    </w:p>
    <w:sectPr w:rsidR="001F5BEC" w:rsidSect="00740ADD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D44" w:rsidRDefault="00C94D44" w:rsidP="00561293">
      <w:pPr>
        <w:spacing w:after="0" w:line="240" w:lineRule="auto"/>
      </w:pPr>
      <w:r>
        <w:separator/>
      </w:r>
    </w:p>
  </w:endnote>
  <w:endnote w:type="continuationSeparator" w:id="0">
    <w:p w:rsidR="00C94D44" w:rsidRDefault="00C94D44" w:rsidP="0056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Полужирный">
    <w:altName w:val="Times New Roman"/>
    <w:panose1 w:val="020208030705050203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D44" w:rsidRDefault="00C94D44" w:rsidP="00561293">
      <w:pPr>
        <w:spacing w:after="0" w:line="240" w:lineRule="auto"/>
      </w:pPr>
      <w:r>
        <w:separator/>
      </w:r>
    </w:p>
  </w:footnote>
  <w:footnote w:type="continuationSeparator" w:id="0">
    <w:p w:rsidR="00C94D44" w:rsidRDefault="00C94D44" w:rsidP="00561293">
      <w:pPr>
        <w:spacing w:after="0" w:line="240" w:lineRule="auto"/>
      </w:pPr>
      <w:r>
        <w:continuationSeparator/>
      </w:r>
    </w:p>
  </w:footnote>
  <w:footnote w:id="1">
    <w:p w:rsidR="00AF736F" w:rsidRDefault="00AF736F" w:rsidP="00561293">
      <w:pPr>
        <w:pStyle w:val="a9"/>
        <w:rPr>
          <w:i/>
          <w:iCs/>
          <w:sz w:val="18"/>
          <w:szCs w:val="18"/>
        </w:rPr>
      </w:pPr>
    </w:p>
  </w:footnote>
  <w:footnote w:id="2">
    <w:p w:rsidR="00AF736F" w:rsidRDefault="00AF736F" w:rsidP="00B25B83">
      <w:pPr>
        <w:pStyle w:val="a9"/>
        <w:rPr>
          <w:i/>
          <w:iCs/>
          <w:sz w:val="18"/>
          <w:szCs w:val="18"/>
        </w:rPr>
      </w:pPr>
    </w:p>
  </w:footnote>
  <w:footnote w:id="3">
    <w:p w:rsidR="00AF736F" w:rsidRDefault="00AF736F" w:rsidP="00B25B83">
      <w:pPr>
        <w:pStyle w:val="a9"/>
        <w:jc w:val="both"/>
        <w:rPr>
          <w:i/>
          <w:iCs/>
          <w:sz w:val="18"/>
          <w:szCs w:val="18"/>
          <w:highlight w:val="red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73E"/>
    <w:multiLevelType w:val="multilevel"/>
    <w:tmpl w:val="9188B8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3774FA6"/>
    <w:multiLevelType w:val="hybridMultilevel"/>
    <w:tmpl w:val="D49E2914"/>
    <w:lvl w:ilvl="0" w:tplc="6BCCEC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F521364">
      <w:start w:val="1"/>
      <w:numFmt w:val="lowerLetter"/>
      <w:lvlText w:val="%2."/>
      <w:lvlJc w:val="left"/>
      <w:pPr>
        <w:ind w:left="1789" w:hanging="360"/>
      </w:pPr>
    </w:lvl>
    <w:lvl w:ilvl="2" w:tplc="54829842">
      <w:start w:val="1"/>
      <w:numFmt w:val="lowerRoman"/>
      <w:lvlText w:val="%3."/>
      <w:lvlJc w:val="right"/>
      <w:pPr>
        <w:ind w:left="2509" w:hanging="180"/>
      </w:pPr>
    </w:lvl>
    <w:lvl w:ilvl="3" w:tplc="C7E4F390">
      <w:start w:val="1"/>
      <w:numFmt w:val="decimal"/>
      <w:lvlText w:val="%4."/>
      <w:lvlJc w:val="left"/>
      <w:pPr>
        <w:ind w:left="3229" w:hanging="360"/>
      </w:pPr>
    </w:lvl>
    <w:lvl w:ilvl="4" w:tplc="A0A42270">
      <w:start w:val="1"/>
      <w:numFmt w:val="lowerLetter"/>
      <w:lvlText w:val="%5."/>
      <w:lvlJc w:val="left"/>
      <w:pPr>
        <w:ind w:left="3949" w:hanging="360"/>
      </w:pPr>
    </w:lvl>
    <w:lvl w:ilvl="5" w:tplc="6EFE9CD4">
      <w:start w:val="1"/>
      <w:numFmt w:val="lowerRoman"/>
      <w:lvlText w:val="%6."/>
      <w:lvlJc w:val="right"/>
      <w:pPr>
        <w:ind w:left="4669" w:hanging="180"/>
      </w:pPr>
    </w:lvl>
    <w:lvl w:ilvl="6" w:tplc="0A083154">
      <w:start w:val="1"/>
      <w:numFmt w:val="decimal"/>
      <w:lvlText w:val="%7."/>
      <w:lvlJc w:val="left"/>
      <w:pPr>
        <w:ind w:left="5389" w:hanging="360"/>
      </w:pPr>
    </w:lvl>
    <w:lvl w:ilvl="7" w:tplc="D6EA633A">
      <w:start w:val="1"/>
      <w:numFmt w:val="lowerLetter"/>
      <w:lvlText w:val="%8."/>
      <w:lvlJc w:val="left"/>
      <w:pPr>
        <w:ind w:left="6109" w:hanging="360"/>
      </w:pPr>
    </w:lvl>
    <w:lvl w:ilvl="8" w:tplc="27ECEFD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C65EE9"/>
    <w:multiLevelType w:val="multilevel"/>
    <w:tmpl w:val="9188B8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FC52728"/>
    <w:multiLevelType w:val="multilevel"/>
    <w:tmpl w:val="9188B8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7734077"/>
    <w:multiLevelType w:val="hybridMultilevel"/>
    <w:tmpl w:val="56186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A402C"/>
    <w:multiLevelType w:val="multilevel"/>
    <w:tmpl w:val="482A402C"/>
    <w:lvl w:ilvl="0">
      <w:start w:val="1"/>
      <w:numFmt w:val="decimal"/>
      <w:lvlText w:val="%1."/>
      <w:lvlJc w:val="left"/>
      <w:pPr>
        <w:ind w:left="1796" w:hanging="94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AB4274"/>
    <w:multiLevelType w:val="hybridMultilevel"/>
    <w:tmpl w:val="3A900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ED5CA9"/>
    <w:multiLevelType w:val="multilevel"/>
    <w:tmpl w:val="54ED5CA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 w15:restartNumberingAfterBreak="0">
    <w:nsid w:val="6E6153F0"/>
    <w:multiLevelType w:val="multilevel"/>
    <w:tmpl w:val="91308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hint="default"/>
        <w:b/>
        <w:i w:val="0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  <w:b/>
        <w:i w:val="0"/>
      </w:rPr>
    </w:lvl>
  </w:abstractNum>
  <w:abstractNum w:abstractNumId="9" w15:restartNumberingAfterBreak="0">
    <w:nsid w:val="76EA4F90"/>
    <w:multiLevelType w:val="multilevel"/>
    <w:tmpl w:val="76EA4F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0B0"/>
    <w:rsid w:val="00032C61"/>
    <w:rsid w:val="00037374"/>
    <w:rsid w:val="00057306"/>
    <w:rsid w:val="0006134A"/>
    <w:rsid w:val="000B1BA7"/>
    <w:rsid w:val="000C5F53"/>
    <w:rsid w:val="000F6108"/>
    <w:rsid w:val="001026EE"/>
    <w:rsid w:val="001533EB"/>
    <w:rsid w:val="001F5BEC"/>
    <w:rsid w:val="00231793"/>
    <w:rsid w:val="00232C81"/>
    <w:rsid w:val="002604D9"/>
    <w:rsid w:val="00264F42"/>
    <w:rsid w:val="002664E7"/>
    <w:rsid w:val="0026722C"/>
    <w:rsid w:val="002A17AB"/>
    <w:rsid w:val="002D18E2"/>
    <w:rsid w:val="002D4AE7"/>
    <w:rsid w:val="00307809"/>
    <w:rsid w:val="00331311"/>
    <w:rsid w:val="00362A1E"/>
    <w:rsid w:val="00374281"/>
    <w:rsid w:val="003810FA"/>
    <w:rsid w:val="003B35AB"/>
    <w:rsid w:val="003C1A80"/>
    <w:rsid w:val="003C4486"/>
    <w:rsid w:val="003E3053"/>
    <w:rsid w:val="0043210D"/>
    <w:rsid w:val="004643D3"/>
    <w:rsid w:val="00487571"/>
    <w:rsid w:val="004D555D"/>
    <w:rsid w:val="00503E67"/>
    <w:rsid w:val="0051408A"/>
    <w:rsid w:val="00536AB5"/>
    <w:rsid w:val="00561293"/>
    <w:rsid w:val="00561E30"/>
    <w:rsid w:val="00594DD4"/>
    <w:rsid w:val="005C4B83"/>
    <w:rsid w:val="00617DAF"/>
    <w:rsid w:val="0062091B"/>
    <w:rsid w:val="00641937"/>
    <w:rsid w:val="00694958"/>
    <w:rsid w:val="006D316E"/>
    <w:rsid w:val="006D44A6"/>
    <w:rsid w:val="006D7772"/>
    <w:rsid w:val="006F1AE2"/>
    <w:rsid w:val="006F6539"/>
    <w:rsid w:val="00705577"/>
    <w:rsid w:val="00710D2A"/>
    <w:rsid w:val="00731FF8"/>
    <w:rsid w:val="007351DE"/>
    <w:rsid w:val="00736DFB"/>
    <w:rsid w:val="00740ADD"/>
    <w:rsid w:val="00751004"/>
    <w:rsid w:val="007658FB"/>
    <w:rsid w:val="00792AE1"/>
    <w:rsid w:val="007C1A91"/>
    <w:rsid w:val="007C349B"/>
    <w:rsid w:val="007E2CB7"/>
    <w:rsid w:val="00823DA2"/>
    <w:rsid w:val="00835C5A"/>
    <w:rsid w:val="00840684"/>
    <w:rsid w:val="00895158"/>
    <w:rsid w:val="008A4C13"/>
    <w:rsid w:val="008B528D"/>
    <w:rsid w:val="008B6DD5"/>
    <w:rsid w:val="00914C0B"/>
    <w:rsid w:val="00921C10"/>
    <w:rsid w:val="00950DA2"/>
    <w:rsid w:val="00981C9B"/>
    <w:rsid w:val="009D01EB"/>
    <w:rsid w:val="00A34FF8"/>
    <w:rsid w:val="00A95593"/>
    <w:rsid w:val="00AB0065"/>
    <w:rsid w:val="00AB299C"/>
    <w:rsid w:val="00AF736F"/>
    <w:rsid w:val="00B25B83"/>
    <w:rsid w:val="00B35AED"/>
    <w:rsid w:val="00B96935"/>
    <w:rsid w:val="00BA04C2"/>
    <w:rsid w:val="00BB7352"/>
    <w:rsid w:val="00BE0DAD"/>
    <w:rsid w:val="00BF1CC5"/>
    <w:rsid w:val="00C131E7"/>
    <w:rsid w:val="00C45393"/>
    <w:rsid w:val="00C50854"/>
    <w:rsid w:val="00C829BE"/>
    <w:rsid w:val="00C94D44"/>
    <w:rsid w:val="00CC2F3E"/>
    <w:rsid w:val="00CC3132"/>
    <w:rsid w:val="00D56A03"/>
    <w:rsid w:val="00D63B95"/>
    <w:rsid w:val="00D9537A"/>
    <w:rsid w:val="00DC3570"/>
    <w:rsid w:val="00DD0B63"/>
    <w:rsid w:val="00DD7304"/>
    <w:rsid w:val="00DE743A"/>
    <w:rsid w:val="00DF0FBD"/>
    <w:rsid w:val="00E070EE"/>
    <w:rsid w:val="00E235AD"/>
    <w:rsid w:val="00E32073"/>
    <w:rsid w:val="00E65FF4"/>
    <w:rsid w:val="00E900B0"/>
    <w:rsid w:val="00EE14F2"/>
    <w:rsid w:val="00EF7826"/>
    <w:rsid w:val="00F03AE7"/>
    <w:rsid w:val="00F27AB4"/>
    <w:rsid w:val="00F44D26"/>
    <w:rsid w:val="00FA7293"/>
    <w:rsid w:val="00FB0AD2"/>
    <w:rsid w:val="00FD2046"/>
    <w:rsid w:val="00FE1E5E"/>
    <w:rsid w:val="00FE6D19"/>
    <w:rsid w:val="00FF02E2"/>
    <w:rsid w:val="00F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4D87"/>
  <w15:docId w15:val="{51AD39D3-BBB1-4557-A8CB-522C3CAC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0B0"/>
    <w:rPr>
      <w:rFonts w:ascii="Times New Roman" w:eastAsia="SimSu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307809"/>
    <w:pPr>
      <w:spacing w:before="100" w:beforeAutospacing="1" w:after="100" w:afterAutospacing="1" w:line="240" w:lineRule="auto"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8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link w:val="2"/>
    <w:uiPriority w:val="99"/>
    <w:unhideWhenUsed/>
    <w:rsid w:val="00751004"/>
    <w:rPr>
      <w:color w:val="0000FF" w:themeColor="hyperlink"/>
      <w:u w:val="single"/>
    </w:rPr>
  </w:style>
  <w:style w:type="paragraph" w:styleId="11">
    <w:name w:val="toc 1"/>
    <w:basedOn w:val="a"/>
    <w:next w:val="a"/>
    <w:link w:val="12"/>
    <w:uiPriority w:val="39"/>
    <w:unhideWhenUsed/>
    <w:rsid w:val="00751004"/>
    <w:pPr>
      <w:tabs>
        <w:tab w:val="right" w:leader="dot" w:pos="9639"/>
      </w:tabs>
      <w:spacing w:before="120" w:after="0"/>
    </w:pPr>
    <w:rPr>
      <w:rFonts w:eastAsiaTheme="minorHAnsi"/>
      <w:b/>
      <w:bCs/>
      <w:lang w:eastAsia="en-US"/>
    </w:rPr>
  </w:style>
  <w:style w:type="paragraph" w:styleId="20">
    <w:name w:val="toc 2"/>
    <w:basedOn w:val="a"/>
    <w:next w:val="a"/>
    <w:link w:val="21"/>
    <w:uiPriority w:val="39"/>
    <w:unhideWhenUsed/>
    <w:rsid w:val="00751004"/>
    <w:pPr>
      <w:tabs>
        <w:tab w:val="right" w:leader="dot" w:pos="9639"/>
      </w:tabs>
      <w:spacing w:before="120" w:after="0" w:line="240" w:lineRule="auto"/>
      <w:ind w:left="240"/>
    </w:pPr>
    <w:rPr>
      <w:rFonts w:eastAsia="Times New Roman"/>
      <w:i/>
      <w:iCs/>
      <w:sz w:val="24"/>
      <w:szCs w:val="24"/>
    </w:rPr>
  </w:style>
  <w:style w:type="character" w:customStyle="1" w:styleId="21">
    <w:name w:val="Оглавление 2 Знак"/>
    <w:link w:val="20"/>
    <w:uiPriority w:val="39"/>
    <w:rsid w:val="0075100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Гиперссылка2"/>
    <w:link w:val="a3"/>
    <w:uiPriority w:val="99"/>
    <w:rsid w:val="00751004"/>
    <w:pPr>
      <w:spacing w:after="0" w:line="240" w:lineRule="auto"/>
    </w:pPr>
    <w:rPr>
      <w:color w:val="0000FF" w:themeColor="hyperlink"/>
      <w:u w:val="single"/>
    </w:rPr>
  </w:style>
  <w:style w:type="character" w:customStyle="1" w:styleId="12">
    <w:name w:val="Оглавление 1 Знак"/>
    <w:link w:val="11"/>
    <w:uiPriority w:val="39"/>
    <w:rsid w:val="00751004"/>
    <w:rPr>
      <w:rFonts w:ascii="Times New Roman" w:hAnsi="Times New Roman" w:cs="Times New Roman"/>
      <w:b/>
      <w:bCs/>
    </w:rPr>
  </w:style>
  <w:style w:type="paragraph" w:customStyle="1" w:styleId="13">
    <w:name w:val="Раздел 1"/>
    <w:basedOn w:val="1"/>
    <w:link w:val="14"/>
    <w:qFormat/>
    <w:rsid w:val="00751004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character" w:customStyle="1" w:styleId="14">
    <w:name w:val="Раздел 1 Знак"/>
    <w:basedOn w:val="10"/>
    <w:link w:val="13"/>
    <w:rsid w:val="00751004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paragraph" w:styleId="a4">
    <w:name w:val="List Paragraph"/>
    <w:basedOn w:val="a"/>
    <w:link w:val="a5"/>
    <w:qFormat/>
    <w:rsid w:val="00FE6D19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Абзац списка Знак"/>
    <w:link w:val="a4"/>
    <w:qFormat/>
    <w:rsid w:val="00FE6D19"/>
  </w:style>
  <w:style w:type="paragraph" w:customStyle="1" w:styleId="110">
    <w:name w:val="Раздел 1.1"/>
    <w:basedOn w:val="a6"/>
    <w:link w:val="111"/>
    <w:qFormat/>
    <w:rsid w:val="00FE6D19"/>
    <w:pPr>
      <w:numPr>
        <w:ilvl w:val="0"/>
      </w:numPr>
      <w:spacing w:after="120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i w:val="0"/>
      <w:iCs w:val="0"/>
      <w:color w:val="auto"/>
      <w:spacing w:val="0"/>
    </w:rPr>
  </w:style>
  <w:style w:type="character" w:customStyle="1" w:styleId="111">
    <w:name w:val="Раздел 1.1 Знак"/>
    <w:basedOn w:val="a7"/>
    <w:link w:val="110"/>
    <w:rsid w:val="00FE6D19"/>
    <w:rPr>
      <w:rFonts w:ascii="Times New Roman Полужирный" w:eastAsia="Segoe UI" w:hAnsi="Times New Roman Полужирный" w:cs="Times New Roman"/>
      <w:b/>
      <w:bCs/>
      <w:i/>
      <w:iCs/>
      <w:color w:val="4F81BD" w:themeColor="accent1"/>
      <w:spacing w:val="15"/>
      <w:sz w:val="24"/>
      <w:szCs w:val="24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FE6D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6D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8">
    <w:name w:val="Emphasis"/>
    <w:qFormat/>
    <w:rsid w:val="00D9537A"/>
    <w:rPr>
      <w:rFonts w:ascii="Times New Roman" w:hAnsi="Times New Roman" w:cs="Times New Roman" w:hint="default"/>
      <w:i/>
      <w:iCs w:val="0"/>
    </w:rPr>
  </w:style>
  <w:style w:type="paragraph" w:customStyle="1" w:styleId="Default">
    <w:name w:val="Default"/>
    <w:rsid w:val="00E32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note text"/>
    <w:basedOn w:val="a"/>
    <w:link w:val="aa"/>
    <w:uiPriority w:val="99"/>
    <w:qFormat/>
    <w:rsid w:val="00561293"/>
    <w:pPr>
      <w:spacing w:after="0" w:line="240" w:lineRule="auto"/>
    </w:pPr>
    <w:rPr>
      <w:rFonts w:eastAsia="Times New Roman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qFormat/>
    <w:rsid w:val="0056129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link w:val="15"/>
    <w:uiPriority w:val="99"/>
    <w:rsid w:val="00561293"/>
    <w:rPr>
      <w:rFonts w:cs="Times New Roman"/>
      <w:vertAlign w:val="superscript"/>
    </w:rPr>
  </w:style>
  <w:style w:type="paragraph" w:customStyle="1" w:styleId="15">
    <w:name w:val="Знак сноски1"/>
    <w:basedOn w:val="a"/>
    <w:link w:val="ab"/>
    <w:uiPriority w:val="99"/>
    <w:rsid w:val="00561293"/>
    <w:pPr>
      <w:spacing w:after="0" w:line="240" w:lineRule="auto"/>
    </w:pPr>
    <w:rPr>
      <w:rFonts w:asciiTheme="minorHAnsi" w:eastAsiaTheme="minorHAnsi" w:hAnsiTheme="minorHAnsi"/>
      <w:vertAlign w:val="superscript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131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31E7"/>
    <w:pPr>
      <w:widowControl w:val="0"/>
      <w:autoSpaceDE w:val="0"/>
      <w:autoSpaceDN w:val="0"/>
      <w:spacing w:after="0" w:line="240" w:lineRule="auto"/>
      <w:ind w:left="107"/>
    </w:pPr>
    <w:rPr>
      <w:rFonts w:eastAsia="Times New Roman"/>
      <w:lang w:eastAsia="en-US"/>
    </w:rPr>
  </w:style>
  <w:style w:type="table" w:styleId="ac">
    <w:name w:val="Table Grid"/>
    <w:basedOn w:val="a1"/>
    <w:uiPriority w:val="59"/>
    <w:rsid w:val="00B3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50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ait.ru/bcode/50795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20753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.lanbook.com/book/2559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078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29</Pages>
  <Words>7463</Words>
  <Characters>42545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Андрей</cp:lastModifiedBy>
  <cp:revision>9</cp:revision>
  <dcterms:created xsi:type="dcterms:W3CDTF">2025-12-05T18:56:00Z</dcterms:created>
  <dcterms:modified xsi:type="dcterms:W3CDTF">2025-12-07T08:23:00Z</dcterms:modified>
</cp:coreProperties>
</file>