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69FB6" w14:textId="77777777" w:rsidR="00DE0630" w:rsidRPr="00B50F6A" w:rsidRDefault="00DE0630" w:rsidP="00DE0630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50040B72" w14:textId="77777777" w:rsidR="003A188F" w:rsidRDefault="00DE0630" w:rsidP="003A188F">
      <w:pPr>
        <w:spacing w:after="0"/>
        <w:ind w:firstLine="709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Cs w:val="28"/>
          <w:u w:val="single"/>
        </w:rPr>
        <w:t>Теория  и методика математического развития</w:t>
      </w:r>
      <w:r w:rsidR="003A188F">
        <w:rPr>
          <w:rFonts w:eastAsia="Calibri"/>
          <w:b/>
          <w:szCs w:val="28"/>
          <w:u w:val="single"/>
        </w:rPr>
        <w:t xml:space="preserve">    </w:t>
      </w:r>
      <w:r w:rsidR="003A188F">
        <w:rPr>
          <w:rFonts w:eastAsia="Calibri"/>
          <w:b/>
          <w:sz w:val="32"/>
          <w:szCs w:val="32"/>
        </w:rPr>
        <w:t>1</w:t>
      </w:r>
      <w:r w:rsidR="003A188F" w:rsidRPr="00B50F6A">
        <w:rPr>
          <w:rFonts w:eastAsia="Calibri"/>
          <w:b/>
          <w:sz w:val="32"/>
          <w:szCs w:val="32"/>
        </w:rPr>
        <w:t>1-</w:t>
      </w:r>
      <w:r w:rsidR="003A188F">
        <w:rPr>
          <w:rFonts w:eastAsia="Calibri"/>
          <w:b/>
          <w:sz w:val="32"/>
          <w:szCs w:val="32"/>
        </w:rPr>
        <w:t>Б</w:t>
      </w:r>
    </w:p>
    <w:p w14:paraId="7D037A27" w14:textId="4637EB08" w:rsidR="00DE0630" w:rsidRDefault="00DE0630" w:rsidP="00DE0630">
      <w:pPr>
        <w:spacing w:after="0"/>
        <w:ind w:firstLine="709"/>
        <w:jc w:val="both"/>
        <w:rPr>
          <w:rFonts w:eastAsia="Calibri"/>
          <w:b/>
          <w:szCs w:val="28"/>
          <w:u w:val="single"/>
        </w:rPr>
      </w:pPr>
    </w:p>
    <w:p w14:paraId="6EEA1E12" w14:textId="77777777" w:rsidR="00DE0630" w:rsidRDefault="00DE0630" w:rsidP="00DE0630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60552F22" w14:textId="34DD1AA9" w:rsidR="00003997" w:rsidRPr="00003997" w:rsidRDefault="003A188F" w:rsidP="00003997">
      <w:pPr>
        <w:spacing w:after="0"/>
        <w:ind w:firstLine="709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Способ обратной связи: </w:t>
      </w:r>
      <w:bookmarkStart w:id="0" w:name="_GoBack"/>
      <w:bookmarkEnd w:id="0"/>
      <w:r w:rsidR="00003997" w:rsidRPr="00003997">
        <w:rPr>
          <w:rFonts w:eastAsia="Calibri"/>
          <w:b/>
          <w:szCs w:val="28"/>
          <w:lang w:val="en-US"/>
        </w:rPr>
        <w:t>centrallocationru</w:t>
      </w:r>
      <w:r w:rsidR="00003997" w:rsidRPr="00003997">
        <w:rPr>
          <w:rFonts w:eastAsia="Calibri"/>
          <w:b/>
          <w:szCs w:val="28"/>
        </w:rPr>
        <w:t>@</w:t>
      </w:r>
      <w:r w:rsidR="00003997" w:rsidRPr="00003997">
        <w:rPr>
          <w:rFonts w:eastAsia="Calibri"/>
          <w:b/>
          <w:szCs w:val="28"/>
          <w:lang w:val="en-US"/>
        </w:rPr>
        <w:t>gmail</w:t>
      </w:r>
      <w:r w:rsidR="00003997" w:rsidRPr="00003997">
        <w:rPr>
          <w:rFonts w:eastAsia="Calibri"/>
          <w:b/>
          <w:szCs w:val="28"/>
        </w:rPr>
        <w:t>.</w:t>
      </w:r>
      <w:r w:rsidR="00003997" w:rsidRPr="00003997">
        <w:rPr>
          <w:rFonts w:eastAsia="Calibri"/>
          <w:b/>
          <w:szCs w:val="28"/>
          <w:lang w:val="en-US"/>
        </w:rPr>
        <w:t>com</w:t>
      </w:r>
    </w:p>
    <w:p w14:paraId="673D95CB" w14:textId="77777777" w:rsidR="003A188F" w:rsidRPr="007127D9" w:rsidRDefault="003A188F" w:rsidP="003A188F">
      <w:pPr>
        <w:spacing w:after="0"/>
        <w:ind w:firstLine="709"/>
        <w:jc w:val="both"/>
        <w:rPr>
          <w:rFonts w:eastAsia="Calibri"/>
          <w:b/>
          <w:szCs w:val="28"/>
          <w:u w:val="single"/>
        </w:rPr>
      </w:pPr>
    </w:p>
    <w:p w14:paraId="197CA2C2" w14:textId="77777777" w:rsidR="003A188F" w:rsidRDefault="003A188F" w:rsidP="003A188F">
      <w:pPr>
        <w:spacing w:after="0"/>
        <w:jc w:val="both"/>
        <w:rPr>
          <w:szCs w:val="28"/>
        </w:rPr>
      </w:pPr>
    </w:p>
    <w:p w14:paraId="5D7CB4DB" w14:textId="77777777" w:rsidR="003A188F" w:rsidRDefault="003A188F" w:rsidP="003A188F">
      <w:pPr>
        <w:spacing w:after="0"/>
        <w:jc w:val="both"/>
        <w:rPr>
          <w:szCs w:val="28"/>
        </w:rPr>
      </w:pPr>
    </w:p>
    <w:p w14:paraId="1433213C" w14:textId="77777777" w:rsidR="003A188F" w:rsidRDefault="003A188F" w:rsidP="003A188F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>
        <w:rPr>
          <w:b/>
          <w:bCs/>
          <w:sz w:val="36"/>
          <w:szCs w:val="36"/>
        </w:rPr>
        <w:t>27</w:t>
      </w:r>
      <w:r w:rsidRPr="003A2D09">
        <w:rPr>
          <w:b/>
          <w:bCs/>
          <w:sz w:val="36"/>
          <w:szCs w:val="36"/>
        </w:rPr>
        <w:t>.0</w:t>
      </w:r>
      <w:r>
        <w:rPr>
          <w:b/>
          <w:bCs/>
          <w:sz w:val="36"/>
          <w:szCs w:val="36"/>
        </w:rPr>
        <w:t>3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(2 урока)</w:t>
      </w:r>
    </w:p>
    <w:p w14:paraId="088EAEF3" w14:textId="77777777" w:rsidR="003A188F" w:rsidRDefault="003A188F" w:rsidP="003A188F">
      <w:pPr>
        <w:spacing w:after="0"/>
        <w:jc w:val="both"/>
        <w:rPr>
          <w:rFonts w:eastAsia="Calibri"/>
          <w:bCs/>
          <w:szCs w:val="28"/>
        </w:rPr>
      </w:pPr>
    </w:p>
    <w:p w14:paraId="64DA63F0" w14:textId="285A5F0A" w:rsidR="003A188F" w:rsidRPr="003A188F" w:rsidRDefault="003A188F" w:rsidP="003A188F">
      <w:pPr>
        <w:spacing w:after="0"/>
        <w:jc w:val="both"/>
        <w:rPr>
          <w:b/>
          <w:bCs/>
          <w:i/>
          <w:iCs/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3A188F">
        <w:rPr>
          <w:rStyle w:val="FontStyle31"/>
          <w:b w:val="0"/>
          <w:bCs w:val="0"/>
          <w:i/>
          <w:iCs/>
          <w:sz w:val="28"/>
          <w:szCs w:val="28"/>
        </w:rPr>
        <w:t>«</w:t>
      </w:r>
      <w:r w:rsidRPr="003A188F">
        <w:rPr>
          <w:rStyle w:val="FontStyle91"/>
          <w:b/>
          <w:bCs/>
          <w:i w:val="0"/>
          <w:iCs w:val="0"/>
          <w:sz w:val="28"/>
          <w:szCs w:val="28"/>
        </w:rPr>
        <w:t>Математические утверждения и их структура</w:t>
      </w:r>
      <w:r w:rsidRPr="003A188F">
        <w:rPr>
          <w:rStyle w:val="FontStyle31"/>
          <w:b w:val="0"/>
          <w:bCs w:val="0"/>
          <w:i/>
          <w:iCs/>
          <w:sz w:val="28"/>
          <w:szCs w:val="28"/>
        </w:rPr>
        <w:t>»</w:t>
      </w:r>
    </w:p>
    <w:p w14:paraId="027E24CC" w14:textId="77777777" w:rsidR="003A188F" w:rsidRPr="000104C4" w:rsidRDefault="003A188F" w:rsidP="003A188F">
      <w:pPr>
        <w:spacing w:after="0"/>
        <w:jc w:val="both"/>
        <w:rPr>
          <w:rFonts w:eastAsia="Calibri" w:cs="Times New Roman"/>
          <w:b/>
          <w:bCs/>
          <w:i/>
          <w:iCs/>
          <w:szCs w:val="28"/>
          <w:u w:val="single"/>
        </w:rPr>
      </w:pPr>
    </w:p>
    <w:p w14:paraId="3C56522B" w14:textId="52D7FFCE" w:rsidR="003A188F" w:rsidRPr="003A2D09" w:rsidRDefault="00F975EA" w:rsidP="003A188F">
      <w:pPr>
        <w:spacing w:after="0"/>
        <w:jc w:val="both"/>
        <w:rPr>
          <w:szCs w:val="28"/>
        </w:rPr>
      </w:pPr>
      <w:r>
        <w:rPr>
          <w:szCs w:val="28"/>
        </w:rPr>
        <w:t xml:space="preserve">- </w:t>
      </w:r>
      <w:r w:rsidR="003A188F">
        <w:rPr>
          <w:szCs w:val="28"/>
        </w:rPr>
        <w:t>Материалы лекции (</w:t>
      </w:r>
      <w:r w:rsidR="003A188F">
        <w:rPr>
          <w:sz w:val="22"/>
        </w:rPr>
        <w:t>см. ниже</w:t>
      </w:r>
      <w:r w:rsidR="003A188F">
        <w:rPr>
          <w:szCs w:val="28"/>
        </w:rPr>
        <w:t>)</w:t>
      </w:r>
    </w:p>
    <w:p w14:paraId="569B0DF8" w14:textId="3BF364DB" w:rsidR="003A188F" w:rsidRDefault="00F975EA" w:rsidP="003A188F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>
        <w:rPr>
          <w:rFonts w:eastAsia="Calibri" w:cs="Times New Roman"/>
          <w:bCs/>
          <w:szCs w:val="28"/>
          <w:u w:val="single"/>
        </w:rPr>
        <w:t xml:space="preserve">- </w:t>
      </w:r>
      <w:proofErr w:type="spellStart"/>
      <w:r w:rsidR="00DA620C" w:rsidRPr="00F975EA">
        <w:rPr>
          <w:rFonts w:eastAsia="Calibri" w:cs="Times New Roman"/>
          <w:bCs/>
          <w:szCs w:val="28"/>
          <w:u w:val="single"/>
        </w:rPr>
        <w:t>Стойлова</w:t>
      </w:r>
      <w:proofErr w:type="spellEnd"/>
      <w:r w:rsidR="00DA620C" w:rsidRPr="00F975EA">
        <w:rPr>
          <w:rFonts w:eastAsia="Calibri" w:cs="Times New Roman"/>
          <w:bCs/>
          <w:szCs w:val="28"/>
          <w:u w:val="single"/>
        </w:rPr>
        <w:t xml:space="preserve"> Л.П. </w:t>
      </w:r>
      <w:proofErr w:type="spellStart"/>
      <w:r w:rsidR="00DA620C" w:rsidRPr="00F975EA">
        <w:rPr>
          <w:rFonts w:eastAsia="Calibri" w:cs="Times New Roman"/>
          <w:bCs/>
          <w:szCs w:val="28"/>
          <w:u w:val="single"/>
        </w:rPr>
        <w:t>Математика</w:t>
      </w:r>
      <w:proofErr w:type="gramStart"/>
      <w:r w:rsidR="00DA620C" w:rsidRPr="00F975EA">
        <w:rPr>
          <w:rFonts w:eastAsia="Calibri" w:cs="Times New Roman"/>
          <w:bCs/>
          <w:szCs w:val="28"/>
          <w:u w:val="single"/>
        </w:rPr>
        <w:t>:У</w:t>
      </w:r>
      <w:proofErr w:type="gramEnd"/>
      <w:r w:rsidR="00DA620C" w:rsidRPr="00F975EA">
        <w:rPr>
          <w:rFonts w:eastAsia="Calibri" w:cs="Times New Roman"/>
          <w:bCs/>
          <w:szCs w:val="28"/>
          <w:u w:val="single"/>
        </w:rPr>
        <w:t>чебник</w:t>
      </w:r>
      <w:proofErr w:type="spellEnd"/>
      <w:r w:rsidR="00DA620C" w:rsidRPr="00F975EA">
        <w:rPr>
          <w:rFonts w:eastAsia="Calibri" w:cs="Times New Roman"/>
          <w:bCs/>
          <w:szCs w:val="28"/>
          <w:u w:val="single"/>
        </w:rPr>
        <w:t xml:space="preserve"> </w:t>
      </w:r>
      <w:r w:rsidR="00DA620C" w:rsidRPr="00F975EA">
        <w:rPr>
          <w:bCs/>
          <w:szCs w:val="28"/>
        </w:rPr>
        <w:t xml:space="preserve">для студ. </w:t>
      </w:r>
      <w:proofErr w:type="spellStart"/>
      <w:r w:rsidR="00DA620C" w:rsidRPr="00F975EA">
        <w:rPr>
          <w:bCs/>
          <w:szCs w:val="28"/>
        </w:rPr>
        <w:t>высш</w:t>
      </w:r>
      <w:proofErr w:type="spellEnd"/>
      <w:r w:rsidR="00DA620C" w:rsidRPr="00F975EA">
        <w:rPr>
          <w:bCs/>
          <w:szCs w:val="28"/>
        </w:rPr>
        <w:t xml:space="preserve">. </w:t>
      </w:r>
      <w:proofErr w:type="spellStart"/>
      <w:r w:rsidR="00DA620C" w:rsidRPr="00F975EA">
        <w:rPr>
          <w:bCs/>
          <w:szCs w:val="28"/>
        </w:rPr>
        <w:t>пед</w:t>
      </w:r>
      <w:proofErr w:type="spellEnd"/>
      <w:r w:rsidR="00DA620C" w:rsidRPr="00F975EA">
        <w:rPr>
          <w:bCs/>
          <w:szCs w:val="28"/>
        </w:rPr>
        <w:t>. учеб. заведений. – М.:</w:t>
      </w:r>
      <w:r w:rsidR="00DA620C">
        <w:rPr>
          <w:szCs w:val="28"/>
        </w:rPr>
        <w:t xml:space="preserve"> Издательский центр «Академия» (см. в папке электронный вариант)</w:t>
      </w:r>
    </w:p>
    <w:p w14:paraId="1FCF2B91" w14:textId="77777777" w:rsidR="00F975EA" w:rsidRDefault="00F975EA" w:rsidP="003A188F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1573C57A" w14:textId="0370F762" w:rsidR="003A188F" w:rsidRPr="00492072" w:rsidRDefault="003A188F" w:rsidP="003A188F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156B9FC1" w14:textId="08E0D18A" w:rsidR="003A188F" w:rsidRPr="007F7CEB" w:rsidRDefault="003A188F" w:rsidP="003A188F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</w:t>
      </w:r>
      <w:r>
        <w:rPr>
          <w:rFonts w:eastAsia="Calibri" w:cs="Times New Roman"/>
          <w:bCs/>
          <w:szCs w:val="28"/>
        </w:rPr>
        <w:t xml:space="preserve">Законспектировать </w:t>
      </w:r>
      <w:r w:rsidRPr="007F7CEB">
        <w:rPr>
          <w:rFonts w:eastAsia="Calibri" w:cs="Times New Roman"/>
          <w:bCs/>
          <w:szCs w:val="28"/>
        </w:rPr>
        <w:t xml:space="preserve">материал </w:t>
      </w:r>
      <w:r>
        <w:rPr>
          <w:rFonts w:eastAsia="Calibri" w:cs="Times New Roman"/>
          <w:bCs/>
          <w:szCs w:val="28"/>
        </w:rPr>
        <w:t>лекции</w:t>
      </w:r>
      <w:r w:rsidRPr="007F7CEB">
        <w:rPr>
          <w:rFonts w:eastAsia="Calibri" w:cs="Times New Roman"/>
          <w:bCs/>
          <w:szCs w:val="28"/>
        </w:rPr>
        <w:t xml:space="preserve"> </w:t>
      </w:r>
    </w:p>
    <w:p w14:paraId="5CDC7F0F" w14:textId="77777777" w:rsidR="003A188F" w:rsidRPr="0024610A" w:rsidRDefault="003A188F" w:rsidP="003A188F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</w:t>
      </w:r>
    </w:p>
    <w:p w14:paraId="12035B63" w14:textId="77777777" w:rsidR="003A188F" w:rsidRDefault="003A188F" w:rsidP="003A188F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25D59EE3" w14:textId="18C56363" w:rsidR="003A188F" w:rsidRPr="0024610A" w:rsidRDefault="003A188F" w:rsidP="003A188F">
      <w:p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1). </w:t>
      </w:r>
      <w:r w:rsidR="00DA620C">
        <w:rPr>
          <w:rFonts w:eastAsia="Calibri"/>
          <w:bCs/>
          <w:szCs w:val="28"/>
        </w:rPr>
        <w:t>Привести свои примеры  математических высказываний рассмотренных видов и определить их истинность</w:t>
      </w:r>
    </w:p>
    <w:p w14:paraId="390B3D32" w14:textId="77777777" w:rsidR="003A188F" w:rsidRDefault="003A188F" w:rsidP="003A188F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7F376F3E" w14:textId="44102584" w:rsidR="003A188F" w:rsidRPr="004F514B" w:rsidRDefault="003A188F" w:rsidP="003A188F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0</w:t>
      </w:r>
      <w:r>
        <w:rPr>
          <w:rFonts w:eastAsia="Calibri" w:cs="Times New Roman"/>
          <w:b/>
          <w:i/>
          <w:iCs/>
          <w:color w:val="FF0000"/>
          <w:sz w:val="36"/>
          <w:szCs w:val="36"/>
        </w:rPr>
        <w:t>7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2FAE877D" w14:textId="0C1DD249" w:rsidR="003A188F" w:rsidRPr="00DA620C" w:rsidRDefault="003A188F" w:rsidP="003A188F">
      <w:pPr>
        <w:pStyle w:val="a3"/>
        <w:numPr>
          <w:ilvl w:val="0"/>
          <w:numId w:val="1"/>
        </w:numPr>
        <w:spacing w:after="0"/>
        <w:jc w:val="both"/>
      </w:pPr>
      <w:r>
        <w:rPr>
          <w:rFonts w:eastAsia="Calibri" w:cs="Times New Roman"/>
          <w:bCs/>
          <w:szCs w:val="28"/>
        </w:rPr>
        <w:t xml:space="preserve">выслать </w:t>
      </w:r>
      <w:r w:rsidR="00DA620C">
        <w:rPr>
          <w:rFonts w:eastAsia="Calibri" w:cs="Times New Roman"/>
          <w:bCs/>
          <w:szCs w:val="28"/>
        </w:rPr>
        <w:t>фотографию записанной лекции</w:t>
      </w:r>
    </w:p>
    <w:p w14:paraId="6F18E467" w14:textId="256D7269" w:rsidR="00DA620C" w:rsidRDefault="00DA620C" w:rsidP="003A188F">
      <w:pPr>
        <w:pStyle w:val="a3"/>
        <w:numPr>
          <w:ilvl w:val="0"/>
          <w:numId w:val="1"/>
        </w:numPr>
        <w:spacing w:after="0"/>
        <w:jc w:val="both"/>
      </w:pPr>
      <w:r>
        <w:rPr>
          <w:rFonts w:eastAsia="Calibri" w:cs="Times New Roman"/>
          <w:bCs/>
          <w:szCs w:val="28"/>
        </w:rPr>
        <w:t>выслать выполнение практического задания</w:t>
      </w:r>
    </w:p>
    <w:p w14:paraId="26D3DAC5" w14:textId="287C8A37" w:rsidR="003A188F" w:rsidRDefault="003A188F" w:rsidP="003A188F">
      <w:pPr>
        <w:spacing w:after="0"/>
        <w:jc w:val="both"/>
      </w:pPr>
    </w:p>
    <w:p w14:paraId="2897F21E" w14:textId="292BF94A" w:rsidR="003A188F" w:rsidRPr="005E763F" w:rsidRDefault="005E763F" w:rsidP="005E763F">
      <w:pPr>
        <w:autoSpaceDE w:val="0"/>
        <w:autoSpaceDN w:val="0"/>
        <w:adjustRightInd w:val="0"/>
        <w:spacing w:after="0"/>
        <w:ind w:firstLine="426"/>
        <w:jc w:val="center"/>
        <w:rPr>
          <w:b/>
          <w:bCs/>
          <w:color w:val="000000"/>
          <w:szCs w:val="28"/>
          <w:u w:val="single"/>
        </w:rPr>
      </w:pPr>
      <w:r w:rsidRPr="005E763F">
        <w:rPr>
          <w:b/>
          <w:bCs/>
          <w:color w:val="000000"/>
          <w:szCs w:val="28"/>
          <w:u w:val="single"/>
        </w:rPr>
        <w:t>Высказывания</w:t>
      </w:r>
    </w:p>
    <w:p w14:paraId="19E85319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b/>
          <w:bCs/>
          <w:i/>
          <w:iCs/>
          <w:color w:val="000000"/>
          <w:sz w:val="24"/>
          <w:szCs w:val="24"/>
        </w:rPr>
      </w:pPr>
    </w:p>
    <w:p w14:paraId="105E6307" w14:textId="50C93BDC" w:rsidR="003A188F" w:rsidRPr="003A188F" w:rsidRDefault="003A188F" w:rsidP="003A188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="TimesNewRoman"/>
          <w:b/>
          <w:iCs/>
          <w:color w:val="000000"/>
          <w:sz w:val="24"/>
          <w:szCs w:val="24"/>
        </w:rPr>
      </w:pPr>
      <w:r w:rsidRPr="003A188F">
        <w:rPr>
          <w:rFonts w:eastAsia="TimesNewRoman"/>
          <w:b/>
          <w:iCs/>
          <w:color w:val="000000"/>
          <w:sz w:val="24"/>
          <w:szCs w:val="24"/>
        </w:rPr>
        <w:t>Понятие высказывания.</w:t>
      </w:r>
    </w:p>
    <w:p w14:paraId="1009C58F" w14:textId="32983CDA" w:rsidR="003A188F" w:rsidRDefault="003A188F" w:rsidP="003A188F">
      <w:pPr>
        <w:autoSpaceDE w:val="0"/>
        <w:autoSpaceDN w:val="0"/>
        <w:adjustRightInd w:val="0"/>
        <w:spacing w:after="0"/>
        <w:ind w:left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1).</w:t>
      </w:r>
      <w:r w:rsidRPr="007F4AEA">
        <w:rPr>
          <w:rFonts w:eastAsia="TimesNewRoman"/>
          <w:color w:val="000000"/>
          <w:sz w:val="24"/>
          <w:szCs w:val="24"/>
        </w:rPr>
        <w:t>Основным объектом исследования математической логики является</w:t>
      </w:r>
      <w:r>
        <w:rPr>
          <w:rFonts w:eastAsia="TimesNewRoman"/>
          <w:color w:val="000000"/>
          <w:sz w:val="24"/>
          <w:szCs w:val="24"/>
        </w:rPr>
        <w:t xml:space="preserve"> </w:t>
      </w:r>
      <w:r w:rsidRPr="007F4AEA">
        <w:rPr>
          <w:rFonts w:eastAsia="TimesNewRoman"/>
          <w:color w:val="000000"/>
          <w:sz w:val="24"/>
          <w:szCs w:val="24"/>
        </w:rPr>
        <w:t xml:space="preserve">высказывание. </w:t>
      </w:r>
    </w:p>
    <w:p w14:paraId="61ECB366" w14:textId="77777777" w:rsidR="003A188F" w:rsidRDefault="003A188F" w:rsidP="003A188F">
      <w:pPr>
        <w:autoSpaceDE w:val="0"/>
        <w:autoSpaceDN w:val="0"/>
        <w:adjustRightInd w:val="0"/>
        <w:spacing w:after="0"/>
        <w:ind w:left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Рассмотрим предложения:</w:t>
      </w:r>
    </w:p>
    <w:p w14:paraId="6B44BE33" w14:textId="77777777" w:rsidR="003A188F" w:rsidRDefault="003A188F" w:rsidP="003A188F">
      <w:pPr>
        <w:autoSpaceDE w:val="0"/>
        <w:autoSpaceDN w:val="0"/>
        <w:adjustRightInd w:val="0"/>
        <w:spacing w:after="0"/>
        <w:ind w:left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Город Тверь стоит на Волге.</w:t>
      </w:r>
    </w:p>
    <w:p w14:paraId="1B6FEFC7" w14:textId="77777777" w:rsidR="003A188F" w:rsidRDefault="003A188F" w:rsidP="003A188F">
      <w:pPr>
        <w:autoSpaceDE w:val="0"/>
        <w:autoSpaceDN w:val="0"/>
        <w:adjustRightInd w:val="0"/>
        <w:spacing w:after="0"/>
        <w:ind w:left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Солнце больше Земли.</w:t>
      </w:r>
    </w:p>
    <w:p w14:paraId="6401C2BA" w14:textId="77777777" w:rsidR="003A188F" w:rsidRDefault="003A188F" w:rsidP="003A188F">
      <w:pPr>
        <w:autoSpaceDE w:val="0"/>
        <w:autoSpaceDN w:val="0"/>
        <w:adjustRightInd w:val="0"/>
        <w:spacing w:after="0"/>
        <w:ind w:left="426"/>
        <w:rPr>
          <w:rFonts w:eastAsia="TimesNewRoman"/>
          <w:color w:val="000000"/>
          <w:sz w:val="24"/>
          <w:szCs w:val="24"/>
        </w:rPr>
      </w:pPr>
      <w:r w:rsidRPr="003A188F">
        <w:rPr>
          <w:rFonts w:eastAsia="TimesNewRoman"/>
          <w:color w:val="000000"/>
          <w:sz w:val="24"/>
          <w:szCs w:val="24"/>
        </w:rPr>
        <w:t>Сегодня - вторник.</w:t>
      </w:r>
    </w:p>
    <w:p w14:paraId="78CC95B3" w14:textId="4B6104CB" w:rsidR="003A188F" w:rsidRPr="003A188F" w:rsidRDefault="003A188F" w:rsidP="003A188F">
      <w:pPr>
        <w:autoSpaceDE w:val="0"/>
        <w:autoSpaceDN w:val="0"/>
        <w:adjustRightInd w:val="0"/>
        <w:spacing w:after="0"/>
        <w:ind w:left="426"/>
        <w:rPr>
          <w:rFonts w:eastAsia="TimesNewRoman"/>
          <w:color w:val="000000"/>
          <w:sz w:val="24"/>
          <w:szCs w:val="24"/>
        </w:rPr>
      </w:pPr>
      <w:r w:rsidRPr="003A188F">
        <w:rPr>
          <w:rFonts w:eastAsia="TimesNewRoman"/>
          <w:color w:val="000000"/>
          <w:sz w:val="24"/>
          <w:szCs w:val="24"/>
        </w:rPr>
        <w:t>Существуют прямоугольные треугольники.</w:t>
      </w:r>
    </w:p>
    <w:p w14:paraId="5B97DDE6" w14:textId="77777777" w:rsidR="003A188F" w:rsidRDefault="003A188F" w:rsidP="003A188F">
      <w:pPr>
        <w:autoSpaceDE w:val="0"/>
        <w:autoSpaceDN w:val="0"/>
        <w:adjustRightInd w:val="0"/>
        <w:spacing w:after="0"/>
        <w:ind w:left="78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Все это утвердительные повествовательные предложения, верные или неверные.</w:t>
      </w:r>
    </w:p>
    <w:p w14:paraId="6C28B3B8" w14:textId="6F80E854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,Italic"/>
          <w:i/>
          <w:iCs/>
          <w:color w:val="000000"/>
          <w:sz w:val="24"/>
          <w:szCs w:val="24"/>
        </w:rPr>
        <w:t xml:space="preserve">2). </w:t>
      </w:r>
      <w:r w:rsidRPr="003A188F">
        <w:rPr>
          <w:rFonts w:eastAsia="TimesNewRoman,Italic"/>
          <w:i/>
          <w:iCs/>
          <w:color w:val="000000"/>
          <w:sz w:val="24"/>
          <w:szCs w:val="24"/>
          <w:u w:val="single"/>
        </w:rPr>
        <w:t>Высказывание</w:t>
      </w:r>
      <w:r w:rsidRPr="003A188F">
        <w:rPr>
          <w:rFonts w:eastAsia="TimesNewRoman"/>
          <w:color w:val="000000"/>
          <w:sz w:val="24"/>
          <w:szCs w:val="24"/>
          <w:u w:val="single"/>
        </w:rPr>
        <w:t xml:space="preserve"> </w:t>
      </w:r>
      <w:r w:rsidRPr="007F4AEA">
        <w:rPr>
          <w:rFonts w:eastAsia="TimesNewRoman"/>
          <w:color w:val="000000"/>
          <w:sz w:val="24"/>
          <w:szCs w:val="24"/>
        </w:rPr>
        <w:t xml:space="preserve">– это повествовательное предложение, </w:t>
      </w:r>
      <w:r>
        <w:rPr>
          <w:rFonts w:eastAsia="TimesNewRoman"/>
          <w:color w:val="000000"/>
          <w:sz w:val="24"/>
          <w:szCs w:val="24"/>
        </w:rPr>
        <w:t>которое может быть</w:t>
      </w:r>
      <w:r w:rsidRPr="007F4AEA">
        <w:rPr>
          <w:rFonts w:eastAsia="TimesNewRoman"/>
          <w:color w:val="000000"/>
          <w:sz w:val="24"/>
          <w:szCs w:val="24"/>
        </w:rPr>
        <w:t xml:space="preserve"> истинным или ложным. </w:t>
      </w:r>
    </w:p>
    <w:p w14:paraId="70837AA6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 w:rsidRPr="007F4AEA">
        <w:rPr>
          <w:rFonts w:eastAsia="TimesNewRoman"/>
          <w:color w:val="000000"/>
          <w:sz w:val="24"/>
          <w:szCs w:val="24"/>
        </w:rPr>
        <w:t>В</w:t>
      </w:r>
      <w:r>
        <w:rPr>
          <w:rFonts w:eastAsia="TimesNewRoman"/>
          <w:color w:val="000000"/>
          <w:sz w:val="24"/>
          <w:szCs w:val="24"/>
        </w:rPr>
        <w:t xml:space="preserve"> </w:t>
      </w:r>
      <w:r w:rsidRPr="007F4AEA">
        <w:rPr>
          <w:rFonts w:eastAsia="TimesNewRoman"/>
          <w:color w:val="000000"/>
          <w:sz w:val="24"/>
          <w:szCs w:val="24"/>
        </w:rPr>
        <w:t>математической логике высказывания обозначаются заглавными буквами</w:t>
      </w:r>
      <w:r>
        <w:rPr>
          <w:rFonts w:eastAsia="TimesNewRoman"/>
          <w:color w:val="000000"/>
          <w:sz w:val="24"/>
          <w:szCs w:val="24"/>
        </w:rPr>
        <w:t xml:space="preserve"> </w:t>
      </w:r>
      <w:r w:rsidRPr="007F4AEA">
        <w:rPr>
          <w:rFonts w:eastAsia="TimesNewRoman"/>
          <w:color w:val="000000"/>
          <w:sz w:val="24"/>
          <w:szCs w:val="24"/>
        </w:rPr>
        <w:t xml:space="preserve">латинского алфавита: </w:t>
      </w:r>
      <w:r w:rsidRPr="007F4AEA">
        <w:rPr>
          <w:rFonts w:eastAsia="TimesNewRoman,Italic"/>
          <w:i/>
          <w:iCs/>
          <w:color w:val="000000"/>
          <w:sz w:val="24"/>
          <w:szCs w:val="24"/>
        </w:rPr>
        <w:t>A</w:t>
      </w:r>
      <w:r w:rsidRPr="007F4AEA">
        <w:rPr>
          <w:rFonts w:eastAsia="TimesNewRoman"/>
          <w:color w:val="000000"/>
          <w:sz w:val="24"/>
          <w:szCs w:val="24"/>
        </w:rPr>
        <w:t xml:space="preserve">, </w:t>
      </w:r>
      <w:r w:rsidRPr="007F4AEA">
        <w:rPr>
          <w:rFonts w:eastAsia="TimesNewRoman,Italic"/>
          <w:i/>
          <w:iCs/>
          <w:color w:val="000000"/>
          <w:sz w:val="24"/>
          <w:szCs w:val="24"/>
        </w:rPr>
        <w:t>B</w:t>
      </w:r>
      <w:r w:rsidRPr="007F4AEA">
        <w:rPr>
          <w:rFonts w:eastAsia="TimesNewRoman"/>
          <w:color w:val="000000"/>
          <w:sz w:val="24"/>
          <w:szCs w:val="24"/>
        </w:rPr>
        <w:t xml:space="preserve">, </w:t>
      </w:r>
      <w:r w:rsidRPr="007F4AEA">
        <w:rPr>
          <w:rFonts w:eastAsia="TimesNewRoman,Italic"/>
          <w:i/>
          <w:iCs/>
          <w:color w:val="000000"/>
          <w:sz w:val="24"/>
          <w:szCs w:val="24"/>
        </w:rPr>
        <w:t>C</w:t>
      </w:r>
      <w:r w:rsidRPr="007F4AEA">
        <w:rPr>
          <w:rFonts w:eastAsia="TimesNewRoman"/>
          <w:color w:val="000000"/>
          <w:sz w:val="24"/>
          <w:szCs w:val="24"/>
        </w:rPr>
        <w:t>, …</w:t>
      </w:r>
    </w:p>
    <w:p w14:paraId="7F052637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В начальной школе вместо слова «высказывание» используют специальные значки: </w:t>
      </w:r>
      <w:r w:rsidRPr="004130F0">
        <w:rPr>
          <w:rFonts w:eastAsia="TimesNewRoman"/>
          <w:color w:val="000000"/>
          <w:sz w:val="24"/>
          <w:szCs w:val="24"/>
        </w:rPr>
        <w:t xml:space="preserve">&gt;, &lt;, </w:t>
      </w:r>
      <w:r>
        <w:rPr>
          <w:rFonts w:eastAsia="TimesNewRoman"/>
          <w:color w:val="000000"/>
          <w:sz w:val="24"/>
          <w:szCs w:val="24"/>
        </w:rPr>
        <w:t>=</w:t>
      </w:r>
      <w:proofErr w:type="gramStart"/>
      <w:r>
        <w:rPr>
          <w:rFonts w:eastAsia="TimesNewRoman"/>
          <w:color w:val="000000"/>
          <w:sz w:val="24"/>
          <w:szCs w:val="24"/>
        </w:rPr>
        <w:t xml:space="preserve"> .</w:t>
      </w:r>
      <w:proofErr w:type="gramEnd"/>
    </w:p>
    <w:p w14:paraId="767DBA8B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Высказывания бывают истинными и ложными. </w:t>
      </w:r>
    </w:p>
    <w:p w14:paraId="03980C30" w14:textId="1097ED6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3). Кроме этого высказывания бывают простыми и составными (сложными).</w:t>
      </w:r>
    </w:p>
    <w:p w14:paraId="7B1838D1" w14:textId="77777777" w:rsidR="003A188F" w:rsidRPr="004130F0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 w:rsidRPr="004130F0">
        <w:rPr>
          <w:rFonts w:eastAsia="TimesNewRoman"/>
          <w:b/>
          <w:i/>
          <w:color w:val="000000"/>
          <w:sz w:val="24"/>
          <w:szCs w:val="24"/>
        </w:rPr>
        <w:t>Простым или элементарным высказыванием</w:t>
      </w:r>
      <w:r>
        <w:rPr>
          <w:rFonts w:eastAsia="TimesNewRoman"/>
          <w:color w:val="000000"/>
          <w:sz w:val="24"/>
          <w:szCs w:val="24"/>
        </w:rPr>
        <w:t xml:space="preserve"> называют такие высказывания, которые нельзя расчленить на другие высказывания.  Если высказывание допускает расчленение на другие высказывания, то его называют </w:t>
      </w:r>
      <w:r w:rsidRPr="004130F0">
        <w:rPr>
          <w:rFonts w:eastAsia="TimesNewRoman"/>
          <w:b/>
          <w:i/>
          <w:color w:val="000000"/>
          <w:sz w:val="24"/>
          <w:szCs w:val="24"/>
        </w:rPr>
        <w:t>составным</w:t>
      </w:r>
      <w:r>
        <w:rPr>
          <w:rFonts w:eastAsia="TimesNewRoman"/>
          <w:color w:val="000000"/>
          <w:sz w:val="24"/>
          <w:szCs w:val="24"/>
        </w:rPr>
        <w:t>.</w:t>
      </w:r>
    </w:p>
    <w:p w14:paraId="1DE63004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 w:rsidRPr="007F4AEA">
        <w:rPr>
          <w:rFonts w:eastAsia="TimesNewRoman"/>
          <w:color w:val="000000"/>
          <w:sz w:val="24"/>
          <w:szCs w:val="24"/>
        </w:rPr>
        <w:lastRenderedPageBreak/>
        <w:t>Сложное высказывание состоит из ряда связанных простых</w:t>
      </w:r>
      <w:r>
        <w:rPr>
          <w:rFonts w:eastAsia="TimesNewRoman"/>
          <w:color w:val="000000"/>
          <w:sz w:val="24"/>
          <w:szCs w:val="24"/>
        </w:rPr>
        <w:t xml:space="preserve"> </w:t>
      </w:r>
      <w:r w:rsidRPr="007F4AEA">
        <w:rPr>
          <w:rFonts w:eastAsia="TimesNewRoman"/>
          <w:color w:val="000000"/>
          <w:sz w:val="24"/>
          <w:szCs w:val="24"/>
        </w:rPr>
        <w:t>высказываний.</w:t>
      </w:r>
      <w:r>
        <w:rPr>
          <w:rFonts w:eastAsia="TimesNewRoman"/>
          <w:color w:val="000000"/>
          <w:sz w:val="24"/>
          <w:szCs w:val="24"/>
        </w:rPr>
        <w:t xml:space="preserve"> При этом используются слова-связки: «неверно, что», «не», «и», «или», «если…, то…», «тогда и только тогда, когда».</w:t>
      </w:r>
    </w:p>
    <w:p w14:paraId="58E0F649" w14:textId="365960E0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 w:rsidRPr="007F4AEA">
        <w:rPr>
          <w:rFonts w:eastAsia="TimesNewRoman"/>
          <w:color w:val="000000"/>
          <w:sz w:val="24"/>
          <w:szCs w:val="24"/>
        </w:rPr>
        <w:t xml:space="preserve"> </w:t>
      </w:r>
    </w:p>
    <w:p w14:paraId="57BB6130" w14:textId="671BF380" w:rsidR="003A188F" w:rsidRP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 w:rsidRPr="003A188F">
        <w:rPr>
          <w:rFonts w:eastAsia="TimesNewRoman"/>
          <w:b/>
          <w:bCs/>
          <w:color w:val="000000"/>
          <w:sz w:val="24"/>
          <w:szCs w:val="24"/>
        </w:rPr>
        <w:t>2.</w:t>
      </w:r>
      <w:r w:rsidRPr="003A188F">
        <w:rPr>
          <w:rFonts w:eastAsia="TimesNewRoman"/>
          <w:b/>
          <w:color w:val="000000"/>
          <w:sz w:val="24"/>
          <w:szCs w:val="24"/>
        </w:rPr>
        <w:t>Операции над высказываниями</w:t>
      </w:r>
    </w:p>
    <w:p w14:paraId="285E0FC0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b/>
          <w:color w:val="000000"/>
          <w:sz w:val="24"/>
          <w:szCs w:val="24"/>
        </w:rPr>
      </w:pPr>
    </w:p>
    <w:p w14:paraId="4A8C42CE" w14:textId="63F25EC7" w:rsidR="003A188F" w:rsidRPr="00F564A5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b/>
          <w:color w:val="000000"/>
          <w:sz w:val="24"/>
          <w:szCs w:val="24"/>
        </w:rPr>
      </w:pPr>
      <w:r>
        <w:rPr>
          <w:rFonts w:eastAsia="TimesNewRoman"/>
          <w:b/>
          <w:color w:val="000000"/>
          <w:sz w:val="24"/>
          <w:szCs w:val="24"/>
        </w:rPr>
        <w:t>1).</w:t>
      </w:r>
      <w:r w:rsidR="005E763F">
        <w:rPr>
          <w:rFonts w:eastAsia="TimesNewRoman"/>
          <w:b/>
          <w:color w:val="000000"/>
          <w:sz w:val="24"/>
          <w:szCs w:val="24"/>
        </w:rPr>
        <w:t xml:space="preserve"> </w:t>
      </w:r>
      <w:r w:rsidR="003A188F" w:rsidRPr="00F564A5">
        <w:rPr>
          <w:rFonts w:eastAsia="TimesNewRoman"/>
          <w:b/>
          <w:color w:val="000000"/>
          <w:sz w:val="24"/>
          <w:szCs w:val="24"/>
        </w:rPr>
        <w:t>Отрицание высказывания</w:t>
      </w:r>
    </w:p>
    <w:p w14:paraId="01EBC6E9" w14:textId="0DAB8C82" w:rsidR="003A188F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а)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П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ример</w:t>
      </w:r>
      <w:r w:rsidR="003A188F">
        <w:rPr>
          <w:rFonts w:eastAsia="TimesNewRoman"/>
          <w:color w:val="000000"/>
          <w:sz w:val="24"/>
          <w:szCs w:val="24"/>
        </w:rPr>
        <w:t>. Дано высказывание</w:t>
      </w:r>
      <w:proofErr w:type="gramStart"/>
      <w:r w:rsidR="003A188F">
        <w:rPr>
          <w:rFonts w:eastAsia="TimesNewRoman"/>
          <w:color w:val="000000"/>
          <w:sz w:val="24"/>
          <w:szCs w:val="24"/>
        </w:rPr>
        <w:t xml:space="preserve"> А</w:t>
      </w:r>
      <w:proofErr w:type="gramEnd"/>
      <w:r w:rsidR="003A188F">
        <w:rPr>
          <w:rFonts w:eastAsia="TimesNewRoman"/>
          <w:color w:val="000000"/>
          <w:sz w:val="24"/>
          <w:szCs w:val="24"/>
        </w:rPr>
        <w:t>: «2 + 1 = 3» - истинно. Составим высказывание вида «Неверно, что А»: «неверно, что 2 + 1 = 3» - оно ложно. Последнее высказывание можно сформулировать и так «Не А»: «2 + 1 ≠ 3» - ложь. Полученные высказывания называют отрицанием высказывания</w:t>
      </w:r>
      <w:proofErr w:type="gramStart"/>
      <w:r w:rsidR="003A188F">
        <w:rPr>
          <w:rFonts w:eastAsia="TimesNewRoman"/>
          <w:color w:val="000000"/>
          <w:sz w:val="24"/>
          <w:szCs w:val="24"/>
        </w:rPr>
        <w:t xml:space="preserve"> А</w:t>
      </w:r>
      <w:proofErr w:type="gramEnd"/>
      <w:r w:rsidR="003A188F">
        <w:rPr>
          <w:rFonts w:eastAsia="TimesNewRoman"/>
          <w:color w:val="000000"/>
          <w:sz w:val="24"/>
          <w:szCs w:val="24"/>
        </w:rPr>
        <w:t xml:space="preserve"> и обозначают  </w:t>
      </w:r>
      <w:r w:rsidR="003A188F" w:rsidRPr="002F17B9">
        <w:rPr>
          <w:rFonts w:eastAsia="TimesNewRoman"/>
          <w:color w:val="000000"/>
          <w:position w:val="-4"/>
          <w:sz w:val="24"/>
          <w:szCs w:val="24"/>
        </w:rPr>
        <w:object w:dxaOrig="240" w:dyaOrig="320" w14:anchorId="287A2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5pt" o:ole="">
            <v:imagedata r:id="rId6" o:title=""/>
          </v:shape>
          <o:OLEObject Type="Embed" ProgID="Equation.3" ShapeID="_x0000_i1025" DrawAspect="Content" ObjectID="_1646829334" r:id="rId7"/>
        </w:object>
      </w:r>
      <w:r w:rsidR="003A188F">
        <w:rPr>
          <w:rFonts w:eastAsia="TimesNewRoman"/>
          <w:color w:val="000000"/>
          <w:sz w:val="24"/>
          <w:szCs w:val="24"/>
        </w:rPr>
        <w:t>.</w:t>
      </w:r>
    </w:p>
    <w:p w14:paraId="7B1C636C" w14:textId="020F24C1" w:rsidR="002C1593" w:rsidRDefault="002C1593" w:rsidP="003A188F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б)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О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пределение</w:t>
      </w:r>
      <w:r w:rsidR="003A188F">
        <w:rPr>
          <w:rFonts w:eastAsia="TimesNewRoman"/>
          <w:color w:val="000000"/>
          <w:sz w:val="24"/>
          <w:szCs w:val="24"/>
        </w:rPr>
        <w:t xml:space="preserve">. Высказывание вида «неверно, что А», «не А» называется отрицанием </w:t>
      </w:r>
    </w:p>
    <w:p w14:paraId="62577DDF" w14:textId="77777777" w:rsidR="002C1593" w:rsidRDefault="003A188F" w:rsidP="003A188F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высказывания А. </w:t>
      </w:r>
    </w:p>
    <w:p w14:paraId="4D3A859A" w14:textId="4590E2BE" w:rsidR="003A188F" w:rsidRDefault="003A188F" w:rsidP="003A188F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Отрицание ложно, если само высказывание А - истинно, отрицание истинно, если высказывание А ложно.</w:t>
      </w:r>
    </w:p>
    <w:p w14:paraId="5E728EBA" w14:textId="59690BCC" w:rsidR="003A188F" w:rsidRPr="006F4A70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  <w:r>
        <w:rPr>
          <w:rFonts w:eastAsia="TimesNewRoman"/>
          <w:color w:val="000000"/>
          <w:sz w:val="24"/>
          <w:szCs w:val="24"/>
          <w:u w:val="single"/>
        </w:rPr>
        <w:t>в)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6F4A70">
        <w:rPr>
          <w:rFonts w:eastAsia="TimesNewRoman"/>
          <w:color w:val="000000"/>
          <w:sz w:val="24"/>
          <w:szCs w:val="24"/>
          <w:u w:val="single"/>
        </w:rPr>
        <w:t>Т</w:t>
      </w:r>
      <w:proofErr w:type="gramEnd"/>
      <w:r w:rsidR="003A188F" w:rsidRPr="006F4A70">
        <w:rPr>
          <w:rFonts w:eastAsia="TimesNewRoman"/>
          <w:color w:val="000000"/>
          <w:sz w:val="24"/>
          <w:szCs w:val="24"/>
          <w:u w:val="single"/>
        </w:rPr>
        <w:t>аблица истинности.</w:t>
      </w:r>
    </w:p>
    <w:p w14:paraId="0E0B40A0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941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29"/>
      </w:tblGrid>
      <w:tr w:rsidR="005E763F" w:rsidRPr="00AD666D" w14:paraId="40D072E0" w14:textId="77777777" w:rsidTr="005E763F">
        <w:trPr>
          <w:trHeight w:val="254"/>
        </w:trPr>
        <w:tc>
          <w:tcPr>
            <w:tcW w:w="529" w:type="dxa"/>
          </w:tcPr>
          <w:p w14:paraId="13C2056D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29" w:type="dxa"/>
          </w:tcPr>
          <w:p w14:paraId="1556DFB2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  <w:u w:val="single"/>
              </w:rPr>
            </w:pPr>
            <w:r w:rsidRPr="00AD666D">
              <w:rPr>
                <w:rFonts w:eastAsia="TimesNewRoman"/>
                <w:color w:val="000000"/>
                <w:position w:val="-4"/>
                <w:sz w:val="24"/>
                <w:szCs w:val="24"/>
              </w:rPr>
              <w:object w:dxaOrig="240" w:dyaOrig="320" w14:anchorId="4F1C825D">
                <v:shape id="_x0000_i1026" type="#_x0000_t75" style="width:12pt;height:15.75pt" o:ole="">
                  <v:imagedata r:id="rId6" o:title=""/>
                </v:shape>
                <o:OLEObject Type="Embed" ProgID="Equation.3" ShapeID="_x0000_i1026" DrawAspect="Content" ObjectID="_1646829335" r:id="rId8"/>
              </w:object>
            </w:r>
          </w:p>
        </w:tc>
      </w:tr>
      <w:tr w:rsidR="005E763F" w:rsidRPr="00AD666D" w14:paraId="02F915E3" w14:textId="77777777" w:rsidTr="005E763F">
        <w:trPr>
          <w:trHeight w:val="254"/>
        </w:trPr>
        <w:tc>
          <w:tcPr>
            <w:tcW w:w="529" w:type="dxa"/>
          </w:tcPr>
          <w:p w14:paraId="17D3D298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29" w:type="dxa"/>
          </w:tcPr>
          <w:p w14:paraId="3442D52E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</w:tr>
      <w:tr w:rsidR="005E763F" w:rsidRPr="00AD666D" w14:paraId="7973AE32" w14:textId="77777777" w:rsidTr="005E763F">
        <w:trPr>
          <w:trHeight w:val="254"/>
        </w:trPr>
        <w:tc>
          <w:tcPr>
            <w:tcW w:w="529" w:type="dxa"/>
          </w:tcPr>
          <w:p w14:paraId="28C96694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529" w:type="dxa"/>
          </w:tcPr>
          <w:p w14:paraId="51710FB0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</w:tbl>
    <w:p w14:paraId="6F6059EE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2E2088E3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5D024F09" w14:textId="65EEBD81" w:rsidR="005E763F" w:rsidRDefault="005E763F" w:rsidP="002C1593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12E8FC1F" w14:textId="77777777" w:rsidR="005E763F" w:rsidRDefault="005E763F" w:rsidP="002C1593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58AF6079" w14:textId="02568677" w:rsidR="002C1593" w:rsidRPr="006F4A70" w:rsidRDefault="002C1593" w:rsidP="002C1593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г)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.З</w:t>
      </w:r>
      <w:proofErr w:type="gramEnd"/>
      <w:r>
        <w:rPr>
          <w:rFonts w:eastAsia="TimesNewRoman"/>
          <w:color w:val="000000"/>
          <w:sz w:val="24"/>
          <w:szCs w:val="24"/>
          <w:u w:val="single"/>
        </w:rPr>
        <w:t xml:space="preserve">акон двойного отрицания: </w:t>
      </w:r>
      <w:r w:rsidRPr="006F4A70">
        <w:rPr>
          <w:rFonts w:eastAsia="TimesNewRoman"/>
          <w:color w:val="000000"/>
          <w:position w:val="-4"/>
          <w:sz w:val="24"/>
          <w:szCs w:val="24"/>
        </w:rPr>
        <w:object w:dxaOrig="240" w:dyaOrig="360" w14:anchorId="115A8510">
          <v:shape id="_x0000_i1027" type="#_x0000_t75" style="width:12pt;height:18pt" o:ole="">
            <v:imagedata r:id="rId9" o:title=""/>
          </v:shape>
          <o:OLEObject Type="Embed" ProgID="Equation.3" ShapeID="_x0000_i1027" DrawAspect="Content" ObjectID="_1646829336" r:id="rId10"/>
        </w:object>
      </w:r>
      <w:r>
        <w:rPr>
          <w:rFonts w:eastAsia="TimesNewRoman"/>
          <w:color w:val="000000"/>
          <w:sz w:val="24"/>
          <w:szCs w:val="24"/>
        </w:rPr>
        <w:t xml:space="preserve">= А  </w:t>
      </w:r>
    </w:p>
    <w:p w14:paraId="4A35734C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b/>
          <w:color w:val="000000"/>
          <w:sz w:val="24"/>
          <w:szCs w:val="24"/>
        </w:rPr>
      </w:pPr>
    </w:p>
    <w:p w14:paraId="4A86FFEC" w14:textId="698E62DD" w:rsidR="003A188F" w:rsidRPr="00F564A5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b/>
          <w:color w:val="000000"/>
          <w:sz w:val="24"/>
          <w:szCs w:val="24"/>
        </w:rPr>
      </w:pPr>
      <w:r>
        <w:rPr>
          <w:rFonts w:eastAsia="TimesNewRoman"/>
          <w:b/>
          <w:color w:val="000000"/>
          <w:sz w:val="24"/>
          <w:szCs w:val="24"/>
        </w:rPr>
        <w:t>2).</w:t>
      </w:r>
      <w:r w:rsidR="003A188F">
        <w:rPr>
          <w:rFonts w:eastAsia="TimesNewRoman"/>
          <w:b/>
          <w:color w:val="000000"/>
          <w:sz w:val="24"/>
          <w:szCs w:val="24"/>
        </w:rPr>
        <w:t>Конъюнкция</w:t>
      </w:r>
      <w:r w:rsidR="003A188F" w:rsidRPr="00F564A5">
        <w:rPr>
          <w:rFonts w:eastAsia="TimesNewRoman"/>
          <w:b/>
          <w:color w:val="000000"/>
          <w:sz w:val="24"/>
          <w:szCs w:val="24"/>
        </w:rPr>
        <w:t xml:space="preserve"> высказывани</w:t>
      </w:r>
      <w:r w:rsidR="003A188F">
        <w:rPr>
          <w:rFonts w:eastAsia="TimesNewRoman"/>
          <w:b/>
          <w:color w:val="000000"/>
          <w:sz w:val="24"/>
          <w:szCs w:val="24"/>
        </w:rPr>
        <w:t>й</w:t>
      </w:r>
    </w:p>
    <w:p w14:paraId="06EE12B2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а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)..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Пример</w:t>
      </w:r>
      <w:r w:rsidR="003A188F">
        <w:rPr>
          <w:rFonts w:eastAsia="TimesNewRoman"/>
          <w:color w:val="000000"/>
          <w:sz w:val="24"/>
          <w:szCs w:val="24"/>
        </w:rPr>
        <w:t>. Рассмотрим  высказывания</w:t>
      </w:r>
    </w:p>
    <w:p w14:paraId="74A503ED" w14:textId="77777777" w:rsidR="002C1593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 А: «2 + 1 = 4» - ложно, </w:t>
      </w:r>
    </w:p>
    <w:p w14:paraId="53563EE5" w14:textId="77777777" w:rsidR="002C1593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В: «15 кратно 5» - истинно. </w:t>
      </w:r>
    </w:p>
    <w:p w14:paraId="3814E524" w14:textId="79948F9C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Составим высказывание вида «А и В»: «2 + 1 = 4 и 15 кратно 5» - оно ложно. Полученное высказывание называют конъюнкцией высказываний</w:t>
      </w:r>
      <w:proofErr w:type="gramStart"/>
      <w:r>
        <w:rPr>
          <w:rFonts w:eastAsia="TimesNewRoman"/>
          <w:color w:val="000000"/>
          <w:sz w:val="24"/>
          <w:szCs w:val="24"/>
        </w:rPr>
        <w:t xml:space="preserve"> А</w:t>
      </w:r>
      <w:proofErr w:type="gramEnd"/>
      <w:r>
        <w:rPr>
          <w:rFonts w:eastAsia="TimesNewRoman"/>
          <w:color w:val="000000"/>
          <w:sz w:val="24"/>
          <w:szCs w:val="24"/>
        </w:rPr>
        <w:t xml:space="preserve"> и В и обозначают  </w:t>
      </w:r>
      <w:r w:rsidRPr="00193B95">
        <w:rPr>
          <w:rFonts w:eastAsia="TimesNewRoman,Italic"/>
          <w:i/>
          <w:iCs/>
          <w:color w:val="000000"/>
          <w:sz w:val="24"/>
          <w:szCs w:val="24"/>
        </w:rPr>
        <w:t xml:space="preserve">А </w:t>
      </w:r>
      <w:r w:rsidRPr="00193B95">
        <w:rPr>
          <w:rFonts w:ascii="Cambria Math" w:eastAsia="TimesNewRoman" w:hAnsi="Cambria Math" w:cs="Cambria Math"/>
          <w:color w:val="000000"/>
          <w:sz w:val="24"/>
          <w:szCs w:val="24"/>
        </w:rPr>
        <w:t>∧</w:t>
      </w:r>
      <w:r w:rsidRPr="00193B95">
        <w:rPr>
          <w:rFonts w:eastAsia="TimesNewRoman"/>
          <w:color w:val="000000"/>
          <w:sz w:val="24"/>
          <w:szCs w:val="24"/>
        </w:rPr>
        <w:t xml:space="preserve"> </w:t>
      </w:r>
      <w:r w:rsidRPr="00193B95">
        <w:rPr>
          <w:rFonts w:eastAsia="TimesNewRoman,Italic"/>
          <w:i/>
          <w:iCs/>
          <w:color w:val="000000"/>
          <w:sz w:val="24"/>
          <w:szCs w:val="24"/>
        </w:rPr>
        <w:t>В</w:t>
      </w:r>
      <w:r>
        <w:rPr>
          <w:rFonts w:eastAsia="TimesNewRoman"/>
          <w:color w:val="000000"/>
          <w:sz w:val="24"/>
          <w:szCs w:val="24"/>
        </w:rPr>
        <w:t>.</w:t>
      </w:r>
    </w:p>
    <w:p w14:paraId="74BFD016" w14:textId="51CE80EB" w:rsidR="003A188F" w:rsidRDefault="002C1593" w:rsidP="002C1593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б)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О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пределение</w:t>
      </w:r>
      <w:r w:rsidR="003A188F">
        <w:rPr>
          <w:rFonts w:eastAsia="TimesNewRoman"/>
          <w:color w:val="000000"/>
          <w:sz w:val="24"/>
          <w:szCs w:val="24"/>
        </w:rPr>
        <w:t>. Высказывание вида «А и В» называется конъюнкцией высказываний А и В. Конъюнкция высказываний истинна, если оба высказывания  истинны, в остальных случаях конъюнкция ложна</w:t>
      </w:r>
      <w:proofErr w:type="gramStart"/>
      <w:r w:rsidR="003A188F">
        <w:rPr>
          <w:rFonts w:eastAsia="TimesNewRoman"/>
          <w:color w:val="000000"/>
          <w:sz w:val="24"/>
          <w:szCs w:val="24"/>
        </w:rPr>
        <w:t>..</w:t>
      </w:r>
      <w:proofErr w:type="gramEnd"/>
    </w:p>
    <w:p w14:paraId="7D9ECE54" w14:textId="3CE4369B" w:rsidR="003A188F" w:rsidRPr="006F4A70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  <w:r>
        <w:rPr>
          <w:rFonts w:eastAsia="TimesNewRoman"/>
          <w:color w:val="000000"/>
          <w:sz w:val="24"/>
          <w:szCs w:val="24"/>
          <w:u w:val="single"/>
        </w:rPr>
        <w:t>в)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6F4A70">
        <w:rPr>
          <w:rFonts w:eastAsia="TimesNewRoman"/>
          <w:color w:val="000000"/>
          <w:sz w:val="24"/>
          <w:szCs w:val="24"/>
          <w:u w:val="single"/>
        </w:rPr>
        <w:t>Т</w:t>
      </w:r>
      <w:proofErr w:type="gramEnd"/>
      <w:r w:rsidR="003A188F" w:rsidRPr="006F4A70">
        <w:rPr>
          <w:rFonts w:eastAsia="TimesNewRoman"/>
          <w:color w:val="000000"/>
          <w:sz w:val="24"/>
          <w:szCs w:val="24"/>
          <w:u w:val="single"/>
        </w:rPr>
        <w:t>аблица истинности.</w:t>
      </w:r>
    </w:p>
    <w:tbl>
      <w:tblPr>
        <w:tblpPr w:leftFromText="180" w:rightFromText="180" w:vertAnchor="text" w:horzAnchor="page" w:tblpX="3046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718"/>
        <w:gridCol w:w="855"/>
      </w:tblGrid>
      <w:tr w:rsidR="003A188F" w:rsidRPr="00AD666D" w14:paraId="1381988E" w14:textId="77777777" w:rsidTr="005E763F">
        <w:trPr>
          <w:trHeight w:val="256"/>
        </w:trPr>
        <w:tc>
          <w:tcPr>
            <w:tcW w:w="718" w:type="dxa"/>
          </w:tcPr>
          <w:p w14:paraId="505E73E9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8" w:type="dxa"/>
          </w:tcPr>
          <w:p w14:paraId="5291942D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  <w:u w:val="single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5" w:type="dxa"/>
          </w:tcPr>
          <w:p w14:paraId="35EE56B8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,Italic"/>
                <w:i/>
                <w:iCs/>
                <w:color w:val="000000"/>
                <w:sz w:val="24"/>
                <w:szCs w:val="24"/>
              </w:rPr>
              <w:t xml:space="preserve">А </w:t>
            </w:r>
            <w:r w:rsidRPr="00AD666D">
              <w:rPr>
                <w:rFonts w:ascii="Cambria Math" w:eastAsia="TimesNewRoman" w:hAnsi="Cambria Math" w:cs="Cambria Math"/>
                <w:color w:val="000000"/>
                <w:sz w:val="24"/>
                <w:szCs w:val="24"/>
              </w:rPr>
              <w:t>∧</w:t>
            </w:r>
            <w:r w:rsidRPr="00AD666D">
              <w:rPr>
                <w:rFonts w:eastAsia="TimesNewRoman"/>
                <w:color w:val="000000"/>
                <w:sz w:val="24"/>
                <w:szCs w:val="24"/>
              </w:rPr>
              <w:t xml:space="preserve"> </w:t>
            </w:r>
            <w:r w:rsidRPr="00AD666D">
              <w:rPr>
                <w:rFonts w:eastAsia="TimesNewRoman,Italic"/>
                <w:i/>
                <w:iCs/>
                <w:color w:val="000000"/>
                <w:sz w:val="24"/>
                <w:szCs w:val="24"/>
              </w:rPr>
              <w:t>В</w:t>
            </w:r>
          </w:p>
        </w:tc>
      </w:tr>
      <w:tr w:rsidR="003A188F" w:rsidRPr="00AD666D" w14:paraId="0A345925" w14:textId="77777777" w:rsidTr="005E763F">
        <w:trPr>
          <w:trHeight w:val="256"/>
        </w:trPr>
        <w:tc>
          <w:tcPr>
            <w:tcW w:w="718" w:type="dxa"/>
          </w:tcPr>
          <w:p w14:paraId="6DC62C8A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18" w:type="dxa"/>
          </w:tcPr>
          <w:p w14:paraId="66A7A9BC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55" w:type="dxa"/>
          </w:tcPr>
          <w:p w14:paraId="49277806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  <w:tr w:rsidR="003A188F" w:rsidRPr="00AD666D" w14:paraId="6306CC50" w14:textId="77777777" w:rsidTr="005E763F">
        <w:trPr>
          <w:trHeight w:val="256"/>
        </w:trPr>
        <w:tc>
          <w:tcPr>
            <w:tcW w:w="718" w:type="dxa"/>
          </w:tcPr>
          <w:p w14:paraId="154CA78D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18" w:type="dxa"/>
          </w:tcPr>
          <w:p w14:paraId="38C48E29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55" w:type="dxa"/>
          </w:tcPr>
          <w:p w14:paraId="678E8EBD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</w:tr>
      <w:tr w:rsidR="003A188F" w:rsidRPr="00AD666D" w14:paraId="2568CE8A" w14:textId="77777777" w:rsidTr="005E763F">
        <w:trPr>
          <w:trHeight w:val="256"/>
        </w:trPr>
        <w:tc>
          <w:tcPr>
            <w:tcW w:w="718" w:type="dxa"/>
          </w:tcPr>
          <w:p w14:paraId="16D9093C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718" w:type="dxa"/>
          </w:tcPr>
          <w:p w14:paraId="1F43F30E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55" w:type="dxa"/>
          </w:tcPr>
          <w:p w14:paraId="0CD012AA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</w:tr>
      <w:tr w:rsidR="003A188F" w:rsidRPr="00AD666D" w14:paraId="7F70AE70" w14:textId="77777777" w:rsidTr="005E763F">
        <w:trPr>
          <w:trHeight w:val="256"/>
        </w:trPr>
        <w:tc>
          <w:tcPr>
            <w:tcW w:w="718" w:type="dxa"/>
          </w:tcPr>
          <w:p w14:paraId="40C84240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718" w:type="dxa"/>
          </w:tcPr>
          <w:p w14:paraId="5DA25AFA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55" w:type="dxa"/>
          </w:tcPr>
          <w:p w14:paraId="38891ED5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</w:tr>
    </w:tbl>
    <w:p w14:paraId="64FBE6F4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2F41AE66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09DA4D9E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3B2372AC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5B8C8793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7EC13156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20E0EF75" w14:textId="548EBBC2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  <w:r>
        <w:rPr>
          <w:rFonts w:eastAsia="TimesNewRoman"/>
          <w:color w:val="000000"/>
          <w:sz w:val="24"/>
          <w:szCs w:val="24"/>
          <w:u w:val="single"/>
        </w:rPr>
        <w:t xml:space="preserve">Законы конъюнкции: </w:t>
      </w:r>
    </w:p>
    <w:p w14:paraId="704F1D37" w14:textId="77777777" w:rsidR="003A188F" w:rsidRDefault="003A188F" w:rsidP="003A188F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 w:rsidRPr="00D34DAF">
        <w:rPr>
          <w:rFonts w:eastAsia="TimesNewRoman"/>
          <w:color w:val="000000"/>
          <w:sz w:val="24"/>
          <w:szCs w:val="24"/>
        </w:rPr>
        <w:t xml:space="preserve"> </w:t>
      </w:r>
      <w:r>
        <w:rPr>
          <w:rFonts w:eastAsia="TimesNewRoman"/>
          <w:color w:val="000000"/>
          <w:sz w:val="24"/>
          <w:szCs w:val="24"/>
        </w:rPr>
        <w:t xml:space="preserve">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∧ А = А</w:t>
      </w:r>
    </w:p>
    <w:p w14:paraId="2620AC49" w14:textId="77777777" w:rsidR="003A188F" w:rsidRPr="00D34DAF" w:rsidRDefault="003A188F" w:rsidP="003A188F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 w:rsidRPr="00D34DAF">
        <w:rPr>
          <w:rFonts w:eastAsia="TimesNewRoman,Italic"/>
          <w:iCs/>
          <w:color w:val="000000"/>
          <w:sz w:val="24"/>
          <w:szCs w:val="24"/>
        </w:rPr>
        <w:t xml:space="preserve">А 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>∧</w:t>
      </w:r>
      <w:r w:rsidRPr="00D34DAF">
        <w:rPr>
          <w:rFonts w:eastAsia="TimesNewRoman"/>
          <w:color w:val="000000"/>
          <w:sz w:val="24"/>
          <w:szCs w:val="24"/>
        </w:rPr>
        <w:t xml:space="preserve"> </w:t>
      </w:r>
      <w:r w:rsidRPr="00D34DAF">
        <w:rPr>
          <w:rFonts w:eastAsia="TimesNewRoman,Italic"/>
          <w:iCs/>
          <w:color w:val="000000"/>
          <w:sz w:val="24"/>
          <w:szCs w:val="24"/>
        </w:rPr>
        <w:t>В = В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∧</w:t>
      </w:r>
      <w:r w:rsidRPr="00D34DAF">
        <w:rPr>
          <w:rFonts w:eastAsia="TimesNewRoman"/>
          <w:color w:val="000000"/>
          <w:sz w:val="24"/>
          <w:szCs w:val="24"/>
        </w:rPr>
        <w:t xml:space="preserve"> </w:t>
      </w:r>
      <w:r w:rsidRPr="00D34DAF">
        <w:rPr>
          <w:rFonts w:eastAsia="TimesNewRoman,Italic"/>
          <w:iCs/>
          <w:color w:val="000000"/>
          <w:sz w:val="24"/>
          <w:szCs w:val="24"/>
        </w:rPr>
        <w:t>А</w:t>
      </w:r>
      <w:r>
        <w:rPr>
          <w:rFonts w:eastAsia="TimesNewRoman,Italic"/>
          <w:iCs/>
          <w:color w:val="000000"/>
          <w:sz w:val="24"/>
          <w:szCs w:val="24"/>
        </w:rPr>
        <w:t xml:space="preserve"> – коммутативность или переместительный закон</w:t>
      </w:r>
    </w:p>
    <w:p w14:paraId="4E7E362C" w14:textId="77777777" w:rsidR="003A188F" w:rsidRPr="00D34DAF" w:rsidRDefault="003A188F" w:rsidP="003A188F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 w:rsidRPr="00D34DAF">
        <w:rPr>
          <w:rFonts w:eastAsia="TimesNewRoman,Italic"/>
          <w:iCs/>
          <w:color w:val="000000"/>
          <w:sz w:val="24"/>
          <w:szCs w:val="24"/>
        </w:rPr>
        <w:t xml:space="preserve">(А 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>∧</w:t>
      </w:r>
      <w:r w:rsidRPr="00D34DAF">
        <w:rPr>
          <w:rFonts w:eastAsia="TimesNewRoman"/>
          <w:color w:val="000000"/>
          <w:sz w:val="24"/>
          <w:szCs w:val="24"/>
        </w:rPr>
        <w:t xml:space="preserve"> </w:t>
      </w:r>
      <w:r w:rsidRPr="00D34DAF">
        <w:rPr>
          <w:rFonts w:eastAsia="TimesNewRoman,Italic"/>
          <w:iCs/>
          <w:color w:val="000000"/>
          <w:sz w:val="24"/>
          <w:szCs w:val="24"/>
        </w:rPr>
        <w:t>В)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∧ С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= </w:t>
      </w:r>
      <w:r w:rsidRPr="00D34DAF">
        <w:rPr>
          <w:rFonts w:eastAsia="TimesNewRoman,Italic"/>
          <w:iCs/>
          <w:color w:val="000000"/>
          <w:sz w:val="24"/>
          <w:szCs w:val="24"/>
        </w:rPr>
        <w:t xml:space="preserve">А 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>∧</w:t>
      </w:r>
      <w:r w:rsidRPr="00D34DAF">
        <w:rPr>
          <w:rFonts w:eastAsia="TimesNewRoman"/>
          <w:color w:val="000000"/>
          <w:sz w:val="24"/>
          <w:szCs w:val="24"/>
        </w:rPr>
        <w:t xml:space="preserve"> </w:t>
      </w:r>
      <w:r w:rsidRPr="00D34DAF">
        <w:rPr>
          <w:rFonts w:eastAsia="TimesNewRoman,Italic"/>
          <w:iCs/>
          <w:color w:val="000000"/>
          <w:sz w:val="24"/>
          <w:szCs w:val="24"/>
        </w:rPr>
        <w:t>(В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∧ С</w:t>
      </w:r>
      <w:r w:rsidRPr="00D34DAF">
        <w:rPr>
          <w:rFonts w:eastAsia="TimesNewRoman,Italic"/>
          <w:iCs/>
          <w:color w:val="000000"/>
          <w:sz w:val="24"/>
          <w:szCs w:val="24"/>
        </w:rPr>
        <w:t>)</w:t>
      </w:r>
      <w:r>
        <w:rPr>
          <w:rFonts w:eastAsia="TimesNewRoman,Italic"/>
          <w:iCs/>
          <w:color w:val="000000"/>
          <w:sz w:val="24"/>
          <w:szCs w:val="24"/>
        </w:rPr>
        <w:t xml:space="preserve"> – ассоциативность или сочетательный закон</w:t>
      </w:r>
    </w:p>
    <w:p w14:paraId="1CFCADD8" w14:textId="2D8E707B" w:rsidR="003A188F" w:rsidRDefault="003A188F" w:rsidP="002C1593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∧ </w:t>
      </w:r>
      <w:r w:rsidRPr="00FE6FC3">
        <w:rPr>
          <w:rFonts w:eastAsia="TimesNewRoman"/>
          <w:color w:val="000000"/>
          <w:position w:val="-4"/>
          <w:sz w:val="24"/>
          <w:szCs w:val="24"/>
        </w:rPr>
        <w:object w:dxaOrig="240" w:dyaOrig="320" w14:anchorId="486E3A88">
          <v:shape id="_x0000_i1028" type="#_x0000_t75" style="width:12pt;height:15.75pt" o:ole="">
            <v:imagedata r:id="rId6" o:title=""/>
          </v:shape>
          <o:OLEObject Type="Embed" ProgID="Equation.3" ShapeID="_x0000_i1028" DrawAspect="Content" ObjectID="_1646829337" r:id="rId11"/>
        </w:object>
      </w:r>
      <w:r>
        <w:rPr>
          <w:rFonts w:eastAsia="TimesNewRoman"/>
          <w:color w:val="000000"/>
          <w:sz w:val="24"/>
          <w:szCs w:val="24"/>
        </w:rPr>
        <w:t>= «л</w:t>
      </w:r>
    </w:p>
    <w:p w14:paraId="4C7DF680" w14:textId="77777777" w:rsidR="002C1593" w:rsidRPr="002C1593" w:rsidRDefault="002C1593" w:rsidP="002C1593">
      <w:pPr>
        <w:autoSpaceDE w:val="0"/>
        <w:autoSpaceDN w:val="0"/>
        <w:adjustRightInd w:val="0"/>
        <w:spacing w:after="0"/>
        <w:ind w:left="786"/>
        <w:rPr>
          <w:rFonts w:eastAsia="TimesNewRoman"/>
          <w:color w:val="000000"/>
          <w:sz w:val="24"/>
          <w:szCs w:val="24"/>
        </w:rPr>
      </w:pPr>
    </w:p>
    <w:p w14:paraId="24A6046C" w14:textId="687AE93C" w:rsidR="003A188F" w:rsidRPr="00F564A5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b/>
          <w:color w:val="000000"/>
          <w:sz w:val="24"/>
          <w:szCs w:val="24"/>
        </w:rPr>
      </w:pPr>
      <w:r>
        <w:rPr>
          <w:rFonts w:eastAsia="TimesNewRoman"/>
          <w:b/>
          <w:color w:val="000000"/>
          <w:sz w:val="24"/>
          <w:szCs w:val="24"/>
        </w:rPr>
        <w:t xml:space="preserve">3). </w:t>
      </w:r>
      <w:r w:rsidR="003A188F">
        <w:rPr>
          <w:rFonts w:eastAsia="TimesNewRoman"/>
          <w:b/>
          <w:color w:val="000000"/>
          <w:sz w:val="24"/>
          <w:szCs w:val="24"/>
        </w:rPr>
        <w:t>Дизъюнкция</w:t>
      </w:r>
      <w:r w:rsidR="003A188F" w:rsidRPr="00F564A5">
        <w:rPr>
          <w:rFonts w:eastAsia="TimesNewRoman"/>
          <w:b/>
          <w:color w:val="000000"/>
          <w:sz w:val="24"/>
          <w:szCs w:val="24"/>
        </w:rPr>
        <w:t xml:space="preserve"> высказывани</w:t>
      </w:r>
      <w:r w:rsidR="003A188F">
        <w:rPr>
          <w:rFonts w:eastAsia="TimesNewRoman"/>
          <w:b/>
          <w:color w:val="000000"/>
          <w:sz w:val="24"/>
          <w:szCs w:val="24"/>
        </w:rPr>
        <w:t>й</w:t>
      </w:r>
    </w:p>
    <w:p w14:paraId="2AA92804" w14:textId="77777777" w:rsidR="005E763F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а)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П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ример</w:t>
      </w:r>
      <w:r w:rsidR="003A188F">
        <w:rPr>
          <w:rFonts w:eastAsia="TimesNewRoman"/>
          <w:color w:val="000000"/>
          <w:sz w:val="24"/>
          <w:szCs w:val="24"/>
        </w:rPr>
        <w:t xml:space="preserve">. Рассмотрим  высказывания </w:t>
      </w:r>
    </w:p>
    <w:p w14:paraId="22633799" w14:textId="77777777" w:rsidR="005E763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А: «2 + 1 = 4» - ложно, </w:t>
      </w:r>
    </w:p>
    <w:p w14:paraId="0E9201A2" w14:textId="77777777" w:rsidR="005E763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В: «15 кратно 5» - истинно.</w:t>
      </w:r>
    </w:p>
    <w:p w14:paraId="10046B9E" w14:textId="5358BE86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 Составим высказывание вида «А или В»: «2 + 1 = 4 или 15 кратно 5» - оно истинно. Полученное высказывание называют дизъюнкцией высказываний</w:t>
      </w:r>
      <w:proofErr w:type="gramStart"/>
      <w:r>
        <w:rPr>
          <w:rFonts w:eastAsia="TimesNewRoman"/>
          <w:color w:val="000000"/>
          <w:sz w:val="24"/>
          <w:szCs w:val="24"/>
        </w:rPr>
        <w:t xml:space="preserve"> А</w:t>
      </w:r>
      <w:proofErr w:type="gramEnd"/>
      <w:r>
        <w:rPr>
          <w:rFonts w:eastAsia="TimesNewRoman"/>
          <w:color w:val="000000"/>
          <w:sz w:val="24"/>
          <w:szCs w:val="24"/>
        </w:rPr>
        <w:t xml:space="preserve"> и В и обозначают  </w:t>
      </w:r>
      <w:r w:rsidRPr="00193B95">
        <w:rPr>
          <w:rFonts w:eastAsia="TimesNewRoman,Italic"/>
          <w:i/>
          <w:iCs/>
          <w:color w:val="000000"/>
          <w:sz w:val="24"/>
          <w:szCs w:val="24"/>
        </w:rPr>
        <w:t xml:space="preserve">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∨</w:t>
      </w:r>
      <w:r w:rsidRPr="00193B95">
        <w:rPr>
          <w:rFonts w:eastAsia="TimesNewRoman"/>
          <w:color w:val="000000"/>
          <w:sz w:val="24"/>
          <w:szCs w:val="24"/>
        </w:rPr>
        <w:t xml:space="preserve"> </w:t>
      </w:r>
      <w:r w:rsidRPr="00193B95">
        <w:rPr>
          <w:rFonts w:eastAsia="TimesNewRoman,Italic"/>
          <w:i/>
          <w:iCs/>
          <w:color w:val="000000"/>
          <w:sz w:val="24"/>
          <w:szCs w:val="24"/>
        </w:rPr>
        <w:t>В</w:t>
      </w:r>
      <w:r>
        <w:rPr>
          <w:rFonts w:eastAsia="TimesNewRoman"/>
          <w:color w:val="000000"/>
          <w:sz w:val="24"/>
          <w:szCs w:val="24"/>
        </w:rPr>
        <w:t>.</w:t>
      </w:r>
    </w:p>
    <w:p w14:paraId="14A151B6" w14:textId="5B4632E5" w:rsidR="003A188F" w:rsidRDefault="002C1593" w:rsidP="003A188F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lastRenderedPageBreak/>
        <w:t>б)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О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пределение</w:t>
      </w:r>
      <w:r w:rsidR="003A188F">
        <w:rPr>
          <w:rFonts w:eastAsia="TimesNewRoman"/>
          <w:color w:val="000000"/>
          <w:sz w:val="24"/>
          <w:szCs w:val="24"/>
        </w:rPr>
        <w:t>. Высказывание вида</w:t>
      </w:r>
      <w:r>
        <w:rPr>
          <w:rFonts w:eastAsia="TimesNewRoman"/>
          <w:color w:val="000000"/>
          <w:sz w:val="24"/>
          <w:szCs w:val="24"/>
        </w:rPr>
        <w:t xml:space="preserve"> </w:t>
      </w:r>
      <w:r w:rsidR="003A188F">
        <w:rPr>
          <w:rFonts w:eastAsia="TimesNewRoman"/>
          <w:color w:val="000000"/>
          <w:sz w:val="24"/>
          <w:szCs w:val="24"/>
        </w:rPr>
        <w:t>«А или</w:t>
      </w:r>
      <w:proofErr w:type="gramStart"/>
      <w:r w:rsidR="003A188F">
        <w:rPr>
          <w:rFonts w:eastAsia="TimesNewRoman"/>
          <w:color w:val="000000"/>
          <w:sz w:val="24"/>
          <w:szCs w:val="24"/>
        </w:rPr>
        <w:t xml:space="preserve"> В</w:t>
      </w:r>
      <w:proofErr w:type="gramEnd"/>
      <w:r w:rsidR="003A188F">
        <w:rPr>
          <w:rFonts w:eastAsia="TimesNewRoman"/>
          <w:color w:val="000000"/>
          <w:sz w:val="24"/>
          <w:szCs w:val="24"/>
        </w:rPr>
        <w:t>» называется дизъюнкцией высказываний А и В. Дизъюнкция высказываний ложна, если оба высказывания  ложны, в остальных случаях дизъюнкция истинна.</w:t>
      </w:r>
    </w:p>
    <w:p w14:paraId="222E85BB" w14:textId="39245C84" w:rsidR="003A188F" w:rsidRPr="006F4A70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  <w:r>
        <w:rPr>
          <w:rFonts w:eastAsia="TimesNewRoman"/>
          <w:color w:val="000000"/>
          <w:sz w:val="24"/>
          <w:szCs w:val="24"/>
          <w:u w:val="single"/>
        </w:rPr>
        <w:t>в)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6F4A70">
        <w:rPr>
          <w:rFonts w:eastAsia="TimesNewRoman"/>
          <w:color w:val="000000"/>
          <w:sz w:val="24"/>
          <w:szCs w:val="24"/>
          <w:u w:val="single"/>
        </w:rPr>
        <w:t>Т</w:t>
      </w:r>
      <w:proofErr w:type="gramEnd"/>
      <w:r w:rsidR="003A188F" w:rsidRPr="006F4A70">
        <w:rPr>
          <w:rFonts w:eastAsia="TimesNewRoman"/>
          <w:color w:val="000000"/>
          <w:sz w:val="24"/>
          <w:szCs w:val="24"/>
          <w:u w:val="single"/>
        </w:rPr>
        <w:t>аблица истинности.</w:t>
      </w:r>
    </w:p>
    <w:tbl>
      <w:tblPr>
        <w:tblpPr w:leftFromText="180" w:rightFromText="180" w:vertAnchor="text" w:horzAnchor="page" w:tblpX="3361" w:tblpY="1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91"/>
        <w:gridCol w:w="821"/>
      </w:tblGrid>
      <w:tr w:rsidR="005E763F" w:rsidRPr="00AD666D" w14:paraId="2044FB0F" w14:textId="77777777" w:rsidTr="005E763F">
        <w:trPr>
          <w:trHeight w:val="262"/>
        </w:trPr>
        <w:tc>
          <w:tcPr>
            <w:tcW w:w="691" w:type="dxa"/>
          </w:tcPr>
          <w:p w14:paraId="565C6557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91" w:type="dxa"/>
          </w:tcPr>
          <w:p w14:paraId="31A89977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  <w:u w:val="single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21" w:type="dxa"/>
          </w:tcPr>
          <w:p w14:paraId="2C14426C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,Italic"/>
                <w:i/>
                <w:iCs/>
                <w:color w:val="000000"/>
                <w:sz w:val="24"/>
                <w:szCs w:val="24"/>
              </w:rPr>
              <w:t xml:space="preserve">А </w:t>
            </w:r>
            <w:r w:rsidRPr="00AD666D">
              <w:rPr>
                <w:rFonts w:ascii="Cambria Math" w:eastAsia="TimesNewRoman" w:hAnsi="Cambria Math" w:cs="Cambria Math"/>
                <w:color w:val="000000"/>
                <w:sz w:val="24"/>
                <w:szCs w:val="24"/>
              </w:rPr>
              <w:t>∨</w:t>
            </w:r>
            <w:r w:rsidRPr="00AD666D">
              <w:rPr>
                <w:rFonts w:eastAsia="TimesNewRoman"/>
                <w:color w:val="000000"/>
                <w:sz w:val="24"/>
                <w:szCs w:val="24"/>
              </w:rPr>
              <w:t xml:space="preserve"> </w:t>
            </w:r>
            <w:r w:rsidRPr="00AD666D">
              <w:rPr>
                <w:rFonts w:eastAsia="TimesNewRoman,Italic"/>
                <w:i/>
                <w:iCs/>
                <w:color w:val="000000"/>
                <w:sz w:val="24"/>
                <w:szCs w:val="24"/>
              </w:rPr>
              <w:t>В</w:t>
            </w:r>
          </w:p>
        </w:tc>
      </w:tr>
      <w:tr w:rsidR="005E763F" w:rsidRPr="00AD666D" w14:paraId="2B8E71BB" w14:textId="77777777" w:rsidTr="005E763F">
        <w:trPr>
          <w:trHeight w:val="262"/>
        </w:trPr>
        <w:tc>
          <w:tcPr>
            <w:tcW w:w="691" w:type="dxa"/>
          </w:tcPr>
          <w:p w14:paraId="11602F6A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91" w:type="dxa"/>
          </w:tcPr>
          <w:p w14:paraId="3207BB7E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21" w:type="dxa"/>
          </w:tcPr>
          <w:p w14:paraId="6DB09D46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  <w:tr w:rsidR="005E763F" w:rsidRPr="00AD666D" w14:paraId="23D0AF02" w14:textId="77777777" w:rsidTr="005E763F">
        <w:trPr>
          <w:trHeight w:val="262"/>
        </w:trPr>
        <w:tc>
          <w:tcPr>
            <w:tcW w:w="691" w:type="dxa"/>
          </w:tcPr>
          <w:p w14:paraId="12ADCA9C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91" w:type="dxa"/>
          </w:tcPr>
          <w:p w14:paraId="30427493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21" w:type="dxa"/>
          </w:tcPr>
          <w:p w14:paraId="007F0432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  <w:tr w:rsidR="005E763F" w:rsidRPr="00AD666D" w14:paraId="12922CEF" w14:textId="77777777" w:rsidTr="005E763F">
        <w:trPr>
          <w:trHeight w:val="262"/>
        </w:trPr>
        <w:tc>
          <w:tcPr>
            <w:tcW w:w="691" w:type="dxa"/>
          </w:tcPr>
          <w:p w14:paraId="17D6A617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691" w:type="dxa"/>
          </w:tcPr>
          <w:p w14:paraId="20AE6E7A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821" w:type="dxa"/>
          </w:tcPr>
          <w:p w14:paraId="5ED0FD4C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  <w:tr w:rsidR="005E763F" w:rsidRPr="00AD666D" w14:paraId="62B094E7" w14:textId="77777777" w:rsidTr="005E763F">
        <w:trPr>
          <w:trHeight w:val="262"/>
        </w:trPr>
        <w:tc>
          <w:tcPr>
            <w:tcW w:w="691" w:type="dxa"/>
          </w:tcPr>
          <w:p w14:paraId="0CD2803A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691" w:type="dxa"/>
          </w:tcPr>
          <w:p w14:paraId="028DFBC7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21" w:type="dxa"/>
          </w:tcPr>
          <w:p w14:paraId="1C00B871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</w:tr>
    </w:tbl>
    <w:p w14:paraId="24FFB1F7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43BC5D60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22943141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684D7E71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0214FE63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2CBB47A5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</w:p>
    <w:p w14:paraId="4AE7A2A1" w14:textId="7A6FC3E6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  <w:r>
        <w:rPr>
          <w:rFonts w:eastAsia="TimesNewRoman"/>
          <w:color w:val="000000"/>
          <w:sz w:val="24"/>
          <w:szCs w:val="24"/>
          <w:u w:val="single"/>
        </w:rPr>
        <w:t xml:space="preserve">Законы дизъюнкции: </w:t>
      </w:r>
    </w:p>
    <w:p w14:paraId="3356C6C4" w14:textId="77777777" w:rsidR="003A188F" w:rsidRDefault="003A188F" w:rsidP="003A188F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 w:rsidRPr="00D34DAF">
        <w:rPr>
          <w:rFonts w:eastAsia="TimesNewRoman"/>
          <w:color w:val="000000"/>
          <w:sz w:val="24"/>
          <w:szCs w:val="24"/>
        </w:rPr>
        <w:t xml:space="preserve"> </w:t>
      </w:r>
      <w:r>
        <w:rPr>
          <w:rFonts w:eastAsia="TimesNewRoman"/>
          <w:color w:val="000000"/>
          <w:sz w:val="24"/>
          <w:szCs w:val="24"/>
        </w:rPr>
        <w:t xml:space="preserve">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∨ А = А</w:t>
      </w:r>
    </w:p>
    <w:p w14:paraId="23142399" w14:textId="77777777" w:rsidR="003A188F" w:rsidRPr="00D34DAF" w:rsidRDefault="003A188F" w:rsidP="003A188F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 w:rsidRPr="00D34DAF">
        <w:rPr>
          <w:rFonts w:eastAsia="TimesNewRoman,Italic"/>
          <w:iCs/>
          <w:color w:val="000000"/>
          <w:sz w:val="24"/>
          <w:szCs w:val="24"/>
        </w:rPr>
        <w:t xml:space="preserve">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∨</w:t>
      </w:r>
      <w:r w:rsidRPr="00D34DAF">
        <w:rPr>
          <w:rFonts w:eastAsia="TimesNewRoman"/>
          <w:color w:val="000000"/>
          <w:sz w:val="24"/>
          <w:szCs w:val="24"/>
        </w:rPr>
        <w:t xml:space="preserve"> </w:t>
      </w:r>
      <w:r w:rsidRPr="00D34DAF">
        <w:rPr>
          <w:rFonts w:eastAsia="TimesNewRoman,Italic"/>
          <w:iCs/>
          <w:color w:val="000000"/>
          <w:sz w:val="24"/>
          <w:szCs w:val="24"/>
        </w:rPr>
        <w:t>В = В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∨</w:t>
      </w:r>
      <w:r w:rsidRPr="00D34DAF">
        <w:rPr>
          <w:rFonts w:eastAsia="TimesNewRoman"/>
          <w:color w:val="000000"/>
          <w:sz w:val="24"/>
          <w:szCs w:val="24"/>
        </w:rPr>
        <w:t xml:space="preserve"> </w:t>
      </w:r>
      <w:r w:rsidRPr="00D34DAF">
        <w:rPr>
          <w:rFonts w:eastAsia="TimesNewRoman,Italic"/>
          <w:iCs/>
          <w:color w:val="000000"/>
          <w:sz w:val="24"/>
          <w:szCs w:val="24"/>
        </w:rPr>
        <w:t>А</w:t>
      </w:r>
      <w:r>
        <w:rPr>
          <w:rFonts w:eastAsia="TimesNewRoman,Italic"/>
          <w:iCs/>
          <w:color w:val="000000"/>
          <w:sz w:val="24"/>
          <w:szCs w:val="24"/>
        </w:rPr>
        <w:t xml:space="preserve"> – коммутативность или переместительный закон</w:t>
      </w:r>
    </w:p>
    <w:p w14:paraId="56A6689E" w14:textId="77777777" w:rsidR="003A188F" w:rsidRPr="00D34DAF" w:rsidRDefault="003A188F" w:rsidP="003A188F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 w:rsidRPr="00D34DAF">
        <w:rPr>
          <w:rFonts w:eastAsia="TimesNewRoman,Italic"/>
          <w:iCs/>
          <w:color w:val="000000"/>
          <w:sz w:val="24"/>
          <w:szCs w:val="24"/>
        </w:rPr>
        <w:t xml:space="preserve">(А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∨</w:t>
      </w:r>
      <w:r w:rsidRPr="00D34DAF">
        <w:rPr>
          <w:rFonts w:eastAsia="TimesNewRoman"/>
          <w:color w:val="000000"/>
          <w:sz w:val="24"/>
          <w:szCs w:val="24"/>
        </w:rPr>
        <w:t xml:space="preserve"> </w:t>
      </w:r>
      <w:r w:rsidRPr="00D34DAF">
        <w:rPr>
          <w:rFonts w:eastAsia="TimesNewRoman,Italic"/>
          <w:iCs/>
          <w:color w:val="000000"/>
          <w:sz w:val="24"/>
          <w:szCs w:val="24"/>
        </w:rPr>
        <w:t>В)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∨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С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= </w:t>
      </w:r>
      <w:r w:rsidRPr="00D34DAF">
        <w:rPr>
          <w:rFonts w:eastAsia="TimesNewRoman,Italic"/>
          <w:iCs/>
          <w:color w:val="000000"/>
          <w:sz w:val="24"/>
          <w:szCs w:val="24"/>
        </w:rPr>
        <w:t xml:space="preserve">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∨</w:t>
      </w:r>
      <w:r w:rsidRPr="00D34DAF">
        <w:rPr>
          <w:rFonts w:eastAsia="TimesNewRoman"/>
          <w:color w:val="000000"/>
          <w:sz w:val="24"/>
          <w:szCs w:val="24"/>
        </w:rPr>
        <w:t xml:space="preserve"> </w:t>
      </w:r>
      <w:r w:rsidRPr="00D34DAF">
        <w:rPr>
          <w:rFonts w:eastAsia="TimesNewRoman,Italic"/>
          <w:iCs/>
          <w:color w:val="000000"/>
          <w:sz w:val="24"/>
          <w:szCs w:val="24"/>
        </w:rPr>
        <w:t>(В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∨</w:t>
      </w:r>
      <w:r w:rsidRPr="00D34DAF"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 С</w:t>
      </w:r>
      <w:r w:rsidRPr="00D34DAF">
        <w:rPr>
          <w:rFonts w:eastAsia="TimesNewRoman,Italic"/>
          <w:iCs/>
          <w:color w:val="000000"/>
          <w:sz w:val="24"/>
          <w:szCs w:val="24"/>
        </w:rPr>
        <w:t>)</w:t>
      </w:r>
      <w:r>
        <w:rPr>
          <w:rFonts w:eastAsia="TimesNewRoman,Italic"/>
          <w:iCs/>
          <w:color w:val="000000"/>
          <w:sz w:val="24"/>
          <w:szCs w:val="24"/>
        </w:rPr>
        <w:t xml:space="preserve"> – ассоциативность или сочетательный закон</w:t>
      </w:r>
    </w:p>
    <w:p w14:paraId="49084C8A" w14:textId="77777777" w:rsidR="003A188F" w:rsidRPr="00D34DAF" w:rsidRDefault="003A188F" w:rsidP="003A188F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 xml:space="preserve">∨ </w:t>
      </w:r>
      <w:r w:rsidRPr="00FE6FC3">
        <w:rPr>
          <w:rFonts w:eastAsia="TimesNewRoman"/>
          <w:color w:val="000000"/>
          <w:position w:val="-4"/>
          <w:sz w:val="24"/>
          <w:szCs w:val="24"/>
        </w:rPr>
        <w:object w:dxaOrig="240" w:dyaOrig="320" w14:anchorId="7F97110F">
          <v:shape id="_x0000_i1029" type="#_x0000_t75" style="width:12pt;height:15.75pt" o:ole="">
            <v:imagedata r:id="rId6" o:title=""/>
          </v:shape>
          <o:OLEObject Type="Embed" ProgID="Equation.3" ShapeID="_x0000_i1029" DrawAspect="Content" ObjectID="_1646829338" r:id="rId12"/>
        </w:object>
      </w:r>
      <w:r>
        <w:rPr>
          <w:rFonts w:eastAsia="TimesNewRoman"/>
          <w:color w:val="000000"/>
          <w:sz w:val="24"/>
          <w:szCs w:val="24"/>
        </w:rPr>
        <w:t>= «и»</w:t>
      </w:r>
    </w:p>
    <w:p w14:paraId="6C363E89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780A00C8" w14:textId="6D503B7A" w:rsidR="003A188F" w:rsidRPr="00F564A5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b/>
          <w:color w:val="000000"/>
          <w:sz w:val="24"/>
          <w:szCs w:val="24"/>
        </w:rPr>
      </w:pPr>
      <w:r>
        <w:rPr>
          <w:rFonts w:eastAsia="TimesNewRoman"/>
          <w:b/>
          <w:color w:val="000000"/>
          <w:sz w:val="24"/>
          <w:szCs w:val="24"/>
        </w:rPr>
        <w:t xml:space="preserve">4). </w:t>
      </w:r>
      <w:r w:rsidR="003A188F">
        <w:rPr>
          <w:rFonts w:eastAsia="TimesNewRoman"/>
          <w:b/>
          <w:color w:val="000000"/>
          <w:sz w:val="24"/>
          <w:szCs w:val="24"/>
        </w:rPr>
        <w:t>Импликация</w:t>
      </w:r>
      <w:r w:rsidR="003A188F" w:rsidRPr="00F564A5">
        <w:rPr>
          <w:rFonts w:eastAsia="TimesNewRoman"/>
          <w:b/>
          <w:color w:val="000000"/>
          <w:sz w:val="24"/>
          <w:szCs w:val="24"/>
        </w:rPr>
        <w:t xml:space="preserve"> высказывани</w:t>
      </w:r>
      <w:r w:rsidR="003A188F">
        <w:rPr>
          <w:rFonts w:eastAsia="TimesNewRoman"/>
          <w:b/>
          <w:color w:val="000000"/>
          <w:sz w:val="24"/>
          <w:szCs w:val="24"/>
        </w:rPr>
        <w:t>й</w:t>
      </w:r>
    </w:p>
    <w:p w14:paraId="4ED77DAE" w14:textId="77777777" w:rsidR="005E763F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а)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П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ример</w:t>
      </w:r>
      <w:r w:rsidR="003A188F">
        <w:rPr>
          <w:rFonts w:eastAsia="TimesNewRoman"/>
          <w:color w:val="000000"/>
          <w:sz w:val="24"/>
          <w:szCs w:val="24"/>
        </w:rPr>
        <w:t>. Рассмотрим  высказывания</w:t>
      </w:r>
    </w:p>
    <w:p w14:paraId="7DEA2213" w14:textId="170757A3" w:rsidR="005E763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 А: «2 + 1 = 4» - ложно,</w:t>
      </w:r>
    </w:p>
    <w:p w14:paraId="32CCF1F7" w14:textId="62F8CD55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 В: «15 кратно 5» - истинно. Составим высказывание вида «Если</w:t>
      </w:r>
      <w:proofErr w:type="gramStart"/>
      <w:r>
        <w:rPr>
          <w:rFonts w:eastAsia="TimesNewRoman"/>
          <w:color w:val="000000"/>
          <w:sz w:val="24"/>
          <w:szCs w:val="24"/>
        </w:rPr>
        <w:t xml:space="preserve"> А</w:t>
      </w:r>
      <w:proofErr w:type="gramEnd"/>
      <w:r>
        <w:rPr>
          <w:rFonts w:eastAsia="TimesNewRoman"/>
          <w:color w:val="000000"/>
          <w:sz w:val="24"/>
          <w:szCs w:val="24"/>
        </w:rPr>
        <w:t>,  то В»: «если 2 + 1 = 4, то 15 кратно 5» - оно истинно. Полученное высказывание называют импликацией высказываний</w:t>
      </w:r>
      <w:proofErr w:type="gramStart"/>
      <w:r>
        <w:rPr>
          <w:rFonts w:eastAsia="TimesNewRoman"/>
          <w:color w:val="000000"/>
          <w:sz w:val="24"/>
          <w:szCs w:val="24"/>
        </w:rPr>
        <w:t xml:space="preserve"> А</w:t>
      </w:r>
      <w:proofErr w:type="gramEnd"/>
      <w:r>
        <w:rPr>
          <w:rFonts w:eastAsia="TimesNewRoman"/>
          <w:color w:val="000000"/>
          <w:sz w:val="24"/>
          <w:szCs w:val="24"/>
        </w:rPr>
        <w:t xml:space="preserve"> и В и обозначают  </w:t>
      </w:r>
      <w:r w:rsidRPr="00193B95">
        <w:rPr>
          <w:rFonts w:eastAsia="TimesNewRoman,Italic"/>
          <w:i/>
          <w:iCs/>
          <w:color w:val="000000"/>
          <w:sz w:val="24"/>
          <w:szCs w:val="24"/>
        </w:rPr>
        <w:t xml:space="preserve">А </w:t>
      </w:r>
      <w:r>
        <w:rPr>
          <w:rFonts w:ascii="Cambria Math" w:eastAsia="TimesNewRoman" w:hAnsi="Cambria Math" w:cs="Cambria Math"/>
          <w:color w:val="000000"/>
          <w:sz w:val="24"/>
          <w:szCs w:val="24"/>
        </w:rPr>
        <w:t>⇒</w:t>
      </w:r>
      <w:r w:rsidRPr="00193B95">
        <w:rPr>
          <w:rFonts w:eastAsia="TimesNewRoman"/>
          <w:color w:val="000000"/>
          <w:sz w:val="24"/>
          <w:szCs w:val="24"/>
        </w:rPr>
        <w:t xml:space="preserve"> </w:t>
      </w:r>
      <w:r w:rsidRPr="00193B95">
        <w:rPr>
          <w:rFonts w:eastAsia="TimesNewRoman,Italic"/>
          <w:i/>
          <w:iCs/>
          <w:color w:val="000000"/>
          <w:sz w:val="24"/>
          <w:szCs w:val="24"/>
        </w:rPr>
        <w:t>В</w:t>
      </w:r>
      <w:r>
        <w:rPr>
          <w:rFonts w:eastAsia="TimesNewRoman"/>
          <w:color w:val="000000"/>
          <w:sz w:val="24"/>
          <w:szCs w:val="24"/>
        </w:rPr>
        <w:t>.</w:t>
      </w:r>
    </w:p>
    <w:p w14:paraId="62D9C444" w14:textId="77777777" w:rsidR="005E763F" w:rsidRDefault="002C1593" w:rsidP="003A188F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б)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О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пределение</w:t>
      </w:r>
      <w:r w:rsidR="003A188F">
        <w:rPr>
          <w:rFonts w:eastAsia="TimesNewRoman"/>
          <w:color w:val="000000"/>
          <w:sz w:val="24"/>
          <w:szCs w:val="24"/>
        </w:rPr>
        <w:t xml:space="preserve">. Высказывание вида «если А, то В» или «из А следует В» называется импликацией высказываний А и В. </w:t>
      </w:r>
    </w:p>
    <w:p w14:paraId="7B6B6D90" w14:textId="6312C9EF" w:rsidR="003A188F" w:rsidRDefault="003A188F" w:rsidP="003A188F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>Импликация высказываний</w:t>
      </w:r>
      <w:proofErr w:type="gramStart"/>
      <w:r>
        <w:rPr>
          <w:rFonts w:eastAsia="TimesNewRoman"/>
          <w:color w:val="000000"/>
          <w:sz w:val="24"/>
          <w:szCs w:val="24"/>
        </w:rPr>
        <w:t xml:space="preserve"> А</w:t>
      </w:r>
      <w:proofErr w:type="gramEnd"/>
      <w:r>
        <w:rPr>
          <w:rFonts w:eastAsia="TimesNewRoman"/>
          <w:color w:val="000000"/>
          <w:sz w:val="24"/>
          <w:szCs w:val="24"/>
        </w:rPr>
        <w:t xml:space="preserve"> и В ложна, если первое  высказывание А – истинно, а второе высказывание В - ложно, в остальных случаях импликация истинна. Высказывание А называют условием импликации, а высказывание В – заключением.</w:t>
      </w:r>
    </w:p>
    <w:p w14:paraId="22C78F49" w14:textId="28C49B50" w:rsidR="003A188F" w:rsidRPr="006F4A70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  <w:r>
        <w:rPr>
          <w:rFonts w:eastAsia="TimesNewRoman"/>
          <w:color w:val="000000"/>
          <w:sz w:val="24"/>
          <w:szCs w:val="24"/>
        </w:rPr>
        <w:t xml:space="preserve">в). </w:t>
      </w:r>
      <w:r w:rsidR="003A188F" w:rsidRPr="006F4A70">
        <w:rPr>
          <w:rFonts w:eastAsia="TimesNewRoman"/>
          <w:color w:val="000000"/>
          <w:sz w:val="24"/>
          <w:szCs w:val="24"/>
          <w:u w:val="single"/>
        </w:rPr>
        <w:t>Таблица истинности.</w:t>
      </w:r>
    </w:p>
    <w:tbl>
      <w:tblPr>
        <w:tblpPr w:leftFromText="180" w:rightFromText="180" w:vertAnchor="text" w:horzAnchor="page" w:tblpX="2971" w:tblpY="1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01"/>
        <w:gridCol w:w="1116"/>
      </w:tblGrid>
      <w:tr w:rsidR="003A188F" w:rsidRPr="00AD666D" w14:paraId="7E40C56B" w14:textId="77777777" w:rsidTr="005E763F">
        <w:trPr>
          <w:trHeight w:val="283"/>
        </w:trPr>
        <w:tc>
          <w:tcPr>
            <w:tcW w:w="701" w:type="dxa"/>
          </w:tcPr>
          <w:p w14:paraId="5CD0A84D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1" w:type="dxa"/>
          </w:tcPr>
          <w:p w14:paraId="4BD5886F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  <w:u w:val="single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16" w:type="dxa"/>
          </w:tcPr>
          <w:p w14:paraId="59DFEAD5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,Italic"/>
                <w:i/>
                <w:iCs/>
                <w:color w:val="000000"/>
                <w:sz w:val="24"/>
                <w:szCs w:val="24"/>
              </w:rPr>
              <w:t xml:space="preserve">А </w:t>
            </w:r>
            <w:r w:rsidRPr="00AD666D">
              <w:rPr>
                <w:rFonts w:ascii="Cambria Math" w:eastAsia="TimesNewRoman" w:hAnsi="Cambria Math" w:cs="Cambria Math"/>
                <w:color w:val="000000"/>
                <w:sz w:val="24"/>
                <w:szCs w:val="24"/>
              </w:rPr>
              <w:t>⇒</w:t>
            </w:r>
            <w:r w:rsidRPr="00AD666D">
              <w:rPr>
                <w:rFonts w:eastAsia="TimesNewRoman"/>
                <w:color w:val="000000"/>
                <w:sz w:val="24"/>
                <w:szCs w:val="24"/>
              </w:rPr>
              <w:t xml:space="preserve"> </w:t>
            </w:r>
            <w:r w:rsidRPr="00AD666D">
              <w:rPr>
                <w:rFonts w:eastAsia="TimesNewRoman,Italic"/>
                <w:i/>
                <w:iCs/>
                <w:color w:val="000000"/>
                <w:sz w:val="24"/>
                <w:szCs w:val="24"/>
              </w:rPr>
              <w:t>В</w:t>
            </w:r>
          </w:p>
        </w:tc>
      </w:tr>
      <w:tr w:rsidR="003A188F" w:rsidRPr="00AD666D" w14:paraId="43D71E58" w14:textId="77777777" w:rsidTr="005E763F">
        <w:trPr>
          <w:trHeight w:val="283"/>
        </w:trPr>
        <w:tc>
          <w:tcPr>
            <w:tcW w:w="701" w:type="dxa"/>
          </w:tcPr>
          <w:p w14:paraId="15E2841F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01" w:type="dxa"/>
          </w:tcPr>
          <w:p w14:paraId="2DF3629E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16" w:type="dxa"/>
          </w:tcPr>
          <w:p w14:paraId="6D1B1A91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  <w:tr w:rsidR="003A188F" w:rsidRPr="00AD666D" w14:paraId="38179402" w14:textId="77777777" w:rsidTr="005E763F">
        <w:trPr>
          <w:trHeight w:val="283"/>
        </w:trPr>
        <w:tc>
          <w:tcPr>
            <w:tcW w:w="701" w:type="dxa"/>
          </w:tcPr>
          <w:p w14:paraId="2EB3DE93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01" w:type="dxa"/>
          </w:tcPr>
          <w:p w14:paraId="456E879E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16" w:type="dxa"/>
          </w:tcPr>
          <w:p w14:paraId="3C55868D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</w:tr>
      <w:tr w:rsidR="003A188F" w:rsidRPr="00AD666D" w14:paraId="541E5E12" w14:textId="77777777" w:rsidTr="005E763F">
        <w:trPr>
          <w:trHeight w:val="283"/>
        </w:trPr>
        <w:tc>
          <w:tcPr>
            <w:tcW w:w="701" w:type="dxa"/>
          </w:tcPr>
          <w:p w14:paraId="7B95E0D2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701" w:type="dxa"/>
          </w:tcPr>
          <w:p w14:paraId="3FDEDF29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16" w:type="dxa"/>
          </w:tcPr>
          <w:p w14:paraId="6423FFEF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  <w:tr w:rsidR="003A188F" w:rsidRPr="00AD666D" w14:paraId="24295A4D" w14:textId="77777777" w:rsidTr="005E763F">
        <w:trPr>
          <w:trHeight w:val="283"/>
        </w:trPr>
        <w:tc>
          <w:tcPr>
            <w:tcW w:w="701" w:type="dxa"/>
          </w:tcPr>
          <w:p w14:paraId="2C0BC81C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701" w:type="dxa"/>
          </w:tcPr>
          <w:p w14:paraId="5B089F67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16" w:type="dxa"/>
          </w:tcPr>
          <w:p w14:paraId="74D82C53" w14:textId="77777777" w:rsidR="003A188F" w:rsidRPr="00AD666D" w:rsidRDefault="003A188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</w:tbl>
    <w:p w14:paraId="35F12727" w14:textId="77777777" w:rsidR="002C1593" w:rsidRDefault="002C1593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72BDAC64" w14:textId="77777777" w:rsidR="005E763F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0FA15F76" w14:textId="77777777" w:rsidR="005E763F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44D90C5C" w14:textId="77777777" w:rsidR="005E763F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29563257" w14:textId="77777777" w:rsidR="005E763F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2DB543C8" w14:textId="77777777" w:rsidR="005E763F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0591D69C" w14:textId="77777777" w:rsidR="005E763F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76D2B639" w14:textId="34C37C7D" w:rsidR="003A188F" w:rsidRPr="00F564A5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b/>
          <w:color w:val="000000"/>
          <w:sz w:val="24"/>
          <w:szCs w:val="24"/>
        </w:rPr>
      </w:pPr>
      <w:r w:rsidRPr="005E763F">
        <w:rPr>
          <w:rFonts w:eastAsia="TimesNewRoman"/>
          <w:b/>
          <w:bCs/>
          <w:color w:val="000000"/>
          <w:sz w:val="24"/>
          <w:szCs w:val="24"/>
        </w:rPr>
        <w:t>5).</w:t>
      </w:r>
      <w:proofErr w:type="spellStart"/>
      <w:r w:rsidR="003A188F" w:rsidRPr="005E763F">
        <w:rPr>
          <w:rFonts w:eastAsia="TimesNewRoman"/>
          <w:b/>
          <w:bCs/>
          <w:color w:val="000000"/>
          <w:sz w:val="24"/>
          <w:szCs w:val="24"/>
        </w:rPr>
        <w:t>Эквиваленция</w:t>
      </w:r>
      <w:proofErr w:type="spellEnd"/>
      <w:r w:rsidR="003A188F" w:rsidRPr="00F564A5">
        <w:rPr>
          <w:rFonts w:eastAsia="TimesNewRoman"/>
          <w:b/>
          <w:color w:val="000000"/>
          <w:sz w:val="24"/>
          <w:szCs w:val="24"/>
        </w:rPr>
        <w:t xml:space="preserve"> высказывани</w:t>
      </w:r>
      <w:r w:rsidR="003A188F">
        <w:rPr>
          <w:rFonts w:eastAsia="TimesNewRoman"/>
          <w:b/>
          <w:color w:val="000000"/>
          <w:sz w:val="24"/>
          <w:szCs w:val="24"/>
        </w:rPr>
        <w:t>й</w:t>
      </w:r>
    </w:p>
    <w:p w14:paraId="5F538C00" w14:textId="77777777" w:rsidR="005E763F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>а)</w:t>
      </w:r>
      <w:proofErr w:type="gramStart"/>
      <w:r>
        <w:rPr>
          <w:rFonts w:eastAsia="TimesNewRoman"/>
          <w:color w:val="000000"/>
          <w:sz w:val="24"/>
          <w:szCs w:val="24"/>
          <w:u w:val="single"/>
        </w:rPr>
        <w:t>.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П</w:t>
      </w:r>
      <w:proofErr w:type="gramEnd"/>
      <w:r w:rsidR="003A188F" w:rsidRPr="002F17B9">
        <w:rPr>
          <w:rFonts w:eastAsia="TimesNewRoman"/>
          <w:color w:val="000000"/>
          <w:sz w:val="24"/>
          <w:szCs w:val="24"/>
          <w:u w:val="single"/>
        </w:rPr>
        <w:t>ример</w:t>
      </w:r>
      <w:r w:rsidR="003A188F">
        <w:rPr>
          <w:rFonts w:eastAsia="TimesNewRoman"/>
          <w:color w:val="000000"/>
          <w:sz w:val="24"/>
          <w:szCs w:val="24"/>
        </w:rPr>
        <w:t>. Рассмотрим  высказывания</w:t>
      </w:r>
    </w:p>
    <w:p w14:paraId="54BD4B5A" w14:textId="77777777" w:rsidR="005E763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 А: «2 + 1 = 4» - ложно,</w:t>
      </w:r>
    </w:p>
    <w:p w14:paraId="19CBE213" w14:textId="77777777" w:rsidR="005E763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 В: «15 кратно 5» - истинно.</w:t>
      </w:r>
    </w:p>
    <w:p w14:paraId="414285B7" w14:textId="30108D6E" w:rsidR="005E763F" w:rsidRDefault="003A188F" w:rsidP="005E763F">
      <w:pPr>
        <w:autoSpaceDE w:val="0"/>
        <w:autoSpaceDN w:val="0"/>
        <w:adjustRightInd w:val="0"/>
        <w:spacing w:after="0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 Составим высказывание вида «А тогда и только тогда, когда В»: «2 + 1 = 4 тогда и только тогда, когда 15 кратно 5» - оно ложно. Полученное высказывание называют </w:t>
      </w:r>
      <w:proofErr w:type="spellStart"/>
      <w:r>
        <w:rPr>
          <w:rFonts w:eastAsia="TimesNewRoman"/>
          <w:color w:val="000000"/>
          <w:sz w:val="24"/>
          <w:szCs w:val="24"/>
        </w:rPr>
        <w:t>эквиваленцией</w:t>
      </w:r>
      <w:proofErr w:type="spellEnd"/>
      <w:r>
        <w:rPr>
          <w:rFonts w:eastAsia="TimesNewRoman"/>
          <w:color w:val="000000"/>
          <w:sz w:val="24"/>
          <w:szCs w:val="24"/>
        </w:rPr>
        <w:t xml:space="preserve"> высказываний</w:t>
      </w:r>
      <w:proofErr w:type="gramStart"/>
      <w:r>
        <w:rPr>
          <w:rFonts w:eastAsia="TimesNewRoman"/>
          <w:color w:val="000000"/>
          <w:sz w:val="24"/>
          <w:szCs w:val="24"/>
        </w:rPr>
        <w:t xml:space="preserve"> А</w:t>
      </w:r>
      <w:proofErr w:type="gramEnd"/>
      <w:r>
        <w:rPr>
          <w:rFonts w:eastAsia="TimesNewRoman"/>
          <w:color w:val="000000"/>
          <w:sz w:val="24"/>
          <w:szCs w:val="24"/>
        </w:rPr>
        <w:t xml:space="preserve"> и В и обозначают  </w:t>
      </w:r>
      <w:r w:rsidR="005E763F" w:rsidRPr="00193B95">
        <w:rPr>
          <w:rFonts w:eastAsia="TimesNewRoman,Italic"/>
          <w:i/>
          <w:iCs/>
          <w:color w:val="000000"/>
          <w:sz w:val="24"/>
          <w:szCs w:val="24"/>
        </w:rPr>
        <w:t xml:space="preserve">А </w:t>
      </w:r>
      <w:r w:rsidR="005E763F">
        <w:rPr>
          <w:rFonts w:ascii="Cambria Math" w:eastAsia="TimesNewRoman" w:hAnsi="Cambria Math" w:cs="Cambria Math"/>
          <w:color w:val="000000"/>
          <w:sz w:val="24"/>
          <w:szCs w:val="24"/>
        </w:rPr>
        <w:t>⇔</w:t>
      </w:r>
      <w:r w:rsidR="005E763F" w:rsidRPr="00193B95">
        <w:rPr>
          <w:rFonts w:eastAsia="TimesNewRoman"/>
          <w:color w:val="000000"/>
          <w:sz w:val="24"/>
          <w:szCs w:val="24"/>
        </w:rPr>
        <w:t xml:space="preserve"> </w:t>
      </w:r>
      <w:r w:rsidR="005E763F" w:rsidRPr="00193B95">
        <w:rPr>
          <w:rFonts w:eastAsia="TimesNewRoman,Italic"/>
          <w:i/>
          <w:iCs/>
          <w:color w:val="000000"/>
          <w:sz w:val="24"/>
          <w:szCs w:val="24"/>
        </w:rPr>
        <w:t>В</w:t>
      </w:r>
      <w:r w:rsidR="005E763F">
        <w:rPr>
          <w:rFonts w:eastAsia="TimesNewRoman"/>
          <w:color w:val="000000"/>
          <w:sz w:val="24"/>
          <w:szCs w:val="24"/>
        </w:rPr>
        <w:t>.</w:t>
      </w:r>
    </w:p>
    <w:p w14:paraId="00E9BB49" w14:textId="77777777" w:rsidR="005E763F" w:rsidRDefault="005E763F" w:rsidP="003A188F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  <w:u w:val="single"/>
        </w:rPr>
        <w:t xml:space="preserve">б). </w:t>
      </w:r>
      <w:r w:rsidR="003A188F" w:rsidRPr="002F17B9">
        <w:rPr>
          <w:rFonts w:eastAsia="TimesNewRoman"/>
          <w:color w:val="000000"/>
          <w:sz w:val="24"/>
          <w:szCs w:val="24"/>
          <w:u w:val="single"/>
        </w:rPr>
        <w:t>Определение</w:t>
      </w:r>
      <w:r w:rsidR="003A188F">
        <w:rPr>
          <w:rFonts w:eastAsia="TimesNewRoman"/>
          <w:color w:val="000000"/>
          <w:sz w:val="24"/>
          <w:szCs w:val="24"/>
        </w:rPr>
        <w:t xml:space="preserve">. Высказывание вида «А тогда и только тогда, когда В» называется </w:t>
      </w:r>
      <w:proofErr w:type="spellStart"/>
      <w:r w:rsidR="003A188F">
        <w:rPr>
          <w:rFonts w:eastAsia="TimesNewRoman"/>
          <w:color w:val="000000"/>
          <w:sz w:val="24"/>
          <w:szCs w:val="24"/>
        </w:rPr>
        <w:t>эквиваленцией</w:t>
      </w:r>
      <w:proofErr w:type="spellEnd"/>
      <w:r w:rsidR="003A188F">
        <w:rPr>
          <w:rFonts w:eastAsia="TimesNewRoman"/>
          <w:color w:val="000000"/>
          <w:sz w:val="24"/>
          <w:szCs w:val="24"/>
        </w:rPr>
        <w:t xml:space="preserve"> высказываний А и В.</w:t>
      </w:r>
    </w:p>
    <w:p w14:paraId="30D651ED" w14:textId="574B5ADD" w:rsidR="003A188F" w:rsidRDefault="003A188F" w:rsidP="003A188F">
      <w:pPr>
        <w:autoSpaceDE w:val="0"/>
        <w:autoSpaceDN w:val="0"/>
        <w:adjustRightInd w:val="0"/>
        <w:spacing w:after="0"/>
        <w:ind w:left="1843" w:hanging="1417"/>
        <w:rPr>
          <w:rFonts w:eastAsia="TimesNewRoman"/>
          <w:color w:val="000000"/>
          <w:sz w:val="24"/>
          <w:szCs w:val="24"/>
        </w:rPr>
      </w:pPr>
      <w:r>
        <w:rPr>
          <w:rFonts w:eastAsia="TimesNew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NewRoman"/>
          <w:color w:val="000000"/>
          <w:sz w:val="24"/>
          <w:szCs w:val="24"/>
        </w:rPr>
        <w:t>Эквиваленция</w:t>
      </w:r>
      <w:proofErr w:type="spellEnd"/>
      <w:r>
        <w:rPr>
          <w:rFonts w:eastAsia="TimesNewRoman"/>
          <w:color w:val="000000"/>
          <w:sz w:val="24"/>
          <w:szCs w:val="24"/>
        </w:rPr>
        <w:t xml:space="preserve"> высказываний А и В истинна, если оба высказывания одновременно истинны или одновременно ложны, в остальных случаях </w:t>
      </w:r>
      <w:proofErr w:type="spellStart"/>
      <w:r>
        <w:rPr>
          <w:rFonts w:eastAsia="TimesNewRoman"/>
          <w:color w:val="000000"/>
          <w:sz w:val="24"/>
          <w:szCs w:val="24"/>
        </w:rPr>
        <w:t>эквиваленция</w:t>
      </w:r>
      <w:proofErr w:type="spellEnd"/>
      <w:r>
        <w:rPr>
          <w:rFonts w:eastAsia="TimesNewRoman"/>
          <w:color w:val="000000"/>
          <w:sz w:val="24"/>
          <w:szCs w:val="24"/>
        </w:rPr>
        <w:t xml:space="preserve"> ложна. </w:t>
      </w:r>
    </w:p>
    <w:p w14:paraId="287583F3" w14:textId="1C00B69E" w:rsidR="003A188F" w:rsidRPr="006F4A70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  <w:u w:val="single"/>
        </w:rPr>
      </w:pPr>
      <w:r>
        <w:rPr>
          <w:rFonts w:eastAsia="TimesNewRoman"/>
          <w:color w:val="000000"/>
          <w:sz w:val="24"/>
          <w:szCs w:val="24"/>
        </w:rPr>
        <w:t>в)</w:t>
      </w:r>
      <w:proofErr w:type="gramStart"/>
      <w:r>
        <w:rPr>
          <w:rFonts w:eastAsia="TimesNewRoman"/>
          <w:color w:val="000000"/>
          <w:sz w:val="24"/>
          <w:szCs w:val="24"/>
        </w:rPr>
        <w:t>.</w:t>
      </w:r>
      <w:r w:rsidR="003A188F" w:rsidRPr="006F4A70">
        <w:rPr>
          <w:rFonts w:eastAsia="TimesNewRoman"/>
          <w:color w:val="000000"/>
          <w:sz w:val="24"/>
          <w:szCs w:val="24"/>
          <w:u w:val="single"/>
        </w:rPr>
        <w:t>Т</w:t>
      </w:r>
      <w:proofErr w:type="gramEnd"/>
      <w:r w:rsidR="003A188F" w:rsidRPr="006F4A70">
        <w:rPr>
          <w:rFonts w:eastAsia="TimesNewRoman"/>
          <w:color w:val="000000"/>
          <w:sz w:val="24"/>
          <w:szCs w:val="24"/>
          <w:u w:val="single"/>
        </w:rPr>
        <w:t>аблица истинности.</w:t>
      </w:r>
    </w:p>
    <w:tbl>
      <w:tblPr>
        <w:tblpPr w:leftFromText="180" w:rightFromText="180" w:vertAnchor="text" w:horzAnchor="page" w:tblpX="3796" w:tblpY="1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01"/>
        <w:gridCol w:w="1116"/>
      </w:tblGrid>
      <w:tr w:rsidR="005E763F" w:rsidRPr="00AD666D" w14:paraId="7AACDA69" w14:textId="77777777" w:rsidTr="005E763F">
        <w:trPr>
          <w:trHeight w:val="283"/>
        </w:trPr>
        <w:tc>
          <w:tcPr>
            <w:tcW w:w="701" w:type="dxa"/>
          </w:tcPr>
          <w:p w14:paraId="3E9FB2EA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1" w:type="dxa"/>
          </w:tcPr>
          <w:p w14:paraId="0F9F9B98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  <w:u w:val="single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16" w:type="dxa"/>
          </w:tcPr>
          <w:p w14:paraId="7920CEDD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,Italic"/>
                <w:i/>
                <w:iCs/>
                <w:color w:val="000000"/>
                <w:sz w:val="24"/>
                <w:szCs w:val="24"/>
              </w:rPr>
              <w:t xml:space="preserve">А </w:t>
            </w:r>
            <w:r w:rsidRPr="00AD666D">
              <w:rPr>
                <w:rFonts w:ascii="Cambria Math" w:eastAsia="TimesNewRoman" w:hAnsi="Cambria Math" w:cs="Cambria Math"/>
                <w:color w:val="000000"/>
                <w:sz w:val="24"/>
                <w:szCs w:val="24"/>
              </w:rPr>
              <w:t>⇔</w:t>
            </w:r>
            <w:r w:rsidRPr="00AD666D">
              <w:rPr>
                <w:rFonts w:eastAsia="TimesNewRoman"/>
                <w:color w:val="000000"/>
                <w:sz w:val="24"/>
                <w:szCs w:val="24"/>
              </w:rPr>
              <w:t xml:space="preserve"> </w:t>
            </w:r>
            <w:r w:rsidRPr="00AD666D">
              <w:rPr>
                <w:rFonts w:eastAsia="TimesNewRoman,Italic"/>
                <w:i/>
                <w:iCs/>
                <w:color w:val="000000"/>
                <w:sz w:val="24"/>
                <w:szCs w:val="24"/>
              </w:rPr>
              <w:t>В</w:t>
            </w:r>
          </w:p>
        </w:tc>
      </w:tr>
      <w:tr w:rsidR="005E763F" w:rsidRPr="00AD666D" w14:paraId="52F4296E" w14:textId="77777777" w:rsidTr="005E763F">
        <w:trPr>
          <w:trHeight w:val="283"/>
        </w:trPr>
        <w:tc>
          <w:tcPr>
            <w:tcW w:w="701" w:type="dxa"/>
          </w:tcPr>
          <w:p w14:paraId="5443DE29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01" w:type="dxa"/>
          </w:tcPr>
          <w:p w14:paraId="4AAEBA03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16" w:type="dxa"/>
          </w:tcPr>
          <w:p w14:paraId="2C22ED3E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  <w:tr w:rsidR="005E763F" w:rsidRPr="00AD666D" w14:paraId="4D6DEA57" w14:textId="77777777" w:rsidTr="005E763F">
        <w:trPr>
          <w:trHeight w:val="283"/>
        </w:trPr>
        <w:tc>
          <w:tcPr>
            <w:tcW w:w="701" w:type="dxa"/>
          </w:tcPr>
          <w:p w14:paraId="7BE64CDB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01" w:type="dxa"/>
          </w:tcPr>
          <w:p w14:paraId="4D1F5CFA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16" w:type="dxa"/>
          </w:tcPr>
          <w:p w14:paraId="473EC08E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</w:tr>
      <w:tr w:rsidR="005E763F" w:rsidRPr="00AD666D" w14:paraId="3DA05099" w14:textId="77777777" w:rsidTr="005E763F">
        <w:trPr>
          <w:trHeight w:val="283"/>
        </w:trPr>
        <w:tc>
          <w:tcPr>
            <w:tcW w:w="701" w:type="dxa"/>
          </w:tcPr>
          <w:p w14:paraId="0CC3F4E2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lastRenderedPageBreak/>
              <w:t>л</w:t>
            </w:r>
          </w:p>
        </w:tc>
        <w:tc>
          <w:tcPr>
            <w:tcW w:w="701" w:type="dxa"/>
          </w:tcPr>
          <w:p w14:paraId="54963D72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16" w:type="dxa"/>
          </w:tcPr>
          <w:p w14:paraId="22C012DC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</w:tr>
      <w:tr w:rsidR="005E763F" w:rsidRPr="00AD666D" w14:paraId="3B6D53EB" w14:textId="77777777" w:rsidTr="005E763F">
        <w:trPr>
          <w:trHeight w:val="283"/>
        </w:trPr>
        <w:tc>
          <w:tcPr>
            <w:tcW w:w="701" w:type="dxa"/>
          </w:tcPr>
          <w:p w14:paraId="4A40CCC8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701" w:type="dxa"/>
          </w:tcPr>
          <w:p w14:paraId="32FCEE46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16" w:type="dxa"/>
          </w:tcPr>
          <w:p w14:paraId="2C4DB033" w14:textId="77777777" w:rsidR="005E763F" w:rsidRPr="00AD666D" w:rsidRDefault="005E763F" w:rsidP="005E763F">
            <w:pPr>
              <w:autoSpaceDE w:val="0"/>
              <w:autoSpaceDN w:val="0"/>
              <w:adjustRightInd w:val="0"/>
              <w:spacing w:after="0"/>
              <w:rPr>
                <w:rFonts w:eastAsia="TimesNewRoman"/>
                <w:color w:val="000000"/>
                <w:sz w:val="24"/>
                <w:szCs w:val="24"/>
              </w:rPr>
            </w:pPr>
            <w:r w:rsidRPr="00AD666D">
              <w:rPr>
                <w:rFonts w:eastAsia="TimesNewRoman"/>
                <w:color w:val="000000"/>
                <w:sz w:val="24"/>
                <w:szCs w:val="24"/>
              </w:rPr>
              <w:t>и</w:t>
            </w:r>
          </w:p>
        </w:tc>
      </w:tr>
    </w:tbl>
    <w:p w14:paraId="7982E3C8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2D695710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3D3DBE7B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04C13AF8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03FFFE1C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0EC42CA0" w14:textId="77777777" w:rsidR="003A188F" w:rsidRDefault="003A188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68459746" w14:textId="77777777" w:rsidR="005E763F" w:rsidRDefault="005E763F" w:rsidP="003A188F">
      <w:pPr>
        <w:autoSpaceDE w:val="0"/>
        <w:autoSpaceDN w:val="0"/>
        <w:adjustRightInd w:val="0"/>
        <w:spacing w:after="0"/>
        <w:ind w:firstLine="426"/>
        <w:rPr>
          <w:rFonts w:eastAsia="TimesNewRoman"/>
          <w:color w:val="000000"/>
          <w:sz w:val="24"/>
          <w:szCs w:val="24"/>
        </w:rPr>
      </w:pPr>
    </w:p>
    <w:p w14:paraId="170BAB79" w14:textId="2C010336" w:rsidR="003A188F" w:rsidRPr="005E763F" w:rsidRDefault="005E763F" w:rsidP="005E763F">
      <w:pPr>
        <w:autoSpaceDE w:val="0"/>
        <w:autoSpaceDN w:val="0"/>
        <w:adjustRightInd w:val="0"/>
        <w:spacing w:after="0"/>
        <w:jc w:val="center"/>
        <w:rPr>
          <w:rFonts w:eastAsia="TimesNewRoman"/>
          <w:b/>
          <w:bCs/>
          <w:color w:val="000000"/>
          <w:szCs w:val="28"/>
          <w:u w:val="single"/>
        </w:rPr>
      </w:pPr>
      <w:r w:rsidRPr="005E763F">
        <w:rPr>
          <w:rFonts w:eastAsia="TimesNewRoman"/>
          <w:b/>
          <w:bCs/>
          <w:color w:val="000000"/>
          <w:szCs w:val="28"/>
          <w:u w:val="single"/>
        </w:rPr>
        <w:t>Предикаты</w:t>
      </w:r>
    </w:p>
    <w:p w14:paraId="58056B13" w14:textId="4476184F" w:rsidR="003A188F" w:rsidRDefault="003A188F" w:rsidP="003A188F">
      <w:pPr>
        <w:numPr>
          <w:ilvl w:val="0"/>
          <w:numId w:val="2"/>
        </w:numPr>
        <w:spacing w:after="0" w:line="276" w:lineRule="auto"/>
        <w:rPr>
          <w:rFonts w:eastAsia="TimesNewRoman"/>
          <w:b/>
          <w:bCs/>
          <w:i/>
          <w:iCs/>
          <w:color w:val="000000"/>
          <w:sz w:val="24"/>
          <w:szCs w:val="24"/>
        </w:rPr>
      </w:pPr>
      <w:r w:rsidRPr="005E763F">
        <w:rPr>
          <w:rFonts w:eastAsia="TimesNewRoman"/>
          <w:b/>
          <w:bCs/>
          <w:color w:val="000000"/>
          <w:sz w:val="24"/>
          <w:szCs w:val="24"/>
        </w:rPr>
        <w:t>Понятие предиката.</w:t>
      </w:r>
      <w:r>
        <w:rPr>
          <w:rFonts w:eastAsia="TimesNew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2E99868" w14:textId="6C342ADE" w:rsidR="003A188F" w:rsidRDefault="005E763F" w:rsidP="003A188F">
      <w:pPr>
        <w:spacing w:after="0"/>
        <w:ind w:firstLine="426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 xml:space="preserve">а). </w:t>
      </w:r>
      <w:r w:rsidR="003A188F">
        <w:rPr>
          <w:rFonts w:eastAsia="TimesNewRoman"/>
          <w:bCs/>
          <w:iCs/>
          <w:color w:val="000000"/>
          <w:sz w:val="24"/>
          <w:szCs w:val="24"/>
        </w:rPr>
        <w:t>Рассмотрим предложения с переменными:</w:t>
      </w:r>
      <w:r w:rsidRPr="005E763F">
        <w:rPr>
          <w:rFonts w:eastAsia="TimesNew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688CC30" w14:textId="77777777" w:rsidR="003A188F" w:rsidRPr="0013784C" w:rsidRDefault="003A188F" w:rsidP="003A188F">
      <w:pPr>
        <w:numPr>
          <w:ilvl w:val="0"/>
          <w:numId w:val="7"/>
        </w:numPr>
        <w:spacing w:after="0" w:line="276" w:lineRule="auto"/>
        <w:rPr>
          <w:rFonts w:eastAsia="TimesNewRoman"/>
          <w:b/>
          <w:bCs/>
          <w:i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  <w:lang w:val="en-US"/>
        </w:rPr>
        <w:t>x</w:t>
      </w:r>
      <w:r>
        <w:rPr>
          <w:rFonts w:eastAsia="TimesNewRoman"/>
          <w:bCs/>
          <w:iCs/>
          <w:color w:val="000000"/>
          <w:sz w:val="24"/>
          <w:szCs w:val="24"/>
        </w:rPr>
        <w:t xml:space="preserve"> </w:t>
      </w:r>
      <w:r>
        <w:rPr>
          <w:rFonts w:eastAsia="TimesNewRoman"/>
          <w:bCs/>
          <w:iCs/>
          <w:color w:val="000000"/>
          <w:sz w:val="24"/>
          <w:szCs w:val="24"/>
          <w:lang w:val="en-US"/>
        </w:rPr>
        <w:t>&lt; 10</w:t>
      </w:r>
    </w:p>
    <w:p w14:paraId="390E1153" w14:textId="77777777" w:rsidR="003A188F" w:rsidRPr="0013784C" w:rsidRDefault="003A188F" w:rsidP="003A188F">
      <w:pPr>
        <w:numPr>
          <w:ilvl w:val="0"/>
          <w:numId w:val="7"/>
        </w:numPr>
        <w:spacing w:after="0" w:line="276" w:lineRule="auto"/>
        <w:rPr>
          <w:rFonts w:eastAsia="TimesNewRoman"/>
          <w:b/>
          <w:bCs/>
          <w:i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х + 1 = 7</w:t>
      </w:r>
    </w:p>
    <w:p w14:paraId="6BBB665B" w14:textId="77777777" w:rsidR="003A188F" w:rsidRPr="0013784C" w:rsidRDefault="003A188F" w:rsidP="003A188F">
      <w:pPr>
        <w:numPr>
          <w:ilvl w:val="0"/>
          <w:numId w:val="7"/>
        </w:numPr>
        <w:spacing w:after="0" w:line="276" w:lineRule="auto"/>
        <w:rPr>
          <w:rFonts w:eastAsia="TimesNewRoman"/>
          <w:b/>
          <w:bCs/>
          <w:i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число х делится на 5 без остатка</w:t>
      </w:r>
    </w:p>
    <w:p w14:paraId="0F529CA9" w14:textId="77777777" w:rsidR="003A188F" w:rsidRPr="0013784C" w:rsidRDefault="003A188F" w:rsidP="003A188F">
      <w:pPr>
        <w:numPr>
          <w:ilvl w:val="0"/>
          <w:numId w:val="7"/>
        </w:numPr>
        <w:spacing w:after="0" w:line="276" w:lineRule="auto"/>
        <w:rPr>
          <w:rFonts w:eastAsia="TimesNewRoman"/>
          <w:b/>
          <w:bCs/>
          <w:i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х – у = 2</w:t>
      </w:r>
    </w:p>
    <w:p w14:paraId="6F50AC93" w14:textId="77777777" w:rsidR="003A188F" w:rsidRPr="0013784C" w:rsidRDefault="003A188F" w:rsidP="003A188F">
      <w:pPr>
        <w:numPr>
          <w:ilvl w:val="0"/>
          <w:numId w:val="7"/>
        </w:numPr>
        <w:spacing w:after="0" w:line="276" w:lineRule="auto"/>
        <w:rPr>
          <w:rFonts w:eastAsia="TimesNewRoman"/>
          <w:b/>
          <w:bCs/>
          <w:i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 xml:space="preserve">х + у – </w:t>
      </w:r>
      <w:r>
        <w:rPr>
          <w:rFonts w:eastAsia="TimesNewRoman"/>
          <w:bCs/>
          <w:iCs/>
          <w:color w:val="000000"/>
          <w:sz w:val="24"/>
          <w:szCs w:val="24"/>
          <w:lang w:val="en-US"/>
        </w:rPr>
        <w:t>z = 0</w:t>
      </w:r>
    </w:p>
    <w:p w14:paraId="04F9718D" w14:textId="77777777" w:rsidR="003A188F" w:rsidRDefault="003A188F" w:rsidP="003A188F">
      <w:pPr>
        <w:spacing w:after="0"/>
        <w:ind w:firstLine="426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Все это повествовательные предложения, содержащие одну или несколько переменных. Если вместо переменных подставлять конкретные значения, то будем получать истинные или ложные высказывания.</w:t>
      </w:r>
    </w:p>
    <w:p w14:paraId="7085E24C" w14:textId="729B4283" w:rsidR="003A188F" w:rsidRDefault="005E763F" w:rsidP="003A188F">
      <w:pPr>
        <w:spacing w:after="0"/>
        <w:ind w:left="1843" w:hanging="1417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  <w:u w:val="single"/>
        </w:rPr>
        <w:t>б)</w:t>
      </w:r>
      <w:proofErr w:type="gramStart"/>
      <w:r>
        <w:rPr>
          <w:rFonts w:eastAsia="TimesNewRoman"/>
          <w:bCs/>
          <w:iCs/>
          <w:color w:val="000000"/>
          <w:sz w:val="24"/>
          <w:szCs w:val="24"/>
          <w:u w:val="single"/>
        </w:rPr>
        <w:t>.</w:t>
      </w:r>
      <w:r w:rsidR="003A188F" w:rsidRPr="0013784C">
        <w:rPr>
          <w:rFonts w:eastAsia="TimesNewRoman"/>
          <w:bCs/>
          <w:iCs/>
          <w:color w:val="000000"/>
          <w:sz w:val="24"/>
          <w:szCs w:val="24"/>
          <w:u w:val="single"/>
        </w:rPr>
        <w:t>О</w:t>
      </w:r>
      <w:proofErr w:type="gramEnd"/>
      <w:r w:rsidR="003A188F" w:rsidRPr="0013784C">
        <w:rPr>
          <w:rFonts w:eastAsia="TimesNewRoman"/>
          <w:bCs/>
          <w:iCs/>
          <w:color w:val="000000"/>
          <w:sz w:val="24"/>
          <w:szCs w:val="24"/>
          <w:u w:val="single"/>
        </w:rPr>
        <w:t>пределение</w:t>
      </w:r>
      <w:r w:rsidR="003A188F">
        <w:rPr>
          <w:rFonts w:eastAsia="TimesNewRoman"/>
          <w:bCs/>
          <w:iCs/>
          <w:color w:val="000000"/>
          <w:sz w:val="24"/>
          <w:szCs w:val="24"/>
        </w:rPr>
        <w:t xml:space="preserve">. Предложение, содержащее одну или несколько переменных, и которое при конкретных значениях переменных является высказыванием, называется </w:t>
      </w:r>
      <w:proofErr w:type="spellStart"/>
      <w:r w:rsidR="003A188F">
        <w:rPr>
          <w:rFonts w:eastAsia="TimesNewRoman"/>
          <w:bCs/>
          <w:iCs/>
          <w:color w:val="000000"/>
          <w:sz w:val="24"/>
          <w:szCs w:val="24"/>
        </w:rPr>
        <w:t>высказывательной</w:t>
      </w:r>
      <w:proofErr w:type="spellEnd"/>
      <w:r w:rsidR="003A188F">
        <w:rPr>
          <w:rFonts w:eastAsia="TimesNewRoman"/>
          <w:bCs/>
          <w:iCs/>
          <w:color w:val="000000"/>
          <w:sz w:val="24"/>
          <w:szCs w:val="24"/>
        </w:rPr>
        <w:t xml:space="preserve"> формой или предикатом.</w:t>
      </w:r>
    </w:p>
    <w:p w14:paraId="5B4760AA" w14:textId="77777777" w:rsidR="003A188F" w:rsidRDefault="003A188F" w:rsidP="003A188F">
      <w:pPr>
        <w:spacing w:after="0"/>
        <w:ind w:left="1843" w:hanging="1417"/>
        <w:rPr>
          <w:rFonts w:eastAsia="TimesNewRoman"/>
          <w:b/>
          <w:bCs/>
          <w:i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  <w:u w:val="single"/>
        </w:rPr>
        <w:t>Виды предикатов</w:t>
      </w:r>
      <w:r w:rsidRPr="009D788C">
        <w:rPr>
          <w:rFonts w:eastAsia="TimesNewRoman"/>
          <w:bCs/>
          <w:iCs/>
          <w:color w:val="000000"/>
          <w:sz w:val="24"/>
          <w:szCs w:val="24"/>
        </w:rPr>
        <w:t>:</w:t>
      </w:r>
    </w:p>
    <w:p w14:paraId="5C5438B1" w14:textId="77777777" w:rsidR="003A188F" w:rsidRDefault="003A188F" w:rsidP="003A188F">
      <w:pPr>
        <w:numPr>
          <w:ilvl w:val="0"/>
          <w:numId w:val="8"/>
        </w:numPr>
        <w:spacing w:after="0" w:line="276" w:lineRule="auto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 xml:space="preserve">одноместные, примеры 1-3. </w:t>
      </w:r>
    </w:p>
    <w:p w14:paraId="260FBD76" w14:textId="77777777" w:rsidR="003A188F" w:rsidRDefault="003A188F" w:rsidP="003A188F">
      <w:pPr>
        <w:numPr>
          <w:ilvl w:val="0"/>
          <w:numId w:val="8"/>
        </w:numPr>
        <w:spacing w:after="0" w:line="276" w:lineRule="auto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Двухместные, пример 4.</w:t>
      </w:r>
    </w:p>
    <w:p w14:paraId="44E42591" w14:textId="77777777" w:rsidR="003A188F" w:rsidRDefault="003A188F" w:rsidP="003A188F">
      <w:pPr>
        <w:numPr>
          <w:ilvl w:val="0"/>
          <w:numId w:val="8"/>
        </w:numPr>
        <w:spacing w:after="0" w:line="276" w:lineRule="auto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Трехместные, пример 5 и т.д.</w:t>
      </w:r>
    </w:p>
    <w:p w14:paraId="7F82135F" w14:textId="77777777" w:rsidR="003A188F" w:rsidRDefault="003A188F" w:rsidP="003A188F">
      <w:pPr>
        <w:spacing w:after="0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С каждым предикатом связано два множества: область определения и множество истинности.</w:t>
      </w:r>
    </w:p>
    <w:p w14:paraId="3C2E32B3" w14:textId="77777777" w:rsidR="003A188F" w:rsidRDefault="003A188F" w:rsidP="003A188F">
      <w:pPr>
        <w:spacing w:after="0"/>
        <w:ind w:firstLine="426"/>
        <w:rPr>
          <w:rFonts w:eastAsia="TimesNewRoman"/>
          <w:bCs/>
          <w:iCs/>
          <w:color w:val="000000"/>
          <w:sz w:val="24"/>
          <w:szCs w:val="24"/>
        </w:rPr>
      </w:pPr>
      <w:r w:rsidRPr="009D788C">
        <w:rPr>
          <w:rFonts w:eastAsia="TimesNewRoman"/>
          <w:b/>
          <w:bCs/>
          <w:i/>
          <w:iCs/>
          <w:color w:val="000000"/>
          <w:sz w:val="24"/>
          <w:szCs w:val="24"/>
        </w:rPr>
        <w:t>Область определения предиката</w:t>
      </w:r>
      <w:r>
        <w:rPr>
          <w:rFonts w:eastAsia="TimesNewRoman"/>
          <w:bCs/>
          <w:iCs/>
          <w:color w:val="000000"/>
          <w:sz w:val="24"/>
          <w:szCs w:val="24"/>
        </w:rPr>
        <w:t xml:space="preserve"> – это множество значений переменных, при которых предикат превращается в высказывание, обозначается буквой Х.</w:t>
      </w:r>
    </w:p>
    <w:p w14:paraId="535BDB5C" w14:textId="77777777" w:rsidR="003A188F" w:rsidRDefault="003A188F" w:rsidP="003A188F">
      <w:pPr>
        <w:spacing w:after="0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ab/>
        <w:t xml:space="preserve">Множество истинности предиката – это множество значений переменных, при которых предикат превращается в истинное высказывание, обозначается буквой Т. Т </w:t>
      </w:r>
      <w:r w:rsidRPr="009D788C">
        <w:rPr>
          <w:rFonts w:eastAsia="TimesNewRoman"/>
          <w:bCs/>
          <w:iCs/>
          <w:color w:val="000000"/>
          <w:position w:val="-4"/>
          <w:sz w:val="24"/>
          <w:szCs w:val="24"/>
        </w:rPr>
        <w:object w:dxaOrig="240" w:dyaOrig="200" w14:anchorId="214ED600">
          <v:shape id="_x0000_i1030" type="#_x0000_t75" style="width:12pt;height:9.75pt" o:ole="">
            <v:imagedata r:id="rId13" o:title=""/>
          </v:shape>
          <o:OLEObject Type="Embed" ProgID="Equation.3" ShapeID="_x0000_i1030" DrawAspect="Content" ObjectID="_1646829339" r:id="rId14"/>
        </w:object>
      </w:r>
      <w:r>
        <w:rPr>
          <w:rFonts w:eastAsia="TimesNewRoman"/>
          <w:bCs/>
          <w:iCs/>
          <w:color w:val="000000"/>
          <w:sz w:val="24"/>
          <w:szCs w:val="24"/>
        </w:rPr>
        <w:t xml:space="preserve"> Х.</w:t>
      </w:r>
    </w:p>
    <w:p w14:paraId="05FB4C91" w14:textId="77777777" w:rsidR="003A188F" w:rsidRDefault="003A188F" w:rsidP="003A188F">
      <w:pPr>
        <w:spacing w:after="0"/>
        <w:ind w:left="426"/>
        <w:rPr>
          <w:rFonts w:eastAsia="TimesNewRoman"/>
          <w:bCs/>
          <w:iCs/>
          <w:color w:val="000000"/>
          <w:sz w:val="24"/>
          <w:szCs w:val="24"/>
        </w:rPr>
      </w:pPr>
      <w:r w:rsidRPr="009D788C">
        <w:rPr>
          <w:rFonts w:eastAsia="TimesNewRoman"/>
          <w:bCs/>
          <w:iCs/>
          <w:color w:val="000000"/>
          <w:sz w:val="24"/>
          <w:szCs w:val="24"/>
        </w:rPr>
        <w:t xml:space="preserve">Обозначение предикатов: </w:t>
      </w:r>
      <w:proofErr w:type="gramStart"/>
      <w:r w:rsidRPr="009D788C">
        <w:rPr>
          <w:rFonts w:eastAsia="TimesNewRoman"/>
          <w:bCs/>
          <w:iCs/>
          <w:color w:val="000000"/>
          <w:sz w:val="24"/>
          <w:szCs w:val="24"/>
        </w:rPr>
        <w:t>А(</w:t>
      </w:r>
      <w:proofErr w:type="gramEnd"/>
      <w:r w:rsidRPr="009D788C">
        <w:rPr>
          <w:rFonts w:eastAsia="TimesNewRoman"/>
          <w:bCs/>
          <w:iCs/>
          <w:color w:val="000000"/>
          <w:sz w:val="24"/>
          <w:szCs w:val="24"/>
        </w:rPr>
        <w:t>х): «</w:t>
      </w:r>
      <w:r w:rsidRPr="009D788C">
        <w:rPr>
          <w:rFonts w:eastAsia="TimesNewRoman"/>
          <w:bCs/>
          <w:iCs/>
          <w:color w:val="000000"/>
          <w:sz w:val="24"/>
          <w:szCs w:val="24"/>
          <w:lang w:val="en-US"/>
        </w:rPr>
        <w:t>x</w:t>
      </w:r>
      <w:r w:rsidRPr="009D788C">
        <w:rPr>
          <w:rFonts w:eastAsia="TimesNewRoman"/>
          <w:bCs/>
          <w:iCs/>
          <w:color w:val="000000"/>
          <w:sz w:val="24"/>
          <w:szCs w:val="24"/>
        </w:rPr>
        <w:t xml:space="preserve"> &lt; 10», В(х, у): «х – у = 2», С(х, у, </w:t>
      </w:r>
      <w:r w:rsidRPr="009D788C">
        <w:rPr>
          <w:rFonts w:eastAsia="TimesNewRoman"/>
          <w:bCs/>
          <w:iCs/>
          <w:color w:val="000000"/>
          <w:sz w:val="24"/>
          <w:szCs w:val="24"/>
          <w:lang w:val="en-US"/>
        </w:rPr>
        <w:t>z</w:t>
      </w:r>
      <w:r w:rsidRPr="009D788C">
        <w:rPr>
          <w:rFonts w:eastAsia="TimesNewRoman"/>
          <w:bCs/>
          <w:iCs/>
          <w:color w:val="000000"/>
          <w:sz w:val="24"/>
          <w:szCs w:val="24"/>
        </w:rPr>
        <w:t xml:space="preserve">): «х + у – </w:t>
      </w:r>
      <w:r w:rsidRPr="009D788C">
        <w:rPr>
          <w:rFonts w:eastAsia="TimesNewRoman"/>
          <w:bCs/>
          <w:iCs/>
          <w:color w:val="000000"/>
          <w:sz w:val="24"/>
          <w:szCs w:val="24"/>
          <w:lang w:val="en-US"/>
        </w:rPr>
        <w:t>z</w:t>
      </w:r>
      <w:r w:rsidRPr="009D788C">
        <w:rPr>
          <w:rFonts w:eastAsia="TimesNewRoman"/>
          <w:bCs/>
          <w:iCs/>
          <w:color w:val="000000"/>
          <w:sz w:val="24"/>
          <w:szCs w:val="24"/>
        </w:rPr>
        <w:t xml:space="preserve"> = 0»</w:t>
      </w:r>
      <w:r>
        <w:rPr>
          <w:rFonts w:eastAsia="TimesNewRoman"/>
          <w:bCs/>
          <w:iCs/>
          <w:color w:val="000000"/>
          <w:sz w:val="24"/>
          <w:szCs w:val="24"/>
        </w:rPr>
        <w:t>.</w:t>
      </w:r>
    </w:p>
    <w:p w14:paraId="14B4F89F" w14:textId="52671037" w:rsidR="003A188F" w:rsidRDefault="003A188F" w:rsidP="003A188F">
      <w:pPr>
        <w:spacing w:after="0"/>
        <w:ind w:firstLine="426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Примерами предикатов являются неравенства и уравнения</w:t>
      </w:r>
      <w:r w:rsidR="005E763F">
        <w:rPr>
          <w:rFonts w:eastAsia="TimesNewRoman"/>
          <w:bCs/>
          <w:iCs/>
          <w:color w:val="000000"/>
          <w:sz w:val="24"/>
          <w:szCs w:val="24"/>
        </w:rPr>
        <w:t>.</w:t>
      </w:r>
    </w:p>
    <w:p w14:paraId="7DB2AA19" w14:textId="77777777" w:rsidR="003A188F" w:rsidRPr="00C51B73" w:rsidRDefault="003A188F" w:rsidP="003A188F">
      <w:pPr>
        <w:spacing w:after="0"/>
        <w:ind w:firstLine="426"/>
        <w:rPr>
          <w:rFonts w:eastAsia="TimesNewRoman"/>
          <w:bCs/>
          <w:iCs/>
          <w:color w:val="000000"/>
          <w:sz w:val="24"/>
          <w:szCs w:val="24"/>
          <w:u w:val="single"/>
        </w:rPr>
      </w:pPr>
      <w:r w:rsidRPr="00C51B73">
        <w:rPr>
          <w:rFonts w:eastAsia="TimesNewRoman"/>
          <w:bCs/>
          <w:iCs/>
          <w:color w:val="000000"/>
          <w:sz w:val="24"/>
          <w:szCs w:val="24"/>
          <w:u w:val="single"/>
        </w:rPr>
        <w:t>Способы превращения предиката в высказывание:</w:t>
      </w:r>
    </w:p>
    <w:p w14:paraId="4A348614" w14:textId="77777777" w:rsidR="003A188F" w:rsidRDefault="003A188F" w:rsidP="003A188F">
      <w:pPr>
        <w:numPr>
          <w:ilvl w:val="0"/>
          <w:numId w:val="9"/>
        </w:numPr>
        <w:spacing w:after="0" w:line="276" w:lineRule="auto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Вместо переменной подставить ее значение.</w:t>
      </w:r>
    </w:p>
    <w:p w14:paraId="220FD2C7" w14:textId="77777777" w:rsidR="005E763F" w:rsidRDefault="003A188F" w:rsidP="003A188F">
      <w:pPr>
        <w:numPr>
          <w:ilvl w:val="0"/>
          <w:numId w:val="9"/>
        </w:numPr>
        <w:spacing w:after="0" w:line="276" w:lineRule="auto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>Использование специальных слов – кванторов:</w:t>
      </w:r>
    </w:p>
    <w:p w14:paraId="50878C18" w14:textId="7B165034" w:rsidR="005E763F" w:rsidRDefault="003A188F" w:rsidP="005E763F">
      <w:pPr>
        <w:spacing w:after="0" w:line="276" w:lineRule="auto"/>
        <w:ind w:left="927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 xml:space="preserve"> «каждый», «всякий», «любой» и др. – квантор общности (обозначают значком </w:t>
      </w:r>
      <w:r w:rsidRPr="006812A5">
        <w:rPr>
          <w:rFonts w:eastAsia="TimesNewRoman"/>
          <w:bCs/>
          <w:iCs/>
          <w:color w:val="000000"/>
          <w:position w:val="-4"/>
          <w:sz w:val="24"/>
          <w:szCs w:val="24"/>
        </w:rPr>
        <w:object w:dxaOrig="240" w:dyaOrig="260" w14:anchorId="68746F60">
          <v:shape id="_x0000_i1031" type="#_x0000_t75" style="width:12pt;height:13.5pt" o:ole="">
            <v:imagedata r:id="rId15" o:title=""/>
          </v:shape>
          <o:OLEObject Type="Embed" ProgID="Equation.3" ShapeID="_x0000_i1031" DrawAspect="Content" ObjectID="_1646829340" r:id="rId16"/>
        </w:object>
      </w:r>
      <w:r>
        <w:rPr>
          <w:rFonts w:eastAsia="TimesNewRoman"/>
          <w:bCs/>
          <w:iCs/>
          <w:color w:val="000000"/>
          <w:sz w:val="24"/>
          <w:szCs w:val="24"/>
        </w:rPr>
        <w:t xml:space="preserve">), </w:t>
      </w:r>
    </w:p>
    <w:p w14:paraId="50954D10" w14:textId="5415E7BF" w:rsidR="003A188F" w:rsidRDefault="003A188F" w:rsidP="005E763F">
      <w:pPr>
        <w:spacing w:after="0" w:line="276" w:lineRule="auto"/>
        <w:ind w:left="927"/>
        <w:rPr>
          <w:rFonts w:eastAsia="TimesNewRoman"/>
          <w:bCs/>
          <w:iCs/>
          <w:color w:val="000000"/>
          <w:sz w:val="24"/>
          <w:szCs w:val="24"/>
        </w:rPr>
      </w:pPr>
      <w:r>
        <w:rPr>
          <w:rFonts w:eastAsia="TimesNewRoman"/>
          <w:bCs/>
          <w:iCs/>
          <w:color w:val="000000"/>
          <w:sz w:val="24"/>
          <w:szCs w:val="24"/>
        </w:rPr>
        <w:t xml:space="preserve">«существует», «найдется», «какой-нибудь» - квантор существования (обозначают значком </w:t>
      </w:r>
      <w:r w:rsidRPr="006812A5">
        <w:rPr>
          <w:rFonts w:eastAsia="TimesNewRoman"/>
          <w:bCs/>
          <w:iCs/>
          <w:color w:val="000000"/>
          <w:position w:val="-4"/>
          <w:sz w:val="24"/>
          <w:szCs w:val="24"/>
        </w:rPr>
        <w:object w:dxaOrig="200" w:dyaOrig="240" w14:anchorId="55E1AA9D">
          <v:shape id="_x0000_i1032" type="#_x0000_t75" style="width:9.75pt;height:12pt" o:ole="">
            <v:imagedata r:id="rId17" o:title=""/>
          </v:shape>
          <o:OLEObject Type="Embed" ProgID="Equation.3" ShapeID="_x0000_i1032" DrawAspect="Content" ObjectID="_1646829341" r:id="rId18"/>
        </w:object>
      </w:r>
      <w:r>
        <w:rPr>
          <w:rFonts w:eastAsia="TimesNewRoman"/>
          <w:bCs/>
          <w:iCs/>
          <w:color w:val="000000"/>
          <w:sz w:val="24"/>
          <w:szCs w:val="24"/>
        </w:rPr>
        <w:t>).</w:t>
      </w:r>
    </w:p>
    <w:p w14:paraId="0ABA40E6" w14:textId="77777777" w:rsidR="003A188F" w:rsidRPr="002539E1" w:rsidRDefault="003A188F" w:rsidP="003A188F">
      <w:pPr>
        <w:spacing w:after="0"/>
        <w:rPr>
          <w:rFonts w:eastAsia="TimesNewRoman"/>
          <w:bCs/>
          <w:iCs/>
          <w:color w:val="000000"/>
          <w:sz w:val="24"/>
          <w:szCs w:val="24"/>
          <w:u w:val="single"/>
        </w:rPr>
      </w:pPr>
      <w:r w:rsidRPr="002539E1">
        <w:rPr>
          <w:rFonts w:eastAsia="TimesNewRoman"/>
          <w:bCs/>
          <w:iCs/>
          <w:color w:val="000000"/>
          <w:sz w:val="24"/>
          <w:szCs w:val="24"/>
          <w:u w:val="single"/>
        </w:rPr>
        <w:t xml:space="preserve">Над предикатами выполняют такие же </w:t>
      </w:r>
      <w:proofErr w:type="gramStart"/>
      <w:r w:rsidRPr="002539E1">
        <w:rPr>
          <w:rFonts w:eastAsia="TimesNewRoman"/>
          <w:bCs/>
          <w:iCs/>
          <w:color w:val="000000"/>
          <w:sz w:val="24"/>
          <w:szCs w:val="24"/>
          <w:u w:val="single"/>
        </w:rPr>
        <w:t>операции</w:t>
      </w:r>
      <w:proofErr w:type="gramEnd"/>
      <w:r w:rsidRPr="002539E1">
        <w:rPr>
          <w:rFonts w:eastAsia="TimesNewRoman"/>
          <w:bCs/>
          <w:iCs/>
          <w:color w:val="000000"/>
          <w:sz w:val="24"/>
          <w:szCs w:val="24"/>
          <w:u w:val="single"/>
        </w:rPr>
        <w:t xml:space="preserve"> как и над высказываниями: отрицание, конъюнкция, дизъюнкция, импликация и </w:t>
      </w:r>
      <w:proofErr w:type="spellStart"/>
      <w:r w:rsidRPr="002539E1">
        <w:rPr>
          <w:rFonts w:eastAsia="TimesNewRoman"/>
          <w:bCs/>
          <w:iCs/>
          <w:color w:val="000000"/>
          <w:sz w:val="24"/>
          <w:szCs w:val="24"/>
          <w:u w:val="single"/>
        </w:rPr>
        <w:t>эквиваленция</w:t>
      </w:r>
      <w:proofErr w:type="spellEnd"/>
      <w:r w:rsidRPr="002539E1">
        <w:rPr>
          <w:rFonts w:eastAsia="TimesNewRoman"/>
          <w:bCs/>
          <w:iCs/>
          <w:color w:val="000000"/>
          <w:sz w:val="24"/>
          <w:szCs w:val="24"/>
          <w:u w:val="single"/>
        </w:rPr>
        <w:t>.</w:t>
      </w:r>
    </w:p>
    <w:p w14:paraId="4CCF20DE" w14:textId="4210F524" w:rsidR="003A188F" w:rsidRDefault="003A188F" w:rsidP="003A188F">
      <w:pPr>
        <w:spacing w:after="0"/>
        <w:jc w:val="both"/>
      </w:pPr>
    </w:p>
    <w:p w14:paraId="1F993475" w14:textId="1BD97DE7" w:rsidR="003A188F" w:rsidRDefault="00DA620C" w:rsidP="00F975EA">
      <w:pPr>
        <w:tabs>
          <w:tab w:val="left" w:pos="9510"/>
        </w:tabs>
        <w:spacing w:after="0"/>
        <w:jc w:val="both"/>
      </w:pPr>
      <w:r>
        <w:t>________________________________________________________________</w:t>
      </w:r>
      <w:r w:rsidR="00F975EA">
        <w:tab/>
      </w:r>
    </w:p>
    <w:p w14:paraId="01BFD79F" w14:textId="37BF93ED" w:rsidR="00F975EA" w:rsidRDefault="00F975EA" w:rsidP="00F975EA">
      <w:pPr>
        <w:tabs>
          <w:tab w:val="left" w:pos="9510"/>
        </w:tabs>
        <w:spacing w:after="0"/>
        <w:jc w:val="both"/>
      </w:pPr>
    </w:p>
    <w:p w14:paraId="4B9AC889" w14:textId="424B986D" w:rsidR="00F975EA" w:rsidRDefault="00F975EA" w:rsidP="00F975EA">
      <w:pPr>
        <w:tabs>
          <w:tab w:val="left" w:pos="9510"/>
        </w:tabs>
        <w:spacing w:after="0"/>
        <w:jc w:val="both"/>
      </w:pPr>
    </w:p>
    <w:p w14:paraId="6923645D" w14:textId="0DCE2AAA" w:rsidR="00F975EA" w:rsidRDefault="00F975EA" w:rsidP="00F975EA">
      <w:pPr>
        <w:tabs>
          <w:tab w:val="left" w:pos="9510"/>
        </w:tabs>
        <w:spacing w:after="0"/>
        <w:jc w:val="both"/>
      </w:pPr>
    </w:p>
    <w:p w14:paraId="39477E4B" w14:textId="06C4E87A" w:rsidR="00F975EA" w:rsidRDefault="00F975EA" w:rsidP="00F975EA">
      <w:pPr>
        <w:tabs>
          <w:tab w:val="left" w:pos="9510"/>
        </w:tabs>
        <w:spacing w:after="0"/>
        <w:jc w:val="both"/>
      </w:pPr>
    </w:p>
    <w:p w14:paraId="4B175302" w14:textId="58D84087" w:rsidR="00F975EA" w:rsidRDefault="00F975EA" w:rsidP="00F975EA">
      <w:pPr>
        <w:tabs>
          <w:tab w:val="left" w:pos="9510"/>
        </w:tabs>
        <w:spacing w:after="0"/>
        <w:jc w:val="both"/>
      </w:pPr>
    </w:p>
    <w:p w14:paraId="7B305BD9" w14:textId="094087C0" w:rsidR="00F975EA" w:rsidRDefault="00F975EA" w:rsidP="00F975EA">
      <w:pPr>
        <w:tabs>
          <w:tab w:val="left" w:pos="9510"/>
        </w:tabs>
        <w:spacing w:after="0"/>
        <w:jc w:val="both"/>
      </w:pPr>
    </w:p>
    <w:p w14:paraId="0BA4843B" w14:textId="77777777" w:rsidR="00F975EA" w:rsidRDefault="00F975EA" w:rsidP="00F975EA">
      <w:pPr>
        <w:tabs>
          <w:tab w:val="left" w:pos="9510"/>
        </w:tabs>
        <w:spacing w:after="0"/>
        <w:jc w:val="both"/>
      </w:pPr>
    </w:p>
    <w:p w14:paraId="289E9A75" w14:textId="201C5D42" w:rsidR="00F975EA" w:rsidRDefault="00F975EA" w:rsidP="00F975EA">
      <w:pPr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Дата: </w:t>
      </w:r>
      <w:r>
        <w:rPr>
          <w:b/>
          <w:bCs/>
          <w:sz w:val="36"/>
          <w:szCs w:val="36"/>
        </w:rPr>
        <w:t>10</w:t>
      </w:r>
      <w:r w:rsidRPr="003A2D09">
        <w:rPr>
          <w:b/>
          <w:bCs/>
          <w:sz w:val="36"/>
          <w:szCs w:val="36"/>
        </w:rPr>
        <w:t>.0</w:t>
      </w:r>
      <w:r>
        <w:rPr>
          <w:b/>
          <w:bCs/>
          <w:sz w:val="36"/>
          <w:szCs w:val="36"/>
        </w:rPr>
        <w:t>4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(2 урока)</w:t>
      </w:r>
    </w:p>
    <w:p w14:paraId="67983698" w14:textId="77777777" w:rsidR="00F975EA" w:rsidRDefault="00F975EA" w:rsidP="00F975EA">
      <w:pPr>
        <w:spacing w:after="0"/>
        <w:jc w:val="both"/>
        <w:rPr>
          <w:rFonts w:eastAsia="Calibri"/>
          <w:bCs/>
          <w:szCs w:val="28"/>
        </w:rPr>
      </w:pPr>
    </w:p>
    <w:p w14:paraId="45298760" w14:textId="2567E5BF" w:rsidR="00F975EA" w:rsidRDefault="00F975EA" w:rsidP="00F975EA">
      <w:pPr>
        <w:spacing w:after="0"/>
        <w:jc w:val="both"/>
        <w:rPr>
          <w:rStyle w:val="FontStyle31"/>
          <w:b w:val="0"/>
          <w:bCs w:val="0"/>
          <w:i/>
          <w:iCs/>
          <w:sz w:val="28"/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F975EA">
        <w:rPr>
          <w:rStyle w:val="FontStyle91"/>
          <w:b/>
          <w:bCs/>
          <w:i w:val="0"/>
          <w:iCs w:val="0"/>
          <w:sz w:val="28"/>
          <w:szCs w:val="28"/>
        </w:rPr>
        <w:t>Геометрические фигуры на плоскости и в пространстве</w:t>
      </w:r>
    </w:p>
    <w:p w14:paraId="348DE309" w14:textId="77777777" w:rsidR="00F975EA" w:rsidRPr="000104C4" w:rsidRDefault="00F975EA" w:rsidP="00F975EA">
      <w:pPr>
        <w:spacing w:after="0"/>
        <w:jc w:val="both"/>
        <w:rPr>
          <w:rFonts w:eastAsia="Calibri" w:cs="Times New Roman"/>
          <w:b/>
          <w:bCs/>
          <w:i/>
          <w:iCs/>
          <w:szCs w:val="28"/>
          <w:u w:val="single"/>
        </w:rPr>
      </w:pPr>
    </w:p>
    <w:p w14:paraId="653B40D2" w14:textId="77777777" w:rsidR="00F975EA" w:rsidRPr="003A2D09" w:rsidRDefault="00F975EA" w:rsidP="00F975EA">
      <w:pPr>
        <w:spacing w:after="0"/>
        <w:jc w:val="both"/>
        <w:rPr>
          <w:szCs w:val="28"/>
        </w:rPr>
      </w:pPr>
      <w:r>
        <w:rPr>
          <w:szCs w:val="28"/>
        </w:rPr>
        <w:t>- Материалы лекции (</w:t>
      </w:r>
      <w:r>
        <w:rPr>
          <w:sz w:val="22"/>
        </w:rPr>
        <w:t>см. ниже</w:t>
      </w:r>
      <w:r>
        <w:rPr>
          <w:szCs w:val="28"/>
        </w:rPr>
        <w:t>)</w:t>
      </w:r>
    </w:p>
    <w:p w14:paraId="2D32950D" w14:textId="77777777" w:rsidR="00F975EA" w:rsidRDefault="00F975EA" w:rsidP="00F975E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>
        <w:rPr>
          <w:rFonts w:eastAsia="Calibri" w:cs="Times New Roman"/>
          <w:bCs/>
          <w:szCs w:val="28"/>
          <w:u w:val="single"/>
        </w:rPr>
        <w:t xml:space="preserve">- </w:t>
      </w:r>
      <w:proofErr w:type="spellStart"/>
      <w:r w:rsidRPr="00F975EA">
        <w:rPr>
          <w:rFonts w:eastAsia="Calibri" w:cs="Times New Roman"/>
          <w:bCs/>
          <w:szCs w:val="28"/>
          <w:u w:val="single"/>
        </w:rPr>
        <w:t>Стойлова</w:t>
      </w:r>
      <w:proofErr w:type="spellEnd"/>
      <w:r w:rsidRPr="00F975EA">
        <w:rPr>
          <w:rFonts w:eastAsia="Calibri" w:cs="Times New Roman"/>
          <w:bCs/>
          <w:szCs w:val="28"/>
          <w:u w:val="single"/>
        </w:rPr>
        <w:t xml:space="preserve"> Л.П. </w:t>
      </w:r>
      <w:proofErr w:type="spellStart"/>
      <w:r w:rsidRPr="00F975EA">
        <w:rPr>
          <w:rFonts w:eastAsia="Calibri" w:cs="Times New Roman"/>
          <w:bCs/>
          <w:szCs w:val="28"/>
          <w:u w:val="single"/>
        </w:rPr>
        <w:t>Математика</w:t>
      </w:r>
      <w:proofErr w:type="gramStart"/>
      <w:r w:rsidRPr="00F975EA">
        <w:rPr>
          <w:rFonts w:eastAsia="Calibri" w:cs="Times New Roman"/>
          <w:bCs/>
          <w:szCs w:val="28"/>
          <w:u w:val="single"/>
        </w:rPr>
        <w:t>:У</w:t>
      </w:r>
      <w:proofErr w:type="gramEnd"/>
      <w:r w:rsidRPr="00F975EA">
        <w:rPr>
          <w:rFonts w:eastAsia="Calibri" w:cs="Times New Roman"/>
          <w:bCs/>
          <w:szCs w:val="28"/>
          <w:u w:val="single"/>
        </w:rPr>
        <w:t>чебник</w:t>
      </w:r>
      <w:proofErr w:type="spellEnd"/>
      <w:r w:rsidRPr="00F975EA">
        <w:rPr>
          <w:rFonts w:eastAsia="Calibri" w:cs="Times New Roman"/>
          <w:bCs/>
          <w:szCs w:val="28"/>
          <w:u w:val="single"/>
        </w:rPr>
        <w:t xml:space="preserve"> </w:t>
      </w:r>
      <w:r w:rsidRPr="00F975EA">
        <w:rPr>
          <w:bCs/>
          <w:szCs w:val="28"/>
        </w:rPr>
        <w:t xml:space="preserve">для студ. </w:t>
      </w:r>
      <w:proofErr w:type="spellStart"/>
      <w:r w:rsidRPr="00F975EA">
        <w:rPr>
          <w:bCs/>
          <w:szCs w:val="28"/>
        </w:rPr>
        <w:t>высш</w:t>
      </w:r>
      <w:proofErr w:type="spellEnd"/>
      <w:r w:rsidRPr="00F975EA">
        <w:rPr>
          <w:bCs/>
          <w:szCs w:val="28"/>
        </w:rPr>
        <w:t xml:space="preserve">. </w:t>
      </w:r>
      <w:proofErr w:type="spellStart"/>
      <w:r w:rsidRPr="00F975EA">
        <w:rPr>
          <w:bCs/>
          <w:szCs w:val="28"/>
        </w:rPr>
        <w:t>пед</w:t>
      </w:r>
      <w:proofErr w:type="spellEnd"/>
      <w:r w:rsidRPr="00F975EA">
        <w:rPr>
          <w:bCs/>
          <w:szCs w:val="28"/>
        </w:rPr>
        <w:t>. учеб. заведений. – М.:</w:t>
      </w:r>
      <w:r>
        <w:rPr>
          <w:szCs w:val="28"/>
        </w:rPr>
        <w:t xml:space="preserve"> Издательский центр «Академия» (см. в папке электронный вариант)</w:t>
      </w:r>
    </w:p>
    <w:p w14:paraId="088CE89F" w14:textId="77777777" w:rsidR="00F975EA" w:rsidRDefault="00F975EA" w:rsidP="00F975E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20C4C786" w14:textId="77777777" w:rsidR="00F975EA" w:rsidRPr="00492072" w:rsidRDefault="00F975EA" w:rsidP="00F975E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38271627" w14:textId="7C3B655E" w:rsidR="00F975EA" w:rsidRPr="007F7CEB" w:rsidRDefault="00F975EA" w:rsidP="00F975EA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</w:t>
      </w:r>
      <w:r>
        <w:rPr>
          <w:rFonts w:eastAsia="Calibri" w:cs="Times New Roman"/>
          <w:bCs/>
          <w:szCs w:val="28"/>
        </w:rPr>
        <w:t>Изучить материал (учебник Стойловой Л.П.</w:t>
      </w:r>
      <w:r w:rsidR="000061D5">
        <w:rPr>
          <w:rFonts w:eastAsia="Calibri" w:cs="Times New Roman"/>
          <w:bCs/>
          <w:szCs w:val="28"/>
        </w:rPr>
        <w:t>)</w:t>
      </w:r>
      <w:r>
        <w:rPr>
          <w:rFonts w:eastAsia="Calibri" w:cs="Times New Roman"/>
          <w:bCs/>
          <w:szCs w:val="28"/>
        </w:rPr>
        <w:t xml:space="preserve"> </w:t>
      </w:r>
    </w:p>
    <w:p w14:paraId="4E89B208" w14:textId="0743B38E" w:rsidR="00F975EA" w:rsidRDefault="00F975EA" w:rsidP="00F975E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</w:t>
      </w:r>
      <w:r w:rsidR="000061D5">
        <w:rPr>
          <w:rFonts w:eastAsia="Calibri" w:cs="Times New Roman"/>
          <w:bCs/>
          <w:szCs w:val="28"/>
        </w:rPr>
        <w:t>с. 361-364 – прочитать</w:t>
      </w:r>
    </w:p>
    <w:p w14:paraId="2709414D" w14:textId="5DB80252" w:rsidR="000061D5" w:rsidRPr="0024610A" w:rsidRDefault="000061D5" w:rsidP="00F975E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с.371-372 - конспект</w:t>
      </w:r>
    </w:p>
    <w:p w14:paraId="137FAAE9" w14:textId="77777777" w:rsidR="00F975EA" w:rsidRDefault="00F975EA" w:rsidP="00F975E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23CC637E" w14:textId="3ABE0F10" w:rsidR="00F975EA" w:rsidRDefault="00F975EA" w:rsidP="00F975EA">
      <w:pPr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1). </w:t>
      </w:r>
      <w:r>
        <w:rPr>
          <w:rFonts w:eastAsia="Calibri" w:cs="Times New Roman"/>
          <w:bCs/>
          <w:szCs w:val="28"/>
        </w:rPr>
        <w:t xml:space="preserve">Законспектировать </w:t>
      </w:r>
      <w:r w:rsidRPr="007F7CEB">
        <w:rPr>
          <w:rFonts w:eastAsia="Calibri" w:cs="Times New Roman"/>
          <w:bCs/>
          <w:szCs w:val="28"/>
        </w:rPr>
        <w:t xml:space="preserve">материал </w:t>
      </w:r>
      <w:r w:rsidR="000061D5">
        <w:rPr>
          <w:rFonts w:eastAsia="Calibri" w:cs="Times New Roman"/>
          <w:bCs/>
          <w:szCs w:val="28"/>
        </w:rPr>
        <w:t xml:space="preserve">о геометрических фигурах (углы, треугольник, параллелограмм, прямоугольник, квадрат, призма, пирамида, цилиндр, конус, шар) </w:t>
      </w:r>
      <w:r>
        <w:rPr>
          <w:rFonts w:eastAsia="Calibri" w:cs="Times New Roman"/>
          <w:bCs/>
          <w:szCs w:val="28"/>
        </w:rPr>
        <w:t>по плану:</w:t>
      </w:r>
      <w:r>
        <w:rPr>
          <w:rFonts w:eastAsia="Calibri"/>
          <w:bCs/>
          <w:szCs w:val="28"/>
        </w:rPr>
        <w:t xml:space="preserve"> </w:t>
      </w:r>
    </w:p>
    <w:p w14:paraId="2854A4DE" w14:textId="2BF3923F" w:rsidR="000061D5" w:rsidRDefault="000061D5" w:rsidP="00F975EA">
      <w:pPr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1. Определение</w:t>
      </w:r>
    </w:p>
    <w:p w14:paraId="3A3E45F7" w14:textId="1E6F8A56" w:rsidR="00990EFD" w:rsidRDefault="00990EFD" w:rsidP="00F975EA">
      <w:pPr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2. Чертеж</w:t>
      </w:r>
    </w:p>
    <w:p w14:paraId="381ACC33" w14:textId="7DBFDA26" w:rsidR="00990EFD" w:rsidRDefault="00990EFD" w:rsidP="00F975EA">
      <w:pPr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3. Элементы</w:t>
      </w:r>
    </w:p>
    <w:p w14:paraId="4420DE3D" w14:textId="1CEB1F35" w:rsidR="00990EFD" w:rsidRPr="0024610A" w:rsidRDefault="00990EFD" w:rsidP="00F975EA">
      <w:p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>4. Основные свойства (2-3)</w:t>
      </w:r>
    </w:p>
    <w:p w14:paraId="7311B11C" w14:textId="7E05ACAB" w:rsidR="00F975EA" w:rsidRPr="000061D5" w:rsidRDefault="00F975EA" w:rsidP="00F975EA">
      <w:pPr>
        <w:spacing w:after="0"/>
        <w:jc w:val="both"/>
        <w:rPr>
          <w:rFonts w:eastAsia="Calibri" w:cs="Times New Roman"/>
          <w:bCs/>
          <w:szCs w:val="28"/>
        </w:rPr>
      </w:pPr>
    </w:p>
    <w:p w14:paraId="08C4854C" w14:textId="6717980C" w:rsidR="00F975EA" w:rsidRPr="004F514B" w:rsidRDefault="00F975EA" w:rsidP="00F975EA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>
        <w:rPr>
          <w:rFonts w:eastAsia="Calibri" w:cs="Times New Roman"/>
          <w:b/>
          <w:i/>
          <w:iCs/>
          <w:color w:val="FF0000"/>
          <w:sz w:val="36"/>
          <w:szCs w:val="36"/>
        </w:rPr>
        <w:t>13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70B59187" w14:textId="77777777" w:rsidR="00990EFD" w:rsidRDefault="00990EFD" w:rsidP="00990EFD">
      <w:pPr>
        <w:pStyle w:val="a3"/>
        <w:numPr>
          <w:ilvl w:val="0"/>
          <w:numId w:val="15"/>
        </w:numPr>
        <w:spacing w:after="0"/>
        <w:jc w:val="both"/>
      </w:pPr>
      <w:r>
        <w:rPr>
          <w:rFonts w:eastAsia="Calibri" w:cs="Times New Roman"/>
          <w:bCs/>
          <w:szCs w:val="28"/>
        </w:rPr>
        <w:t>выслать выполнение практического задания</w:t>
      </w:r>
    </w:p>
    <w:p w14:paraId="4574B05C" w14:textId="77777777" w:rsidR="00F975EA" w:rsidRDefault="00F975EA" w:rsidP="00F975EA">
      <w:pPr>
        <w:tabs>
          <w:tab w:val="left" w:pos="9510"/>
        </w:tabs>
        <w:spacing w:after="0"/>
        <w:jc w:val="both"/>
      </w:pPr>
    </w:p>
    <w:p w14:paraId="1D488B7B" w14:textId="77777777" w:rsidR="000E0A7E" w:rsidRDefault="000E0A7E">
      <w:pPr>
        <w:tabs>
          <w:tab w:val="left" w:pos="9510"/>
        </w:tabs>
        <w:spacing w:after="0"/>
        <w:jc w:val="both"/>
      </w:pPr>
    </w:p>
    <w:sectPr w:rsidR="000E0A7E" w:rsidSect="003A188F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38E5"/>
    <w:multiLevelType w:val="hybridMultilevel"/>
    <w:tmpl w:val="F9862830"/>
    <w:lvl w:ilvl="0" w:tplc="25885ABC">
      <w:start w:val="1"/>
      <w:numFmt w:val="decimal"/>
      <w:lvlText w:val="%1)"/>
      <w:lvlJc w:val="left"/>
      <w:pPr>
        <w:ind w:left="927" w:hanging="360"/>
      </w:pPr>
      <w:rPr>
        <w:rFonts w:ascii="Times New Roman" w:eastAsia="TimesNew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FA6F04"/>
    <w:multiLevelType w:val="hybridMultilevel"/>
    <w:tmpl w:val="463CF6DA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D02F8C"/>
    <w:multiLevelType w:val="hybridMultilevel"/>
    <w:tmpl w:val="78247F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F9A6C3B"/>
    <w:multiLevelType w:val="hybridMultilevel"/>
    <w:tmpl w:val="0652BEAC"/>
    <w:lvl w:ilvl="0" w:tplc="2B9C65E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0253AB1"/>
    <w:multiLevelType w:val="hybridMultilevel"/>
    <w:tmpl w:val="52865A66"/>
    <w:lvl w:ilvl="0" w:tplc="E722BB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D3E1D"/>
    <w:multiLevelType w:val="hybridMultilevel"/>
    <w:tmpl w:val="F0D25CA0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FAE7B4E"/>
    <w:multiLevelType w:val="hybridMultilevel"/>
    <w:tmpl w:val="B4385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C5792"/>
    <w:multiLevelType w:val="hybridMultilevel"/>
    <w:tmpl w:val="CADAC7DC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2337D23"/>
    <w:multiLevelType w:val="hybridMultilevel"/>
    <w:tmpl w:val="CADAC7DC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2BF0640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91085"/>
    <w:multiLevelType w:val="hybridMultilevel"/>
    <w:tmpl w:val="602A84D0"/>
    <w:lvl w:ilvl="0" w:tplc="F2985D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551353"/>
    <w:multiLevelType w:val="hybridMultilevel"/>
    <w:tmpl w:val="A85C860C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4F06B15"/>
    <w:multiLevelType w:val="hybridMultilevel"/>
    <w:tmpl w:val="C81EC974"/>
    <w:lvl w:ilvl="0" w:tplc="F8BA8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B7805E8"/>
    <w:multiLevelType w:val="hybridMultilevel"/>
    <w:tmpl w:val="A34C4DB2"/>
    <w:lvl w:ilvl="0" w:tplc="12D2780A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13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40"/>
    <w:rsid w:val="00003997"/>
    <w:rsid w:val="000061D5"/>
    <w:rsid w:val="00063040"/>
    <w:rsid w:val="000E0A7E"/>
    <w:rsid w:val="002C1593"/>
    <w:rsid w:val="003A188F"/>
    <w:rsid w:val="005E763F"/>
    <w:rsid w:val="006C0B77"/>
    <w:rsid w:val="008242FF"/>
    <w:rsid w:val="00870751"/>
    <w:rsid w:val="00922C48"/>
    <w:rsid w:val="00990EFD"/>
    <w:rsid w:val="00B915B7"/>
    <w:rsid w:val="00DA620C"/>
    <w:rsid w:val="00DE0630"/>
    <w:rsid w:val="00EA59DF"/>
    <w:rsid w:val="00EE4070"/>
    <w:rsid w:val="00F12C76"/>
    <w:rsid w:val="00F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9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30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5EA"/>
    <w:pPr>
      <w:widowControl w:val="0"/>
      <w:autoSpaceDE w:val="0"/>
      <w:autoSpaceDN w:val="0"/>
      <w:adjustRightInd w:val="0"/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88F"/>
    <w:pPr>
      <w:ind w:left="720"/>
      <w:contextualSpacing/>
    </w:pPr>
  </w:style>
  <w:style w:type="character" w:customStyle="1" w:styleId="FontStyle91">
    <w:name w:val="Font Style91"/>
    <w:basedOn w:val="a0"/>
    <w:uiPriority w:val="99"/>
    <w:rsid w:val="003A188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1">
    <w:name w:val="Font Style31"/>
    <w:basedOn w:val="a0"/>
    <w:rsid w:val="003A188F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975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30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5EA"/>
    <w:pPr>
      <w:widowControl w:val="0"/>
      <w:autoSpaceDE w:val="0"/>
      <w:autoSpaceDN w:val="0"/>
      <w:adjustRightInd w:val="0"/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88F"/>
    <w:pPr>
      <w:ind w:left="720"/>
      <w:contextualSpacing/>
    </w:pPr>
  </w:style>
  <w:style w:type="character" w:customStyle="1" w:styleId="FontStyle91">
    <w:name w:val="Font Style91"/>
    <w:basedOn w:val="a0"/>
    <w:uiPriority w:val="99"/>
    <w:rsid w:val="003A188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1">
    <w:name w:val="Font Style31"/>
    <w:basedOn w:val="a0"/>
    <w:rsid w:val="003A188F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975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2020-03-25T22:52:00Z</dcterms:created>
  <dcterms:modified xsi:type="dcterms:W3CDTF">2020-03-27T11:49:00Z</dcterms:modified>
</cp:coreProperties>
</file>