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42"/>
        <w:gridCol w:w="1608"/>
        <w:gridCol w:w="1206"/>
        <w:gridCol w:w="1145"/>
        <w:gridCol w:w="1658"/>
        <w:gridCol w:w="1585"/>
        <w:gridCol w:w="1435"/>
        <w:gridCol w:w="1379"/>
        <w:gridCol w:w="1426"/>
        <w:gridCol w:w="1379"/>
      </w:tblGrid>
      <w:tr w:rsidR="007C36AC" w:rsidTr="00F2642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уроков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Преподаватель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урока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Задание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 обратной связи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выполнения </w:t>
            </w:r>
          </w:p>
        </w:tc>
      </w:tr>
      <w:tr w:rsidR="007C36AC" w:rsidTr="00F2642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11б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Теоретические основы дошкольного образования 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07.04.2020 г.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 w:rsidP="00A003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Руднева Н.Е.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Вальдорфский детский сад. Цель и задачи воспитания детей в Вальдорфской педагогике.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F264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№1 (находится под таблицей) 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F2642F" w:rsidP="00F2642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6D557F">
              <w:rPr>
                <w:rFonts w:ascii="Times New Roman" w:hAnsi="Times New Roman"/>
              </w:rPr>
              <w:t>Прочитать</w:t>
            </w:r>
            <w:r>
              <w:rPr>
                <w:rFonts w:ascii="Times New Roman" w:hAnsi="Times New Roman"/>
              </w:rPr>
              <w:t xml:space="preserve"> лекцию. </w:t>
            </w:r>
          </w:p>
          <w:p w:rsidR="00DA0228" w:rsidRPr="00DA0228" w:rsidRDefault="00F2642F" w:rsidP="00DA022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DA0228">
              <w:rPr>
                <w:b w:val="0"/>
                <w:sz w:val="22"/>
                <w:szCs w:val="22"/>
              </w:rPr>
              <w:t>2</w:t>
            </w:r>
            <w:r w:rsidRPr="00DA0228">
              <w:rPr>
                <w:sz w:val="22"/>
                <w:szCs w:val="22"/>
              </w:rPr>
              <w:t>.</w:t>
            </w:r>
            <w:r w:rsidR="00DA0228" w:rsidRPr="00DA0228">
              <w:rPr>
                <w:b w:val="0"/>
                <w:bCs w:val="0"/>
                <w:color w:val="000000"/>
                <w:sz w:val="22"/>
                <w:szCs w:val="22"/>
              </w:rPr>
              <w:t xml:space="preserve"> Ответьте письменно на вопросы так, чтобы получился связанный текст</w:t>
            </w:r>
            <w:r w:rsidR="00DA0228">
              <w:rPr>
                <w:b w:val="0"/>
                <w:bCs w:val="0"/>
                <w:color w:val="000000"/>
                <w:sz w:val="22"/>
                <w:szCs w:val="22"/>
              </w:rPr>
              <w:t xml:space="preserve"> (вопросы находятся под лекцией)</w:t>
            </w:r>
          </w:p>
          <w:p w:rsidR="00F2642F" w:rsidRPr="00F2642F" w:rsidRDefault="00F2642F" w:rsidP="006D557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Электронная почта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A0036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14.04.2020 г. </w:t>
            </w:r>
          </w:p>
        </w:tc>
      </w:tr>
      <w:tr w:rsidR="007C36AC" w:rsidTr="00F2642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7C36AC" w:rsidTr="00F2642F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AC" w:rsidRDefault="007C36AC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512E37" w:rsidRDefault="00512E37"/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9F3DA8" w:rsidRDefault="009F3DA8">
      <w:pPr>
        <w:rPr>
          <w:b/>
        </w:rPr>
      </w:pPr>
    </w:p>
    <w:p w:rsidR="00DA0228" w:rsidRDefault="00DA0228" w:rsidP="009F3DA8">
      <w:pPr>
        <w:spacing w:after="0"/>
        <w:rPr>
          <w:b/>
        </w:rPr>
      </w:pPr>
    </w:p>
    <w:p w:rsidR="00BA5604" w:rsidRDefault="00BA5604" w:rsidP="009F3DA8">
      <w:pPr>
        <w:spacing w:after="0"/>
        <w:rPr>
          <w:b/>
        </w:rPr>
      </w:pPr>
    </w:p>
    <w:p w:rsidR="00DA0228" w:rsidRDefault="00DA0228" w:rsidP="009F3DA8">
      <w:pPr>
        <w:spacing w:after="0"/>
        <w:rPr>
          <w:b/>
        </w:rPr>
      </w:pPr>
    </w:p>
    <w:p w:rsidR="00F2642F" w:rsidRPr="009F3DA8" w:rsidRDefault="00F2642F" w:rsidP="009F3DA8">
      <w:pPr>
        <w:spacing w:after="0"/>
        <w:rPr>
          <w:rFonts w:ascii="Times New Roman" w:hAnsi="Times New Roman"/>
          <w:b/>
          <w:sz w:val="24"/>
          <w:szCs w:val="24"/>
        </w:rPr>
      </w:pPr>
      <w:r w:rsidRPr="009F3DA8">
        <w:rPr>
          <w:rFonts w:ascii="Times New Roman" w:hAnsi="Times New Roman"/>
          <w:b/>
          <w:sz w:val="24"/>
          <w:szCs w:val="24"/>
        </w:rPr>
        <w:t xml:space="preserve">Лекция </w:t>
      </w:r>
      <w:r w:rsidR="006D4738" w:rsidRPr="009F3DA8">
        <w:rPr>
          <w:rFonts w:ascii="Times New Roman" w:hAnsi="Times New Roman"/>
          <w:b/>
          <w:sz w:val="24"/>
          <w:szCs w:val="24"/>
        </w:rPr>
        <w:t>№1</w:t>
      </w:r>
    </w:p>
    <w:p w:rsidR="00F2642F" w:rsidRDefault="00F2642F" w:rsidP="009F3DA8">
      <w:pPr>
        <w:spacing w:after="0"/>
        <w:rPr>
          <w:rFonts w:ascii="Times New Roman" w:hAnsi="Times New Roman"/>
          <w:b/>
          <w:sz w:val="24"/>
          <w:szCs w:val="24"/>
        </w:rPr>
      </w:pPr>
      <w:r w:rsidRPr="009F3DA8">
        <w:rPr>
          <w:rFonts w:ascii="Times New Roman" w:hAnsi="Times New Roman"/>
          <w:b/>
          <w:sz w:val="24"/>
          <w:szCs w:val="24"/>
        </w:rPr>
        <w:lastRenderedPageBreak/>
        <w:t>Вальдорфский детский сад. Цель и задачи воспитания детей в Вальдорфской педагогике.</w:t>
      </w:r>
    </w:p>
    <w:p w:rsidR="009F3DA8" w:rsidRPr="009F3DA8" w:rsidRDefault="009F3DA8" w:rsidP="009F3D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rPr>
          <w:rStyle w:val="a7"/>
          <w:bdr w:val="none" w:sz="0" w:space="0" w:color="auto" w:frame="1"/>
        </w:rPr>
        <w:t>Вальдорфская педагогика была основана Рудольфом Штайнером</w:t>
      </w:r>
      <w:r w:rsidRPr="00CA2536">
        <w:t>. В 1907 году он издал книгу</w:t>
      </w:r>
      <w:r w:rsidRPr="00CA2536">
        <w:rPr>
          <w:rStyle w:val="apple-converted-space"/>
        </w:rPr>
        <w:t> </w:t>
      </w:r>
      <w:r w:rsidRPr="00CA2536">
        <w:rPr>
          <w:i/>
          <w:iCs/>
          <w:bdr w:val="none" w:sz="0" w:space="0" w:color="auto" w:frame="1"/>
        </w:rPr>
        <w:t>«Образование ребенка»</w:t>
      </w:r>
      <w:r w:rsidRPr="00CA2536">
        <w:t>, в которой раскрыл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основные принципы обучения</w:t>
      </w:r>
      <w:r w:rsidRPr="00CA2536">
        <w:t>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7 сентября 1919 года открыл первую школу, а затем и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детский сад для детей</w:t>
      </w:r>
      <w:r w:rsidRPr="00CA2536">
        <w:t>, чьи родители работали на табачной фабрике</w:t>
      </w:r>
      <w:r w:rsidRPr="00CA2536">
        <w:rPr>
          <w:rStyle w:val="apple-converted-space"/>
        </w:rPr>
        <w:t> </w:t>
      </w:r>
      <w:r w:rsidRPr="00CA2536">
        <w:rPr>
          <w:i/>
          <w:iCs/>
          <w:bdr w:val="none" w:sz="0" w:space="0" w:color="auto" w:frame="1"/>
        </w:rPr>
        <w:t>«</w:t>
      </w:r>
      <w:r w:rsidRPr="00CA2536">
        <w:rPr>
          <w:rStyle w:val="a7"/>
          <w:i/>
          <w:iCs/>
          <w:bdr w:val="none" w:sz="0" w:space="0" w:color="auto" w:frame="1"/>
        </w:rPr>
        <w:t>Вальдорф - Астория</w:t>
      </w:r>
      <w:r w:rsidRPr="00CA2536">
        <w:rPr>
          <w:i/>
          <w:iCs/>
          <w:bdr w:val="none" w:sz="0" w:space="0" w:color="auto" w:frame="1"/>
        </w:rPr>
        <w:t>»</w:t>
      </w:r>
      <w:r w:rsidRPr="00CA2536">
        <w:rPr>
          <w:rStyle w:val="apple-converted-space"/>
        </w:rPr>
        <w:t> </w:t>
      </w:r>
      <w:r w:rsidRPr="00CA2536">
        <w:t>в Штутгарте</w:t>
      </w:r>
      <w:r w:rsidRPr="00CA2536">
        <w:rPr>
          <w:rStyle w:val="apple-converted-space"/>
        </w:rPr>
        <w:t> </w:t>
      </w:r>
      <w:r w:rsidRPr="00CA2536">
        <w:rPr>
          <w:i/>
          <w:iCs/>
          <w:bdr w:val="none" w:sz="0" w:space="0" w:color="auto" w:frame="1"/>
        </w:rPr>
        <w:t>(Германия)</w:t>
      </w:r>
      <w:r w:rsidRPr="00CA2536">
        <w:t>. Именно от названия фабрики и произошло название методики –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Вальдорфская</w:t>
      </w:r>
      <w:r w:rsidRPr="00CA2536">
        <w:t>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Историческая справка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Вскоре подобные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детские</w:t>
      </w:r>
      <w:r w:rsidRPr="00CA2536">
        <w:rPr>
          <w:rStyle w:val="apple-converted-space"/>
        </w:rPr>
        <w:t> </w:t>
      </w:r>
      <w:r w:rsidRPr="00CA2536">
        <w:t>сады и школы были открыты и в других городах Германии, а также США, Великобритании, Швейцарии, Голландии, Норвегии, Австрии и Венгрии и др. На данный момент по всему миру насчитывается около 2000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вальдорфских садов и 800 вальдорфских школ</w:t>
      </w:r>
      <w:r w:rsidRPr="00CA2536">
        <w:t>. В России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вальдорфская</w:t>
      </w:r>
      <w:r w:rsidRPr="00CA2536">
        <w:rPr>
          <w:rStyle w:val="apple-converted-space"/>
        </w:rPr>
        <w:t> </w:t>
      </w:r>
      <w:r w:rsidRPr="00CA2536">
        <w:t>педагогика развивается с конца 80-х годов ХХ века. В 1989 году открылся первый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вальдорфский детский сад</w:t>
      </w:r>
      <w:r w:rsidRPr="00CA2536">
        <w:t>. В 1992 году – первые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вальдорфские школы</w:t>
      </w:r>
      <w:r w:rsidRPr="00CA2536">
        <w:t>. На сегодня в России 70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вальдорфских</w:t>
      </w:r>
      <w:r w:rsidRPr="00CA2536">
        <w:rPr>
          <w:rStyle w:val="apple-converted-space"/>
        </w:rPr>
        <w:t> </w:t>
      </w:r>
      <w:r w:rsidRPr="00CA2536">
        <w:t>групп и инициатив и 25 школ.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rPr>
          <w:rStyle w:val="a7"/>
          <w:bdr w:val="none" w:sz="0" w:space="0" w:color="auto" w:frame="1"/>
        </w:rPr>
        <w:t>Вальдорфская педагогика основывается</w:t>
      </w:r>
      <w:r w:rsidRPr="00CA2536">
        <w:rPr>
          <w:rStyle w:val="apple-converted-space"/>
        </w:rPr>
        <w:t> </w:t>
      </w:r>
      <w:r w:rsidRPr="00CA2536">
        <w:t>на выделившемся из теософии</w:t>
      </w:r>
      <w:r w:rsidRPr="00CA2536">
        <w:rPr>
          <w:rStyle w:val="apple-converted-space"/>
        </w:rPr>
        <w:t> </w:t>
      </w:r>
      <w:r w:rsidRPr="00CA2536">
        <w:rPr>
          <w:i/>
          <w:iCs/>
          <w:bdr w:val="none" w:sz="0" w:space="0" w:color="auto" w:frame="1"/>
        </w:rPr>
        <w:t>(</w:t>
      </w:r>
      <w:proofErr w:type="gramStart"/>
      <w:r w:rsidRPr="00CA2536">
        <w:rPr>
          <w:i/>
          <w:iCs/>
          <w:bdr w:val="none" w:sz="0" w:space="0" w:color="auto" w:frame="1"/>
        </w:rPr>
        <w:t>мистическое</w:t>
      </w:r>
      <w:proofErr w:type="gramEnd"/>
      <w:r w:rsidRPr="00CA2536">
        <w:rPr>
          <w:i/>
          <w:iCs/>
          <w:bdr w:val="none" w:sz="0" w:space="0" w:color="auto" w:frame="1"/>
        </w:rPr>
        <w:t xml:space="preserve"> богопознание)</w:t>
      </w:r>
      <w:r w:rsidRPr="00CA2536">
        <w:rPr>
          <w:rStyle w:val="apple-converted-space"/>
        </w:rPr>
        <w:t> </w:t>
      </w:r>
      <w:r w:rsidRPr="00CA2536">
        <w:t>религиозно-мистическом учении Рудольфа Штайнера. Инициатор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вальдорфского движения в России В</w:t>
      </w:r>
      <w:r w:rsidRPr="00CA2536">
        <w:t>. К. Загвоздкин заявляет, что антропологический педагогический подход Р. Штайнера противопоставляет себя традиционализму и прагматизму, использует язык</w:t>
      </w:r>
      <w:r w:rsidRPr="00CA2536">
        <w:rPr>
          <w:rStyle w:val="apple-converted-space"/>
        </w:rPr>
        <w:t> </w:t>
      </w:r>
      <w:r w:rsidRPr="00CA2536">
        <w:rPr>
          <w:i/>
          <w:iCs/>
          <w:bdr w:val="none" w:sz="0" w:space="0" w:color="auto" w:frame="1"/>
        </w:rPr>
        <w:t>«антропософской антропологии»</w:t>
      </w:r>
      <w:r w:rsidRPr="00CA2536">
        <w:t>.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Вальдорфовские</w:t>
      </w:r>
      <w:r w:rsidRPr="00CA2536">
        <w:rPr>
          <w:rStyle w:val="apple-converted-space"/>
        </w:rPr>
        <w:t> </w:t>
      </w:r>
      <w:r w:rsidRPr="00CA2536">
        <w:t>школы являются общеобразовательными. В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вальдорфской</w:t>
      </w:r>
      <w:r w:rsidRPr="00CA2536">
        <w:rPr>
          <w:rStyle w:val="apple-converted-space"/>
        </w:rPr>
        <w:t> </w:t>
      </w:r>
      <w:r w:rsidRPr="00CA2536">
        <w:t>школе отсутствуют оценки в младших классах, и преподавание ведётся преимущественно без учебников.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О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вальдорфской методике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У Рудольфа Штейнера был свой взгляд на развитие детей. Он одним из первых заявил, что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детство</w:t>
      </w:r>
      <w:r w:rsidRPr="00CA2536">
        <w:rPr>
          <w:rStyle w:val="apple-converted-space"/>
        </w:rPr>
        <w:t> </w:t>
      </w:r>
      <w:r w:rsidRPr="00CA2536">
        <w:t>– уникальный период жизни человека. Поэтому, дети, как можно дольше должны оставаться маленькими, а задача родителей и воспитателей - помочь им насладиться всеми прелестями раннего возраста.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rPr>
          <w:rStyle w:val="a7"/>
          <w:bdr w:val="none" w:sz="0" w:space="0" w:color="auto" w:frame="1"/>
        </w:rPr>
        <w:t>Вальдорфская</w:t>
      </w:r>
      <w:r w:rsidRPr="00CA2536">
        <w:rPr>
          <w:rStyle w:val="apple-converted-space"/>
        </w:rPr>
        <w:t> </w:t>
      </w:r>
      <w:r w:rsidRPr="00CA2536">
        <w:t>система образования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основана на уважении к детству и работает по принципу</w:t>
      </w:r>
      <w:r w:rsidRPr="00CA2536">
        <w:rPr>
          <w:rStyle w:val="apple-converted-space"/>
          <w:b/>
          <w:bCs/>
          <w:bdr w:val="none" w:sz="0" w:space="0" w:color="auto" w:frame="1"/>
        </w:rPr>
        <w:t> </w:t>
      </w:r>
      <w:r w:rsidRPr="00CA2536">
        <w:rPr>
          <w:i/>
          <w:iCs/>
          <w:bdr w:val="none" w:sz="0" w:space="0" w:color="auto" w:frame="1"/>
        </w:rPr>
        <w:t>«не опережения»</w:t>
      </w:r>
      <w:r w:rsidRPr="00CA2536">
        <w:t>,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т. е. ребенок развивается в собственном темпе.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Цель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вальдорфской</w:t>
      </w:r>
      <w:r w:rsidRPr="00CA2536">
        <w:rPr>
          <w:rStyle w:val="apple-converted-space"/>
        </w:rPr>
        <w:t> </w:t>
      </w:r>
      <w:r w:rsidRPr="00CA2536">
        <w:t>педагогики - развивать природные способности каждого ребенка и укреплять его веру в собственные силы, которые понадобятся ему во взрослой жизни. Во главу эта школа ставит не передачу знаний, а воспитание.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Главным содержанием работы в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вальдорфском детском</w:t>
      </w:r>
      <w:r w:rsidRPr="00CA2536">
        <w:rPr>
          <w:rStyle w:val="apple-converted-space"/>
        </w:rPr>
        <w:t> </w:t>
      </w:r>
      <w:r w:rsidRPr="00CA2536">
        <w:t>саду является освоение народной культуры и разнообразных видов художественной деятельности.</w:t>
      </w:r>
    </w:p>
    <w:p w:rsidR="009F3DA8" w:rsidRPr="00CA2536" w:rsidRDefault="009F3DA8" w:rsidP="009F3DA8">
      <w:pPr>
        <w:pStyle w:val="a6"/>
        <w:shd w:val="clear" w:color="auto" w:fill="FFFFFF"/>
        <w:spacing w:before="0" w:beforeAutospacing="0" w:after="0" w:afterAutospacing="0"/>
        <w:ind w:firstLine="360"/>
        <w:jc w:val="both"/>
      </w:pPr>
      <w:r w:rsidRPr="00CA2536">
        <w:t>Для</w:t>
      </w:r>
      <w:r w:rsidRPr="00CA2536">
        <w:rPr>
          <w:rStyle w:val="apple-converted-space"/>
        </w:rPr>
        <w:t> </w:t>
      </w:r>
      <w:r w:rsidRPr="00CA2536">
        <w:rPr>
          <w:rStyle w:val="a7"/>
          <w:bdr w:val="none" w:sz="0" w:space="0" w:color="auto" w:frame="1"/>
        </w:rPr>
        <w:t>вальдорфцев</w:t>
      </w:r>
      <w:r w:rsidRPr="00CA2536">
        <w:rPr>
          <w:rStyle w:val="apple-converted-space"/>
        </w:rPr>
        <w:t> </w:t>
      </w:r>
      <w:r w:rsidRPr="00CA2536">
        <w:t xml:space="preserve">очень важно созвучие в ребенке души и тела. Иными словами, ребенок </w:t>
      </w:r>
      <w:proofErr w:type="gramStart"/>
      <w:r w:rsidRPr="00CA2536">
        <w:t>–</w:t>
      </w:r>
      <w:r w:rsidRPr="00CA2536">
        <w:rPr>
          <w:u w:val="single"/>
          <w:bdr w:val="none" w:sz="0" w:space="0" w:color="auto" w:frame="1"/>
        </w:rPr>
        <w:t>э</w:t>
      </w:r>
      <w:proofErr w:type="gramEnd"/>
      <w:r w:rsidRPr="00CA2536">
        <w:rPr>
          <w:u w:val="single"/>
          <w:bdr w:val="none" w:sz="0" w:space="0" w:color="auto" w:frame="1"/>
        </w:rPr>
        <w:t>то целостный и гармоничный человек во всех проявлениях</w:t>
      </w:r>
      <w:r w:rsidRPr="00CA2536">
        <w:t>: интеллектуальных, эмоциональных, духовных, социальных и физических.</w:t>
      </w:r>
    </w:p>
    <w:p w:rsidR="009F3DA8" w:rsidRPr="00CA2536" w:rsidRDefault="009F3DA8" w:rsidP="00BA5604">
      <w:pPr>
        <w:spacing w:after="0"/>
        <w:ind w:firstLine="360"/>
        <w:jc w:val="both"/>
        <w:rPr>
          <w:rFonts w:ascii="Times New Roman" w:hAnsi="Times New Roman"/>
          <w:b/>
          <w:sz w:val="24"/>
        </w:rPr>
      </w:pPr>
      <w:r w:rsidRPr="00CA2536">
        <w:rPr>
          <w:rFonts w:ascii="Times New Roman" w:hAnsi="Times New Roman"/>
          <w:b/>
          <w:sz w:val="24"/>
        </w:rPr>
        <w:t>Задачи вальдорфской педагогики</w:t>
      </w:r>
      <w:r>
        <w:rPr>
          <w:rFonts w:ascii="Times New Roman" w:hAnsi="Times New Roman"/>
          <w:b/>
          <w:sz w:val="24"/>
        </w:rPr>
        <w:t>:</w:t>
      </w:r>
      <w:r w:rsidRPr="00CA2536">
        <w:rPr>
          <w:rFonts w:ascii="Times New Roman" w:hAnsi="Times New Roman"/>
          <w:b/>
          <w:sz w:val="24"/>
        </w:rPr>
        <w:t xml:space="preserve"> </w:t>
      </w:r>
    </w:p>
    <w:p w:rsidR="009F3DA8" w:rsidRPr="00CA2536" w:rsidRDefault="009F3DA8" w:rsidP="009F3DA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A2536">
        <w:rPr>
          <w:rFonts w:ascii="Times New Roman" w:hAnsi="Times New Roman"/>
          <w:sz w:val="24"/>
        </w:rPr>
        <w:t xml:space="preserve">1. Обучение в согласии со своим внутренним миром и единстве духовного, умственного и физического развития. </w:t>
      </w:r>
    </w:p>
    <w:p w:rsidR="009F3DA8" w:rsidRPr="00CA2536" w:rsidRDefault="009F3DA8" w:rsidP="009F3DA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A2536">
        <w:rPr>
          <w:rFonts w:ascii="Times New Roman" w:hAnsi="Times New Roman"/>
          <w:sz w:val="24"/>
        </w:rPr>
        <w:t xml:space="preserve">2.Эмоционально насыщенные, живые, пробуждающие творческую фантазию и воображение уроки. </w:t>
      </w:r>
    </w:p>
    <w:p w:rsidR="009F3DA8" w:rsidRPr="00CA2536" w:rsidRDefault="009F3DA8" w:rsidP="009F3DA8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CA2536">
        <w:rPr>
          <w:rFonts w:ascii="Times New Roman" w:hAnsi="Times New Roman"/>
          <w:sz w:val="24"/>
        </w:rPr>
        <w:t xml:space="preserve">3.У детей есть не только пытливый ум, но и умелые руки и открытое сердце, и обращаться с детьми надо соответственно. </w:t>
      </w:r>
    </w:p>
    <w:p w:rsidR="009F3DA8" w:rsidRPr="00CA2536" w:rsidRDefault="009F3DA8" w:rsidP="009F3DA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2536">
        <w:rPr>
          <w:rFonts w:ascii="Times New Roman" w:hAnsi="Times New Roman"/>
          <w:sz w:val="24"/>
        </w:rPr>
        <w:t>4.Внимание к становлению личных качеств характера, которые подготовят выпускников к жизни в сложном и противоречивом мире. Развитие способности самостоятельного критического мышления, трепетного отношения к гармонии и красоте.</w:t>
      </w:r>
      <w:r w:rsidRPr="00CA2536">
        <w:rPr>
          <w:rFonts w:ascii="Georgia" w:hAnsi="Georgia"/>
        </w:rPr>
        <w:br/>
      </w:r>
    </w:p>
    <w:p w:rsidR="006D4738" w:rsidRDefault="006D4738">
      <w:pPr>
        <w:rPr>
          <w:b/>
        </w:rPr>
      </w:pPr>
    </w:p>
    <w:p w:rsidR="006D4738" w:rsidRPr="009F3DA8" w:rsidRDefault="006D4738">
      <w:pPr>
        <w:rPr>
          <w:rFonts w:ascii="Times New Roman" w:hAnsi="Times New Roman"/>
          <w:b/>
          <w:sz w:val="24"/>
          <w:szCs w:val="24"/>
        </w:rPr>
      </w:pPr>
      <w:r w:rsidRPr="009F3DA8">
        <w:rPr>
          <w:rFonts w:ascii="Times New Roman" w:hAnsi="Times New Roman"/>
          <w:b/>
          <w:sz w:val="24"/>
          <w:szCs w:val="24"/>
        </w:rPr>
        <w:lastRenderedPageBreak/>
        <w:t xml:space="preserve">Вопросы для ответа. </w:t>
      </w:r>
      <w:bookmarkStart w:id="0" w:name="_GoBack"/>
      <w:bookmarkEnd w:id="0"/>
    </w:p>
    <w:p w:rsidR="00F2642F" w:rsidRPr="009F3DA8" w:rsidRDefault="00F2642F" w:rsidP="00F2642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3DA8">
        <w:rPr>
          <w:rFonts w:ascii="Times New Roman" w:hAnsi="Times New Roman"/>
          <w:sz w:val="24"/>
          <w:szCs w:val="24"/>
        </w:rPr>
        <w:t xml:space="preserve">Кем была основана Вальдорфская педагогика? </w:t>
      </w:r>
    </w:p>
    <w:p w:rsidR="00F2642F" w:rsidRPr="009F3DA8" w:rsidRDefault="00F2642F" w:rsidP="00F2642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3DA8">
        <w:rPr>
          <w:rFonts w:ascii="Times New Roman" w:hAnsi="Times New Roman"/>
          <w:sz w:val="24"/>
          <w:szCs w:val="24"/>
        </w:rPr>
        <w:t>На каком познании основывается Вальдорфская педагогика?</w:t>
      </w:r>
    </w:p>
    <w:p w:rsidR="00F2642F" w:rsidRPr="009F3DA8" w:rsidRDefault="006D4738" w:rsidP="00F2642F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F3DA8">
        <w:rPr>
          <w:rFonts w:ascii="Times New Roman" w:hAnsi="Times New Roman"/>
          <w:sz w:val="24"/>
          <w:szCs w:val="24"/>
        </w:rPr>
        <w:t>Какая цель и задачи воспитания детей в Вальдорфской педагогике?</w:t>
      </w:r>
    </w:p>
    <w:p w:rsidR="006D4738" w:rsidRPr="009F3DA8" w:rsidRDefault="006D4738" w:rsidP="006D4738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 w:rsidRPr="009F3DA8">
        <w:rPr>
          <w:rFonts w:ascii="Times New Roman" w:hAnsi="Times New Roman"/>
          <w:sz w:val="24"/>
          <w:szCs w:val="24"/>
        </w:rPr>
        <w:t>Запишите главные особенности альтернативного подхода к развитию ребенка в Вальдорфском детском саду перейдя</w:t>
      </w:r>
      <w:proofErr w:type="gramEnd"/>
      <w:r w:rsidRPr="009F3DA8">
        <w:rPr>
          <w:rFonts w:ascii="Times New Roman" w:hAnsi="Times New Roman"/>
          <w:sz w:val="24"/>
          <w:szCs w:val="24"/>
        </w:rPr>
        <w:t xml:space="preserve"> по ссылке </w:t>
      </w:r>
      <w:hyperlink r:id="rId5" w:history="1">
        <w:r w:rsidRPr="009F3DA8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Pr="009F3DA8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Pr="009F3DA8">
          <w:rPr>
            <w:rStyle w:val="a5"/>
            <w:rFonts w:ascii="Times New Roman" w:hAnsi="Times New Roman"/>
            <w:sz w:val="24"/>
            <w:szCs w:val="24"/>
            <w:lang w:val="en-US"/>
          </w:rPr>
          <w:t>organicwoman</w:t>
        </w:r>
        <w:proofErr w:type="spellEnd"/>
        <w:r w:rsidRPr="009F3DA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Pr="009F3DA8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9F3DA8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Pr="009F3DA8">
          <w:rPr>
            <w:rStyle w:val="a5"/>
            <w:rFonts w:ascii="Times New Roman" w:hAnsi="Times New Roman"/>
            <w:sz w:val="24"/>
            <w:szCs w:val="24"/>
            <w:lang w:val="en-US"/>
          </w:rPr>
          <w:t>valdorfskij</w:t>
        </w:r>
        <w:proofErr w:type="spellEnd"/>
        <w:r w:rsidRPr="009F3DA8">
          <w:rPr>
            <w:rStyle w:val="a5"/>
            <w:rFonts w:ascii="Times New Roman" w:hAnsi="Times New Roman"/>
            <w:sz w:val="24"/>
            <w:szCs w:val="24"/>
          </w:rPr>
          <w:t>-</w:t>
        </w:r>
        <w:r w:rsidRPr="009F3DA8">
          <w:rPr>
            <w:rStyle w:val="a5"/>
            <w:rFonts w:ascii="Times New Roman" w:hAnsi="Times New Roman"/>
            <w:sz w:val="24"/>
            <w:szCs w:val="24"/>
            <w:lang w:val="en-US"/>
          </w:rPr>
          <w:t>sad</w:t>
        </w:r>
        <w:r w:rsidRPr="009F3DA8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F2642F" w:rsidRDefault="00F2642F" w:rsidP="00F2642F"/>
    <w:p w:rsidR="00F2642F" w:rsidRDefault="00F2642F" w:rsidP="00F2642F"/>
    <w:p w:rsidR="00F2642F" w:rsidRPr="006D4738" w:rsidRDefault="00F2642F" w:rsidP="00F2642F"/>
    <w:sectPr w:rsidR="00F2642F" w:rsidRPr="006D4738" w:rsidSect="00BA5604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039DF"/>
    <w:multiLevelType w:val="hybridMultilevel"/>
    <w:tmpl w:val="E856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D4217"/>
    <w:multiLevelType w:val="hybridMultilevel"/>
    <w:tmpl w:val="9E582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59F"/>
    <w:rsid w:val="00105B61"/>
    <w:rsid w:val="00401F9F"/>
    <w:rsid w:val="0044059F"/>
    <w:rsid w:val="00512E37"/>
    <w:rsid w:val="006D4738"/>
    <w:rsid w:val="006D557F"/>
    <w:rsid w:val="007C36AC"/>
    <w:rsid w:val="009F3DA8"/>
    <w:rsid w:val="00A0036E"/>
    <w:rsid w:val="00BA5604"/>
    <w:rsid w:val="00C5353B"/>
    <w:rsid w:val="00DA0228"/>
    <w:rsid w:val="00F26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6AC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A0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6A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2642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2642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F3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3DA8"/>
    <w:rPr>
      <w:b/>
      <w:bCs/>
    </w:rPr>
  </w:style>
  <w:style w:type="character" w:customStyle="1" w:styleId="apple-converted-space">
    <w:name w:val="apple-converted-space"/>
    <w:basedOn w:val="a0"/>
    <w:rsid w:val="009F3DA8"/>
  </w:style>
  <w:style w:type="character" w:customStyle="1" w:styleId="10">
    <w:name w:val="Заголовок 1 Знак"/>
    <w:basedOn w:val="a0"/>
    <w:link w:val="1"/>
    <w:uiPriority w:val="9"/>
    <w:rsid w:val="00DA02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anicwoman.ru/valdorfskij-sa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12345</cp:lastModifiedBy>
  <cp:revision>6</cp:revision>
  <dcterms:created xsi:type="dcterms:W3CDTF">2020-03-26T17:24:00Z</dcterms:created>
  <dcterms:modified xsi:type="dcterms:W3CDTF">2020-03-27T07:07:00Z</dcterms:modified>
</cp:coreProperties>
</file>