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A" w:rsidRDefault="00EA5F5A" w:rsidP="00EA5F5A">
      <w:pPr>
        <w:tabs>
          <w:tab w:val="left" w:pos="6540"/>
        </w:tabs>
        <w:jc w:val="center"/>
      </w:pPr>
      <w:r>
        <w:t xml:space="preserve">МИНИСТЕРСТВО </w:t>
      </w:r>
      <w:r w:rsidR="00BA3BD5">
        <w:t xml:space="preserve">ПРОСВЕЩЕНИЯ </w:t>
      </w:r>
      <w:r>
        <w:t>РОССИЙСКОЙ ФЕДЕРАЦИИ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Pr="00E40FEF" w:rsidRDefault="00EA5F5A" w:rsidP="00EA5F5A">
      <w:pPr>
        <w:tabs>
          <w:tab w:val="left" w:pos="6540"/>
        </w:tabs>
        <w:jc w:val="center"/>
      </w:pPr>
      <w:r w:rsidRPr="00E40FEF">
        <w:t>МИНИСТЕРСТВО ОБРАЗОВАНИЯ ТВЕРСКОЙ ОБЛАСТИ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Default="00EA5F5A" w:rsidP="00EA5F5A">
      <w:pPr>
        <w:tabs>
          <w:tab w:val="left" w:pos="6540"/>
        </w:tabs>
        <w:jc w:val="center"/>
      </w:pPr>
      <w:r>
        <w:t xml:space="preserve">Государственное бюджетное </w:t>
      </w:r>
      <w:r w:rsidR="00E32407">
        <w:t xml:space="preserve">профессиональное </w:t>
      </w:r>
      <w:r>
        <w:t>образовательное учреждение</w:t>
      </w:r>
    </w:p>
    <w:p w:rsidR="00D752BB" w:rsidRDefault="00D752BB" w:rsidP="00EA5F5A">
      <w:pPr>
        <w:tabs>
          <w:tab w:val="left" w:pos="6540"/>
        </w:tabs>
        <w:jc w:val="center"/>
      </w:pPr>
    </w:p>
    <w:p w:rsidR="00EA5F5A" w:rsidRDefault="00E32407" w:rsidP="00700103">
      <w:pPr>
        <w:tabs>
          <w:tab w:val="left" w:pos="6540"/>
        </w:tabs>
        <w:jc w:val="center"/>
      </w:pPr>
      <w:r>
        <w:t xml:space="preserve"> </w:t>
      </w:r>
      <w:r w:rsidR="00EA5F5A">
        <w:t>«СТАРИЦКИЙ КОЛЛЕДЖ»</w:t>
      </w:r>
    </w:p>
    <w:p w:rsidR="00700103" w:rsidRPr="00700103" w:rsidRDefault="00700103" w:rsidP="00700103">
      <w:pPr>
        <w:tabs>
          <w:tab w:val="left" w:pos="6540"/>
        </w:tabs>
        <w:jc w:val="center"/>
      </w:pP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Направление подготовки – педагогическое образование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Специальность</w:t>
      </w:r>
      <w:r>
        <w:rPr>
          <w:color w:val="000000"/>
          <w:kern w:val="24"/>
        </w:rPr>
        <w:t xml:space="preserve"> 44.02.0</w:t>
      </w:r>
      <w:r w:rsidR="005856B0">
        <w:rPr>
          <w:color w:val="000000"/>
          <w:kern w:val="24"/>
        </w:rPr>
        <w:t>1.</w:t>
      </w:r>
      <w:r>
        <w:rPr>
          <w:color w:val="000000"/>
          <w:kern w:val="24"/>
        </w:rPr>
        <w:t xml:space="preserve"> </w:t>
      </w:r>
      <w:r w:rsidR="005856B0">
        <w:rPr>
          <w:color w:val="000000"/>
          <w:kern w:val="24"/>
        </w:rPr>
        <w:t>Дошкольное образование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 xml:space="preserve">Квалификация – </w:t>
      </w:r>
      <w:r w:rsidR="005856B0">
        <w:rPr>
          <w:color w:val="000000"/>
          <w:kern w:val="24"/>
        </w:rPr>
        <w:t>воспитатель детей дошкольного возраста</w:t>
      </w:r>
      <w:bookmarkStart w:id="0" w:name="_GoBack"/>
      <w:bookmarkEnd w:id="0"/>
    </w:p>
    <w:p w:rsidR="00700103" w:rsidRPr="00A64DAF" w:rsidRDefault="00700103" w:rsidP="00700103">
      <w:pPr>
        <w:tabs>
          <w:tab w:val="left" w:pos="6540"/>
        </w:tabs>
        <w:jc w:val="both"/>
        <w:rPr>
          <w:color w:val="FF0000"/>
          <w:szCs w:val="28"/>
        </w:rPr>
      </w:pPr>
      <w:r w:rsidRPr="00A64DAF">
        <w:rPr>
          <w:color w:val="FF0000"/>
          <w:szCs w:val="28"/>
        </w:rPr>
        <w:t>Дисциплина – психология</w:t>
      </w:r>
    </w:p>
    <w:p w:rsidR="00700103" w:rsidRPr="00823893" w:rsidRDefault="00700103" w:rsidP="00700103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 xml:space="preserve">ПМ.01. 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г</w:t>
      </w:r>
      <w:r w:rsidRPr="00823893">
        <w:rPr>
          <w:bCs/>
          <w:color w:val="FF0000"/>
          <w:spacing w:val="-2"/>
        </w:rPr>
        <w:t>а</w:t>
      </w:r>
      <w:r w:rsidRPr="00823893">
        <w:rPr>
          <w:bCs/>
          <w:color w:val="FF0000"/>
        </w:rPr>
        <w:t>н</w:t>
      </w:r>
      <w:r w:rsidRPr="00823893">
        <w:rPr>
          <w:bCs/>
          <w:color w:val="FF0000"/>
          <w:spacing w:val="2"/>
        </w:rPr>
        <w:t>и</w:t>
      </w:r>
      <w:r w:rsidRPr="00823893">
        <w:rPr>
          <w:bCs/>
          <w:color w:val="FF0000"/>
        </w:rPr>
        <w:t>зация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  <w:spacing w:val="1"/>
        </w:rPr>
        <w:t>м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-1"/>
        </w:rPr>
        <w:t>р</w:t>
      </w:r>
      <w:r w:rsidRPr="00823893">
        <w:rPr>
          <w:bCs/>
          <w:color w:val="FF0000"/>
        </w:rPr>
        <w:t>оп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я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ий,</w:t>
      </w:r>
      <w:r w:rsidRPr="00823893">
        <w:rPr>
          <w:bCs/>
          <w:color w:val="FF0000"/>
          <w:spacing w:val="21"/>
        </w:rPr>
        <w:t xml:space="preserve"> 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ап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а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</w:rPr>
        <w:t>л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нн</w:t>
      </w:r>
      <w:r w:rsidRPr="00823893">
        <w:rPr>
          <w:bCs/>
          <w:color w:val="FF0000"/>
          <w:spacing w:val="1"/>
        </w:rPr>
        <w:t>ы</w:t>
      </w:r>
      <w:r w:rsidRPr="00823893">
        <w:rPr>
          <w:bCs/>
          <w:color w:val="FF0000"/>
        </w:rPr>
        <w:t>х</w:t>
      </w:r>
      <w:r w:rsidRPr="00823893">
        <w:rPr>
          <w:bCs/>
          <w:color w:val="FF0000"/>
          <w:spacing w:val="16"/>
        </w:rPr>
        <w:t xml:space="preserve"> </w:t>
      </w:r>
      <w:r w:rsidRPr="00823893">
        <w:rPr>
          <w:bCs/>
          <w:color w:val="FF0000"/>
        </w:rPr>
        <w:t>на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  <w:spacing w:val="3"/>
        </w:rPr>
        <w:t>у</w:t>
      </w:r>
      <w:r w:rsidRPr="00823893">
        <w:rPr>
          <w:bCs/>
          <w:color w:val="FF0000"/>
          <w:spacing w:val="-1"/>
        </w:rPr>
        <w:t>к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п</w:t>
      </w:r>
      <w:r w:rsidRPr="00823893">
        <w:rPr>
          <w:bCs/>
          <w:color w:val="FF0000"/>
          <w:spacing w:val="1"/>
        </w:rPr>
        <w:t>л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ие</w:t>
      </w:r>
      <w:r w:rsidRPr="00823893">
        <w:rPr>
          <w:bCs/>
          <w:color w:val="FF0000"/>
          <w:spacing w:val="17"/>
        </w:rPr>
        <w:t xml:space="preserve"> </w:t>
      </w:r>
      <w:r w:rsidRPr="00823893">
        <w:rPr>
          <w:bCs/>
          <w:color w:val="FF0000"/>
          <w:w w:val="102"/>
        </w:rPr>
        <w:t>з</w:t>
      </w:r>
      <w:r w:rsidRPr="00823893">
        <w:rPr>
          <w:bCs/>
          <w:color w:val="FF0000"/>
          <w:spacing w:val="-1"/>
          <w:w w:val="102"/>
        </w:rPr>
        <w:t>д</w:t>
      </w:r>
      <w:r w:rsidRPr="00823893">
        <w:rPr>
          <w:bCs/>
          <w:color w:val="FF0000"/>
          <w:w w:val="102"/>
        </w:rPr>
        <w:t>ор</w:t>
      </w:r>
      <w:r w:rsidRPr="00823893">
        <w:rPr>
          <w:bCs/>
          <w:color w:val="FF0000"/>
          <w:spacing w:val="1"/>
          <w:w w:val="102"/>
        </w:rPr>
        <w:t>о</w:t>
      </w:r>
      <w:r w:rsidRPr="00823893">
        <w:rPr>
          <w:bCs/>
          <w:color w:val="FF0000"/>
          <w:w w:val="102"/>
        </w:rPr>
        <w:t xml:space="preserve">вья </w:t>
      </w:r>
      <w:r w:rsidRPr="00823893">
        <w:rPr>
          <w:bCs/>
          <w:color w:val="FF0000"/>
        </w:rPr>
        <w:t>ребе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ка</w:t>
      </w:r>
      <w:r w:rsidRPr="00823893">
        <w:rPr>
          <w:bCs/>
          <w:color w:val="FF0000"/>
          <w:spacing w:val="12"/>
        </w:rPr>
        <w:t xml:space="preserve"> 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  <w:spacing w:val="1"/>
        </w:rPr>
        <w:t>г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5"/>
        </w:rPr>
        <w:t xml:space="preserve"> </w:t>
      </w:r>
      <w:r w:rsidRPr="00823893">
        <w:rPr>
          <w:bCs/>
          <w:color w:val="FF0000"/>
          <w:spacing w:val="-2"/>
        </w:rPr>
        <w:t>ф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ч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ское</w:t>
      </w:r>
      <w:r w:rsidRPr="00823893">
        <w:rPr>
          <w:bCs/>
          <w:color w:val="FF0000"/>
          <w:spacing w:val="15"/>
        </w:rPr>
        <w:t xml:space="preserve"> </w:t>
      </w:r>
      <w:r w:rsidRPr="00823893">
        <w:rPr>
          <w:bCs/>
          <w:color w:val="FF0000"/>
          <w:spacing w:val="2"/>
          <w:w w:val="102"/>
        </w:rPr>
        <w:t>р</w:t>
      </w:r>
      <w:r w:rsidRPr="00823893">
        <w:rPr>
          <w:bCs/>
          <w:color w:val="FF0000"/>
          <w:w w:val="102"/>
        </w:rPr>
        <w:t>аз</w:t>
      </w:r>
      <w:r w:rsidRPr="00823893">
        <w:rPr>
          <w:bCs/>
          <w:color w:val="FF0000"/>
          <w:spacing w:val="1"/>
          <w:w w:val="102"/>
        </w:rPr>
        <w:t>в</w:t>
      </w:r>
      <w:r w:rsidRPr="00823893">
        <w:rPr>
          <w:bCs/>
          <w:color w:val="FF0000"/>
          <w:w w:val="102"/>
        </w:rPr>
        <w:t>и</w:t>
      </w:r>
      <w:r w:rsidRPr="00823893">
        <w:rPr>
          <w:bCs/>
          <w:color w:val="FF0000"/>
          <w:spacing w:val="-2"/>
          <w:w w:val="102"/>
        </w:rPr>
        <w:t>т</w:t>
      </w:r>
      <w:r w:rsidRPr="00823893">
        <w:rPr>
          <w:bCs/>
          <w:color w:val="FF0000"/>
          <w:w w:val="102"/>
        </w:rPr>
        <w:t>ие</w:t>
      </w:r>
    </w:p>
    <w:p w:rsidR="00700103" w:rsidRPr="00823893" w:rsidRDefault="00700103" w:rsidP="00700103">
      <w:pPr>
        <w:tabs>
          <w:tab w:val="left" w:pos="6540"/>
        </w:tabs>
        <w:jc w:val="both"/>
        <w:rPr>
          <w:bCs/>
          <w:color w:val="FF0000"/>
          <w:w w:val="102"/>
        </w:rPr>
      </w:pPr>
      <w:r w:rsidRPr="00823893">
        <w:rPr>
          <w:color w:val="FF0000"/>
        </w:rPr>
        <w:t xml:space="preserve">ПМ.02. </w:t>
      </w:r>
      <w:r w:rsidRPr="00823893">
        <w:rPr>
          <w:bCs/>
          <w:color w:val="FF0000"/>
          <w:spacing w:val="2"/>
        </w:rPr>
        <w:t>О</w:t>
      </w:r>
      <w:r w:rsidRPr="00823893">
        <w:rPr>
          <w:bCs/>
          <w:color w:val="FF0000"/>
        </w:rPr>
        <w:t>ргани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ация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</w:rPr>
        <w:t>р</w:t>
      </w:r>
      <w:r w:rsidRPr="00823893">
        <w:rPr>
          <w:bCs/>
          <w:color w:val="FF0000"/>
          <w:spacing w:val="1"/>
        </w:rPr>
        <w:t>а</w:t>
      </w:r>
      <w:r w:rsidRPr="00823893">
        <w:rPr>
          <w:bCs/>
          <w:color w:val="FF0000"/>
        </w:rPr>
        <w:t>з</w:t>
      </w:r>
      <w:r w:rsidRPr="00823893">
        <w:rPr>
          <w:bCs/>
          <w:color w:val="FF0000"/>
          <w:spacing w:val="1"/>
        </w:rPr>
        <w:t>л</w:t>
      </w:r>
      <w:r w:rsidRPr="00823893">
        <w:rPr>
          <w:bCs/>
          <w:color w:val="FF0000"/>
          <w:spacing w:val="-1"/>
        </w:rPr>
        <w:t>и</w:t>
      </w:r>
      <w:r w:rsidRPr="00823893">
        <w:rPr>
          <w:bCs/>
          <w:color w:val="FF0000"/>
          <w:spacing w:val="1"/>
        </w:rPr>
        <w:t>ч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  <w:spacing w:val="1"/>
        </w:rPr>
        <w:t>ы</w:t>
      </w:r>
      <w:r w:rsidRPr="00823893">
        <w:rPr>
          <w:bCs/>
          <w:color w:val="FF0000"/>
        </w:rPr>
        <w:t>х</w:t>
      </w:r>
      <w:r w:rsidRPr="00823893">
        <w:rPr>
          <w:bCs/>
          <w:color w:val="FF0000"/>
          <w:spacing w:val="10"/>
        </w:rPr>
        <w:t xml:space="preserve"> 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ов</w:t>
      </w:r>
      <w:r w:rsidRPr="00823893">
        <w:rPr>
          <w:bCs/>
          <w:color w:val="FF0000"/>
          <w:spacing w:val="10"/>
        </w:rPr>
        <w:t xml:space="preserve"> 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ея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ельнос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9"/>
        </w:rPr>
        <w:t xml:space="preserve"> 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</w:rPr>
        <w:t>об</w:t>
      </w:r>
      <w:r w:rsidRPr="00823893">
        <w:rPr>
          <w:bCs/>
          <w:color w:val="FF0000"/>
          <w:spacing w:val="1"/>
        </w:rPr>
        <w:t>щ</w:t>
      </w:r>
      <w:r w:rsidRPr="00823893">
        <w:rPr>
          <w:bCs/>
          <w:color w:val="FF0000"/>
        </w:rPr>
        <w:t>ения</w:t>
      </w:r>
      <w:r w:rsidRPr="00823893">
        <w:rPr>
          <w:bCs/>
          <w:color w:val="FF0000"/>
          <w:spacing w:val="14"/>
        </w:rPr>
        <w:t xml:space="preserve"> </w:t>
      </w:r>
      <w:r w:rsidRPr="00823893">
        <w:rPr>
          <w:bCs/>
          <w:color w:val="FF0000"/>
          <w:spacing w:val="-1"/>
          <w:w w:val="102"/>
        </w:rPr>
        <w:t>д</w:t>
      </w:r>
      <w:r w:rsidRPr="00823893">
        <w:rPr>
          <w:bCs/>
          <w:color w:val="FF0000"/>
          <w:w w:val="102"/>
        </w:rPr>
        <w:t>е</w:t>
      </w:r>
      <w:r w:rsidRPr="00823893">
        <w:rPr>
          <w:bCs/>
          <w:color w:val="FF0000"/>
          <w:spacing w:val="-2"/>
          <w:w w:val="102"/>
        </w:rPr>
        <w:t>те</w:t>
      </w:r>
      <w:r w:rsidRPr="00823893">
        <w:rPr>
          <w:bCs/>
          <w:color w:val="FF0000"/>
          <w:w w:val="102"/>
        </w:rPr>
        <w:t>й</w:t>
      </w:r>
    </w:p>
    <w:p w:rsidR="00700103" w:rsidRPr="00823893" w:rsidRDefault="00700103" w:rsidP="00700103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ПМ.03.</w:t>
      </w:r>
      <w:r w:rsidRPr="00823893">
        <w:rPr>
          <w:bCs/>
          <w:color w:val="FF0000"/>
          <w:spacing w:val="2"/>
        </w:rPr>
        <w:t>О</w:t>
      </w:r>
      <w:r w:rsidRPr="00823893">
        <w:rPr>
          <w:bCs/>
          <w:color w:val="FF0000"/>
        </w:rPr>
        <w:t>ргани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ация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ан</w:t>
      </w:r>
      <w:r w:rsidRPr="00823893">
        <w:rPr>
          <w:bCs/>
          <w:color w:val="FF0000"/>
          <w:spacing w:val="1"/>
        </w:rPr>
        <w:t>я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ий</w:t>
      </w:r>
      <w:r w:rsidRPr="00823893">
        <w:rPr>
          <w:bCs/>
          <w:color w:val="FF0000"/>
          <w:spacing w:val="13"/>
        </w:rPr>
        <w:t xml:space="preserve"> </w:t>
      </w:r>
      <w:r w:rsidRPr="00823893">
        <w:rPr>
          <w:bCs/>
          <w:color w:val="FF0000"/>
          <w:spacing w:val="-1"/>
        </w:rPr>
        <w:t>п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</w:rPr>
        <w:t>осно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  <w:spacing w:val="1"/>
        </w:rPr>
        <w:t>ы</w:t>
      </w:r>
      <w:r w:rsidRPr="00823893">
        <w:rPr>
          <w:bCs/>
          <w:color w:val="FF0000"/>
        </w:rPr>
        <w:t>м</w:t>
      </w:r>
      <w:r w:rsidRPr="00823893">
        <w:rPr>
          <w:bCs/>
          <w:color w:val="FF0000"/>
          <w:spacing w:val="15"/>
        </w:rPr>
        <w:t xml:space="preserve"> </w:t>
      </w:r>
      <w:r w:rsidRPr="00823893">
        <w:rPr>
          <w:bCs/>
          <w:color w:val="FF0000"/>
          <w:w w:val="102"/>
        </w:rPr>
        <w:t>об</w:t>
      </w:r>
      <w:r w:rsidRPr="00823893">
        <w:rPr>
          <w:bCs/>
          <w:color w:val="FF0000"/>
          <w:spacing w:val="2"/>
          <w:w w:val="102"/>
        </w:rPr>
        <w:t>щ</w:t>
      </w:r>
      <w:r w:rsidRPr="00823893">
        <w:rPr>
          <w:bCs/>
          <w:color w:val="FF0000"/>
          <w:w w:val="102"/>
        </w:rPr>
        <w:t>е</w:t>
      </w:r>
      <w:r w:rsidRPr="00823893">
        <w:rPr>
          <w:bCs/>
          <w:color w:val="FF0000"/>
          <w:spacing w:val="-2"/>
          <w:w w:val="102"/>
        </w:rPr>
        <w:t>о</w:t>
      </w:r>
      <w:r w:rsidRPr="00823893">
        <w:rPr>
          <w:bCs/>
          <w:color w:val="FF0000"/>
          <w:w w:val="102"/>
        </w:rPr>
        <w:t>б</w:t>
      </w:r>
      <w:r w:rsidRPr="00823893">
        <w:rPr>
          <w:bCs/>
          <w:color w:val="FF0000"/>
          <w:spacing w:val="2"/>
          <w:w w:val="102"/>
        </w:rPr>
        <w:t>р</w:t>
      </w:r>
      <w:r w:rsidRPr="00823893">
        <w:rPr>
          <w:bCs/>
          <w:color w:val="FF0000"/>
          <w:w w:val="102"/>
        </w:rPr>
        <w:t>азо</w:t>
      </w:r>
      <w:r w:rsidRPr="00823893">
        <w:rPr>
          <w:bCs/>
          <w:color w:val="FF0000"/>
          <w:spacing w:val="1"/>
          <w:w w:val="102"/>
        </w:rPr>
        <w:t>в</w:t>
      </w:r>
      <w:r w:rsidRPr="00823893">
        <w:rPr>
          <w:bCs/>
          <w:color w:val="FF0000"/>
          <w:w w:val="102"/>
        </w:rPr>
        <w:t>а</w:t>
      </w:r>
      <w:r w:rsidRPr="00823893">
        <w:rPr>
          <w:bCs/>
          <w:color w:val="FF0000"/>
          <w:spacing w:val="-2"/>
          <w:w w:val="102"/>
        </w:rPr>
        <w:t>т</w:t>
      </w:r>
      <w:r w:rsidRPr="00823893">
        <w:rPr>
          <w:bCs/>
          <w:color w:val="FF0000"/>
          <w:w w:val="102"/>
        </w:rPr>
        <w:t xml:space="preserve">ельным </w:t>
      </w:r>
      <w:r w:rsidRPr="00823893">
        <w:rPr>
          <w:bCs/>
          <w:color w:val="FF0000"/>
        </w:rPr>
        <w:t>пр</w:t>
      </w:r>
      <w:r w:rsidRPr="00823893">
        <w:rPr>
          <w:bCs/>
          <w:color w:val="FF0000"/>
          <w:spacing w:val="1"/>
        </w:rPr>
        <w:t>о</w:t>
      </w:r>
      <w:r w:rsidRPr="00823893">
        <w:rPr>
          <w:bCs/>
          <w:color w:val="FF0000"/>
        </w:rPr>
        <w:t>гра</w:t>
      </w:r>
      <w:r w:rsidRPr="00823893">
        <w:rPr>
          <w:bCs/>
          <w:color w:val="FF0000"/>
          <w:spacing w:val="1"/>
        </w:rPr>
        <w:t>мм</w:t>
      </w:r>
      <w:r w:rsidRPr="00823893">
        <w:rPr>
          <w:bCs/>
          <w:color w:val="FF0000"/>
        </w:rPr>
        <w:t>а</w:t>
      </w:r>
      <w:r>
        <w:rPr>
          <w:bCs/>
          <w:color w:val="FF0000"/>
        </w:rPr>
        <w:t>м</w:t>
      </w:r>
      <w:r w:rsidRPr="00823893">
        <w:rPr>
          <w:bCs/>
          <w:color w:val="FF0000"/>
          <w:spacing w:val="16"/>
        </w:rPr>
        <w:t xml:space="preserve"> 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2"/>
        </w:rPr>
        <w:t>ш</w:t>
      </w:r>
      <w:r w:rsidRPr="00823893">
        <w:rPr>
          <w:bCs/>
          <w:color w:val="FF0000"/>
        </w:rPr>
        <w:t>кольн</w:t>
      </w:r>
      <w:r w:rsidRPr="00823893">
        <w:rPr>
          <w:bCs/>
          <w:color w:val="FF0000"/>
          <w:spacing w:val="1"/>
        </w:rPr>
        <w:t>о</w:t>
      </w:r>
      <w:r w:rsidRPr="00823893">
        <w:rPr>
          <w:bCs/>
          <w:color w:val="FF0000"/>
        </w:rPr>
        <w:t>го</w:t>
      </w:r>
      <w:r w:rsidRPr="00823893">
        <w:rPr>
          <w:bCs/>
          <w:color w:val="FF0000"/>
          <w:spacing w:val="19"/>
        </w:rPr>
        <w:t xml:space="preserve"> </w:t>
      </w:r>
      <w:r w:rsidRPr="00823893">
        <w:rPr>
          <w:bCs/>
          <w:color w:val="FF0000"/>
          <w:w w:val="102"/>
        </w:rPr>
        <w:t>обра</w:t>
      </w:r>
      <w:r w:rsidRPr="00823893">
        <w:rPr>
          <w:bCs/>
          <w:color w:val="FF0000"/>
          <w:spacing w:val="1"/>
          <w:w w:val="102"/>
        </w:rPr>
        <w:t>з</w:t>
      </w:r>
      <w:r w:rsidRPr="00823893">
        <w:rPr>
          <w:bCs/>
          <w:color w:val="FF0000"/>
          <w:w w:val="102"/>
        </w:rPr>
        <w:t>ования</w:t>
      </w:r>
    </w:p>
    <w:p w:rsidR="00700103" w:rsidRPr="00823893" w:rsidRDefault="00700103" w:rsidP="00700103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ПМ.04.</w:t>
      </w:r>
      <w:r w:rsidRPr="00823893">
        <w:rPr>
          <w:bCs/>
          <w:color w:val="FF0000"/>
          <w:spacing w:val="2"/>
        </w:rPr>
        <w:t xml:space="preserve"> В</w:t>
      </w:r>
      <w:r w:rsidRPr="00823893">
        <w:rPr>
          <w:bCs/>
          <w:color w:val="FF0000"/>
        </w:rPr>
        <w:t>заи</w:t>
      </w:r>
      <w:r w:rsidRPr="00823893">
        <w:rPr>
          <w:bCs/>
          <w:color w:val="FF0000"/>
          <w:spacing w:val="1"/>
        </w:rPr>
        <w:t>м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-1"/>
        </w:rPr>
        <w:t>й</w:t>
      </w:r>
      <w:r w:rsidRPr="00823893">
        <w:rPr>
          <w:bCs/>
          <w:color w:val="FF0000"/>
        </w:rPr>
        <w:t>с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  <w:spacing w:val="-1"/>
        </w:rPr>
        <w:t>и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23"/>
        </w:rPr>
        <w:t xml:space="preserve"> </w:t>
      </w:r>
      <w:r w:rsidRPr="00823893">
        <w:rPr>
          <w:bCs/>
          <w:color w:val="FF0000"/>
        </w:rPr>
        <w:t>с р</w:t>
      </w:r>
      <w:r w:rsidRPr="00823893">
        <w:rPr>
          <w:bCs/>
          <w:color w:val="FF0000"/>
          <w:spacing w:val="1"/>
        </w:rPr>
        <w:t>о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ел</w:t>
      </w:r>
      <w:r w:rsidRPr="00823893">
        <w:rPr>
          <w:bCs/>
          <w:color w:val="FF0000"/>
          <w:spacing w:val="1"/>
        </w:rPr>
        <w:t>я</w:t>
      </w:r>
      <w:r w:rsidRPr="00823893">
        <w:rPr>
          <w:bCs/>
          <w:color w:val="FF0000"/>
        </w:rPr>
        <w:t>ми</w:t>
      </w:r>
      <w:r w:rsidRPr="00823893">
        <w:rPr>
          <w:bCs/>
          <w:color w:val="FF0000"/>
          <w:spacing w:val="18"/>
        </w:rPr>
        <w:t xml:space="preserve"> 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2"/>
        </w:rPr>
        <w:t xml:space="preserve"> </w:t>
      </w:r>
      <w:r w:rsidRPr="00823893">
        <w:rPr>
          <w:bCs/>
          <w:color w:val="FF0000"/>
        </w:rPr>
        <w:t>со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р</w:t>
      </w:r>
      <w:r w:rsidRPr="00823893">
        <w:rPr>
          <w:bCs/>
          <w:color w:val="FF0000"/>
          <w:spacing w:val="3"/>
        </w:rPr>
        <w:t>у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ни</w:t>
      </w:r>
      <w:r w:rsidRPr="00823893">
        <w:rPr>
          <w:bCs/>
          <w:color w:val="FF0000"/>
          <w:spacing w:val="2"/>
        </w:rPr>
        <w:t>к</w:t>
      </w:r>
      <w:r w:rsidRPr="00823893">
        <w:rPr>
          <w:bCs/>
          <w:color w:val="FF0000"/>
        </w:rPr>
        <w:t>ами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  <w:w w:val="102"/>
        </w:rPr>
        <w:t>об</w:t>
      </w:r>
      <w:r w:rsidRPr="00823893">
        <w:rPr>
          <w:bCs/>
          <w:color w:val="FF0000"/>
          <w:spacing w:val="2"/>
          <w:w w:val="102"/>
        </w:rPr>
        <w:t>р</w:t>
      </w:r>
      <w:r w:rsidRPr="00823893">
        <w:rPr>
          <w:bCs/>
          <w:color w:val="FF0000"/>
          <w:w w:val="102"/>
        </w:rPr>
        <w:t>азо</w:t>
      </w:r>
      <w:r w:rsidRPr="00823893">
        <w:rPr>
          <w:bCs/>
          <w:color w:val="FF0000"/>
          <w:spacing w:val="1"/>
          <w:w w:val="102"/>
        </w:rPr>
        <w:t>в</w:t>
      </w:r>
      <w:r w:rsidRPr="00823893">
        <w:rPr>
          <w:bCs/>
          <w:color w:val="FF0000"/>
          <w:w w:val="102"/>
        </w:rPr>
        <w:t>а</w:t>
      </w:r>
      <w:r w:rsidRPr="00823893">
        <w:rPr>
          <w:bCs/>
          <w:color w:val="FF0000"/>
          <w:spacing w:val="-2"/>
          <w:w w:val="102"/>
        </w:rPr>
        <w:t>т</w:t>
      </w:r>
      <w:r w:rsidRPr="00823893">
        <w:rPr>
          <w:bCs/>
          <w:color w:val="FF0000"/>
          <w:w w:val="102"/>
        </w:rPr>
        <w:t xml:space="preserve">ельного </w:t>
      </w:r>
      <w:r w:rsidRPr="00823893">
        <w:rPr>
          <w:bCs/>
          <w:color w:val="FF0000"/>
          <w:spacing w:val="3"/>
          <w:w w:val="102"/>
        </w:rPr>
        <w:t>у</w:t>
      </w:r>
      <w:r w:rsidRPr="00823893">
        <w:rPr>
          <w:bCs/>
          <w:color w:val="FF0000"/>
          <w:w w:val="102"/>
        </w:rPr>
        <w:t>чре</w:t>
      </w:r>
      <w:r w:rsidRPr="00823893">
        <w:rPr>
          <w:bCs/>
          <w:color w:val="FF0000"/>
          <w:spacing w:val="-4"/>
          <w:w w:val="102"/>
        </w:rPr>
        <w:t>ж</w:t>
      </w:r>
      <w:r w:rsidRPr="00823893">
        <w:rPr>
          <w:bCs/>
          <w:color w:val="FF0000"/>
          <w:spacing w:val="-1"/>
          <w:w w:val="102"/>
        </w:rPr>
        <w:t>д</w:t>
      </w:r>
      <w:r w:rsidRPr="00823893">
        <w:rPr>
          <w:bCs/>
          <w:color w:val="FF0000"/>
          <w:spacing w:val="-2"/>
          <w:w w:val="102"/>
        </w:rPr>
        <w:t>е</w:t>
      </w:r>
      <w:r w:rsidRPr="00823893">
        <w:rPr>
          <w:bCs/>
          <w:color w:val="FF0000"/>
          <w:w w:val="102"/>
        </w:rPr>
        <w:t>ния</w:t>
      </w:r>
    </w:p>
    <w:p w:rsidR="00700103" w:rsidRPr="00823893" w:rsidRDefault="00700103" w:rsidP="00700103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ПМ.05.</w:t>
      </w:r>
      <w:r w:rsidRPr="00823893">
        <w:rPr>
          <w:bCs/>
          <w:color w:val="FF0000"/>
          <w:spacing w:val="2"/>
        </w:rPr>
        <w:t xml:space="preserve"> М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то</w:t>
      </w:r>
      <w:r w:rsidRPr="00823893">
        <w:rPr>
          <w:bCs/>
          <w:color w:val="FF0000"/>
          <w:spacing w:val="-1"/>
        </w:rPr>
        <w:t>д</w:t>
      </w:r>
      <w:r w:rsidRPr="00823893">
        <w:rPr>
          <w:bCs/>
          <w:color w:val="FF0000"/>
        </w:rPr>
        <w:t>иче</w:t>
      </w:r>
      <w:r w:rsidRPr="00823893">
        <w:rPr>
          <w:bCs/>
          <w:color w:val="FF0000"/>
          <w:spacing w:val="-2"/>
        </w:rPr>
        <w:t>с</w:t>
      </w:r>
      <w:r w:rsidRPr="00823893">
        <w:rPr>
          <w:bCs/>
          <w:color w:val="FF0000"/>
        </w:rPr>
        <w:t>кое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</w:rPr>
        <w:t>об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с</w:t>
      </w:r>
      <w:r w:rsidRPr="00823893">
        <w:rPr>
          <w:bCs/>
          <w:color w:val="FF0000"/>
          <w:spacing w:val="-1"/>
        </w:rPr>
        <w:t>п</w:t>
      </w:r>
      <w:r w:rsidRPr="00823893">
        <w:rPr>
          <w:bCs/>
          <w:color w:val="FF0000"/>
        </w:rPr>
        <w:t>еч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ние</w:t>
      </w:r>
      <w:r w:rsidRPr="00823893">
        <w:rPr>
          <w:bCs/>
          <w:color w:val="FF0000"/>
          <w:spacing w:val="19"/>
        </w:rPr>
        <w:t xml:space="preserve"> </w:t>
      </w:r>
      <w:r w:rsidRPr="00823893">
        <w:rPr>
          <w:bCs/>
          <w:color w:val="FF0000"/>
        </w:rPr>
        <w:t>обра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</w:rPr>
        <w:t>а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ельного</w:t>
      </w:r>
      <w:r w:rsidRPr="00823893">
        <w:rPr>
          <w:bCs/>
          <w:color w:val="FF0000"/>
          <w:spacing w:val="25"/>
        </w:rPr>
        <w:t xml:space="preserve"> </w:t>
      </w:r>
      <w:r w:rsidRPr="00823893">
        <w:rPr>
          <w:bCs/>
          <w:color w:val="FF0000"/>
          <w:w w:val="102"/>
        </w:rPr>
        <w:t>пр</w:t>
      </w:r>
      <w:r w:rsidRPr="00823893">
        <w:rPr>
          <w:bCs/>
          <w:color w:val="FF0000"/>
          <w:spacing w:val="1"/>
          <w:w w:val="102"/>
        </w:rPr>
        <w:t>о</w:t>
      </w:r>
      <w:r w:rsidRPr="00823893">
        <w:rPr>
          <w:bCs/>
          <w:color w:val="FF0000"/>
          <w:spacing w:val="-1"/>
          <w:w w:val="102"/>
        </w:rPr>
        <w:t>ц</w:t>
      </w:r>
      <w:r w:rsidRPr="00823893">
        <w:rPr>
          <w:bCs/>
          <w:color w:val="FF0000"/>
          <w:w w:val="102"/>
        </w:rPr>
        <w:t>ес</w:t>
      </w:r>
      <w:r w:rsidRPr="00823893">
        <w:rPr>
          <w:bCs/>
          <w:color w:val="FF0000"/>
          <w:spacing w:val="-2"/>
          <w:w w:val="102"/>
        </w:rPr>
        <w:t>с</w:t>
      </w:r>
      <w:r w:rsidRPr="00823893">
        <w:rPr>
          <w:bCs/>
          <w:color w:val="FF0000"/>
          <w:w w:val="102"/>
        </w:rPr>
        <w:t>а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4075F5" w:rsidP="00EA5F5A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</w:t>
      </w:r>
      <w:r w:rsidR="00EA5F5A">
        <w:rPr>
          <w:b/>
          <w:sz w:val="32"/>
          <w:szCs w:val="32"/>
        </w:rPr>
        <w:t xml:space="preserve"> РАБОТА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700103">
      <w:pPr>
        <w:tabs>
          <w:tab w:val="left" w:pos="65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  <w:r w:rsidRPr="0047393E">
        <w:rPr>
          <w:sz w:val="36"/>
          <w:szCs w:val="36"/>
        </w:rPr>
        <w:t xml:space="preserve"> </w:t>
      </w:r>
      <w:r w:rsidR="00F73D1D">
        <w:rPr>
          <w:sz w:val="36"/>
          <w:szCs w:val="36"/>
        </w:rPr>
        <w:t>Изучение блока «Алгоритм» на уроках информатики в начальной школе</w:t>
      </w:r>
    </w:p>
    <w:p w:rsidR="00700103" w:rsidRPr="00700103" w:rsidRDefault="00700103" w:rsidP="00700103">
      <w:pPr>
        <w:tabs>
          <w:tab w:val="left" w:pos="6540"/>
        </w:tabs>
        <w:jc w:val="center"/>
        <w:rPr>
          <w:sz w:val="36"/>
          <w:szCs w:val="36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95"/>
      </w:tblGrid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защите </w:t>
            </w:r>
            <w:proofErr w:type="gramStart"/>
            <w:r>
              <w:rPr>
                <w:sz w:val="28"/>
                <w:szCs w:val="28"/>
              </w:rPr>
              <w:t>допущена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 студентка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D7C44" w:rsidP="00DB547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732250" w:rsidP="00732250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5F5A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А </w:t>
            </w:r>
            <w:r w:rsidR="00EA5F5A">
              <w:rPr>
                <w:sz w:val="28"/>
                <w:szCs w:val="28"/>
              </w:rPr>
              <w:t xml:space="preserve">группы </w:t>
            </w:r>
            <w:r>
              <w:rPr>
                <w:sz w:val="28"/>
                <w:szCs w:val="28"/>
              </w:rPr>
              <w:t>третьего</w:t>
            </w:r>
            <w:r w:rsidR="00EA5F5A">
              <w:rPr>
                <w:sz w:val="28"/>
                <w:szCs w:val="28"/>
              </w:rPr>
              <w:t xml:space="preserve"> курса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Анастасия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D7C44" w:rsidP="00DB547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700103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EA5F5A" w:rsidRDefault="00700103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категории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700103" w:rsidP="00722806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Бертова Надежда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42"/>
        </w:trPr>
        <w:tc>
          <w:tcPr>
            <w:tcW w:w="5153" w:type="dxa"/>
          </w:tcPr>
          <w:p w:rsidR="00700103" w:rsidRDefault="00700103" w:rsidP="0070010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493"/>
        </w:trPr>
        <w:tc>
          <w:tcPr>
            <w:tcW w:w="5153" w:type="dxa"/>
          </w:tcPr>
          <w:p w:rsidR="00EA5F5A" w:rsidRDefault="00EA5F5A" w:rsidP="0070010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05984" w:rsidRDefault="00C05984" w:rsidP="00EA5F5A">
      <w:pPr>
        <w:jc w:val="center"/>
        <w:rPr>
          <w:sz w:val="28"/>
          <w:szCs w:val="28"/>
        </w:rPr>
      </w:pPr>
    </w:p>
    <w:p w:rsidR="00D94C95" w:rsidRDefault="00D94C95" w:rsidP="00F73D1D">
      <w:pPr>
        <w:jc w:val="center"/>
        <w:rPr>
          <w:sz w:val="28"/>
          <w:szCs w:val="28"/>
        </w:rPr>
      </w:pPr>
    </w:p>
    <w:p w:rsidR="002039EB" w:rsidRPr="00EA5F5A" w:rsidRDefault="00EA5F5A" w:rsidP="00F73D1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E3512">
        <w:rPr>
          <w:sz w:val="28"/>
          <w:szCs w:val="28"/>
        </w:rPr>
        <w:t>. Старица, 20</w:t>
      </w:r>
      <w:r w:rsidR="001D207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E3512">
        <w:rPr>
          <w:sz w:val="28"/>
          <w:szCs w:val="28"/>
        </w:rPr>
        <w:t>г.</w:t>
      </w:r>
    </w:p>
    <w:p w:rsidR="00BA3BD5" w:rsidRPr="00EA5F5A" w:rsidRDefault="00BA3BD5">
      <w:pPr>
        <w:jc w:val="center"/>
        <w:rPr>
          <w:sz w:val="28"/>
          <w:szCs w:val="28"/>
        </w:rPr>
      </w:pPr>
    </w:p>
    <w:sectPr w:rsidR="00BA3BD5" w:rsidRPr="00EA5F5A" w:rsidSect="00EA5F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91"/>
    <w:rsid w:val="001D207D"/>
    <w:rsid w:val="002039EB"/>
    <w:rsid w:val="00226D3A"/>
    <w:rsid w:val="00377501"/>
    <w:rsid w:val="003861D4"/>
    <w:rsid w:val="003C00DE"/>
    <w:rsid w:val="003F6391"/>
    <w:rsid w:val="003F76B2"/>
    <w:rsid w:val="004075F5"/>
    <w:rsid w:val="004E5B9C"/>
    <w:rsid w:val="004F0A2B"/>
    <w:rsid w:val="005856B0"/>
    <w:rsid w:val="006A7930"/>
    <w:rsid w:val="006C1259"/>
    <w:rsid w:val="00700103"/>
    <w:rsid w:val="00722806"/>
    <w:rsid w:val="00732250"/>
    <w:rsid w:val="00750D8E"/>
    <w:rsid w:val="007C5F10"/>
    <w:rsid w:val="007E77FA"/>
    <w:rsid w:val="008D7C44"/>
    <w:rsid w:val="00994FFE"/>
    <w:rsid w:val="00A7302F"/>
    <w:rsid w:val="00AB556C"/>
    <w:rsid w:val="00BA3BD5"/>
    <w:rsid w:val="00BE52E9"/>
    <w:rsid w:val="00C05984"/>
    <w:rsid w:val="00C07927"/>
    <w:rsid w:val="00CB5A28"/>
    <w:rsid w:val="00CD32ED"/>
    <w:rsid w:val="00D752BB"/>
    <w:rsid w:val="00D94C95"/>
    <w:rsid w:val="00DA66F9"/>
    <w:rsid w:val="00DB5473"/>
    <w:rsid w:val="00DF5749"/>
    <w:rsid w:val="00E32407"/>
    <w:rsid w:val="00E45633"/>
    <w:rsid w:val="00EA5F5A"/>
    <w:rsid w:val="00F214AC"/>
    <w:rsid w:val="00F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5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8">
    <w:name w:val="Font Style98"/>
    <w:basedOn w:val="a0"/>
    <w:uiPriority w:val="99"/>
    <w:rsid w:val="007E77FA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555</cp:lastModifiedBy>
  <cp:revision>35</cp:revision>
  <cp:lastPrinted>2015-06-19T11:28:00Z</cp:lastPrinted>
  <dcterms:created xsi:type="dcterms:W3CDTF">2015-06-09T09:38:00Z</dcterms:created>
  <dcterms:modified xsi:type="dcterms:W3CDTF">2020-04-21T08:33:00Z</dcterms:modified>
</cp:coreProperties>
</file>