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6661" w14:textId="19ABA403" w:rsidR="00542C6D" w:rsidRPr="00505B5D" w:rsidRDefault="00505B5D" w:rsidP="00505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5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14:paraId="168B59B0" w14:textId="77777777" w:rsidR="00505B5D" w:rsidRP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505B5D">
        <w:rPr>
          <w:b/>
          <w:bCs/>
          <w:sz w:val="28"/>
          <w:szCs w:val="28"/>
        </w:rPr>
        <w:t>Один шаг – и случится непоправимое…</w:t>
      </w:r>
    </w:p>
    <w:p w14:paraId="22C013FA" w14:textId="77777777" w:rsid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40C875F9" w14:textId="36ACEAFF" w:rsidR="00505B5D" w:rsidRP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 xml:space="preserve">В этом маленьком сердечке бьется весь твой мир. Его смех - твое счастье, его шаги - твоя гордость, </w:t>
      </w:r>
      <w:r w:rsidRPr="00505B5D">
        <w:rPr>
          <w:b/>
          <w:bCs/>
          <w:sz w:val="28"/>
          <w:szCs w:val="28"/>
        </w:rPr>
        <w:t>его безопасность - твоя ответственность!</w:t>
      </w:r>
    </w:p>
    <w:p w14:paraId="113CC47B" w14:textId="46E12C0A" w:rsidR="00505B5D" w:rsidRPr="00505B5D" w:rsidRDefault="00505B5D" w:rsidP="00505B5D">
      <w:pPr>
        <w:pStyle w:val="a3"/>
        <w:jc w:val="both"/>
        <w:rPr>
          <w:sz w:val="28"/>
          <w:szCs w:val="28"/>
        </w:rPr>
      </w:pPr>
      <w:r w:rsidRPr="00505B5D">
        <w:rPr>
          <w:sz w:val="28"/>
          <w:szCs w:val="28"/>
        </w:rPr>
        <w:t xml:space="preserve">Помните, что, отвлекшись буквально на минуту, Вы можете жалеть об этом всю жизнь. </w:t>
      </w:r>
    </w:p>
    <w:p w14:paraId="6562A500" w14:textId="4C11A367" w:rsidR="00505B5D" w:rsidRPr="00505B5D" w:rsidRDefault="00505B5D" w:rsidP="00505B5D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1460DF26" w14:textId="47A7E214" w:rsidR="00505B5D" w:rsidRPr="00505B5D" w:rsidRDefault="00505B5D" w:rsidP="00505B5D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Уважаемые родители:</w:t>
      </w:r>
    </w:p>
    <w:p w14:paraId="635D68BA" w14:textId="796026AD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>установ</w:t>
      </w:r>
      <w:r>
        <w:rPr>
          <w:sz w:val="28"/>
          <w:szCs w:val="28"/>
        </w:rPr>
        <w:t>ите</w:t>
      </w:r>
      <w:r w:rsidRPr="00505B5D">
        <w:rPr>
          <w:sz w:val="28"/>
          <w:szCs w:val="28"/>
        </w:rPr>
        <w:t xml:space="preserve"> на окна специальные блокираторы;</w:t>
      </w:r>
    </w:p>
    <w:p w14:paraId="1187A30E" w14:textId="1EE7140E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>убер</w:t>
      </w:r>
      <w:r>
        <w:rPr>
          <w:sz w:val="28"/>
          <w:szCs w:val="28"/>
        </w:rPr>
        <w:t>ите</w:t>
      </w:r>
      <w:r w:rsidRPr="00505B5D">
        <w:rPr>
          <w:sz w:val="28"/>
          <w:szCs w:val="28"/>
        </w:rPr>
        <w:t xml:space="preserve"> от подоконника стулья, комоды и другие предметы, по которым ребенок может забраться</w:t>
      </w:r>
      <w:r>
        <w:rPr>
          <w:sz w:val="28"/>
          <w:szCs w:val="28"/>
        </w:rPr>
        <w:t xml:space="preserve"> к подоконнику</w:t>
      </w:r>
      <w:r w:rsidRPr="00505B5D">
        <w:rPr>
          <w:sz w:val="28"/>
          <w:szCs w:val="28"/>
        </w:rPr>
        <w:t>;</w:t>
      </w:r>
    </w:p>
    <w:p w14:paraId="1B8710C0" w14:textId="77F97B47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 xml:space="preserve">москитная сетка </w:t>
      </w:r>
      <w:proofErr w:type="gramStart"/>
      <w:r w:rsidRPr="00505B5D">
        <w:rPr>
          <w:sz w:val="28"/>
          <w:szCs w:val="28"/>
        </w:rPr>
        <w:t>- это</w:t>
      </w:r>
      <w:proofErr w:type="gramEnd"/>
      <w:r w:rsidRPr="00505B5D">
        <w:rPr>
          <w:sz w:val="28"/>
          <w:szCs w:val="28"/>
        </w:rPr>
        <w:t xml:space="preserve"> не защита! Она не выдержит вес малыша;</w:t>
      </w:r>
    </w:p>
    <w:p w14:paraId="279A663A" w14:textId="732F05CD" w:rsid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505B5D">
        <w:rPr>
          <w:sz w:val="28"/>
          <w:szCs w:val="28"/>
        </w:rPr>
        <w:t>никогда не оставл</w:t>
      </w:r>
      <w:r>
        <w:rPr>
          <w:sz w:val="28"/>
          <w:szCs w:val="28"/>
        </w:rPr>
        <w:t>яйте</w:t>
      </w:r>
      <w:r w:rsidRPr="00505B5D">
        <w:rPr>
          <w:sz w:val="28"/>
          <w:szCs w:val="28"/>
        </w:rPr>
        <w:t xml:space="preserve"> ребенка без присмотра, особенно возле открытого окна</w:t>
      </w:r>
      <w:r>
        <w:rPr>
          <w:sz w:val="28"/>
          <w:szCs w:val="28"/>
        </w:rPr>
        <w:t>;</w:t>
      </w:r>
    </w:p>
    <w:p w14:paraId="377B04CD" w14:textId="7B9E0711" w:rsidR="00505B5D" w:rsidRPr="00505B5D" w:rsidRDefault="00505B5D" w:rsidP="00505B5D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не показывайте ребенку как открывается окно.</w:t>
      </w:r>
    </w:p>
    <w:p w14:paraId="695075B1" w14:textId="77777777" w:rsidR="00505B5D" w:rsidRDefault="00505B5D" w:rsidP="00505B5D">
      <w:pPr>
        <w:pStyle w:val="a4"/>
        <w:spacing w:line="240" w:lineRule="auto"/>
        <w:ind w:firstLine="0"/>
        <w:jc w:val="left"/>
        <w:rPr>
          <w:sz w:val="20"/>
        </w:rPr>
      </w:pPr>
    </w:p>
    <w:p w14:paraId="3ED91F6E" w14:textId="27F8B16D" w:rsidR="00505B5D" w:rsidRDefault="00505B5D" w:rsidP="00505B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FB7C7E" wp14:editId="0B9EC881">
            <wp:extent cx="4791075" cy="479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BB5DDF" w14:textId="7CA2E5E8" w:rsidR="00505B5D" w:rsidRDefault="00505B5D">
      <w:pPr>
        <w:rPr>
          <w:rFonts w:ascii="Times New Roman" w:hAnsi="Times New Roman" w:cs="Times New Roman"/>
          <w:sz w:val="28"/>
          <w:szCs w:val="28"/>
        </w:rPr>
      </w:pPr>
    </w:p>
    <w:p w14:paraId="3AF0D955" w14:textId="6A095D5E" w:rsidR="00505B5D" w:rsidRPr="00CD4542" w:rsidRDefault="00505B5D" w:rsidP="00505B5D">
      <w:pPr>
        <w:jc w:val="right"/>
        <w:rPr>
          <w:rFonts w:ascii="Times New Roman" w:hAnsi="Times New Roman" w:cs="Times New Roman"/>
          <w:sz w:val="18"/>
          <w:szCs w:val="18"/>
        </w:rPr>
      </w:pPr>
      <w:r w:rsidRPr="00CD4542">
        <w:rPr>
          <w:rFonts w:ascii="Times New Roman" w:hAnsi="Times New Roman" w:cs="Times New Roman"/>
          <w:sz w:val="18"/>
          <w:szCs w:val="18"/>
        </w:rPr>
        <w:t xml:space="preserve">Прокуратура Ленинского района г. Магнитогорска </w:t>
      </w:r>
    </w:p>
    <w:sectPr w:rsidR="00505B5D" w:rsidRPr="00CD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250C"/>
    <w:multiLevelType w:val="hybridMultilevel"/>
    <w:tmpl w:val="CF3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0D"/>
    <w:rsid w:val="00505B5D"/>
    <w:rsid w:val="00A26C0D"/>
    <w:rsid w:val="00CD4542"/>
    <w:rsid w:val="00D97EC8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4566"/>
  <w15:chartTrackingRefBased/>
  <w15:docId w15:val="{9A0D267E-EDB9-4CF2-BEE2-8B0A504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B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Indent"/>
    <w:basedOn w:val="a"/>
    <w:uiPriority w:val="99"/>
    <w:semiHidden/>
    <w:unhideWhenUsed/>
    <w:rsid w:val="00505B5D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Дарья Андреевна</dc:creator>
  <cp:keywords/>
  <dc:description/>
  <cp:lastModifiedBy>Хоменко Дарья Андреевна</cp:lastModifiedBy>
  <cp:revision>4</cp:revision>
  <dcterms:created xsi:type="dcterms:W3CDTF">2025-04-01T11:17:00Z</dcterms:created>
  <dcterms:modified xsi:type="dcterms:W3CDTF">2025-04-01T11:29:00Z</dcterms:modified>
</cp:coreProperties>
</file>