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D" w:rsidRPr="00BC3370" w:rsidRDefault="0044135D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BC3370">
        <w:rPr>
          <w:rFonts w:ascii="Times New Roman" w:hAnsi="Times New Roman"/>
          <w:color w:val="000000"/>
          <w:spacing w:val="-1"/>
          <w:sz w:val="24"/>
          <w:szCs w:val="24"/>
        </w:rPr>
        <w:t>дополнительного образования</w:t>
      </w:r>
    </w:p>
    <w:p w:rsidR="0044135D" w:rsidRPr="00BC3370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z w:val="24"/>
          <w:szCs w:val="24"/>
        </w:rPr>
        <w:t>«Детская школа искусств № 1»</w:t>
      </w:r>
      <w:r w:rsidR="00BE23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3370">
        <w:rPr>
          <w:rFonts w:ascii="Times New Roman" w:hAnsi="Times New Roman"/>
          <w:color w:val="000000"/>
          <w:sz w:val="24"/>
          <w:szCs w:val="24"/>
        </w:rPr>
        <w:t>города Магнитогорска</w:t>
      </w:r>
    </w:p>
    <w:p w:rsidR="0044135D" w:rsidRPr="00BC3370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5D526A" w:rsidRPr="007E4208" w:rsidTr="007E7B22">
        <w:tc>
          <w:tcPr>
            <w:tcW w:w="4738" w:type="dxa"/>
          </w:tcPr>
          <w:p w:rsidR="005D526A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D526A" w:rsidRPr="00471B23" w:rsidRDefault="005D526A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D526A" w:rsidRDefault="005D526A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УП-17/08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5D526A" w:rsidRPr="00471B23" w:rsidRDefault="005D526A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</w:t>
      </w:r>
      <w:r w:rsidRPr="00A53C4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«КУРСЫ ОБУЧЕНИЯ ИГРЫ НА МУЗЫКАЛЬНОМ ИНСТРУМЕНТЕ»</w:t>
      </w: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(индивидуальные занятия)</w:t>
      </w: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5D526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</w:t>
      </w:r>
    </w:p>
    <w:p w:rsidR="005D526A" w:rsidRPr="001E0466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Музыкальный инструмент (скрипка)</w:t>
      </w: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»</w:t>
      </w:r>
    </w:p>
    <w:p w:rsidR="005D526A" w:rsidRPr="007F26C0" w:rsidRDefault="005D526A" w:rsidP="005D526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7F2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платным образовательным услугам</w:t>
      </w:r>
      <w:r w:rsidRPr="007F26C0">
        <w:rPr>
          <w:rFonts w:ascii="Times New Roman" w:hAnsi="Times New Roman"/>
          <w:sz w:val="24"/>
          <w:szCs w:val="24"/>
        </w:rPr>
        <w:t xml:space="preserve"> </w:t>
      </w:r>
      <w:r w:rsidRPr="007F26C0">
        <w:rPr>
          <w:rFonts w:ascii="Times New Roman" w:hAnsi="Times New Roman" w:cs="Times New Roman"/>
          <w:sz w:val="24"/>
          <w:szCs w:val="24"/>
        </w:rPr>
        <w:t>детских школ искусств</w:t>
      </w:r>
    </w:p>
    <w:p w:rsidR="005D526A" w:rsidRPr="007F26C0" w:rsidRDefault="005D526A" w:rsidP="005D526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7F26C0">
        <w:rPr>
          <w:rFonts w:ascii="Times New Roman" w:hAnsi="Times New Roman" w:cs="Times New Roman"/>
          <w:sz w:val="24"/>
          <w:szCs w:val="24"/>
        </w:rPr>
        <w:t>(детских музыкальных школ)</w:t>
      </w:r>
    </w:p>
    <w:p w:rsidR="005D526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26A" w:rsidRPr="00A53C4A" w:rsidRDefault="005D526A" w:rsidP="005D52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Срок освоения программы 1 год</w:t>
      </w:r>
    </w:p>
    <w:p w:rsidR="005D526A" w:rsidRPr="00A53C4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Default="005D526A" w:rsidP="005D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5D526A" w:rsidRPr="00FF3C22" w:rsidRDefault="005D526A" w:rsidP="005D52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Магнитогорск </w:t>
      </w:r>
    </w:p>
    <w:p w:rsidR="005D526A" w:rsidRPr="00FF3C22" w:rsidRDefault="005D526A" w:rsidP="005D526A">
      <w:pPr>
        <w:pStyle w:val="21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5</w:t>
      </w:r>
    </w:p>
    <w:p w:rsidR="0044135D" w:rsidRPr="00BC3370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4135D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Pr="00BC3370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Разработчик: </w:t>
      </w:r>
      <w:r w:rsidR="00BA709F">
        <w:rPr>
          <w:rFonts w:ascii="Times New Roman" w:hAnsi="Times New Roman"/>
          <w:sz w:val="24"/>
          <w:szCs w:val="24"/>
        </w:rPr>
        <w:t>Морозова Е.</w:t>
      </w:r>
      <w:proofErr w:type="gramStart"/>
      <w:r w:rsidR="00BA709F">
        <w:rPr>
          <w:rFonts w:ascii="Times New Roman" w:hAnsi="Times New Roman"/>
          <w:sz w:val="24"/>
          <w:szCs w:val="24"/>
        </w:rPr>
        <w:t>В</w:t>
      </w:r>
      <w:proofErr w:type="gramEnd"/>
      <w:r w:rsidRPr="00EA058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A0584">
        <w:rPr>
          <w:rFonts w:ascii="Times New Roman" w:hAnsi="Times New Roman"/>
          <w:sz w:val="24"/>
          <w:szCs w:val="24"/>
        </w:rPr>
        <w:t>преподаватель</w:t>
      </w:r>
      <w:proofErr w:type="gramEnd"/>
      <w:r w:rsidRPr="00EA0584">
        <w:rPr>
          <w:rFonts w:ascii="Times New Roman" w:hAnsi="Times New Roman"/>
          <w:sz w:val="24"/>
          <w:szCs w:val="24"/>
        </w:rPr>
        <w:t xml:space="preserve"> по классу </w:t>
      </w:r>
      <w:r w:rsidR="00BA709F">
        <w:rPr>
          <w:rFonts w:ascii="Times New Roman" w:hAnsi="Times New Roman"/>
          <w:sz w:val="24"/>
          <w:szCs w:val="24"/>
        </w:rPr>
        <w:t>скрипки</w:t>
      </w:r>
      <w:r w:rsidRPr="00EA0584">
        <w:rPr>
          <w:rFonts w:ascii="Times New Roman" w:hAnsi="Times New Roman"/>
          <w:sz w:val="24"/>
          <w:szCs w:val="24"/>
        </w:rPr>
        <w:t xml:space="preserve">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</w:t>
      </w:r>
      <w:r w:rsidR="00E61CD7">
        <w:rPr>
          <w:rFonts w:ascii="Times New Roman" w:hAnsi="Times New Roman"/>
          <w:sz w:val="24"/>
          <w:szCs w:val="24"/>
        </w:rPr>
        <w:t>К.В. Королева, преподаватель ДШИ №1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282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О.Н. </w:t>
      </w:r>
      <w:proofErr w:type="spellStart"/>
      <w:r w:rsidRPr="00EA0584">
        <w:rPr>
          <w:rFonts w:ascii="Times New Roman" w:hAnsi="Times New Roman"/>
          <w:sz w:val="24"/>
          <w:szCs w:val="24"/>
        </w:rPr>
        <w:t>Кресина</w:t>
      </w:r>
      <w:proofErr w:type="spellEnd"/>
      <w:r w:rsidRPr="00EA0584">
        <w:rPr>
          <w:rFonts w:ascii="Times New Roman" w:hAnsi="Times New Roman"/>
          <w:sz w:val="24"/>
          <w:szCs w:val="24"/>
        </w:rPr>
        <w:t xml:space="preserve">, </w:t>
      </w:r>
      <w:r w:rsidR="00336A7A">
        <w:rPr>
          <w:rFonts w:ascii="Times New Roman" w:hAnsi="Times New Roman"/>
          <w:sz w:val="24"/>
          <w:szCs w:val="24"/>
        </w:rPr>
        <w:t>председатель МС</w:t>
      </w:r>
      <w:r w:rsidRPr="00EA0584">
        <w:rPr>
          <w:rFonts w:ascii="Times New Roman" w:hAnsi="Times New Roman"/>
          <w:sz w:val="24"/>
          <w:szCs w:val="24"/>
        </w:rPr>
        <w:t xml:space="preserve"> ДШИ № 1</w:t>
      </w:r>
    </w:p>
    <w:p w:rsidR="0044135D" w:rsidRPr="00FC09A4" w:rsidRDefault="0044135D" w:rsidP="000336E2">
      <w:pPr>
        <w:spacing w:after="0" w:line="240" w:lineRule="auto"/>
        <w:jc w:val="both"/>
        <w:rPr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4135D" w:rsidRPr="00BC3370" w:rsidSect="0044135D">
          <w:footerReference w:type="default" r:id="rId8"/>
          <w:pgSz w:w="11906" w:h="16838"/>
          <w:pgMar w:top="993" w:right="850" w:bottom="426" w:left="1701" w:header="708" w:footer="708" w:gutter="0"/>
          <w:cols w:space="708"/>
          <w:titlePg/>
          <w:docGrid w:linePitch="360"/>
        </w:sectPr>
      </w:pPr>
    </w:p>
    <w:p w:rsidR="0044135D" w:rsidRPr="0039049C" w:rsidRDefault="0044135D" w:rsidP="000336E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049C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</w:t>
      </w:r>
      <w:r w:rsidRPr="00BC3370">
        <w:rPr>
          <w:rFonts w:ascii="Times New Roman" w:hAnsi="Times New Roman"/>
          <w:sz w:val="24"/>
          <w:szCs w:val="24"/>
        </w:rPr>
        <w:t>. Пояснительная записка …………………………………………………….…………………4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Характеристика учебного предмета, его место и роль в образовательном процессе</w:t>
      </w:r>
      <w:r w:rsidR="003F0294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 w:rsidRPr="00BC3370">
        <w:rPr>
          <w:rFonts w:ascii="Times New Roman" w:hAnsi="Times New Roman"/>
          <w:sz w:val="24"/>
          <w:szCs w:val="24"/>
        </w:rPr>
        <w:t>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</w:t>
      </w:r>
      <w:r w:rsidR="003F0294">
        <w:rPr>
          <w:rFonts w:ascii="Times New Roman" w:hAnsi="Times New Roman"/>
          <w:sz w:val="24"/>
          <w:szCs w:val="24"/>
        </w:rPr>
        <w:t>ебного предмета……………………………………….4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Форма проведения учебных ауд</w:t>
      </w:r>
      <w:r w:rsidR="003F0294">
        <w:rPr>
          <w:rFonts w:ascii="Times New Roman" w:hAnsi="Times New Roman"/>
          <w:sz w:val="24"/>
          <w:szCs w:val="24"/>
        </w:rPr>
        <w:t>иторных занятий……………………………………..4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Цель и задачи учебног</w:t>
      </w:r>
      <w:r w:rsidR="003F0294">
        <w:rPr>
          <w:rFonts w:ascii="Times New Roman" w:hAnsi="Times New Roman"/>
          <w:sz w:val="24"/>
          <w:szCs w:val="24"/>
        </w:rPr>
        <w:t>о предмета………………………………………………………4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Методы обучени</w:t>
      </w:r>
      <w:r w:rsidR="003F0294">
        <w:rPr>
          <w:rFonts w:ascii="Times New Roman" w:hAnsi="Times New Roman"/>
          <w:sz w:val="24"/>
          <w:szCs w:val="24"/>
        </w:rPr>
        <w:t>я………………………………………………………………….……..5</w:t>
      </w:r>
    </w:p>
    <w:p w:rsidR="0044135D" w:rsidRPr="00BC3370" w:rsidRDefault="0044135D" w:rsidP="00A23B6A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Описание материально-технических условий р</w:t>
      </w:r>
      <w:r w:rsidR="003F0294">
        <w:rPr>
          <w:rFonts w:ascii="Times New Roman" w:hAnsi="Times New Roman"/>
          <w:sz w:val="24"/>
          <w:szCs w:val="24"/>
        </w:rPr>
        <w:t>еализации учебного предмета……..5</w:t>
      </w:r>
    </w:p>
    <w:p w:rsidR="0044135D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</w:t>
      </w:r>
      <w:r w:rsidRPr="00BC3370">
        <w:rPr>
          <w:rFonts w:ascii="Times New Roman" w:hAnsi="Times New Roman"/>
          <w:sz w:val="24"/>
          <w:szCs w:val="24"/>
        </w:rPr>
        <w:t>. Содержание учебного пр</w:t>
      </w:r>
      <w:r w:rsidR="003F0294">
        <w:rPr>
          <w:rFonts w:ascii="Times New Roman" w:hAnsi="Times New Roman"/>
          <w:sz w:val="24"/>
          <w:szCs w:val="24"/>
        </w:rPr>
        <w:t>едмета…………………………………………….……………….6</w:t>
      </w:r>
    </w:p>
    <w:p w:rsidR="008C62B6" w:rsidRDefault="00E61CD7" w:rsidP="00A23B6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7</w:t>
      </w:r>
      <w:r w:rsidR="008C62B6">
        <w:rPr>
          <w:rFonts w:ascii="Times New Roman" w:hAnsi="Times New Roman"/>
          <w:sz w:val="24"/>
          <w:szCs w:val="24"/>
        </w:rPr>
        <w:t>-18 лет</w:t>
      </w:r>
      <w:r>
        <w:rPr>
          <w:rFonts w:ascii="Times New Roman" w:hAnsi="Times New Roman"/>
          <w:sz w:val="24"/>
          <w:szCs w:val="24"/>
        </w:rPr>
        <w:t>…………………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……………………………………………………….6</w:t>
      </w:r>
    </w:p>
    <w:p w:rsidR="008C62B6" w:rsidRPr="008C62B6" w:rsidRDefault="00E61CD7" w:rsidP="00A23B6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</w:t>
      </w:r>
      <w:r w:rsidR="008C62B6">
        <w:rPr>
          <w:rFonts w:ascii="Times New Roman" w:hAnsi="Times New Roman"/>
          <w:sz w:val="24"/>
          <w:szCs w:val="24"/>
        </w:rPr>
        <w:t>старше 18 лет</w:t>
      </w:r>
      <w:r>
        <w:rPr>
          <w:rFonts w:ascii="Times New Roman" w:hAnsi="Times New Roman"/>
          <w:sz w:val="24"/>
          <w:szCs w:val="24"/>
        </w:rPr>
        <w:t>………………..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………………………………………………….7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III</w:t>
      </w:r>
      <w:r w:rsidRPr="00BC3370">
        <w:rPr>
          <w:rFonts w:ascii="Times New Roman" w:hAnsi="Times New Roman"/>
          <w:sz w:val="24"/>
          <w:szCs w:val="24"/>
        </w:rPr>
        <w:t>. Требования к уровню подготовки обучающихс</w:t>
      </w:r>
      <w:r w:rsidR="003F0294">
        <w:rPr>
          <w:rFonts w:ascii="Times New Roman" w:hAnsi="Times New Roman"/>
          <w:sz w:val="24"/>
          <w:szCs w:val="24"/>
        </w:rPr>
        <w:t>я…………………………….....................8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IV</w:t>
      </w:r>
      <w:r w:rsidRPr="00BC3370">
        <w:rPr>
          <w:rFonts w:ascii="Times New Roman" w:hAnsi="Times New Roman"/>
          <w:sz w:val="24"/>
          <w:szCs w:val="24"/>
        </w:rPr>
        <w:t>. Формы и методы контроля, сис</w:t>
      </w:r>
      <w:r w:rsidR="003F0294">
        <w:rPr>
          <w:rFonts w:ascii="Times New Roman" w:hAnsi="Times New Roman"/>
          <w:sz w:val="24"/>
          <w:szCs w:val="24"/>
        </w:rPr>
        <w:t>тема оценок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……………………………….………..……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A23B6A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Аттестация: цели, виды, форма,</w:t>
      </w:r>
      <w:r w:rsidR="003F0294">
        <w:rPr>
          <w:rFonts w:ascii="Times New Roman" w:hAnsi="Times New Roman"/>
          <w:sz w:val="24"/>
          <w:szCs w:val="24"/>
        </w:rPr>
        <w:t xml:space="preserve"> содержание………………………..……………..…..8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</w:t>
      </w:r>
      <w:r w:rsidRPr="00BC3370">
        <w:rPr>
          <w:rFonts w:ascii="Times New Roman" w:hAnsi="Times New Roman"/>
          <w:sz w:val="24"/>
          <w:szCs w:val="24"/>
        </w:rPr>
        <w:t>. Методическое обеспечение учебн</w:t>
      </w:r>
      <w:r w:rsidR="003F0294">
        <w:rPr>
          <w:rFonts w:ascii="Times New Roman" w:hAnsi="Times New Roman"/>
          <w:sz w:val="24"/>
          <w:szCs w:val="24"/>
        </w:rPr>
        <w:t>ого процесса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………………………………………..…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A23B6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Методические рекомендации педаго</w:t>
      </w:r>
      <w:r w:rsidR="004151EC">
        <w:rPr>
          <w:rFonts w:ascii="Times New Roman" w:hAnsi="Times New Roman"/>
          <w:sz w:val="24"/>
          <w:szCs w:val="24"/>
        </w:rPr>
        <w:t>гическим работникам</w:t>
      </w:r>
      <w:r w:rsidR="003F0294">
        <w:rPr>
          <w:rFonts w:ascii="Times New Roman" w:hAnsi="Times New Roman"/>
          <w:sz w:val="24"/>
          <w:szCs w:val="24"/>
        </w:rPr>
        <w:t>…………………….…....8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VI</w:t>
      </w:r>
      <w:r w:rsidRPr="00BC3370">
        <w:rPr>
          <w:rFonts w:ascii="Times New Roman" w:hAnsi="Times New Roman"/>
          <w:sz w:val="24"/>
          <w:szCs w:val="24"/>
        </w:rPr>
        <w:t>. Список рекомендуемой нотной и методической литературы……..</w:t>
      </w:r>
      <w:r w:rsidR="0053427F">
        <w:rPr>
          <w:rFonts w:ascii="Times New Roman" w:hAnsi="Times New Roman"/>
          <w:sz w:val="24"/>
          <w:szCs w:val="24"/>
        </w:rPr>
        <w:t>…………………….10</w:t>
      </w:r>
    </w:p>
    <w:p w:rsidR="0044135D" w:rsidRDefault="0044135D" w:rsidP="00A23B6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нотн</w:t>
      </w:r>
      <w:r w:rsidR="003F0294">
        <w:rPr>
          <w:rFonts w:ascii="Times New Roman" w:hAnsi="Times New Roman"/>
          <w:sz w:val="24"/>
          <w:szCs w:val="24"/>
        </w:rPr>
        <w:t xml:space="preserve">ой </w:t>
      </w:r>
      <w:r w:rsidR="0053427F">
        <w:rPr>
          <w:rFonts w:ascii="Times New Roman" w:hAnsi="Times New Roman"/>
          <w:sz w:val="24"/>
          <w:szCs w:val="24"/>
        </w:rPr>
        <w:t>литературы…………………………………………10</w:t>
      </w:r>
    </w:p>
    <w:p w:rsidR="0044135D" w:rsidRPr="00BC3370" w:rsidRDefault="0044135D" w:rsidP="00A23B6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методич</w:t>
      </w:r>
      <w:r w:rsidR="003F0FD7">
        <w:rPr>
          <w:rFonts w:ascii="Times New Roman" w:hAnsi="Times New Roman"/>
          <w:sz w:val="24"/>
          <w:szCs w:val="24"/>
        </w:rPr>
        <w:t>еской литературы………………………………….10</w:t>
      </w:r>
    </w:p>
    <w:p w:rsidR="00CA01D5" w:rsidRPr="0044135D" w:rsidRDefault="00CA01D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2043F7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58" w:rsidRPr="0044135D" w:rsidRDefault="00000058" w:rsidP="00033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58" w:rsidRPr="0044135D" w:rsidSect="002043F7">
          <w:headerReference w:type="default" r:id="rId9"/>
          <w:footerReference w:type="default" r:id="rId10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6A2DDC" w:rsidRPr="0044135D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 w:rsidR="002043F7" w:rsidRPr="0044135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D7D9C" w:rsidRPr="0044135D" w:rsidRDefault="0044135D" w:rsidP="003904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учебного предмета, его место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D9C" w:rsidRPr="0044135D">
        <w:rPr>
          <w:rFonts w:ascii="Times New Roman" w:hAnsi="Times New Roman" w:cs="Times New Roman"/>
          <w:b/>
          <w:i/>
          <w:color w:val="000000"/>
          <w:sz w:val="24"/>
          <w:szCs w:val="24"/>
        </w:rPr>
        <w:t>и роль в образовательном процессе</w:t>
      </w:r>
    </w:p>
    <w:p w:rsidR="00E61CD7" w:rsidRPr="00E61CD7" w:rsidRDefault="00871705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D7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 w:rsidRPr="00E61CD7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A709F">
        <w:rPr>
          <w:rFonts w:ascii="Times New Roman" w:hAnsi="Times New Roman" w:cs="Times New Roman"/>
          <w:color w:val="000000"/>
          <w:sz w:val="24"/>
          <w:szCs w:val="24"/>
        </w:rPr>
        <w:t>скрипка</w:t>
      </w:r>
      <w:r w:rsidR="006903F4" w:rsidRPr="00E61CD7">
        <w:rPr>
          <w:rFonts w:ascii="Times New Roman" w:hAnsi="Times New Roman" w:cs="Times New Roman"/>
          <w:color w:val="000000"/>
          <w:sz w:val="24"/>
          <w:szCs w:val="24"/>
        </w:rPr>
        <w:t xml:space="preserve">)» </w:t>
      </w:r>
      <w:r w:rsidR="00E61CD7" w:rsidRPr="00E61C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разработана на основе </w:t>
      </w:r>
      <w:r w:rsidR="00E61CD7" w:rsidRPr="00E61CD7">
        <w:rPr>
          <w:rFonts w:ascii="Times New Roman" w:hAnsi="Times New Roman" w:cs="Times New Roman"/>
          <w:sz w:val="24"/>
          <w:szCs w:val="24"/>
        </w:rPr>
        <w:t>примерной программы «Музыкальный инструмент (</w:t>
      </w:r>
      <w:r w:rsidR="00BA709F">
        <w:rPr>
          <w:rFonts w:ascii="Times New Roman" w:hAnsi="Times New Roman" w:cs="Times New Roman"/>
          <w:sz w:val="24"/>
          <w:szCs w:val="24"/>
        </w:rPr>
        <w:t>скрипка</w:t>
      </w:r>
      <w:r w:rsidR="00E61CD7" w:rsidRPr="00E61CD7">
        <w:rPr>
          <w:rFonts w:ascii="Times New Roman" w:hAnsi="Times New Roman" w:cs="Times New Roman"/>
          <w:sz w:val="24"/>
          <w:szCs w:val="24"/>
        </w:rPr>
        <w:t xml:space="preserve">)», — Москва, 2013 г. </w:t>
      </w:r>
      <w:r w:rsidR="00E61CD7" w:rsidRPr="00BA709F">
        <w:rPr>
          <w:rFonts w:ascii="Times New Roman" w:hAnsi="Times New Roman" w:cs="Times New Roman"/>
          <w:sz w:val="24"/>
          <w:szCs w:val="24"/>
        </w:rPr>
        <w:t>(</w:t>
      </w:r>
      <w:r w:rsidR="00BA709F" w:rsidRPr="00BA709F">
        <w:rPr>
          <w:rFonts w:ascii="Times New Roman" w:hAnsi="Times New Roman" w:cs="Times New Roman"/>
          <w:sz w:val="24"/>
          <w:szCs w:val="24"/>
        </w:rPr>
        <w:t>разработчики:</w:t>
      </w:r>
      <w:proofErr w:type="gramEnd"/>
      <w:r w:rsidR="00BA709F" w:rsidRPr="00BA709F">
        <w:rPr>
          <w:rFonts w:ascii="Times New Roman" w:hAnsi="Times New Roman" w:cs="Times New Roman"/>
          <w:sz w:val="24"/>
          <w:szCs w:val="24"/>
        </w:rPr>
        <w:t xml:space="preserve"> Т.В.Казакова, заместитель директора Академического музыкального колледжа </w:t>
      </w:r>
      <w:r w:rsidR="00BA709F" w:rsidRPr="00BA709F">
        <w:rPr>
          <w:rFonts w:ascii="Times New Roman" w:hAnsi="Times New Roman" w:cs="Times New Roman"/>
          <w:bCs/>
          <w:sz w:val="24"/>
          <w:szCs w:val="24"/>
        </w:rPr>
        <w:t>при Московской государственной консерватории имени П.И.Чайковского</w:t>
      </w:r>
      <w:r w:rsidR="00BA709F" w:rsidRPr="00BA709F">
        <w:rPr>
          <w:rFonts w:ascii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Федерации; А.В.Вандышева, заведующая струнным отделом Детской музыкальной школы Академического музыкального колледжа </w:t>
      </w:r>
      <w:r w:rsidR="00BA709F" w:rsidRPr="00BA709F">
        <w:rPr>
          <w:rFonts w:ascii="Times New Roman" w:hAnsi="Times New Roman" w:cs="Times New Roman"/>
          <w:bCs/>
          <w:sz w:val="24"/>
          <w:szCs w:val="24"/>
        </w:rPr>
        <w:t>при Московской государственной консерватории имени П.И.Чайковского</w:t>
      </w:r>
      <w:r w:rsidR="00BA709F" w:rsidRPr="00BA709F">
        <w:rPr>
          <w:rFonts w:ascii="Times New Roman" w:hAnsi="Times New Roman" w:cs="Times New Roman"/>
          <w:sz w:val="24"/>
          <w:szCs w:val="24"/>
        </w:rPr>
        <w:t>, преподаватель, заслуженный работник культуры Российской Федерации</w:t>
      </w:r>
      <w:r w:rsidR="00E61CD7" w:rsidRPr="00BA709F">
        <w:rPr>
          <w:rFonts w:ascii="Times New Roman" w:hAnsi="Times New Roman" w:cs="Times New Roman"/>
          <w:sz w:val="24"/>
          <w:szCs w:val="24"/>
        </w:rPr>
        <w:t>),</w:t>
      </w:r>
      <w:r w:rsidR="00E61CD7" w:rsidRPr="00E61CD7">
        <w:rPr>
          <w:rFonts w:ascii="Times New Roman" w:hAnsi="Times New Roman" w:cs="Times New Roman"/>
          <w:sz w:val="24"/>
          <w:szCs w:val="24"/>
        </w:rPr>
        <w:t xml:space="preserve"> а также с учетом педагогического опыта разработчика программы.</w:t>
      </w:r>
    </w:p>
    <w:p w:rsidR="00BA709F" w:rsidRPr="00BA709F" w:rsidRDefault="00BA709F" w:rsidP="00BA7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09F">
        <w:rPr>
          <w:rFonts w:ascii="Times New Roman" w:hAnsi="Times New Roman" w:cs="Times New Roman"/>
          <w:sz w:val="24"/>
          <w:szCs w:val="24"/>
        </w:rPr>
        <w:t xml:space="preserve">Программа имеет </w:t>
      </w:r>
      <w:proofErr w:type="spellStart"/>
      <w:r w:rsidRPr="00BA709F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BA709F">
        <w:rPr>
          <w:rFonts w:ascii="Times New Roman" w:hAnsi="Times New Roman" w:cs="Times New Roman"/>
          <w:sz w:val="24"/>
          <w:szCs w:val="24"/>
        </w:rPr>
        <w:t xml:space="preserve"> направленность, </w:t>
      </w:r>
      <w:r w:rsidRPr="00BA709F">
        <w:rPr>
          <w:rFonts w:ascii="Times New Roman" w:hAnsi="Times New Roman" w:cs="Times New Roman"/>
          <w:spacing w:val="-4"/>
          <w:sz w:val="24"/>
          <w:szCs w:val="24"/>
        </w:rPr>
        <w:t xml:space="preserve">основывается </w:t>
      </w:r>
      <w:r w:rsidRPr="00BA709F">
        <w:rPr>
          <w:rStyle w:val="FontStyle16"/>
        </w:rPr>
        <w:t xml:space="preserve">на принципе вариативности для различных возрастных категорий детей, </w:t>
      </w:r>
      <w:r w:rsidRPr="00BA709F">
        <w:rPr>
          <w:rFonts w:ascii="Times New Roman" w:hAnsi="Times New Roman" w:cs="Times New Roman"/>
          <w:sz w:val="24"/>
          <w:szCs w:val="24"/>
        </w:rPr>
        <w:t xml:space="preserve">обеспечивает развитие творческих способностей, формирует устойчивый интерес к творческой деятельности. 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BA709F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BA709F">
        <w:rPr>
          <w:rFonts w:ascii="Times New Roman" w:hAnsi="Times New Roman" w:cs="Times New Roman"/>
          <w:sz w:val="24"/>
          <w:szCs w:val="24"/>
        </w:rPr>
        <w:t xml:space="preserve">. Предлагаемая программа рассчитана пятилетний срок обучения. </w:t>
      </w:r>
    </w:p>
    <w:p w:rsidR="00BA709F" w:rsidRPr="00BA709F" w:rsidRDefault="00BA709F" w:rsidP="00BA7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09F">
        <w:rPr>
          <w:rFonts w:ascii="Times New Roman" w:hAnsi="Times New Roman" w:cs="Times New Roman"/>
          <w:sz w:val="24"/>
          <w:szCs w:val="24"/>
        </w:rPr>
        <w:t>Программа отражает организацию учебного процесса, все разнообразие репертуара, его академическую направленность, а также возможность реализации индивидуального подхода к каждому ученику.</w:t>
      </w:r>
    </w:p>
    <w:p w:rsidR="0044135D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2. </w:t>
      </w:r>
      <w:r w:rsidRPr="00BC3370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7E6D8D" w:rsidRPr="006A138E" w:rsidRDefault="007E6D8D" w:rsidP="007E6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8E"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учебного предмета 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46CD">
        <w:rPr>
          <w:rFonts w:ascii="Times New Roman" w:hAnsi="Times New Roman" w:cs="Times New Roman"/>
          <w:color w:val="000000"/>
          <w:sz w:val="24"/>
          <w:szCs w:val="24"/>
        </w:rPr>
        <w:t>скрипка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A13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составляет </w:t>
      </w:r>
      <w:r w:rsidR="006903F4">
        <w:rPr>
          <w:rFonts w:ascii="Times New Roman" w:hAnsi="Times New Roman" w:cs="Times New Roman"/>
          <w:color w:val="000000"/>
          <w:spacing w:val="1"/>
          <w:sz w:val="24"/>
          <w:szCs w:val="24"/>
        </w:rPr>
        <w:t>1 год</w:t>
      </w:r>
      <w:r w:rsidRPr="006A138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4135D" w:rsidRPr="001A0D16" w:rsidRDefault="006903F4" w:rsidP="000336E2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4135D" w:rsidRPr="001A0D16">
        <w:rPr>
          <w:rFonts w:ascii="Times New Roman" w:hAnsi="Times New Roman"/>
          <w:sz w:val="24"/>
          <w:szCs w:val="24"/>
        </w:rPr>
        <w:t xml:space="preserve">родолжительность </w:t>
      </w:r>
      <w:r w:rsidR="008B2A77">
        <w:rPr>
          <w:rFonts w:ascii="Times New Roman" w:hAnsi="Times New Roman"/>
          <w:sz w:val="24"/>
          <w:szCs w:val="24"/>
        </w:rPr>
        <w:t>учебных занятий составляет 36 недель</w:t>
      </w:r>
      <w:r w:rsidR="0044135D" w:rsidRPr="001A0D16">
        <w:rPr>
          <w:rFonts w:ascii="Times New Roman" w:hAnsi="Times New Roman"/>
          <w:sz w:val="24"/>
          <w:szCs w:val="24"/>
        </w:rPr>
        <w:t xml:space="preserve"> в год.</w:t>
      </w:r>
      <w:r w:rsidR="0044135D" w:rsidRPr="001A0D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263DD" w:rsidRDefault="008263DD" w:rsidP="006903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63DD">
        <w:rPr>
          <w:rFonts w:ascii="Times New Roman" w:hAnsi="Times New Roman" w:cs="Times New Roman"/>
          <w:b/>
          <w:i/>
          <w:iCs/>
          <w:color w:val="000000"/>
          <w:spacing w:val="10"/>
          <w:sz w:val="24"/>
          <w:szCs w:val="24"/>
        </w:rPr>
        <w:t>3. Объем учебного времени</w:t>
      </w:r>
      <w:r w:rsidRPr="008263DD">
        <w:rPr>
          <w:rFonts w:ascii="Times New Roman" w:hAnsi="Times New Roman" w:cs="Times New Roman"/>
          <w:b/>
          <w:iCs/>
          <w:color w:val="000000"/>
          <w:spacing w:val="10"/>
          <w:sz w:val="24"/>
          <w:szCs w:val="24"/>
        </w:rPr>
        <w:t xml:space="preserve">, </w:t>
      </w:r>
      <w:r w:rsidRPr="008263DD">
        <w:rPr>
          <w:rFonts w:ascii="Times New Roman" w:hAnsi="Times New Roman" w:cs="Times New Roman"/>
          <w:b/>
          <w:i/>
          <w:color w:val="000000"/>
          <w:spacing w:val="10"/>
          <w:sz w:val="24"/>
          <w:szCs w:val="24"/>
        </w:rPr>
        <w:t xml:space="preserve">предусмотренный учебным планом </w:t>
      </w:r>
      <w:r w:rsidRPr="008263D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образовательного учреждения на реализацию учебного предмета</w:t>
      </w:r>
      <w:r w:rsidR="006903F4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6903F4" w:rsidRPr="0044135D" w:rsidRDefault="006903F4" w:rsidP="0069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составляет </w:t>
      </w:r>
      <w:r>
        <w:rPr>
          <w:rFonts w:ascii="Times New Roman" w:hAnsi="Times New Roman" w:cs="Times New Roman"/>
          <w:sz w:val="24"/>
          <w:szCs w:val="24"/>
        </w:rPr>
        <w:t xml:space="preserve">1 или </w:t>
      </w:r>
      <w:r w:rsidRPr="0044135D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(в соответствии с договором)</w:t>
      </w:r>
      <w:r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35D" w:rsidRPr="001A0D16" w:rsidRDefault="0044135D" w:rsidP="000336E2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4. </w:t>
      </w:r>
      <w:r w:rsidRPr="001A0D16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Форма проведения учебных аудиторных занятий: 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>индивидуальная, продолжительность урока – 4</w:t>
      </w:r>
      <w:r w:rsidR="00323EF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 xml:space="preserve"> минут.</w:t>
      </w:r>
    </w:p>
    <w:p w:rsidR="0044135D" w:rsidRPr="001A0D16" w:rsidRDefault="0044135D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0D16">
        <w:rPr>
          <w:rFonts w:ascii="Times New Roman" w:hAnsi="Times New Roman"/>
          <w:color w:val="000000"/>
          <w:sz w:val="24"/>
          <w:szCs w:val="24"/>
        </w:rPr>
        <w:t xml:space="preserve">Индивидуальная форма занятий позволяет преподавателю построить </w:t>
      </w:r>
      <w:r w:rsidRPr="001A0D16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программы в соответствии с особенностями развития каждого </w:t>
      </w:r>
      <w:r w:rsidRPr="001A0D16">
        <w:rPr>
          <w:rFonts w:ascii="Times New Roman" w:hAnsi="Times New Roman"/>
          <w:color w:val="000000"/>
          <w:spacing w:val="-4"/>
          <w:sz w:val="24"/>
          <w:szCs w:val="24"/>
        </w:rPr>
        <w:t>ученика.</w:t>
      </w:r>
    </w:p>
    <w:p w:rsidR="00FD7D9C" w:rsidRPr="0044135D" w:rsidRDefault="0044135D" w:rsidP="000336E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B438E7" w:rsidRPr="0044135D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предмета</w:t>
      </w:r>
    </w:p>
    <w:p w:rsidR="00FD7D9C" w:rsidRPr="0044135D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 xml:space="preserve">егося, овладение знаниями и представлениями о </w:t>
      </w:r>
      <w:r w:rsidR="000A46CD">
        <w:rPr>
          <w:rFonts w:ascii="Times New Roman" w:hAnsi="Times New Roman" w:cs="Times New Roman"/>
          <w:sz w:val="24"/>
          <w:szCs w:val="24"/>
        </w:rPr>
        <w:t>скрипичном</w:t>
      </w:r>
      <w:r w:rsidR="00942910" w:rsidRPr="0044135D">
        <w:rPr>
          <w:rFonts w:ascii="Times New Roman" w:hAnsi="Times New Roman" w:cs="Times New Roman"/>
          <w:sz w:val="24"/>
          <w:szCs w:val="24"/>
        </w:rPr>
        <w:t xml:space="preserve"> исполнительстве</w:t>
      </w:r>
      <w:r w:rsidRPr="0044135D">
        <w:rPr>
          <w:rFonts w:ascii="Times New Roman" w:hAnsi="Times New Roman" w:cs="Times New Roman"/>
          <w:sz w:val="24"/>
          <w:szCs w:val="24"/>
        </w:rPr>
        <w:t>, формирование практических умений и навыков</w:t>
      </w:r>
      <w:r w:rsidR="00B438E7" w:rsidRPr="0044135D">
        <w:rPr>
          <w:rFonts w:ascii="Times New Roman" w:hAnsi="Times New Roman" w:cs="Times New Roman"/>
          <w:sz w:val="24"/>
          <w:szCs w:val="24"/>
        </w:rPr>
        <w:t xml:space="preserve"> игры на </w:t>
      </w:r>
      <w:r w:rsidR="000A46CD">
        <w:rPr>
          <w:rFonts w:ascii="Times New Roman" w:hAnsi="Times New Roman" w:cs="Times New Roman"/>
          <w:sz w:val="24"/>
          <w:szCs w:val="24"/>
        </w:rPr>
        <w:t>скрипке</w:t>
      </w:r>
      <w:r w:rsidRPr="0044135D">
        <w:rPr>
          <w:rFonts w:ascii="Times New Roman" w:hAnsi="Times New Roman" w:cs="Times New Roman"/>
          <w:sz w:val="24"/>
          <w:szCs w:val="24"/>
        </w:rPr>
        <w:t xml:space="preserve">, устойчивого интереса к самостоятельной деятельности в области </w:t>
      </w:r>
      <w:r w:rsidR="00B438E7" w:rsidRPr="0044135D">
        <w:rPr>
          <w:rFonts w:ascii="Times New Roman" w:hAnsi="Times New Roman" w:cs="Times New Roman"/>
          <w:sz w:val="24"/>
          <w:szCs w:val="24"/>
        </w:rPr>
        <w:t>музыкального</w:t>
      </w:r>
      <w:r w:rsidRPr="0044135D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C232B3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FD7D9C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35D">
        <w:rPr>
          <w:rFonts w:ascii="Times New Roman" w:hAnsi="Times New Roman" w:cs="Times New Roman"/>
          <w:b/>
          <w:i/>
          <w:sz w:val="24"/>
          <w:szCs w:val="24"/>
        </w:rPr>
        <w:t>Задачи учебного предмета</w:t>
      </w:r>
    </w:p>
    <w:p w:rsidR="00E61CD7" w:rsidRPr="00E61CD7" w:rsidRDefault="00E61CD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Задачами предмета «Музыкальный инструмент (</w:t>
      </w:r>
      <w:r w:rsidR="00BA709F">
        <w:rPr>
          <w:rFonts w:ascii="Times New Roman" w:hAnsi="Times New Roman" w:cs="Times New Roman"/>
          <w:sz w:val="24"/>
          <w:szCs w:val="24"/>
        </w:rPr>
        <w:t>скрипка</w:t>
      </w:r>
      <w:r w:rsidRPr="00E61CD7">
        <w:rPr>
          <w:rFonts w:ascii="Times New Roman" w:hAnsi="Times New Roman" w:cs="Times New Roman"/>
          <w:sz w:val="24"/>
          <w:szCs w:val="24"/>
        </w:rPr>
        <w:t>)» являются: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ознакомление детей с</w:t>
      </w:r>
      <w:r w:rsidR="00BA709F">
        <w:rPr>
          <w:rFonts w:ascii="Times New Roman" w:hAnsi="Times New Roman" w:cs="Times New Roman"/>
          <w:sz w:val="24"/>
          <w:szCs w:val="24"/>
        </w:rPr>
        <w:t>о</w:t>
      </w:r>
      <w:r w:rsidRPr="00E61CD7">
        <w:rPr>
          <w:rFonts w:ascii="Times New Roman" w:hAnsi="Times New Roman" w:cs="Times New Roman"/>
          <w:sz w:val="24"/>
          <w:szCs w:val="24"/>
        </w:rPr>
        <w:t xml:space="preserve"> </w:t>
      </w:r>
      <w:r w:rsidR="00BA709F">
        <w:rPr>
          <w:rFonts w:ascii="Times New Roman" w:hAnsi="Times New Roman" w:cs="Times New Roman"/>
          <w:sz w:val="24"/>
          <w:szCs w:val="24"/>
        </w:rPr>
        <w:t>скрипкой</w:t>
      </w:r>
      <w:r w:rsidRPr="00E61CD7">
        <w:rPr>
          <w:rFonts w:ascii="Times New Roman" w:hAnsi="Times New Roman" w:cs="Times New Roman"/>
          <w:sz w:val="24"/>
          <w:szCs w:val="24"/>
        </w:rPr>
        <w:t>, исполнительскими возможностями и разнообразием приемов игры;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приобретение знаний в области истории музыкальной культуры;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lastRenderedPageBreak/>
        <w:t>формирование понятий о музыкальных стилях и жанрах;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E61CD7" w:rsidRPr="00E61CD7" w:rsidRDefault="00E61CD7" w:rsidP="00A23B6A">
      <w:pPr>
        <w:numPr>
          <w:ilvl w:val="0"/>
          <w:numId w:val="7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воспитание стремления к практическому использованию знаний и умений, приобретенных на занятиях, в быту, в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61CD7" w:rsidRPr="00E61CD7" w:rsidRDefault="00E61CD7" w:rsidP="00A23B6A">
      <w:pPr>
        <w:pStyle w:val="aa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CD7">
        <w:rPr>
          <w:rFonts w:ascii="Times New Roman" w:hAnsi="Times New Roman"/>
          <w:sz w:val="24"/>
          <w:szCs w:val="24"/>
        </w:rPr>
        <w:t>общее оздоровление организма.</w:t>
      </w:r>
    </w:p>
    <w:p w:rsidR="00B438E7" w:rsidRPr="00E61CD7" w:rsidRDefault="00B438E7" w:rsidP="00E6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</w:t>
      </w:r>
      <w:r w:rsidR="007E6D8D" w:rsidRPr="00E61CD7">
        <w:rPr>
          <w:rFonts w:ascii="Times New Roman" w:hAnsi="Times New Roman" w:cs="Times New Roman"/>
          <w:sz w:val="24"/>
          <w:szCs w:val="24"/>
        </w:rPr>
        <w:t>олнительского аппарата. Второе –</w:t>
      </w:r>
      <w:r w:rsidRPr="00E61CD7">
        <w:rPr>
          <w:rFonts w:ascii="Times New Roman" w:hAnsi="Times New Roman" w:cs="Times New Roman"/>
          <w:sz w:val="24"/>
          <w:szCs w:val="24"/>
        </w:rPr>
        <w:t xml:space="preserve"> развитие практических форм </w:t>
      </w:r>
      <w:proofErr w:type="spellStart"/>
      <w:r w:rsidRPr="00E61CD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61CD7">
        <w:rPr>
          <w:rFonts w:ascii="Times New Roman" w:hAnsi="Times New Roman" w:cs="Times New Roman"/>
          <w:sz w:val="24"/>
          <w:szCs w:val="24"/>
        </w:rPr>
        <w:t xml:space="preserve"> на </w:t>
      </w:r>
      <w:r w:rsidR="000A46CD">
        <w:rPr>
          <w:rFonts w:ascii="Times New Roman" w:hAnsi="Times New Roman" w:cs="Times New Roman"/>
          <w:sz w:val="24"/>
          <w:szCs w:val="24"/>
        </w:rPr>
        <w:t>скрипке</w:t>
      </w:r>
      <w:r w:rsidRPr="00E61CD7">
        <w:rPr>
          <w:rFonts w:ascii="Times New Roman" w:hAnsi="Times New Roman" w:cs="Times New Roman"/>
          <w:sz w:val="24"/>
          <w:szCs w:val="24"/>
        </w:rPr>
        <w:t xml:space="preserve">, в том числе, подбора по слуху. </w:t>
      </w:r>
    </w:p>
    <w:p w:rsidR="00832345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FD7D9C" w:rsidRPr="0044135D" w:rsidRDefault="00FD7D9C" w:rsidP="000336E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44135D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словесный (объяснение, беседа, рассказ);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наглядный (показ, наблюдение, демонстрация приемов работы);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 xml:space="preserve">- </w:t>
      </w:r>
      <w:proofErr w:type="gramStart"/>
      <w:r w:rsidRPr="0044135D">
        <w:rPr>
          <w:rFonts w:ascii="Times New Roman" w:eastAsia="Geeza Pro" w:hAnsi="Times New Roman" w:cs="Times New Roman"/>
          <w:color w:val="000000"/>
        </w:rPr>
        <w:t>практический</w:t>
      </w:r>
      <w:proofErr w:type="gramEnd"/>
      <w:r w:rsidR="00C2507C" w:rsidRPr="0044135D">
        <w:rPr>
          <w:rFonts w:ascii="Times New Roman" w:eastAsia="Geeza Pro" w:hAnsi="Times New Roman" w:cs="Times New Roman"/>
          <w:color w:val="000000"/>
        </w:rPr>
        <w:t xml:space="preserve"> (освоение приемов игры на инструменте</w:t>
      </w:r>
      <w:r w:rsidR="00820D54" w:rsidRPr="0044135D">
        <w:rPr>
          <w:rFonts w:ascii="Times New Roman" w:eastAsia="Geeza Pro" w:hAnsi="Times New Roman" w:cs="Times New Roman"/>
          <w:color w:val="000000"/>
        </w:rPr>
        <w:t>)</w:t>
      </w:r>
      <w:r w:rsidRPr="0044135D">
        <w:rPr>
          <w:rFonts w:ascii="Times New Roman" w:eastAsia="Geeza Pro" w:hAnsi="Times New Roman" w:cs="Times New Roman"/>
          <w:color w:val="000000"/>
        </w:rPr>
        <w:t>;</w:t>
      </w:r>
    </w:p>
    <w:p w:rsidR="00FD7D9C" w:rsidRPr="0044135D" w:rsidRDefault="00FD7D9C" w:rsidP="000336E2">
      <w:pPr>
        <w:pStyle w:val="11"/>
        <w:ind w:left="0"/>
        <w:jc w:val="both"/>
        <w:rPr>
          <w:rStyle w:val="ab"/>
          <w:rFonts w:ascii="Times New Roman" w:eastAsia="Geeza Pro" w:hAnsi="Times New Roman" w:cs="Times New Roman"/>
          <w:i w:val="0"/>
          <w:iCs w:val="0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эмоциональный (подбор ассоциаций, образов, художественные впечатления).</w:t>
      </w:r>
    </w:p>
    <w:p w:rsidR="0044135D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E61CD7" w:rsidRPr="00D90C03" w:rsidRDefault="00E61CD7" w:rsidP="00E61CD7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C03">
        <w:rPr>
          <w:rFonts w:ascii="Times New Roman" w:hAnsi="Times New Roman"/>
          <w:sz w:val="24"/>
          <w:szCs w:val="24"/>
        </w:rPr>
        <w:t>Класс для занятий должен быть светлым, достаточно просторным, с хорошей вентиляцией и звукоизоляцией. Акустика помещения должна соответствовать нормам, предусмотренным для занятий на духовых инструментах (помещение не должно быть гулким).</w:t>
      </w:r>
    </w:p>
    <w:p w:rsidR="00E61CD7" w:rsidRPr="00D90C03" w:rsidRDefault="00E61CD7" w:rsidP="00E61CD7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C03">
        <w:rPr>
          <w:rFonts w:ascii="Times New Roman" w:hAnsi="Times New Roman"/>
          <w:sz w:val="24"/>
          <w:szCs w:val="24"/>
        </w:rPr>
        <w:t>В классе для занятий, а также дома у каждого обучающегося должны быть, кроме музыкального инструмента (</w:t>
      </w:r>
      <w:r w:rsidR="00BA709F">
        <w:rPr>
          <w:rFonts w:ascii="Times New Roman" w:hAnsi="Times New Roman"/>
          <w:sz w:val="24"/>
          <w:szCs w:val="24"/>
        </w:rPr>
        <w:t>скрипка</w:t>
      </w:r>
      <w:r w:rsidRPr="00D90C03">
        <w:rPr>
          <w:rFonts w:ascii="Times New Roman" w:hAnsi="Times New Roman"/>
          <w:sz w:val="24"/>
          <w:szCs w:val="24"/>
        </w:rPr>
        <w:t xml:space="preserve">): фортепиано (рояль/пианино или синтезатор), пюпитр, метроном, тюнер, зеркало, аудио и видео аппаратура. Педагог должен предоставить обучающемуся необходимые учебные пособия, методическую литературу, нотный, аудио и видеоматериал, в том </w:t>
      </w:r>
      <w:proofErr w:type="gramStart"/>
      <w:r w:rsidRPr="00D90C03">
        <w:rPr>
          <w:rFonts w:ascii="Times New Roman" w:hAnsi="Times New Roman"/>
          <w:sz w:val="24"/>
          <w:szCs w:val="24"/>
        </w:rPr>
        <w:t>числе</w:t>
      </w:r>
      <w:proofErr w:type="gramEnd"/>
      <w:r w:rsidRPr="00D90C03">
        <w:rPr>
          <w:rFonts w:ascii="Times New Roman" w:hAnsi="Times New Roman"/>
          <w:sz w:val="24"/>
          <w:szCs w:val="24"/>
        </w:rPr>
        <w:t xml:space="preserve">, и для самостоятельных домашних занятий. </w:t>
      </w:r>
    </w:p>
    <w:p w:rsidR="00294D57" w:rsidRPr="0044135D" w:rsidRDefault="00294D5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35D" w:rsidRPr="0044135D" w:rsidRDefault="0044135D" w:rsidP="000336E2">
      <w:pPr>
        <w:pStyle w:val="a7"/>
        <w:jc w:val="center"/>
        <w:rPr>
          <w:b/>
          <w:szCs w:val="24"/>
        </w:rPr>
        <w:sectPr w:rsidR="0044135D" w:rsidRPr="0044135D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4E1" w:rsidRPr="0044135D" w:rsidRDefault="00294D57" w:rsidP="000336E2">
      <w:pPr>
        <w:pStyle w:val="a7"/>
        <w:jc w:val="center"/>
        <w:rPr>
          <w:b/>
          <w:szCs w:val="24"/>
        </w:rPr>
      </w:pPr>
      <w:r w:rsidRPr="0044135D">
        <w:rPr>
          <w:b/>
          <w:szCs w:val="24"/>
          <w:lang w:val="en-US"/>
        </w:rPr>
        <w:lastRenderedPageBreak/>
        <w:t>II</w:t>
      </w:r>
      <w:r w:rsidRPr="0044135D">
        <w:rPr>
          <w:b/>
          <w:szCs w:val="24"/>
        </w:rPr>
        <w:t>. СОДЕРЖАНИЕ УЧЕБНОГО ПРЕДМЕТА</w:t>
      </w:r>
    </w:p>
    <w:p w:rsidR="0044135D" w:rsidRDefault="0044135D" w:rsidP="000336E2">
      <w:pPr>
        <w:pStyle w:val="a7"/>
        <w:jc w:val="center"/>
        <w:rPr>
          <w:b/>
          <w:szCs w:val="24"/>
        </w:rPr>
      </w:pP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BE">
        <w:rPr>
          <w:rFonts w:ascii="Times New Roman" w:hAnsi="Times New Roman" w:cs="Times New Roman"/>
          <w:sz w:val="24"/>
          <w:szCs w:val="24"/>
        </w:rPr>
        <w:t>Знакомство с инструментом, изучение основных частей инструмента скрипки и смычка. Развитие начальных музыкально-слуховых представлений, выработка музыкально - образного мышления. Работа над развитием точного интонирования во время игры на инструменте. Воспитание естественной свободной постановки рук и тела, а также организация начальных постановочных и двигательно-игровых навыков.</w:t>
      </w: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BE">
        <w:rPr>
          <w:rFonts w:ascii="Times New Roman" w:hAnsi="Times New Roman" w:cs="Times New Roman"/>
          <w:sz w:val="24"/>
          <w:szCs w:val="24"/>
        </w:rPr>
        <w:t xml:space="preserve">Изучение динамических, штриховых обозначений. Формирование предпосылок к чтению с листа. Обучение и освоение нотной грамоты. Простейшие штриховые, динамические и аппликатурные обозначения. Формирование основ культуры звучания и интонирования на скрипке. Начальные виды распределения смычка. Переходы со струны на струну, плавное соединение движений смычка в его различных частях. Изучение техники правой руки, такие штрихи как легато (от 2 до 8 нот на смычок), </w:t>
      </w:r>
      <w:proofErr w:type="spellStart"/>
      <w:r w:rsidRPr="002318BE">
        <w:rPr>
          <w:rFonts w:ascii="Times New Roman" w:hAnsi="Times New Roman" w:cs="Times New Roman"/>
          <w:sz w:val="24"/>
          <w:szCs w:val="24"/>
        </w:rPr>
        <w:t>деташе</w:t>
      </w:r>
      <w:proofErr w:type="spellEnd"/>
      <w:r w:rsidRPr="002318BE">
        <w:rPr>
          <w:rFonts w:ascii="Times New Roman" w:hAnsi="Times New Roman" w:cs="Times New Roman"/>
          <w:sz w:val="24"/>
          <w:szCs w:val="24"/>
        </w:rPr>
        <w:t>.</w:t>
      </w: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5305954"/>
      <w:r w:rsidRPr="002318BE">
        <w:rPr>
          <w:rFonts w:ascii="Times New Roman" w:hAnsi="Times New Roman" w:cs="Times New Roman"/>
          <w:sz w:val="24"/>
          <w:szCs w:val="24"/>
        </w:rPr>
        <w:t xml:space="preserve">В конце каждого полугодия проводится проверка работы </w:t>
      </w:r>
      <w:proofErr w:type="gramStart"/>
      <w:r w:rsidRPr="00231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18BE">
        <w:rPr>
          <w:rFonts w:ascii="Times New Roman" w:hAnsi="Times New Roman" w:cs="Times New Roman"/>
          <w:sz w:val="24"/>
          <w:szCs w:val="24"/>
        </w:rPr>
        <w:t>. На промежуточную или итоговую аттестацию учащемуся необходимо исполнить две разнохарактерные пьесы или крупную форму.</w:t>
      </w:r>
      <w:r w:rsidRPr="002318BE">
        <w:rPr>
          <w:rFonts w:ascii="Times New Roman" w:hAnsi="Times New Roman" w:cs="Times New Roman"/>
        </w:rPr>
        <w:t xml:space="preserve"> </w:t>
      </w:r>
      <w:r w:rsidRPr="002318BE">
        <w:rPr>
          <w:rFonts w:ascii="Times New Roman" w:hAnsi="Times New Roman" w:cs="Times New Roman"/>
          <w:sz w:val="24"/>
          <w:szCs w:val="24"/>
        </w:rPr>
        <w:t xml:space="preserve">Подбор репертуара производится в зависимости от степени одаренности ученика, природных данных, мышечной массы и от темперамента обучаемого. </w:t>
      </w:r>
    </w:p>
    <w:bookmarkEnd w:id="0"/>
    <w:p w:rsidR="00C232B3" w:rsidRPr="002318BE" w:rsidRDefault="00E61CD7" w:rsidP="00231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BE">
        <w:rPr>
          <w:rFonts w:ascii="Times New Roman" w:eastAsia="Times New Roman" w:hAnsi="Times New Roman" w:cs="Times New Roman"/>
          <w:b/>
          <w:sz w:val="24"/>
          <w:szCs w:val="24"/>
        </w:rPr>
        <w:t>Возраст 7</w:t>
      </w:r>
      <w:r w:rsidR="00C232B3" w:rsidRPr="002318BE">
        <w:rPr>
          <w:rFonts w:ascii="Times New Roman" w:eastAsia="Times New Roman" w:hAnsi="Times New Roman" w:cs="Times New Roman"/>
          <w:b/>
          <w:sz w:val="24"/>
          <w:szCs w:val="24"/>
        </w:rPr>
        <w:t>-18 лет</w:t>
      </w:r>
    </w:p>
    <w:p w:rsidR="00472BEE" w:rsidRPr="00422653" w:rsidRDefault="00472BEE" w:rsidP="00231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8BE">
        <w:rPr>
          <w:rFonts w:ascii="Times New Roman" w:eastAsia="Times New Roman" w:hAnsi="Times New Roman" w:cs="Times New Roman"/>
          <w:sz w:val="24"/>
          <w:szCs w:val="24"/>
        </w:rPr>
        <w:t>В течение учебного года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следует пройти 4-6 этюдов с простым ритмическим рисунком; 10-12 пьес и песен разного характера (в том числе ансамбли); несколько произведений для чтения с листа, а также гаммы в</w:t>
      </w:r>
      <w:r w:rsidRPr="00422653">
        <w:rPr>
          <w:rFonts w:ascii="Times New Roman" w:hAnsi="Times New Roman" w:cs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соответствии с годовыми требованиями.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26FC">
        <w:rPr>
          <w:rFonts w:ascii="Times New Roman" w:hAnsi="Times New Roman" w:cs="Times New Roman"/>
          <w:sz w:val="24"/>
          <w:szCs w:val="24"/>
          <w:u w:val="single"/>
        </w:rPr>
        <w:t>Пьесы: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Алескеров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С. «Песенка без слов»;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Английская народная песня «Спи, малыш»;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05696"/>
      <w:r w:rsidRPr="00F026FC">
        <w:rPr>
          <w:rFonts w:ascii="Times New Roman" w:hAnsi="Times New Roman" w:cs="Times New Roman"/>
          <w:sz w:val="24"/>
          <w:szCs w:val="24"/>
        </w:rPr>
        <w:t>Бакланова Н.</w:t>
      </w:r>
      <w:bookmarkEnd w:id="1"/>
      <w:r w:rsidRPr="00F026FC">
        <w:rPr>
          <w:rFonts w:ascii="Times New Roman" w:hAnsi="Times New Roman" w:cs="Times New Roman"/>
          <w:sz w:val="24"/>
          <w:szCs w:val="24"/>
        </w:rPr>
        <w:t xml:space="preserve"> «Колыбельная»;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Бакланова Н. «Этюд»;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Белорусская народная песня «</w:t>
      </w: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Перепёлочка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>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Гуревич Л. Зимина Н. «Прилетали три грача»;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Дунаевский И. «Колыбельная»;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Захарьина Т. «Полька»;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26FC">
        <w:rPr>
          <w:rFonts w:ascii="Times New Roman" w:hAnsi="Times New Roman" w:cs="Times New Roman"/>
          <w:sz w:val="24"/>
          <w:szCs w:val="24"/>
        </w:rPr>
        <w:t>Иорданский</w:t>
      </w:r>
      <w:proofErr w:type="gramEnd"/>
      <w:r w:rsidRPr="00F026FC">
        <w:rPr>
          <w:rFonts w:ascii="Times New Roman" w:hAnsi="Times New Roman" w:cs="Times New Roman"/>
          <w:sz w:val="24"/>
          <w:szCs w:val="24"/>
        </w:rPr>
        <w:t xml:space="preserve"> М. «Песенка про чибиса»;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Калинников В. «Журавель»;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Калинников В. «Тень-Тень»;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Комаровский</w:t>
      </w:r>
      <w:proofErr w:type="spellEnd"/>
      <w:proofErr w:type="gramStart"/>
      <w:r w:rsidRPr="00F026F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26FC">
        <w:rPr>
          <w:rFonts w:ascii="Times New Roman" w:hAnsi="Times New Roman" w:cs="Times New Roman"/>
          <w:sz w:val="24"/>
          <w:szCs w:val="24"/>
        </w:rPr>
        <w:t xml:space="preserve"> «Маленький вальс»;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Комаровский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А. «</w:t>
      </w: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Кукушечка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>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Красёв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М. «Топ-топ»;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Магиденко М. «Петушок»;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lang w:eastAsia="en-US"/>
        </w:rPr>
        <w:t>Магиденко М. «Четыре струны»;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  <w:lang w:eastAsia="en-US"/>
        </w:rPr>
        <w:t>Метлов</w:t>
      </w:r>
      <w:proofErr w:type="spellEnd"/>
      <w:r w:rsidRPr="00F026FC">
        <w:rPr>
          <w:rFonts w:ascii="Times New Roman" w:hAnsi="Times New Roman" w:cs="Times New Roman"/>
          <w:sz w:val="24"/>
          <w:szCs w:val="24"/>
          <w:lang w:eastAsia="en-US"/>
        </w:rPr>
        <w:t xml:space="preserve"> Н. «Две тетери»;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Н. «Паук и мухи»;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F026F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026FC">
        <w:rPr>
          <w:rFonts w:ascii="Times New Roman" w:hAnsi="Times New Roman" w:cs="Times New Roman"/>
          <w:sz w:val="24"/>
          <w:szCs w:val="24"/>
        </w:rPr>
        <w:t xml:space="preserve"> «Майская песня»;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Моцарт В. «Аллегретто»;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  <w:lang w:eastAsia="en-US"/>
        </w:rPr>
        <w:t>Попатенко</w:t>
      </w:r>
      <w:proofErr w:type="spellEnd"/>
      <w:r w:rsidRPr="00F026FC">
        <w:rPr>
          <w:rFonts w:ascii="Times New Roman" w:hAnsi="Times New Roman" w:cs="Times New Roman"/>
          <w:sz w:val="24"/>
          <w:szCs w:val="24"/>
          <w:lang w:eastAsia="en-US"/>
        </w:rPr>
        <w:t xml:space="preserve"> П. «Марш»;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Т. «Птичка синичка»;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Потоловский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«Охотник»;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Русская народная песня «Андрей-воробей»;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Русская народная песня «Во поле береза стояла»;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lang w:eastAsia="en-US"/>
        </w:rPr>
        <w:t>Тиличеева В. «Часы»;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lang w:eastAsia="en-US"/>
        </w:rPr>
        <w:t>Тиличеева Е. «Цирковые собачки»;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lastRenderedPageBreak/>
        <w:t>Филиппенко А. «Цыплята»;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Моцарт В. «Аллегретто»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Подгайц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Е. «Пинг-понг»;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Рамо Ж.Б. «Тамбурин»;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lang w:eastAsia="en-US"/>
        </w:rPr>
        <w:t>Якубовская В. «Зарядка».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u w:val="single"/>
          <w:lang w:eastAsia="en-US"/>
        </w:rPr>
        <w:t>Крупная форма: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  <w:lang w:eastAsia="en-US"/>
        </w:rPr>
        <w:t>Ридинг</w:t>
      </w:r>
      <w:proofErr w:type="spellEnd"/>
      <w:r w:rsidRPr="00F026FC">
        <w:rPr>
          <w:rFonts w:ascii="Times New Roman" w:hAnsi="Times New Roman" w:cs="Times New Roman"/>
          <w:sz w:val="24"/>
          <w:szCs w:val="24"/>
          <w:lang w:eastAsia="en-US"/>
        </w:rPr>
        <w:t xml:space="preserve"> О. Концерт си минор 1 часть;</w:t>
      </w:r>
    </w:p>
    <w:p w:rsidR="00F026FC" w:rsidRPr="00F026FC" w:rsidRDefault="00F026FC" w:rsidP="00F0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026FC">
        <w:rPr>
          <w:rFonts w:ascii="Times New Roman" w:hAnsi="Times New Roman" w:cs="Times New Roman"/>
          <w:sz w:val="24"/>
          <w:szCs w:val="24"/>
          <w:lang w:eastAsia="en-US"/>
        </w:rPr>
        <w:t>Шевцова Е. Вариации на тему «Интервалов».</w:t>
      </w:r>
    </w:p>
    <w:p w:rsidR="00F026FC" w:rsidRPr="00F026FC" w:rsidRDefault="00F026FC" w:rsidP="00F026F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программа для </w:t>
      </w:r>
      <w:r w:rsidRPr="00F026FC">
        <w:rPr>
          <w:rFonts w:ascii="Times New Roman" w:hAnsi="Times New Roman" w:cs="Times New Roman"/>
          <w:b/>
          <w:sz w:val="24"/>
          <w:szCs w:val="24"/>
        </w:rPr>
        <w:t>академического</w:t>
      </w:r>
      <w:r w:rsidRPr="00F026FC">
        <w:rPr>
          <w:rFonts w:ascii="Times New Roman" w:hAnsi="Times New Roman" w:cs="Times New Roman"/>
          <w:sz w:val="24"/>
          <w:szCs w:val="24"/>
        </w:rPr>
        <w:t xml:space="preserve"> </w:t>
      </w:r>
      <w:r w:rsidRPr="00F026FC">
        <w:rPr>
          <w:rFonts w:ascii="Times New Roman" w:hAnsi="Times New Roman" w:cs="Times New Roman"/>
          <w:b/>
          <w:bCs/>
          <w:sz w:val="24"/>
          <w:szCs w:val="24"/>
        </w:rPr>
        <w:t>концерта/экзамена</w:t>
      </w:r>
    </w:p>
    <w:p w:rsidR="00F026FC" w:rsidRPr="00F026FC" w:rsidRDefault="00F026FC" w:rsidP="00F02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 xml:space="preserve">1 вариант </w:t>
      </w:r>
    </w:p>
    <w:p w:rsidR="00F026FC" w:rsidRPr="00F026FC" w:rsidRDefault="00F026FC" w:rsidP="00F026FC">
      <w:pPr>
        <w:pStyle w:val="aa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FC">
        <w:rPr>
          <w:rFonts w:ascii="Times New Roman" w:hAnsi="Times New Roman"/>
          <w:sz w:val="24"/>
          <w:szCs w:val="24"/>
        </w:rPr>
        <w:t>Бакланова Н. «Колыбельная»;</w:t>
      </w:r>
    </w:p>
    <w:p w:rsidR="00F026FC" w:rsidRPr="00F026FC" w:rsidRDefault="00F026FC" w:rsidP="00F026FC">
      <w:pPr>
        <w:pStyle w:val="aa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6FC">
        <w:rPr>
          <w:rFonts w:ascii="Times New Roman" w:hAnsi="Times New Roman"/>
          <w:sz w:val="24"/>
          <w:szCs w:val="24"/>
        </w:rPr>
        <w:t>Комаровский</w:t>
      </w:r>
      <w:proofErr w:type="spellEnd"/>
      <w:r w:rsidRPr="00F026FC">
        <w:rPr>
          <w:rFonts w:ascii="Times New Roman" w:hAnsi="Times New Roman"/>
          <w:sz w:val="24"/>
          <w:szCs w:val="24"/>
        </w:rPr>
        <w:t xml:space="preserve"> А. «</w:t>
      </w:r>
      <w:proofErr w:type="spellStart"/>
      <w:r w:rsidRPr="00F026FC">
        <w:rPr>
          <w:rFonts w:ascii="Times New Roman" w:hAnsi="Times New Roman"/>
          <w:sz w:val="24"/>
          <w:szCs w:val="24"/>
        </w:rPr>
        <w:t>Кукушечка</w:t>
      </w:r>
      <w:proofErr w:type="spellEnd"/>
      <w:r w:rsidRPr="00F026FC">
        <w:rPr>
          <w:rFonts w:ascii="Times New Roman" w:hAnsi="Times New Roman"/>
          <w:sz w:val="24"/>
          <w:szCs w:val="24"/>
        </w:rPr>
        <w:t>».</w:t>
      </w:r>
    </w:p>
    <w:p w:rsidR="00F026FC" w:rsidRPr="00F026FC" w:rsidRDefault="00F026FC" w:rsidP="00F02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F026FC" w:rsidRPr="00F026FC" w:rsidRDefault="00F026FC" w:rsidP="00F026FC">
      <w:pPr>
        <w:pStyle w:val="aa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FC">
        <w:rPr>
          <w:rFonts w:ascii="Times New Roman" w:hAnsi="Times New Roman"/>
          <w:sz w:val="24"/>
          <w:szCs w:val="24"/>
        </w:rPr>
        <w:t>Шевцова Е. Вариации на тему «Интервалов»</w:t>
      </w:r>
    </w:p>
    <w:p w:rsidR="00E61CD7" w:rsidRDefault="00E61CD7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A3E" w:rsidRPr="00F026FC" w:rsidRDefault="00C232B3" w:rsidP="00F026F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старше 18 лет</w:t>
      </w:r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 4-6 этюдов на арпеджио, легато аккорды. 8-10 пьес и песен разного характера (в том числе ансамбли), несколько произведений для чтения с листа.</w:t>
      </w: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318BE">
        <w:rPr>
          <w:rFonts w:ascii="Times New Roman" w:hAnsi="Times New Roman" w:cs="Times New Roman"/>
          <w:sz w:val="24"/>
          <w:szCs w:val="24"/>
        </w:rPr>
        <w:t xml:space="preserve">азвитие музыкально - слуховых представлений, метроритмических ощущений, навыков </w:t>
      </w:r>
      <w:proofErr w:type="spellStart"/>
      <w:r w:rsidRPr="002318BE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2318BE">
        <w:rPr>
          <w:rFonts w:ascii="Times New Roman" w:hAnsi="Times New Roman" w:cs="Times New Roman"/>
          <w:sz w:val="24"/>
          <w:szCs w:val="24"/>
        </w:rPr>
        <w:t xml:space="preserve">, интонирования.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318BE">
        <w:rPr>
          <w:rFonts w:ascii="Times New Roman" w:hAnsi="Times New Roman" w:cs="Times New Roman"/>
          <w:sz w:val="24"/>
          <w:szCs w:val="24"/>
        </w:rPr>
        <w:t xml:space="preserve">азвитие музыкально-образного мышления. </w:t>
      </w: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318BE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18BE">
        <w:rPr>
          <w:rFonts w:ascii="Times New Roman" w:hAnsi="Times New Roman" w:cs="Times New Roman"/>
          <w:sz w:val="24"/>
          <w:szCs w:val="24"/>
        </w:rPr>
        <w:t xml:space="preserve"> по формированию постановочных и двигательно-игровых навыков. Развитие штриховой техники: штрихов </w:t>
      </w:r>
      <w:proofErr w:type="spellStart"/>
      <w:r w:rsidRPr="002318BE">
        <w:rPr>
          <w:rFonts w:ascii="Times New Roman" w:hAnsi="Times New Roman" w:cs="Times New Roman"/>
          <w:sz w:val="24"/>
          <w:szCs w:val="24"/>
        </w:rPr>
        <w:t>деташе</w:t>
      </w:r>
      <w:proofErr w:type="spellEnd"/>
      <w:r w:rsidRPr="002318BE">
        <w:rPr>
          <w:rFonts w:ascii="Times New Roman" w:hAnsi="Times New Roman" w:cs="Times New Roman"/>
          <w:sz w:val="24"/>
          <w:szCs w:val="24"/>
        </w:rPr>
        <w:t xml:space="preserve">, легато, </w:t>
      </w:r>
      <w:proofErr w:type="spellStart"/>
      <w:r w:rsidRPr="002318BE">
        <w:rPr>
          <w:rFonts w:ascii="Times New Roman" w:hAnsi="Times New Roman" w:cs="Times New Roman"/>
          <w:sz w:val="24"/>
          <w:szCs w:val="24"/>
        </w:rPr>
        <w:t>мартле</w:t>
      </w:r>
      <w:proofErr w:type="spellEnd"/>
      <w:r w:rsidRPr="002318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318BE">
        <w:rPr>
          <w:rFonts w:ascii="Times New Roman" w:hAnsi="Times New Roman" w:cs="Times New Roman"/>
          <w:sz w:val="24"/>
          <w:szCs w:val="24"/>
        </w:rPr>
        <w:t xml:space="preserve">азвитие навыков чтения нот с листа. Приобщение к </w:t>
      </w:r>
      <w:proofErr w:type="gramStart"/>
      <w:r w:rsidRPr="002318BE">
        <w:rPr>
          <w:rFonts w:ascii="Times New Roman" w:hAnsi="Times New Roman" w:cs="Times New Roman"/>
          <w:sz w:val="24"/>
          <w:szCs w:val="24"/>
        </w:rPr>
        <w:t>совместному</w:t>
      </w:r>
      <w:proofErr w:type="gramEnd"/>
      <w:r w:rsidRPr="00231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8BE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2318BE">
        <w:rPr>
          <w:rFonts w:ascii="Times New Roman" w:hAnsi="Times New Roman" w:cs="Times New Roman"/>
          <w:sz w:val="24"/>
          <w:szCs w:val="24"/>
        </w:rPr>
        <w:t>.</w:t>
      </w:r>
      <w:r w:rsidRPr="002318BE">
        <w:rPr>
          <w:rFonts w:ascii="Times New Roman" w:hAnsi="Times New Roman" w:cs="Times New Roman"/>
        </w:rPr>
        <w:t xml:space="preserve"> </w:t>
      </w:r>
      <w:r w:rsidRPr="002318BE">
        <w:rPr>
          <w:rFonts w:ascii="Times New Roman" w:hAnsi="Times New Roman" w:cs="Times New Roman"/>
          <w:sz w:val="24"/>
          <w:szCs w:val="24"/>
        </w:rPr>
        <w:t xml:space="preserve">В конце каждого полугодия проводится проверка работы </w:t>
      </w:r>
      <w:proofErr w:type="gramStart"/>
      <w:r w:rsidRPr="002318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1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18BE" w:rsidRPr="002318BE" w:rsidRDefault="002318BE" w:rsidP="00231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8BE">
        <w:rPr>
          <w:rFonts w:ascii="Times New Roman" w:hAnsi="Times New Roman" w:cs="Times New Roman"/>
          <w:sz w:val="24"/>
          <w:szCs w:val="24"/>
        </w:rPr>
        <w:t>На промежуточную или итоговую аттестацию учащемуся необходимо исполнить две разнохарактерные пьесы или крупную форму. Подбор репертуара производится в зависимости от степени одаренности ученика, природных данных, мышечной массы и от темперамента обучаемого.</w:t>
      </w:r>
      <w:r>
        <w:rPr>
          <w:rFonts w:ascii="Times New Roman" w:hAnsi="Times New Roman" w:cs="Times New Roman"/>
          <w:sz w:val="24"/>
          <w:szCs w:val="24"/>
        </w:rPr>
        <w:t xml:space="preserve"> Также в течение</w:t>
      </w:r>
      <w:r w:rsidRPr="002318BE">
        <w:rPr>
          <w:rFonts w:ascii="Times New Roman" w:hAnsi="Times New Roman" w:cs="Times New Roman"/>
          <w:sz w:val="24"/>
          <w:szCs w:val="24"/>
        </w:rPr>
        <w:t xml:space="preserve"> года проводится технический зачёт и творческий срез.</w:t>
      </w:r>
    </w:p>
    <w:p w:rsidR="002318BE" w:rsidRPr="00422653" w:rsidRDefault="002318B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032A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  <w:u w:val="single"/>
        </w:rPr>
        <w:t>Пьесы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Айвазян Н. «Армянский народный танец»;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Аренский А. «Кукушка»;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Ахмедов М. «Марш»;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Бакланова Н. «Мазурка»;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Бакланова Н. «Марш октябрят»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Бакланова Н. «Романс»;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Бакланова Н. «Хоровод»;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Бах И. С. «Гавот»;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А. «Гавот»;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Глинка М. «Полька»;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Гретри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А. «Песенка»;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Гречанинов А. «Весельчак»;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Дварионас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Б. «Прелюдия»;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Дунаевский И. «Колыбельная»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Ильина Р. «Заводная мышь»;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Йорданова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Й. «Маленький вальс»;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«Клоуны»;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Д. «Галоп»;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lastRenderedPageBreak/>
        <w:t>Майкапар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С. «Вечерняя песнь»;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Мартини Д. «Гавот»;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Ниязи Н. «Колыбельная»;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Чайковский П. «Неаполитанская песенка»;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Чайковский П. «Старинная французская песенка»;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Шевцова Е. «Забытый вальс»;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Шостакович Д. «Шарманка»;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Шуберт Ф. «Вальс»;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Шуман Р. «Марш».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  <w:u w:val="single"/>
        </w:rPr>
        <w:t>Произведения крупной формы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Бакланова Н. Вариации;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Вельд В. Вариации на тему французской песни;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Гендель Г.  Гавот с вариациями;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 xml:space="preserve">Достал Ян. Вариации на тему польской песни «Музыканты»; 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C">
        <w:rPr>
          <w:rFonts w:ascii="Times New Roman" w:hAnsi="Times New Roman" w:cs="Times New Roman"/>
          <w:sz w:val="24"/>
          <w:szCs w:val="24"/>
        </w:rPr>
        <w:t>Ридинг</w:t>
      </w:r>
      <w:proofErr w:type="spellEnd"/>
      <w:r w:rsidRPr="00F026FC">
        <w:rPr>
          <w:rFonts w:ascii="Times New Roman" w:hAnsi="Times New Roman" w:cs="Times New Roman"/>
          <w:sz w:val="24"/>
          <w:szCs w:val="24"/>
        </w:rPr>
        <w:t xml:space="preserve"> О. Концерт си минор, 1ч.;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Сорокин К. Детский концерт, ля минор;</w:t>
      </w:r>
    </w:p>
    <w:p w:rsidR="00F026FC" w:rsidRPr="00F026FC" w:rsidRDefault="00F026FC" w:rsidP="00F02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FC">
        <w:rPr>
          <w:rFonts w:ascii="Times New Roman" w:hAnsi="Times New Roman" w:cs="Times New Roman"/>
          <w:sz w:val="24"/>
          <w:szCs w:val="24"/>
        </w:rPr>
        <w:t>Шевцова Е. Вариации на тему интервалов.</w:t>
      </w:r>
    </w:p>
    <w:p w:rsidR="00F026FC" w:rsidRPr="00F026FC" w:rsidRDefault="00F026FC" w:rsidP="00F026F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программа для </w:t>
      </w:r>
      <w:r w:rsidRPr="00F026FC">
        <w:rPr>
          <w:rFonts w:ascii="Times New Roman" w:hAnsi="Times New Roman" w:cs="Times New Roman"/>
          <w:b/>
          <w:sz w:val="24"/>
          <w:szCs w:val="24"/>
        </w:rPr>
        <w:t>академического</w:t>
      </w:r>
      <w:r w:rsidRPr="00F026FC">
        <w:rPr>
          <w:rFonts w:ascii="Times New Roman" w:hAnsi="Times New Roman" w:cs="Times New Roman"/>
          <w:sz w:val="24"/>
          <w:szCs w:val="24"/>
        </w:rPr>
        <w:t xml:space="preserve"> </w:t>
      </w:r>
      <w:r w:rsidRPr="00F026FC">
        <w:rPr>
          <w:rFonts w:ascii="Times New Roman" w:hAnsi="Times New Roman" w:cs="Times New Roman"/>
          <w:b/>
          <w:bCs/>
          <w:sz w:val="24"/>
          <w:szCs w:val="24"/>
        </w:rPr>
        <w:t>концерта/экзамена</w:t>
      </w:r>
    </w:p>
    <w:p w:rsidR="00F026FC" w:rsidRPr="00F026FC" w:rsidRDefault="00F026FC" w:rsidP="00F02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 xml:space="preserve">1 вариант </w:t>
      </w:r>
    </w:p>
    <w:p w:rsidR="00F026FC" w:rsidRPr="00F026FC" w:rsidRDefault="00F026FC" w:rsidP="00F026FC">
      <w:pPr>
        <w:pStyle w:val="aa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FC">
        <w:rPr>
          <w:rFonts w:ascii="Times New Roman" w:hAnsi="Times New Roman"/>
          <w:sz w:val="24"/>
          <w:szCs w:val="24"/>
        </w:rPr>
        <w:t>Айвазян Н. «Армянский народный танец»;</w:t>
      </w:r>
    </w:p>
    <w:p w:rsidR="00F026FC" w:rsidRPr="00F026FC" w:rsidRDefault="00F026FC" w:rsidP="00F026FC">
      <w:pPr>
        <w:pStyle w:val="aa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FC">
        <w:rPr>
          <w:rFonts w:ascii="Times New Roman" w:hAnsi="Times New Roman"/>
          <w:sz w:val="24"/>
          <w:szCs w:val="24"/>
        </w:rPr>
        <w:t>Шуберт Ф. «Вальс».</w:t>
      </w:r>
    </w:p>
    <w:p w:rsidR="00F026FC" w:rsidRPr="00F026FC" w:rsidRDefault="00F026FC" w:rsidP="00F02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26FC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F026FC" w:rsidRPr="00F026FC" w:rsidRDefault="00F026FC" w:rsidP="00F026FC">
      <w:pPr>
        <w:pStyle w:val="aa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26FC">
        <w:rPr>
          <w:rFonts w:ascii="Times New Roman" w:hAnsi="Times New Roman"/>
          <w:sz w:val="24"/>
          <w:szCs w:val="24"/>
        </w:rPr>
        <w:t>1. Гендель Г. Гавот с вариациями.</w:t>
      </w:r>
    </w:p>
    <w:p w:rsidR="00797B65" w:rsidRPr="00F026FC" w:rsidRDefault="00797B65" w:rsidP="00F026F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97B65" w:rsidRPr="00F026FC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94C" w:rsidRDefault="00DC1D6E" w:rsidP="0003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r w:rsidR="0044135D">
        <w:rPr>
          <w:rFonts w:ascii="Times New Roman" w:hAnsi="Times New Roman" w:cs="Times New Roman"/>
          <w:b/>
          <w:sz w:val="24"/>
          <w:szCs w:val="24"/>
        </w:rPr>
        <w:t>ОБУЧАЮЩ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>ЕГОСЯ</w:t>
      </w:r>
    </w:p>
    <w:p w:rsidR="0036594C" w:rsidRDefault="0036594C" w:rsidP="000336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0732" w:rsidRPr="0044135D" w:rsidRDefault="00C232B3" w:rsidP="00C23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освоения программы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467C44" w:rsidRPr="0044135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DC1D6E" w:rsidRPr="0044135D">
        <w:rPr>
          <w:rFonts w:ascii="Times New Roman" w:hAnsi="Times New Roman" w:cs="Times New Roman"/>
          <w:sz w:val="24"/>
          <w:szCs w:val="24"/>
        </w:rPr>
        <w:t>следующий уровень подготовки: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владеет основными приемами </w:t>
      </w:r>
      <w:proofErr w:type="spellStart"/>
      <w:r w:rsidRPr="0044135D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4135D">
        <w:rPr>
          <w:rFonts w:ascii="Times New Roman" w:hAnsi="Times New Roman" w:cs="Times New Roman"/>
          <w:sz w:val="24"/>
          <w:szCs w:val="24"/>
        </w:rPr>
        <w:t>, умеет правильно использовать их на практике,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умеет </w:t>
      </w:r>
      <w:r w:rsidRPr="0044135D">
        <w:rPr>
          <w:rFonts w:ascii="Times New Roman" w:hAnsi="Times New Roman" w:cs="Times New Roman"/>
          <w:sz w:val="24"/>
          <w:szCs w:val="24"/>
        </w:rPr>
        <w:t>с</w:t>
      </w:r>
      <w:r w:rsidR="00DC1D6E" w:rsidRPr="0044135D">
        <w:rPr>
          <w:rFonts w:ascii="Times New Roman" w:hAnsi="Times New Roman" w:cs="Times New Roman"/>
          <w:sz w:val="24"/>
          <w:szCs w:val="24"/>
        </w:rPr>
        <w:t>амостоятельно разбирать</w:t>
      </w:r>
      <w:r w:rsidRPr="0044135D">
        <w:rPr>
          <w:rFonts w:ascii="Times New Roman" w:hAnsi="Times New Roman" w:cs="Times New Roman"/>
          <w:sz w:val="24"/>
          <w:szCs w:val="24"/>
        </w:rPr>
        <w:t xml:space="preserve"> музыкальные произведения, 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владеет навыками подбора</w:t>
      </w:r>
      <w:r w:rsidR="00DC1D6E" w:rsidRPr="0044135D">
        <w:rPr>
          <w:rFonts w:ascii="Times New Roman" w:hAnsi="Times New Roman" w:cs="Times New Roman"/>
          <w:sz w:val="24"/>
          <w:szCs w:val="24"/>
        </w:rPr>
        <w:t>, аккомпанирования, игры в ансамбле</w:t>
      </w:r>
      <w:r w:rsidRPr="0044135D">
        <w:rPr>
          <w:rFonts w:ascii="Times New Roman" w:hAnsi="Times New Roman" w:cs="Times New Roman"/>
          <w:sz w:val="24"/>
          <w:szCs w:val="24"/>
        </w:rPr>
        <w:t>.</w:t>
      </w:r>
    </w:p>
    <w:p w:rsidR="005424A2" w:rsidRPr="0044135D" w:rsidRDefault="005424A2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4135D">
        <w:rPr>
          <w:rFonts w:ascii="Times New Roman" w:hAnsi="Times New Roman" w:cs="Times New Roman"/>
          <w:b/>
          <w:sz w:val="24"/>
          <w:szCs w:val="24"/>
        </w:rPr>
        <w:t>. ФОРМЫ И МЕТОДЫ КО</w:t>
      </w:r>
      <w:r w:rsidR="00C232B3">
        <w:rPr>
          <w:rFonts w:ascii="Times New Roman" w:hAnsi="Times New Roman" w:cs="Times New Roman"/>
          <w:b/>
          <w:sz w:val="24"/>
          <w:szCs w:val="24"/>
        </w:rPr>
        <w:t>НТРОЛЯ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94C" w:rsidRPr="00BC3370" w:rsidRDefault="0036594C" w:rsidP="000336E2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Pr="00BC3370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 xml:space="preserve">Основными видами контроля успеваемости </w:t>
      </w:r>
      <w:proofErr w:type="gramStart"/>
      <w:r w:rsidRPr="00B817ED">
        <w:rPr>
          <w:rStyle w:val="FontStyle12"/>
          <w:rFonts w:ascii="Times New Roman" w:hAnsi="Times New Roman" w:cs="Times New Roman"/>
        </w:rPr>
        <w:t>обучающихся</w:t>
      </w:r>
      <w:proofErr w:type="gramEnd"/>
      <w:r w:rsidRPr="00B817ED">
        <w:rPr>
          <w:rStyle w:val="FontStyle12"/>
          <w:rFonts w:ascii="Times New Roman" w:hAnsi="Times New Roman" w:cs="Times New Roman"/>
        </w:rPr>
        <w:t xml:space="preserve"> являются:</w:t>
      </w:r>
    </w:p>
    <w:p w:rsidR="00B817ED" w:rsidRPr="00B817ED" w:rsidRDefault="00B817ED" w:rsidP="00A23B6A">
      <w:pPr>
        <w:pStyle w:val="Style3"/>
        <w:widowControl/>
        <w:numPr>
          <w:ilvl w:val="0"/>
          <w:numId w:val="5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текущий контроль</w:t>
      </w:r>
    </w:p>
    <w:p w:rsidR="00B817ED" w:rsidRPr="00B817ED" w:rsidRDefault="00B817ED" w:rsidP="00A23B6A">
      <w:pPr>
        <w:pStyle w:val="Style3"/>
        <w:widowControl/>
        <w:numPr>
          <w:ilvl w:val="0"/>
          <w:numId w:val="5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итоговая аттестация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Основными принципами проведения и организации всех видов контроля являются систематичность, учет индивидуальных особенностей обучающегося.</w:t>
      </w:r>
    </w:p>
    <w:p w:rsidR="00B817ED" w:rsidRPr="00B817ED" w:rsidRDefault="00B817ED" w:rsidP="00B817ED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1"/>
          <w:rFonts w:ascii="Times New Roman" w:hAnsi="Times New Roman" w:cs="Times New Roman"/>
        </w:rPr>
        <w:t>Текущий контроль направлен на поддержание учебной дисциплины и выявление отношения обучающегося к изучаемому предмету</w:t>
      </w:r>
      <w:r w:rsidR="00166E78">
        <w:rPr>
          <w:rStyle w:val="FontStyle11"/>
          <w:rFonts w:ascii="Times New Roman" w:hAnsi="Times New Roman" w:cs="Times New Roman"/>
        </w:rPr>
        <w:t xml:space="preserve">, </w:t>
      </w:r>
      <w:r w:rsidR="00166E78" w:rsidRPr="004E7F13">
        <w:rPr>
          <w:rStyle w:val="FontStyle11"/>
          <w:rFonts w:ascii="Times New Roman" w:hAnsi="Times New Roman" w:cs="Times New Roman"/>
        </w:rPr>
        <w:t>организацию домашних занятий</w:t>
      </w:r>
      <w:r w:rsidRPr="00B817ED">
        <w:rPr>
          <w:rStyle w:val="FontStyle11"/>
          <w:rFonts w:ascii="Times New Roman" w:hAnsi="Times New Roman" w:cs="Times New Roman"/>
        </w:rPr>
        <w:t xml:space="preserve"> и повы</w:t>
      </w:r>
      <w:r w:rsidRPr="00B817ED">
        <w:rPr>
          <w:rStyle w:val="FontStyle12"/>
          <w:rFonts w:ascii="Times New Roman" w:hAnsi="Times New Roman" w:cs="Times New Roman"/>
        </w:rPr>
        <w:t>шение уровня освоения учебного материала; имеет воспитательные цели и учитывает индивидуальные психологические особенности обучающихся.</w:t>
      </w:r>
    </w:p>
    <w:p w:rsidR="00B817ED" w:rsidRPr="00B817ED" w:rsidRDefault="00B817ED" w:rsidP="00B8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7ED">
        <w:rPr>
          <w:rStyle w:val="FontStyle12"/>
          <w:rFonts w:ascii="Times New Roman" w:hAnsi="Times New Roman" w:cs="Times New Roman"/>
        </w:rPr>
        <w:t xml:space="preserve">Текущий контроль осуществляется </w:t>
      </w:r>
      <w:r w:rsidRPr="00B817ED">
        <w:rPr>
          <w:rStyle w:val="FontStyle11"/>
          <w:rFonts w:ascii="Times New Roman" w:hAnsi="Times New Roman" w:cs="Times New Roman"/>
        </w:rPr>
        <w:t xml:space="preserve">регулярно </w:t>
      </w:r>
      <w:r w:rsidRPr="00B817ED">
        <w:rPr>
          <w:rStyle w:val="FontStyle12"/>
          <w:rFonts w:ascii="Times New Roman" w:hAnsi="Times New Roman" w:cs="Times New Roman"/>
        </w:rPr>
        <w:t xml:space="preserve">в рамках расписания занятий обучающегося. </w:t>
      </w:r>
      <w:r w:rsidRPr="00B817ED">
        <w:rPr>
          <w:rFonts w:ascii="Times New Roman" w:hAnsi="Times New Roman" w:cs="Times New Roman"/>
          <w:sz w:val="24"/>
          <w:szCs w:val="24"/>
        </w:rPr>
        <w:t xml:space="preserve">Формой текущего контроля является участие в тематических вечерах, творческих концертах. </w:t>
      </w:r>
    </w:p>
    <w:p w:rsidR="00B817ED" w:rsidRPr="00B817ED" w:rsidRDefault="00B817ED" w:rsidP="00B8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B817E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Итоговая аттестация проходит в форме концерта.</w:t>
      </w:r>
    </w:p>
    <w:p w:rsidR="00832345" w:rsidRDefault="00832345" w:rsidP="000336E2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4135D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0336E2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4C95" w:rsidRPr="0044135D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D52F43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i/>
          <w:sz w:val="24"/>
          <w:szCs w:val="24"/>
        </w:rPr>
        <w:t>педагогическим работникам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Важной стороной обучения на инструменте является координация на всех уровнях: между слуховой и моторной сферами, между правой и левой стороной исполнительского аппарата, между отдельными пальцами каждой руки.</w:t>
      </w:r>
      <w:proofErr w:type="gramEnd"/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Важную роль в занятиях должна играть забота о культуре звука - его глубина, чистота, богатство и разнообразие тембра. Необходимо с ранних шагов работать над интонационной гибкостью, динамической и тембровой ровность исполнения. 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Важным звеном работы является формирование у ученика с самого начала занятий аппликатурных навыков, наиболее полно раскрывающих художественное содержание произведения.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Раннее освоение разнообразных исполнительских приемов, штрихов способствует наиболее полной реализации принципа комплексного подхода к формированию исполнительского мастерства, поскольку предопределяет интенсивное расширение системы путем накопления новых элементов.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процессе обучения ученик должен получить достаточно разнообразную подготовку: уметь самостоятельно грамотно разобрать музыкальное произведение, владеть навыками чтения с листа, подбора по слуху (в особенности партии аккомпанемента) игры в ансамблях малого состава.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Очень важно научить </w:t>
      </w: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рационально использовать время, отведенное для работы дома.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Необходимо использовать самостоятельные формы работы. Цель такой работы - развитие умения самостоятельно ставить перед собой и решать творческие задачи. При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lastRenderedPageBreak/>
        <w:t>этом выделяются индивидуальные черты ученика и позволяют педагогу проанализировать слабые и сильные стороны ученика.</w:t>
      </w:r>
    </w:p>
    <w:p w:rsidR="00D44C95" w:rsidRPr="0044135D" w:rsidRDefault="00D44C95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4135D">
        <w:rPr>
          <w:rFonts w:ascii="Times New Roman" w:hAnsi="Times New Roman"/>
          <w:szCs w:val="24"/>
          <w:lang w:val="ru-RU"/>
        </w:rPr>
        <w:t xml:space="preserve">Занятия </w:t>
      </w:r>
      <w:r w:rsidR="0039049C">
        <w:rPr>
          <w:rFonts w:ascii="Times New Roman" w:hAnsi="Times New Roman"/>
          <w:szCs w:val="24"/>
          <w:lang w:val="ru-RU"/>
        </w:rPr>
        <w:t xml:space="preserve">в классе должны сопровождаться </w:t>
      </w:r>
      <w:r w:rsidRPr="0044135D">
        <w:rPr>
          <w:rFonts w:ascii="Times New Roman" w:hAnsi="Times New Roman"/>
          <w:szCs w:val="24"/>
          <w:lang w:val="ru-RU"/>
        </w:rPr>
        <w:t xml:space="preserve">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</w:t>
      </w:r>
      <w:proofErr w:type="gramStart"/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39049C"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 w:rsidR="0039049C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 xml:space="preserve">с историей </w:t>
      </w:r>
      <w:r w:rsidR="000A46CD">
        <w:rPr>
          <w:rFonts w:ascii="Times New Roman" w:hAnsi="Times New Roman" w:cs="Times New Roman"/>
          <w:sz w:val="24"/>
          <w:szCs w:val="24"/>
        </w:rPr>
        <w:t>скрипки</w:t>
      </w:r>
      <w:r w:rsidRPr="0044135D">
        <w:rPr>
          <w:rFonts w:ascii="Times New Roman" w:hAnsi="Times New Roman" w:cs="Times New Roman"/>
          <w:sz w:val="24"/>
          <w:szCs w:val="24"/>
        </w:rPr>
        <w:t xml:space="preserve">, рассказать о выдающихся </w:t>
      </w:r>
      <w:r w:rsidR="000A46CD">
        <w:rPr>
          <w:rFonts w:ascii="Times New Roman" w:hAnsi="Times New Roman" w:cs="Times New Roman"/>
          <w:sz w:val="24"/>
          <w:szCs w:val="24"/>
        </w:rPr>
        <w:t>скрипичных</w:t>
      </w:r>
      <w:r w:rsidRPr="0044135D">
        <w:rPr>
          <w:rFonts w:ascii="Times New Roman" w:hAnsi="Times New Roman" w:cs="Times New Roman"/>
          <w:sz w:val="24"/>
          <w:szCs w:val="24"/>
        </w:rPr>
        <w:t xml:space="preserve"> исполнителях и композиторах.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</w:t>
      </w:r>
      <w:r w:rsidR="000465FD" w:rsidRPr="0044135D">
        <w:rPr>
          <w:rFonts w:ascii="Times New Roman" w:hAnsi="Times New Roman" w:cs="Times New Roman"/>
          <w:sz w:val="24"/>
          <w:szCs w:val="24"/>
        </w:rPr>
        <w:t>Данные особые условия</w:t>
      </w:r>
      <w:r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="000465FD" w:rsidRPr="0044135D">
        <w:rPr>
          <w:rFonts w:ascii="Times New Roman" w:hAnsi="Times New Roman" w:cs="Times New Roman"/>
          <w:sz w:val="24"/>
          <w:szCs w:val="24"/>
        </w:rPr>
        <w:t>определяю</w:t>
      </w:r>
      <w:r w:rsidRPr="0044135D">
        <w:rPr>
          <w:rFonts w:ascii="Times New Roman" w:hAnsi="Times New Roman" w:cs="Times New Roman"/>
          <w:sz w:val="24"/>
          <w:szCs w:val="24"/>
        </w:rPr>
        <w:t xml:space="preserve">т содержание индивидуального учебного плана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егося.</w:t>
      </w:r>
    </w:p>
    <w:p w:rsidR="00971309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На 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заключительном этапе </w:t>
      </w:r>
      <w:r w:rsidRPr="0044135D">
        <w:rPr>
          <w:rFonts w:ascii="Times New Roman" w:hAnsi="Times New Roman" w:cs="Times New Roman"/>
          <w:sz w:val="24"/>
          <w:szCs w:val="24"/>
        </w:rPr>
        <w:t>у учеников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>сформирован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опыт исполнения произведений классической и народной музыки, эстрадных и </w:t>
      </w:r>
      <w:proofErr w:type="spellStart"/>
      <w:r w:rsidR="006915A0" w:rsidRPr="0044135D">
        <w:rPr>
          <w:rFonts w:ascii="Times New Roman" w:hAnsi="Times New Roman" w:cs="Times New Roman"/>
          <w:sz w:val="24"/>
          <w:szCs w:val="24"/>
        </w:rPr>
        <w:t>бардовских</w:t>
      </w:r>
      <w:proofErr w:type="spellEnd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песен, опыт игры в ансамбле. Исходя из этого опыта, они используют полученные знания, умения и навыки в исполнительской практике. </w:t>
      </w:r>
      <w:proofErr w:type="gramStart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Параллельно с формированием практических умений и навыков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6915A0" w:rsidRPr="0044135D">
        <w:rPr>
          <w:rFonts w:ascii="Times New Roman" w:hAnsi="Times New Roman" w:cs="Times New Roman"/>
          <w:sz w:val="24"/>
          <w:szCs w:val="24"/>
        </w:rPr>
        <w:t>ийся получает знания музыкальной грамоты, основы гармонии, которые п</w:t>
      </w:r>
      <w:r w:rsidR="007F3C76">
        <w:rPr>
          <w:rFonts w:ascii="Times New Roman" w:hAnsi="Times New Roman" w:cs="Times New Roman"/>
          <w:sz w:val="24"/>
          <w:szCs w:val="24"/>
        </w:rPr>
        <w:t>рименяются при подборе на слух.</w:t>
      </w:r>
      <w:proofErr w:type="gramEnd"/>
    </w:p>
    <w:p w:rsidR="00971309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Методы р</w:t>
      </w:r>
      <w:r w:rsidR="006915A0" w:rsidRPr="0044135D">
        <w:rPr>
          <w:rFonts w:ascii="Times New Roman" w:hAnsi="Times New Roman" w:cs="Times New Roman"/>
          <w:sz w:val="24"/>
          <w:szCs w:val="24"/>
        </w:rPr>
        <w:t>абот</w:t>
      </w:r>
      <w:r w:rsidRPr="0044135D">
        <w:rPr>
          <w:rFonts w:ascii="Times New Roman" w:hAnsi="Times New Roman" w:cs="Times New Roman"/>
          <w:sz w:val="24"/>
          <w:szCs w:val="24"/>
        </w:rPr>
        <w:t>ы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над качеством звука</w:t>
      </w:r>
      <w:r w:rsidRPr="0044135D">
        <w:rPr>
          <w:rFonts w:ascii="Times New Roman" w:hAnsi="Times New Roman" w:cs="Times New Roman"/>
          <w:sz w:val="24"/>
          <w:szCs w:val="24"/>
        </w:rPr>
        <w:t xml:space="preserve"> зависят от индивидуальных способностей и возможностей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ихся, степени развития музыкального слуха и музыкально-игровых навыков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C95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Важным элементом обучения является </w:t>
      </w:r>
      <w:r w:rsidR="006915A0" w:rsidRPr="0044135D">
        <w:rPr>
          <w:rFonts w:ascii="Times New Roman" w:hAnsi="Times New Roman" w:cs="Times New Roman"/>
          <w:sz w:val="24"/>
          <w:szCs w:val="24"/>
        </w:rPr>
        <w:t>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C76" w:rsidRDefault="007F3C7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F3C7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23D" w:rsidRPr="0044135D" w:rsidRDefault="00F47EB6" w:rsidP="000336E2">
      <w:pPr>
        <w:pStyle w:val="2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="003D123D" w:rsidRPr="0044135D">
        <w:rPr>
          <w:b/>
          <w:szCs w:val="24"/>
          <w:lang w:val="en-US"/>
        </w:rPr>
        <w:t>VI</w:t>
      </w:r>
      <w:r w:rsidR="000336E2">
        <w:rPr>
          <w:b/>
          <w:szCs w:val="24"/>
        </w:rPr>
        <w:t>. </w:t>
      </w:r>
      <w:r w:rsidR="003D123D" w:rsidRPr="0044135D">
        <w:rPr>
          <w:b/>
          <w:szCs w:val="24"/>
        </w:rPr>
        <w:t>СПИСКИ РЕКОМЕНДУЕМОЙ НОТНОЙ И МЕТОДИЧЕСКОЙ ЛИТЕРАТУРЫ</w:t>
      </w:r>
    </w:p>
    <w:p w:rsidR="003F0FD7" w:rsidRDefault="003F0FD7" w:rsidP="003F0FD7">
      <w:pPr>
        <w:pStyle w:val="af1"/>
        <w:jc w:val="center"/>
      </w:pPr>
      <w:bookmarkStart w:id="2" w:name="_Toc126695435"/>
    </w:p>
    <w:p w:rsidR="003F0FD7" w:rsidRPr="003F0FD7" w:rsidRDefault="003F0FD7" w:rsidP="003F0FD7">
      <w:pPr>
        <w:pStyle w:val="af1"/>
        <w:jc w:val="center"/>
      </w:pPr>
      <w:r w:rsidRPr="003F0FD7">
        <w:t>Список рекомендуемой нотной литературы</w:t>
      </w:r>
      <w:bookmarkEnd w:id="2"/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Альбом юного флейтиста.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. 1. – Киев,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краина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, 1988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Вавилина-Мравинская А.М. Пьесы для начинающих. – СПб, 1995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Глазунов А. Оркестровые трудности для флейты (отрывки из симфонических произведений). – М.,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уз.издат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., 1963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Гофман А. Альбом переложений популярных пьес для флейты и фортепиано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для флейты. 1-6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1984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Детский альбом для флейты и фортепиано. Старшие классы ДМШ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Хрестоматия для флейты 3-4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2000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1-5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Музыка, 1984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Корнеев А. Хрестоматия для флейты 1-3 класс. – М., Кифара, 2004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Лёгкие пьесы для двух флейт. – М., Музыка, 1988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Муаз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М. Школа артикуляции. – СПб, Композитор, 1999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Оркестровые трудности для флейты. Сост.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Тризно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Б.В. – Ленинград,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уз.издат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., 1963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Школа игры на флейте. – М., Музыка, 2004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 Платонов Н. 30 этюдов для флейты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Пьесы для флейты и фортепиано. Переложение Вишневского В.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Пушечников И. Азбука начинающего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блокфлейтиста</w:t>
      </w:r>
      <w:proofErr w:type="spellEnd"/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Телеман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Л., Бизе Ж. Три менуэта для флейты и фортепиано. – СПб, Композитор, 1998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Тризно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Б.В. Этюды для флейты (на оркестровые темы)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Флейта. 4 класс. – Киев, 1980</w:t>
      </w:r>
    </w:p>
    <w:p w:rsidR="003F0FD7" w:rsidRPr="003F0FD7" w:rsidRDefault="003F0FD7" w:rsidP="00A23B6A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Ягудин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Ю. Этюды на мелизмы. – М., Музыка, 1984</w:t>
      </w:r>
    </w:p>
    <w:p w:rsidR="003F0FD7" w:rsidRPr="003F0FD7" w:rsidRDefault="003F0FD7" w:rsidP="003F0FD7">
      <w:pPr>
        <w:pStyle w:val="af1"/>
        <w:jc w:val="center"/>
      </w:pPr>
    </w:p>
    <w:p w:rsidR="003F0FD7" w:rsidRPr="003F0FD7" w:rsidRDefault="003F0FD7" w:rsidP="003F0FD7">
      <w:pPr>
        <w:pStyle w:val="af1"/>
        <w:jc w:val="center"/>
      </w:pPr>
      <w:bookmarkStart w:id="3" w:name="_Toc126695436"/>
      <w:r w:rsidRPr="003F0FD7">
        <w:t>Список рекомендуемой методической литературы</w:t>
      </w:r>
      <w:bookmarkEnd w:id="3"/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Болотин С. Биографический словарь музыкантов-исполнителей на духовых инструментах. – М. – Л., 1969.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Гинзбург Л. Методический очерк «О работе над музыкальным произведением» (для педагогов ДМШ). – М., 1953.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Диков</w:t>
      </w:r>
      <w:proofErr w:type="spellEnd"/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 xml:space="preserve"> Методика обучения игре на духовых инструментах. – М., 1962.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Инструменты духового оркестра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ост. Б.Кожевников. – М., 1984.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Исполнительство на духовых инструментах и вопросы музыкальной педагогики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ост. И. Пушечников. – М., 1979.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Левин С. Духовые инструменты в истории музыкальной культуры. – Л., 1973.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Мастера игры на духовых инструментах. – М., 1979.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1. – М., 1964.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2. – М., 1966.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3. – М., 1971.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4. – М., 1976.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Назаров И. Основы музыкально-исполнительской техники и метод её совершенствования. – Л., 1969.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Нежинский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 xml:space="preserve"> О. Детский духовой оркестр: Методическое пособие для руководителей самодеятельных коллективов. – М., 1981.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Некоторые вопросы воспитания обучающихся музыкальных школ: Методическое пособие для преподавателей</w:t>
      </w:r>
      <w:proofErr w:type="gramStart"/>
      <w:r w:rsidRPr="003F0FD7">
        <w:rPr>
          <w:rFonts w:ascii="Times New Roman" w:hAnsi="Times New Roman" w:cs="Times New Roman"/>
          <w:sz w:val="24"/>
          <w:szCs w:val="24"/>
        </w:rPr>
        <w:t xml:space="preserve"> / Р</w:t>
      </w:r>
      <w:proofErr w:type="gramEnd"/>
      <w:r w:rsidRPr="003F0FD7">
        <w:rPr>
          <w:rFonts w:ascii="Times New Roman" w:hAnsi="Times New Roman" w:cs="Times New Roman"/>
          <w:sz w:val="24"/>
          <w:szCs w:val="24"/>
        </w:rPr>
        <w:t>ед.-сост. Р. Степанова. – М., 1977.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Платонов Н. Вопросы методики обучения игре на духовых инструментах. – М., 1935.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lastRenderedPageBreak/>
        <w:t>Розанов С. Основы методики преподавания игры на духовых инструментах. – М., 1938.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Розанов С. Основы методики и игры на духовых инструментах. – М., 1938.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 xml:space="preserve">Пушечников И., Пустовалов В. Методика обучения игре на </w:t>
      </w:r>
      <w:proofErr w:type="spellStart"/>
      <w:r w:rsidRPr="003F0FD7">
        <w:rPr>
          <w:rFonts w:ascii="Times New Roman" w:hAnsi="Times New Roman" w:cs="Times New Roman"/>
          <w:sz w:val="24"/>
          <w:szCs w:val="24"/>
        </w:rPr>
        <w:t>блокфлейте</w:t>
      </w:r>
      <w:proofErr w:type="spellEnd"/>
      <w:r w:rsidRPr="003F0FD7">
        <w:rPr>
          <w:rFonts w:ascii="Times New Roman" w:hAnsi="Times New Roman" w:cs="Times New Roman"/>
          <w:sz w:val="24"/>
          <w:szCs w:val="24"/>
        </w:rPr>
        <w:t>. – М., 1983.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Усов. Ю. История отечественного исполнительства на духовых инструментах. – М., 1986.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Усов Ю. История зарубежного исполнительства на духовых инструментах. – М., 1978.</w:t>
      </w:r>
    </w:p>
    <w:p w:rsidR="003F0FD7" w:rsidRPr="003F0FD7" w:rsidRDefault="003F0FD7" w:rsidP="00A23B6A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FD7">
        <w:rPr>
          <w:rFonts w:ascii="Times New Roman" w:hAnsi="Times New Roman" w:cs="Times New Roman"/>
          <w:sz w:val="24"/>
          <w:szCs w:val="24"/>
        </w:rPr>
        <w:t>Федотов А. Методика обучения игре на духовых инструментах. – М., 1975.</w:t>
      </w: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3F0FD7" w:rsidRDefault="003F0FD7" w:rsidP="003F0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3F0FD7" w:rsidRPr="00740F00" w:rsidRDefault="003F0FD7" w:rsidP="003F0FD7">
      <w:pPr>
        <w:jc w:val="both"/>
        <w:rPr>
          <w:sz w:val="24"/>
          <w:szCs w:val="24"/>
        </w:rPr>
      </w:pPr>
    </w:p>
    <w:p w:rsidR="005F0593" w:rsidRPr="004151EC" w:rsidRDefault="005F0593" w:rsidP="003F0FD7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F0593" w:rsidRPr="004151EC" w:rsidSect="006A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F8" w:rsidRDefault="007813F8" w:rsidP="009A327B">
      <w:pPr>
        <w:spacing w:after="0" w:line="240" w:lineRule="auto"/>
      </w:pPr>
      <w:r>
        <w:separator/>
      </w:r>
    </w:p>
  </w:endnote>
  <w:endnote w:type="continuationSeparator" w:id="0">
    <w:p w:rsidR="007813F8" w:rsidRDefault="007813F8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9819E2">
    <w:pPr>
      <w:pStyle w:val="a5"/>
      <w:jc w:val="center"/>
    </w:pPr>
    <w:fldSimple w:instr=" PAGE   \* MERGEFORMAT ">
      <w:r w:rsidR="005D526A">
        <w:rPr>
          <w:noProof/>
        </w:rPr>
        <w:t>2</w:t>
      </w:r>
    </w:fldSimple>
  </w:p>
  <w:p w:rsidR="006903F4" w:rsidRDefault="00690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096"/>
      <w:docPartObj>
        <w:docPartGallery w:val="Page Numbers (Bottom of Page)"/>
        <w:docPartUnique/>
      </w:docPartObj>
    </w:sdtPr>
    <w:sdtContent>
      <w:p w:rsidR="006903F4" w:rsidRDefault="009819E2">
        <w:pPr>
          <w:pStyle w:val="a5"/>
          <w:jc w:val="center"/>
        </w:pPr>
        <w:fldSimple w:instr=" PAGE   \* MERGEFORMAT ">
          <w:r w:rsidR="005D526A">
            <w:rPr>
              <w:noProof/>
            </w:rPr>
            <w:t>12</w:t>
          </w:r>
        </w:fldSimple>
      </w:p>
    </w:sdtContent>
  </w:sdt>
  <w:p w:rsidR="006903F4" w:rsidRDefault="00690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F8" w:rsidRDefault="007813F8" w:rsidP="009A327B">
      <w:pPr>
        <w:spacing w:after="0" w:line="240" w:lineRule="auto"/>
      </w:pPr>
      <w:r>
        <w:separator/>
      </w:r>
    </w:p>
  </w:footnote>
  <w:footnote w:type="continuationSeparator" w:id="0">
    <w:p w:rsidR="007813F8" w:rsidRDefault="007813F8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6903F4">
    <w:pPr>
      <w:pStyle w:val="a3"/>
      <w:jc w:val="center"/>
    </w:pPr>
  </w:p>
  <w:p w:rsidR="006903F4" w:rsidRDefault="00690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14EC57F1"/>
    <w:multiLevelType w:val="hybridMultilevel"/>
    <w:tmpl w:val="201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811B5"/>
    <w:multiLevelType w:val="hybridMultilevel"/>
    <w:tmpl w:val="769A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41EF3"/>
    <w:multiLevelType w:val="hybridMultilevel"/>
    <w:tmpl w:val="0054E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568C6"/>
    <w:multiLevelType w:val="hybridMultilevel"/>
    <w:tmpl w:val="5D60B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4514A"/>
    <w:multiLevelType w:val="hybridMultilevel"/>
    <w:tmpl w:val="A5005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157E4"/>
    <w:multiLevelType w:val="hybridMultilevel"/>
    <w:tmpl w:val="FFF4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1F42B4"/>
    <w:multiLevelType w:val="hybridMultilevel"/>
    <w:tmpl w:val="495E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8A7BFF"/>
    <w:multiLevelType w:val="hybridMultilevel"/>
    <w:tmpl w:val="7396B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F31A5"/>
    <w:multiLevelType w:val="hybridMultilevel"/>
    <w:tmpl w:val="7122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C41DF"/>
    <w:multiLevelType w:val="hybridMultilevel"/>
    <w:tmpl w:val="9892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9D6361"/>
    <w:multiLevelType w:val="hybridMultilevel"/>
    <w:tmpl w:val="7B060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3E7421"/>
    <w:multiLevelType w:val="hybridMultilevel"/>
    <w:tmpl w:val="C764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35FDF"/>
    <w:multiLevelType w:val="hybridMultilevel"/>
    <w:tmpl w:val="7CDA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AF22B2"/>
    <w:multiLevelType w:val="hybridMultilevel"/>
    <w:tmpl w:val="A4E47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A224A"/>
    <w:multiLevelType w:val="hybridMultilevel"/>
    <w:tmpl w:val="E2D82840"/>
    <w:lvl w:ilvl="0" w:tplc="BB7ABF5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6A8145B"/>
    <w:multiLevelType w:val="hybridMultilevel"/>
    <w:tmpl w:val="2CEE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F0DC9"/>
    <w:multiLevelType w:val="hybridMultilevel"/>
    <w:tmpl w:val="0B16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70004"/>
    <w:multiLevelType w:val="hybridMultilevel"/>
    <w:tmpl w:val="A93A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B66412"/>
    <w:multiLevelType w:val="hybridMultilevel"/>
    <w:tmpl w:val="9CC81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20"/>
  </w:num>
  <w:num w:numId="11">
    <w:abstractNumId w:val="15"/>
  </w:num>
  <w:num w:numId="12">
    <w:abstractNumId w:val="1"/>
  </w:num>
  <w:num w:numId="13">
    <w:abstractNumId w:val="21"/>
  </w:num>
  <w:num w:numId="14">
    <w:abstractNumId w:val="5"/>
  </w:num>
  <w:num w:numId="15">
    <w:abstractNumId w:val="3"/>
  </w:num>
  <w:num w:numId="16">
    <w:abstractNumId w:val="16"/>
  </w:num>
  <w:num w:numId="17">
    <w:abstractNumId w:val="6"/>
  </w:num>
  <w:num w:numId="18">
    <w:abstractNumId w:val="13"/>
  </w:num>
  <w:num w:numId="19">
    <w:abstractNumId w:val="19"/>
  </w:num>
  <w:num w:numId="20">
    <w:abstractNumId w:val="18"/>
  </w:num>
  <w:num w:numId="21">
    <w:abstractNumId w:val="10"/>
  </w:num>
  <w:num w:numId="22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2D"/>
    <w:rsid w:val="00000058"/>
    <w:rsid w:val="00001616"/>
    <w:rsid w:val="0000466E"/>
    <w:rsid w:val="00021062"/>
    <w:rsid w:val="0002589C"/>
    <w:rsid w:val="000336E2"/>
    <w:rsid w:val="00033F6E"/>
    <w:rsid w:val="00044B12"/>
    <w:rsid w:val="00044CE7"/>
    <w:rsid w:val="000465FD"/>
    <w:rsid w:val="00080B55"/>
    <w:rsid w:val="000851A1"/>
    <w:rsid w:val="00096976"/>
    <w:rsid w:val="000A11F7"/>
    <w:rsid w:val="000A46CD"/>
    <w:rsid w:val="000B6D5D"/>
    <w:rsid w:val="000C3D68"/>
    <w:rsid w:val="000D04E1"/>
    <w:rsid w:val="000D04E8"/>
    <w:rsid w:val="000D1F54"/>
    <w:rsid w:val="000E29F2"/>
    <w:rsid w:val="000F367D"/>
    <w:rsid w:val="000F6F9C"/>
    <w:rsid w:val="00101748"/>
    <w:rsid w:val="001133B9"/>
    <w:rsid w:val="00114B26"/>
    <w:rsid w:val="00116D66"/>
    <w:rsid w:val="001205BB"/>
    <w:rsid w:val="00123A3E"/>
    <w:rsid w:val="00125740"/>
    <w:rsid w:val="00130365"/>
    <w:rsid w:val="001309B7"/>
    <w:rsid w:val="001321D1"/>
    <w:rsid w:val="001337C4"/>
    <w:rsid w:val="00134D61"/>
    <w:rsid w:val="0014298A"/>
    <w:rsid w:val="00145A2A"/>
    <w:rsid w:val="00154937"/>
    <w:rsid w:val="00166E78"/>
    <w:rsid w:val="00195C1E"/>
    <w:rsid w:val="001A7ED9"/>
    <w:rsid w:val="001B146D"/>
    <w:rsid w:val="001C0CA6"/>
    <w:rsid w:val="001D6EC5"/>
    <w:rsid w:val="001E2E33"/>
    <w:rsid w:val="002043F7"/>
    <w:rsid w:val="002318BE"/>
    <w:rsid w:val="002333C1"/>
    <w:rsid w:val="0023742E"/>
    <w:rsid w:val="00241850"/>
    <w:rsid w:val="00250C6E"/>
    <w:rsid w:val="0025354A"/>
    <w:rsid w:val="00254BA7"/>
    <w:rsid w:val="00283BAF"/>
    <w:rsid w:val="0028535B"/>
    <w:rsid w:val="00294D57"/>
    <w:rsid w:val="002A76B2"/>
    <w:rsid w:val="002B60C7"/>
    <w:rsid w:val="002C0732"/>
    <w:rsid w:val="002C214E"/>
    <w:rsid w:val="002D304E"/>
    <w:rsid w:val="002E4A01"/>
    <w:rsid w:val="002F5015"/>
    <w:rsid w:val="002F7DB1"/>
    <w:rsid w:val="00304364"/>
    <w:rsid w:val="00304937"/>
    <w:rsid w:val="00314D2D"/>
    <w:rsid w:val="0032137A"/>
    <w:rsid w:val="00323EF1"/>
    <w:rsid w:val="003253C5"/>
    <w:rsid w:val="00330127"/>
    <w:rsid w:val="00332041"/>
    <w:rsid w:val="00336A7A"/>
    <w:rsid w:val="003466A9"/>
    <w:rsid w:val="00346F16"/>
    <w:rsid w:val="0035621B"/>
    <w:rsid w:val="00362E41"/>
    <w:rsid w:val="0036594C"/>
    <w:rsid w:val="0037412D"/>
    <w:rsid w:val="00375621"/>
    <w:rsid w:val="0039049C"/>
    <w:rsid w:val="003974D6"/>
    <w:rsid w:val="003A2E55"/>
    <w:rsid w:val="003B020D"/>
    <w:rsid w:val="003B7B39"/>
    <w:rsid w:val="003C1859"/>
    <w:rsid w:val="003C66B0"/>
    <w:rsid w:val="003D123D"/>
    <w:rsid w:val="003D42ED"/>
    <w:rsid w:val="003E4F8C"/>
    <w:rsid w:val="003E66F5"/>
    <w:rsid w:val="003F0294"/>
    <w:rsid w:val="003F0FD7"/>
    <w:rsid w:val="003F3EDC"/>
    <w:rsid w:val="003F536E"/>
    <w:rsid w:val="00402106"/>
    <w:rsid w:val="004151EC"/>
    <w:rsid w:val="004178C7"/>
    <w:rsid w:val="0044135D"/>
    <w:rsid w:val="004501A8"/>
    <w:rsid w:val="00454232"/>
    <w:rsid w:val="00454A56"/>
    <w:rsid w:val="00456E97"/>
    <w:rsid w:val="00457037"/>
    <w:rsid w:val="0045735A"/>
    <w:rsid w:val="004648AC"/>
    <w:rsid w:val="00467C44"/>
    <w:rsid w:val="00472BEE"/>
    <w:rsid w:val="00481310"/>
    <w:rsid w:val="00481B54"/>
    <w:rsid w:val="004836AE"/>
    <w:rsid w:val="004867C4"/>
    <w:rsid w:val="004A622A"/>
    <w:rsid w:val="004B75B9"/>
    <w:rsid w:val="004B7E92"/>
    <w:rsid w:val="004C4A52"/>
    <w:rsid w:val="004C77BB"/>
    <w:rsid w:val="004D16BE"/>
    <w:rsid w:val="004F5180"/>
    <w:rsid w:val="005027F9"/>
    <w:rsid w:val="0050589C"/>
    <w:rsid w:val="0051037E"/>
    <w:rsid w:val="005204DA"/>
    <w:rsid w:val="00524A5D"/>
    <w:rsid w:val="0053427F"/>
    <w:rsid w:val="005379C3"/>
    <w:rsid w:val="005424A2"/>
    <w:rsid w:val="0054667C"/>
    <w:rsid w:val="00547B7D"/>
    <w:rsid w:val="005523C5"/>
    <w:rsid w:val="005531C7"/>
    <w:rsid w:val="00562C14"/>
    <w:rsid w:val="00592848"/>
    <w:rsid w:val="00596555"/>
    <w:rsid w:val="00596E63"/>
    <w:rsid w:val="00597D7B"/>
    <w:rsid w:val="005A1128"/>
    <w:rsid w:val="005A20EF"/>
    <w:rsid w:val="005B44A3"/>
    <w:rsid w:val="005C6863"/>
    <w:rsid w:val="005D2388"/>
    <w:rsid w:val="005D526A"/>
    <w:rsid w:val="005F0593"/>
    <w:rsid w:val="005F1EAC"/>
    <w:rsid w:val="005F4761"/>
    <w:rsid w:val="00601BD2"/>
    <w:rsid w:val="006028BD"/>
    <w:rsid w:val="0063297C"/>
    <w:rsid w:val="0065621C"/>
    <w:rsid w:val="006638DF"/>
    <w:rsid w:val="00666253"/>
    <w:rsid w:val="00672F85"/>
    <w:rsid w:val="00676F4F"/>
    <w:rsid w:val="00680A2F"/>
    <w:rsid w:val="006903F4"/>
    <w:rsid w:val="006915A0"/>
    <w:rsid w:val="006A1EF6"/>
    <w:rsid w:val="006A2DDC"/>
    <w:rsid w:val="006B59F2"/>
    <w:rsid w:val="006B5D98"/>
    <w:rsid w:val="006C2B75"/>
    <w:rsid w:val="006D5371"/>
    <w:rsid w:val="006F6763"/>
    <w:rsid w:val="00705CC7"/>
    <w:rsid w:val="00724CFF"/>
    <w:rsid w:val="00725397"/>
    <w:rsid w:val="0073090A"/>
    <w:rsid w:val="00743E70"/>
    <w:rsid w:val="00752983"/>
    <w:rsid w:val="007550D8"/>
    <w:rsid w:val="00765303"/>
    <w:rsid w:val="0076625A"/>
    <w:rsid w:val="00770759"/>
    <w:rsid w:val="00775935"/>
    <w:rsid w:val="007813F8"/>
    <w:rsid w:val="00797B65"/>
    <w:rsid w:val="007A700A"/>
    <w:rsid w:val="007C74D4"/>
    <w:rsid w:val="007D5022"/>
    <w:rsid w:val="007E6D8D"/>
    <w:rsid w:val="007E6EB8"/>
    <w:rsid w:val="007F2165"/>
    <w:rsid w:val="007F3C76"/>
    <w:rsid w:val="00800817"/>
    <w:rsid w:val="0080262F"/>
    <w:rsid w:val="0081132B"/>
    <w:rsid w:val="00820D54"/>
    <w:rsid w:val="00821688"/>
    <w:rsid w:val="008263DD"/>
    <w:rsid w:val="00831C91"/>
    <w:rsid w:val="00832345"/>
    <w:rsid w:val="00835D5A"/>
    <w:rsid w:val="008368E4"/>
    <w:rsid w:val="0084001E"/>
    <w:rsid w:val="008420E8"/>
    <w:rsid w:val="0084748A"/>
    <w:rsid w:val="00871705"/>
    <w:rsid w:val="008742BB"/>
    <w:rsid w:val="00875867"/>
    <w:rsid w:val="008830D4"/>
    <w:rsid w:val="0088515D"/>
    <w:rsid w:val="00885B6A"/>
    <w:rsid w:val="008966C7"/>
    <w:rsid w:val="008A4187"/>
    <w:rsid w:val="008B0561"/>
    <w:rsid w:val="008B1E3C"/>
    <w:rsid w:val="008B2A77"/>
    <w:rsid w:val="008C492B"/>
    <w:rsid w:val="008C62B6"/>
    <w:rsid w:val="008E64B4"/>
    <w:rsid w:val="00902E7F"/>
    <w:rsid w:val="00910B16"/>
    <w:rsid w:val="009177ED"/>
    <w:rsid w:val="00924466"/>
    <w:rsid w:val="00927F22"/>
    <w:rsid w:val="00937691"/>
    <w:rsid w:val="00942910"/>
    <w:rsid w:val="00944641"/>
    <w:rsid w:val="009559CC"/>
    <w:rsid w:val="0096348D"/>
    <w:rsid w:val="00963F5A"/>
    <w:rsid w:val="00966799"/>
    <w:rsid w:val="00967681"/>
    <w:rsid w:val="00971309"/>
    <w:rsid w:val="009819E2"/>
    <w:rsid w:val="009937D3"/>
    <w:rsid w:val="009963D7"/>
    <w:rsid w:val="009A327B"/>
    <w:rsid w:val="009A6C8C"/>
    <w:rsid w:val="009B20BA"/>
    <w:rsid w:val="009D00A8"/>
    <w:rsid w:val="009D53D6"/>
    <w:rsid w:val="009E10B8"/>
    <w:rsid w:val="009E69D7"/>
    <w:rsid w:val="009F2FA4"/>
    <w:rsid w:val="00A20C42"/>
    <w:rsid w:val="00A23B6A"/>
    <w:rsid w:val="00A36518"/>
    <w:rsid w:val="00A37774"/>
    <w:rsid w:val="00A60BF7"/>
    <w:rsid w:val="00A60C8B"/>
    <w:rsid w:val="00A746AC"/>
    <w:rsid w:val="00A8197D"/>
    <w:rsid w:val="00A947E6"/>
    <w:rsid w:val="00A96A65"/>
    <w:rsid w:val="00AB484B"/>
    <w:rsid w:val="00AC1226"/>
    <w:rsid w:val="00AC2493"/>
    <w:rsid w:val="00AC6F54"/>
    <w:rsid w:val="00AD6E06"/>
    <w:rsid w:val="00AF3584"/>
    <w:rsid w:val="00AF6228"/>
    <w:rsid w:val="00B11A11"/>
    <w:rsid w:val="00B122D6"/>
    <w:rsid w:val="00B163EF"/>
    <w:rsid w:val="00B34FDE"/>
    <w:rsid w:val="00B438E7"/>
    <w:rsid w:val="00B62EF0"/>
    <w:rsid w:val="00B63EB9"/>
    <w:rsid w:val="00B817ED"/>
    <w:rsid w:val="00B838FB"/>
    <w:rsid w:val="00BA4CD6"/>
    <w:rsid w:val="00BA709F"/>
    <w:rsid w:val="00BB487A"/>
    <w:rsid w:val="00BD0E73"/>
    <w:rsid w:val="00BD29AE"/>
    <w:rsid w:val="00BD76C8"/>
    <w:rsid w:val="00BE238B"/>
    <w:rsid w:val="00BF0147"/>
    <w:rsid w:val="00BF5B04"/>
    <w:rsid w:val="00C01F80"/>
    <w:rsid w:val="00C042CE"/>
    <w:rsid w:val="00C15AFA"/>
    <w:rsid w:val="00C232B3"/>
    <w:rsid w:val="00C24923"/>
    <w:rsid w:val="00C2502D"/>
    <w:rsid w:val="00C2507C"/>
    <w:rsid w:val="00C2587D"/>
    <w:rsid w:val="00C25924"/>
    <w:rsid w:val="00C27360"/>
    <w:rsid w:val="00C60502"/>
    <w:rsid w:val="00C675F4"/>
    <w:rsid w:val="00C72CF3"/>
    <w:rsid w:val="00C77C4E"/>
    <w:rsid w:val="00C865D0"/>
    <w:rsid w:val="00C93428"/>
    <w:rsid w:val="00C956F7"/>
    <w:rsid w:val="00CA01D5"/>
    <w:rsid w:val="00CA6AA6"/>
    <w:rsid w:val="00CC02F0"/>
    <w:rsid w:val="00CD5D21"/>
    <w:rsid w:val="00CE0476"/>
    <w:rsid w:val="00CF4D70"/>
    <w:rsid w:val="00CF665D"/>
    <w:rsid w:val="00D07771"/>
    <w:rsid w:val="00D21728"/>
    <w:rsid w:val="00D24900"/>
    <w:rsid w:val="00D35D8F"/>
    <w:rsid w:val="00D448A2"/>
    <w:rsid w:val="00D44C95"/>
    <w:rsid w:val="00D51640"/>
    <w:rsid w:val="00D52F43"/>
    <w:rsid w:val="00D63ED0"/>
    <w:rsid w:val="00D704F6"/>
    <w:rsid w:val="00D710F0"/>
    <w:rsid w:val="00D7700B"/>
    <w:rsid w:val="00D77050"/>
    <w:rsid w:val="00D873F8"/>
    <w:rsid w:val="00D9170C"/>
    <w:rsid w:val="00DA10D0"/>
    <w:rsid w:val="00DA23BC"/>
    <w:rsid w:val="00DB3E28"/>
    <w:rsid w:val="00DB7C19"/>
    <w:rsid w:val="00DC1D6E"/>
    <w:rsid w:val="00DC3D64"/>
    <w:rsid w:val="00DD71E1"/>
    <w:rsid w:val="00DE2998"/>
    <w:rsid w:val="00DE30CA"/>
    <w:rsid w:val="00DE42AC"/>
    <w:rsid w:val="00DF4CCE"/>
    <w:rsid w:val="00DF798D"/>
    <w:rsid w:val="00E01879"/>
    <w:rsid w:val="00E14A9D"/>
    <w:rsid w:val="00E16127"/>
    <w:rsid w:val="00E33298"/>
    <w:rsid w:val="00E52EAF"/>
    <w:rsid w:val="00E61CD7"/>
    <w:rsid w:val="00E649B9"/>
    <w:rsid w:val="00E64CAA"/>
    <w:rsid w:val="00E704C0"/>
    <w:rsid w:val="00E9452D"/>
    <w:rsid w:val="00E976ED"/>
    <w:rsid w:val="00E9797D"/>
    <w:rsid w:val="00EA3E76"/>
    <w:rsid w:val="00ED0219"/>
    <w:rsid w:val="00EE11F0"/>
    <w:rsid w:val="00EE19F0"/>
    <w:rsid w:val="00EF582C"/>
    <w:rsid w:val="00F026FC"/>
    <w:rsid w:val="00F2032A"/>
    <w:rsid w:val="00F32655"/>
    <w:rsid w:val="00F35C5A"/>
    <w:rsid w:val="00F40101"/>
    <w:rsid w:val="00F4296B"/>
    <w:rsid w:val="00F44B85"/>
    <w:rsid w:val="00F464E2"/>
    <w:rsid w:val="00F47EB6"/>
    <w:rsid w:val="00F52D66"/>
    <w:rsid w:val="00F5593B"/>
    <w:rsid w:val="00F61CDC"/>
    <w:rsid w:val="00F661D1"/>
    <w:rsid w:val="00F73908"/>
    <w:rsid w:val="00F747D9"/>
    <w:rsid w:val="00F90208"/>
    <w:rsid w:val="00F95245"/>
    <w:rsid w:val="00FA35D4"/>
    <w:rsid w:val="00FD2144"/>
    <w:rsid w:val="00FD322C"/>
    <w:rsid w:val="00FD5A05"/>
    <w:rsid w:val="00FD7A4F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441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link w:val="Body10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qFormat/>
    <w:rsid w:val="00FD7D9C"/>
    <w:rPr>
      <w:i/>
      <w:iCs/>
    </w:rPr>
  </w:style>
  <w:style w:type="paragraph" w:customStyle="1" w:styleId="1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50589C"/>
    <w:rPr>
      <w:rFonts w:ascii="Arial" w:eastAsia="Times New Roman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locked/>
    <w:rsid w:val="0050589C"/>
    <w:rPr>
      <w:rFonts w:ascii="Helvetica" w:eastAsia="ヒラギノ角ゴ Pro W3" w:hAnsi="Helvetica"/>
      <w:color w:val="000000"/>
      <w:sz w:val="24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D710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710F0"/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4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Без интервала1"/>
    <w:qFormat/>
    <w:rsid w:val="0044135D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98A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rsid w:val="00E61CD7"/>
    <w:rPr>
      <w:rFonts w:ascii="Times New Roman" w:hAnsi="Times New Roman" w:cs="Times New Roman" w:hint="default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3F0FD7"/>
    <w:pPr>
      <w:widowControl w:val="0"/>
      <w:suppressAutoHyphens w:val="0"/>
      <w:autoSpaceDE w:val="0"/>
      <w:autoSpaceDN w:val="0"/>
      <w:adjustRightInd w:val="0"/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3F0FD7"/>
    <w:rPr>
      <w:rFonts w:eastAsia="Times New Roman"/>
      <w:b/>
      <w:i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5D52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D526A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41363-7C7B-43D0-A2D4-B1EF253D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98</cp:revision>
  <cp:lastPrinted>2023-08-30T17:08:00Z</cp:lastPrinted>
  <dcterms:created xsi:type="dcterms:W3CDTF">2013-09-21T20:04:00Z</dcterms:created>
  <dcterms:modified xsi:type="dcterms:W3CDTF">2025-06-28T05:30:00Z</dcterms:modified>
</cp:coreProperties>
</file>