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(баян, аккордеон)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5AA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(баян, аккордеон)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</w:t>
      </w:r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97E95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дополнительной </w:t>
      </w:r>
      <w:proofErr w:type="spellStart"/>
      <w:r w:rsidR="000267A3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ального искусства «</w:t>
      </w:r>
      <w:r w:rsidR="00D942C3">
        <w:rPr>
          <w:rFonts w:ascii="Times New Roman" w:eastAsia="Times New Roman" w:hAnsi="Times New Roman" w:cs="Times New Roman"/>
          <w:sz w:val="28"/>
          <w:szCs w:val="28"/>
        </w:rPr>
        <w:t>Народные инструменты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9BF" w:rsidRPr="003E09BF" w:rsidRDefault="003E09BF" w:rsidP="003E09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B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3E09B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«Специальность (баян, аккордеон)» разработана </w:t>
      </w:r>
      <w:r w:rsidRPr="003E09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к ДПП «Народные инструменты» на основе примерных программ Министерства культуры РФ по учебному предмету «Специальность (баян)» и «Специальность (аккордеон)», г. Москва, 2013 (разработчик С.В. </w:t>
      </w:r>
      <w:proofErr w:type="spellStart"/>
      <w:r w:rsidRPr="003E09BF">
        <w:rPr>
          <w:rFonts w:ascii="Times New Roman" w:hAnsi="Times New Roman" w:cs="Times New Roman"/>
          <w:sz w:val="28"/>
          <w:szCs w:val="28"/>
        </w:rPr>
        <w:t>Шмельков</w:t>
      </w:r>
      <w:proofErr w:type="spellEnd"/>
      <w:r w:rsidRPr="003E09BF">
        <w:rPr>
          <w:rFonts w:ascii="Times New Roman" w:hAnsi="Times New Roman" w:cs="Times New Roman"/>
          <w:sz w:val="28"/>
          <w:szCs w:val="28"/>
        </w:rPr>
        <w:t xml:space="preserve">, преподаватель Российской академии музыки им. </w:t>
      </w:r>
      <w:proofErr w:type="spellStart"/>
      <w:r w:rsidRPr="003E09BF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3E09BF">
        <w:rPr>
          <w:rFonts w:ascii="Times New Roman" w:hAnsi="Times New Roman" w:cs="Times New Roman"/>
          <w:sz w:val="28"/>
          <w:szCs w:val="28"/>
        </w:rPr>
        <w:t>)</w:t>
      </w:r>
      <w:r w:rsidR="00505708">
        <w:rPr>
          <w:rFonts w:ascii="Times New Roman" w:hAnsi="Times New Roman" w:cs="Times New Roman"/>
          <w:sz w:val="28"/>
          <w:szCs w:val="28"/>
        </w:rPr>
        <w:t>.</w:t>
      </w:r>
      <w:r w:rsidRPr="003E0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E9C" w:rsidRPr="00F35E9C" w:rsidRDefault="00F35E9C" w:rsidP="003E09BF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9B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«Специальность (баян, аккордеон)» для </w:t>
      </w:r>
      <w:r w:rsidRPr="003E09B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детей, поступивших в образовательное учреждение в первый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класс в возрасте с шести лет шести месяцев до девяти лет, составляет 8 лет.</w:t>
      </w:r>
    </w:p>
    <w:p w:rsidR="00F35E9C" w:rsidRPr="00F35E9C" w:rsidRDefault="00F35E9C" w:rsidP="00F3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развитие музыкально-творческих способностей </w:t>
      </w:r>
      <w:r w:rsidR="00A60725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осваивать и исполнять на баяне или аккордеоне произведения различных жанров и форм в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 с ФГТ;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определение наиболее одаренных детей и их дальнейшая подготовка к </w:t>
      </w:r>
      <w:r w:rsidRPr="00F35E9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продолжению обучения в средних профессиональных музыкальных учебных </w:t>
      </w:r>
      <w:r w:rsidRPr="00F35E9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заведениях.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F35E9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1E3277" w:rsidRDefault="001E3277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нотной литературы</w:t>
      </w:r>
    </w:p>
    <w:p w:rsidR="00605025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3C6D4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>, преподаватель по классу баяна, аккордеона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92076" w:rsidRPr="00B92076" w:rsidRDefault="00B92076" w:rsidP="00B92076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 xml:space="preserve">Т.Т. </w:t>
      </w:r>
      <w:proofErr w:type="spellStart"/>
      <w:r w:rsidRPr="00B92076">
        <w:rPr>
          <w:rFonts w:ascii="Times New Roman" w:hAnsi="Times New Roman" w:cs="Times New Roman"/>
          <w:sz w:val="28"/>
          <w:szCs w:val="28"/>
        </w:rPr>
        <w:t>Казармщикова</w:t>
      </w:r>
      <w:proofErr w:type="spellEnd"/>
      <w:r w:rsidRPr="00B92076">
        <w:rPr>
          <w:rFonts w:ascii="Times New Roman" w:hAnsi="Times New Roman" w:cs="Times New Roman"/>
          <w:sz w:val="28"/>
          <w:szCs w:val="28"/>
        </w:rPr>
        <w:t>, преподаватель высшей категории МБУДО «ДШИ № 4» г. Магнитогорска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Pr="00B92076">
        <w:rPr>
          <w:rFonts w:ascii="Times New Roman" w:hAnsi="Times New Roman" w:cs="Times New Roman"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267A3">
        <w:rPr>
          <w:rFonts w:ascii="Times New Roman" w:hAnsi="Times New Roman" w:cs="Times New Roman"/>
          <w:sz w:val="28"/>
          <w:szCs w:val="28"/>
        </w:rPr>
        <w:t>председатель МС</w:t>
      </w:r>
      <w:r w:rsidR="00A60725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67A3"/>
    <w:rsid w:val="00085031"/>
    <w:rsid w:val="000B5E88"/>
    <w:rsid w:val="000D30B0"/>
    <w:rsid w:val="000F0A66"/>
    <w:rsid w:val="00176C24"/>
    <w:rsid w:val="001E3277"/>
    <w:rsid w:val="0021691F"/>
    <w:rsid w:val="002C4B85"/>
    <w:rsid w:val="002F6DDC"/>
    <w:rsid w:val="003454BA"/>
    <w:rsid w:val="003544F3"/>
    <w:rsid w:val="003813BE"/>
    <w:rsid w:val="003B28B4"/>
    <w:rsid w:val="003C6D4D"/>
    <w:rsid w:val="003E09BF"/>
    <w:rsid w:val="00457C8B"/>
    <w:rsid w:val="004A43AF"/>
    <w:rsid w:val="004F4649"/>
    <w:rsid w:val="00505708"/>
    <w:rsid w:val="00597E95"/>
    <w:rsid w:val="005C3E9D"/>
    <w:rsid w:val="005E1DE8"/>
    <w:rsid w:val="005E64F4"/>
    <w:rsid w:val="00605025"/>
    <w:rsid w:val="00691DDA"/>
    <w:rsid w:val="00732A14"/>
    <w:rsid w:val="00744036"/>
    <w:rsid w:val="007A1AE6"/>
    <w:rsid w:val="007D3C89"/>
    <w:rsid w:val="008565AA"/>
    <w:rsid w:val="00882AE3"/>
    <w:rsid w:val="00891931"/>
    <w:rsid w:val="008A02F5"/>
    <w:rsid w:val="008B4DDD"/>
    <w:rsid w:val="008E1218"/>
    <w:rsid w:val="0096044A"/>
    <w:rsid w:val="00A60725"/>
    <w:rsid w:val="00A84B09"/>
    <w:rsid w:val="00B67F8D"/>
    <w:rsid w:val="00B92076"/>
    <w:rsid w:val="00D942C3"/>
    <w:rsid w:val="00E33CD6"/>
    <w:rsid w:val="00F35E9C"/>
    <w:rsid w:val="00FC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2021-12-05T12:27:00Z</cp:lastPrinted>
  <dcterms:created xsi:type="dcterms:W3CDTF">2014-11-21T16:09:00Z</dcterms:created>
  <dcterms:modified xsi:type="dcterms:W3CDTF">2024-08-22T17:07:00Z</dcterms:modified>
</cp:coreProperties>
</file>