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5C4AEE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2C4B85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Слушание музыки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F9" w:rsidRPr="00E07DA0" w:rsidRDefault="00E33CD6" w:rsidP="00E07D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C4B8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9101F9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01F9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</w:t>
      </w:r>
      <w:r w:rsidR="009101F9" w:rsidRPr="00E07DA0">
        <w:rPr>
          <w:rFonts w:ascii="Times New Roman" w:eastAsia="Times New Roman" w:hAnsi="Times New Roman" w:cs="Times New Roman"/>
          <w:sz w:val="28"/>
          <w:szCs w:val="28"/>
        </w:rPr>
        <w:t>предпрофессиональной программы в области музыкального искусства «</w:t>
      </w:r>
      <w:r w:rsidR="005C4AEE">
        <w:rPr>
          <w:rFonts w:ascii="Times New Roman" w:eastAsia="Times New Roman" w:hAnsi="Times New Roman" w:cs="Times New Roman"/>
          <w:sz w:val="28"/>
          <w:szCs w:val="28"/>
        </w:rPr>
        <w:t>Духовые и ударные</w:t>
      </w:r>
      <w:r w:rsidR="009101F9" w:rsidRPr="00E07DA0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E07DA0" w:rsidRPr="00E07DA0" w:rsidRDefault="00E07DA0" w:rsidP="00E07D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Программа учебного предмета «Слушание музыки» разработана </w:t>
      </w:r>
      <w:r w:rsidRPr="00E07DA0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рабочей программы учебного предмета «Слушание музыки», разработанной И.В. Филипповой, преподавателем теоретических дисциплин ДШИ №1.</w:t>
      </w:r>
    </w:p>
    <w:p w:rsidR="00BF1835" w:rsidRPr="00E07DA0" w:rsidRDefault="00BF1835" w:rsidP="00E07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«Слушание музыки» для детей, </w:t>
      </w:r>
      <w:r w:rsidRPr="00E07DA0"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2C4B85" w:rsidRPr="002C4B85" w:rsidRDefault="00E33CD6" w:rsidP="00E0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C4B85" w:rsidRPr="00BF1835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слушания и восприятия музыки на основе</w:t>
      </w:r>
      <w:r w:rsidR="002C4B85" w:rsidRPr="002C4B8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представлений о музыке как виде искусства, а также развитие музыкально-творческих </w:t>
      </w:r>
      <w:r w:rsidR="002C4B85" w:rsidRPr="002C4B8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способностей, приобретение знаний, умений и навыков в области музыкального </w:t>
      </w:r>
      <w:r w:rsidR="002C4B85" w:rsidRPr="002C4B85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искусства.</w:t>
      </w:r>
    </w:p>
    <w:p w:rsidR="00E33CD6" w:rsidRPr="00E33CD6" w:rsidRDefault="00E33CD6" w:rsidP="00BF183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2C4B85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C4B85" w:rsidRDefault="002C4B8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промежуточной аттестации</w:t>
      </w:r>
    </w:p>
    <w:p w:rsidR="00965D2D" w:rsidRDefault="00965D2D" w:rsidP="0096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BF1835" w:rsidRDefault="00BF183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учебной и методической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26" w:rsidRPr="00E33CD6" w:rsidRDefault="008C2E2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7F559C" w:rsidRPr="006D3BD5" w:rsidRDefault="007F559C" w:rsidP="007F559C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2E26">
        <w:rPr>
          <w:rFonts w:ascii="Times New Roman" w:hAnsi="Times New Roman" w:cs="Times New Roman"/>
          <w:sz w:val="28"/>
          <w:szCs w:val="28"/>
        </w:rPr>
        <w:t>председатель МС</w:t>
      </w:r>
      <w:r w:rsidR="008E2D2F" w:rsidRPr="008E2D2F">
        <w:rPr>
          <w:rFonts w:ascii="Times New Roman" w:hAnsi="Times New Roman" w:cs="Times New Roman"/>
          <w:sz w:val="28"/>
          <w:szCs w:val="28"/>
        </w:rPr>
        <w:t xml:space="preserve"> </w:t>
      </w:r>
      <w:r w:rsidR="008E2D2F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642FC"/>
    <w:rsid w:val="002C4B85"/>
    <w:rsid w:val="00392192"/>
    <w:rsid w:val="003D756E"/>
    <w:rsid w:val="00490BC6"/>
    <w:rsid w:val="00536CC8"/>
    <w:rsid w:val="005C4AEE"/>
    <w:rsid w:val="005E64F4"/>
    <w:rsid w:val="007218E3"/>
    <w:rsid w:val="007F559C"/>
    <w:rsid w:val="00842C12"/>
    <w:rsid w:val="008565AA"/>
    <w:rsid w:val="008C2E26"/>
    <w:rsid w:val="008E2D2F"/>
    <w:rsid w:val="009101F9"/>
    <w:rsid w:val="00923E99"/>
    <w:rsid w:val="00965D2D"/>
    <w:rsid w:val="009B4E8C"/>
    <w:rsid w:val="00B773BD"/>
    <w:rsid w:val="00B94E0E"/>
    <w:rsid w:val="00BA7F6D"/>
    <w:rsid w:val="00BF1835"/>
    <w:rsid w:val="00CA77CC"/>
    <w:rsid w:val="00E07DA0"/>
    <w:rsid w:val="00E3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</cp:revision>
  <cp:lastPrinted>2021-12-05T12:36:00Z</cp:lastPrinted>
  <dcterms:created xsi:type="dcterms:W3CDTF">2014-11-21T16:09:00Z</dcterms:created>
  <dcterms:modified xsi:type="dcterms:W3CDTF">2024-08-28T07:05:00Z</dcterms:modified>
</cp:coreProperties>
</file>