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EE06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565AA" w:rsidP="00EE06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ПО.02.УП.03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«Музыкальная литература (зарубежная отечественная)»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EE06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559A" w:rsidRPr="003B1627" w:rsidRDefault="00E33CD6" w:rsidP="003B16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«Музыкальная литература</w:t>
      </w:r>
      <w:r w:rsidR="008565A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565AA" w:rsidRPr="003B1627">
        <w:rPr>
          <w:rFonts w:ascii="Times New Roman" w:eastAsia="Times New Roman" w:hAnsi="Times New Roman" w:cs="Times New Roman"/>
          <w:sz w:val="28"/>
          <w:szCs w:val="28"/>
        </w:rPr>
        <w:t>зарубежная, отечественная)</w:t>
      </w:r>
      <w:r w:rsidRPr="003B1627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входит </w:t>
      </w:r>
      <w:r w:rsidR="006E559A" w:rsidRPr="003B1627">
        <w:rPr>
          <w:rFonts w:ascii="Times New Roman" w:eastAsia="Times New Roman" w:hAnsi="Times New Roman" w:cs="Times New Roman"/>
          <w:sz w:val="28"/>
          <w:szCs w:val="28"/>
        </w:rPr>
        <w:t>в обязательную часть учебного плана дополнительной предпрофессиональной программы в области музыкального искусства «</w:t>
      </w:r>
      <w:r w:rsidR="002C33D5">
        <w:rPr>
          <w:rFonts w:ascii="Times New Roman" w:eastAsia="Times New Roman" w:hAnsi="Times New Roman" w:cs="Times New Roman"/>
          <w:sz w:val="28"/>
          <w:szCs w:val="28"/>
        </w:rPr>
        <w:t>Хоровое пение</w:t>
      </w:r>
      <w:r w:rsidR="006E559A" w:rsidRPr="003B1627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3B1627" w:rsidRPr="003B1627" w:rsidRDefault="003B1627" w:rsidP="003B1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1627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Программа учебного предмета «Музыкальная литература (зарубежная, отечественная)» </w:t>
      </w:r>
      <w:r w:rsidRPr="003B1627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разработана </w:t>
      </w:r>
      <w:r w:rsidRPr="003B1627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требованиями на основе примерной программы учебного предмета «Музыкальная литература», г. Москва, 2012 (разработчики:</w:t>
      </w:r>
      <w:proofErr w:type="gramEnd"/>
      <w:r w:rsidRPr="003B1627">
        <w:rPr>
          <w:rFonts w:ascii="Times New Roman" w:hAnsi="Times New Roman" w:cs="Times New Roman"/>
          <w:sz w:val="28"/>
          <w:szCs w:val="28"/>
        </w:rPr>
        <w:t xml:space="preserve"> Г.А.Жуковская, заведующая теоретическим отделом Детской музыкальной школы Академического музыкального колледжа при Московской государственной консерватории имени П.И.Чайковского, преподаватель, кандидат искусствоведения; Т.В.Казакова, заместитель директора Академического музыкального колледжа </w:t>
      </w:r>
      <w:r w:rsidRPr="003B1627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Pr="003B1627">
        <w:rPr>
          <w:rFonts w:ascii="Times New Roman" w:hAnsi="Times New Roman" w:cs="Times New Roman"/>
          <w:sz w:val="28"/>
          <w:szCs w:val="28"/>
        </w:rPr>
        <w:t xml:space="preserve"> по Детской музыкальной школе, преподаватель, заслуженный работник культуры Российской Федерации; </w:t>
      </w:r>
      <w:proofErr w:type="gramStart"/>
      <w:r w:rsidRPr="003B1627">
        <w:rPr>
          <w:rFonts w:ascii="Times New Roman" w:hAnsi="Times New Roman" w:cs="Times New Roman"/>
          <w:sz w:val="28"/>
          <w:szCs w:val="28"/>
        </w:rPr>
        <w:t>А.А.Петрова, заведующая учебной частью Детской музыкальной школы Академического музыкального колледжа при Московской государственной консерватории имени П.И.Чайковского, преподаватель, доцент Государственного музыкально-педагогического института имени М.М.Ипполитова-Иванова, кандидат искусствоведения), а также с учетом многолетнего педагогического опыта преподавателя теоретических дисциплин.</w:t>
      </w:r>
      <w:proofErr w:type="gramEnd"/>
    </w:p>
    <w:p w:rsidR="00DF7563" w:rsidRPr="003B1627" w:rsidRDefault="00DF7563" w:rsidP="003B16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627">
        <w:rPr>
          <w:rFonts w:ascii="Times New Roman" w:hAnsi="Times New Roman" w:cs="Times New Roman"/>
          <w:color w:val="000000"/>
          <w:sz w:val="28"/>
          <w:szCs w:val="28"/>
        </w:rPr>
        <w:t xml:space="preserve">Срок реализации учебного предмета «Музыкальная литература» для </w:t>
      </w:r>
      <w:r w:rsidRPr="003B162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детей, поступивших в образовательное учреждение в первый класс в </w:t>
      </w:r>
      <w:r w:rsidRPr="003B162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возрасте с шести лет шести месяцев до девяти лет, составляет 5 лет (с 4 по </w:t>
      </w:r>
      <w:r w:rsidRPr="003B1627">
        <w:rPr>
          <w:rFonts w:ascii="Times New Roman" w:hAnsi="Times New Roman" w:cs="Times New Roman"/>
          <w:color w:val="000000"/>
          <w:spacing w:val="-4"/>
          <w:sz w:val="28"/>
          <w:szCs w:val="28"/>
        </w:rPr>
        <w:t>8 класс).</w:t>
      </w:r>
    </w:p>
    <w:p w:rsidR="008565AA" w:rsidRPr="008565AA" w:rsidRDefault="00E33CD6" w:rsidP="003B16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627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3B16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предмета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8565AA" w:rsidRPr="008565A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развитие музыкально-творческих </w:t>
      </w:r>
      <w:r w:rsidR="008565AA" w:rsidRPr="008565A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способностей </w:t>
      </w:r>
      <w:r w:rsidR="00782B94">
        <w:rPr>
          <w:rFonts w:ascii="Times New Roman" w:hAnsi="Times New Roman" w:cs="Times New Roman"/>
          <w:color w:val="000000"/>
          <w:spacing w:val="5"/>
          <w:sz w:val="28"/>
          <w:szCs w:val="28"/>
        </w:rPr>
        <w:t>обучающ</w:t>
      </w:r>
      <w:r w:rsidR="008565AA" w:rsidRPr="008565A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егося на основе формирования комплекса знаний, </w:t>
      </w:r>
      <w:r w:rsidR="008565AA" w:rsidRPr="008565AA">
        <w:rPr>
          <w:rFonts w:ascii="Times New Roman" w:hAnsi="Times New Roman" w:cs="Times New Roman"/>
          <w:color w:val="000000"/>
          <w:sz w:val="28"/>
          <w:szCs w:val="28"/>
        </w:rPr>
        <w:t xml:space="preserve">умений и навыков, позволяющих самостоятельно воспринимать, осваивать </w:t>
      </w:r>
      <w:r w:rsidR="008565AA" w:rsidRPr="008565A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 оценивать различные произведения отечественных и зарубежных </w:t>
      </w:r>
      <w:r w:rsidR="008565AA" w:rsidRPr="008565AA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композиторов, а также выявление одаренных детей в области </w:t>
      </w:r>
      <w:r w:rsidR="008565AA" w:rsidRPr="008565AA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музыкального искусства, подготовка их к поступлению в </w:t>
      </w:r>
      <w:r w:rsidR="008565AA" w:rsidRPr="008565AA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профессиональные учебные заведения.</w:t>
      </w:r>
    </w:p>
    <w:p w:rsidR="00E33CD6" w:rsidRPr="00E33CD6" w:rsidRDefault="00E33CD6" w:rsidP="002C6733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lastRenderedPageBreak/>
        <w:t>Обоснование структуры программы учебного предмета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EE06E1">
      <w:pPr>
        <w:pStyle w:val="Default"/>
        <w:numPr>
          <w:ilvl w:val="0"/>
          <w:numId w:val="4"/>
        </w:numPr>
        <w:ind w:hanging="218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33CD6">
        <w:rPr>
          <w:rFonts w:ascii="Times New Roman" w:hAnsi="Times New Roman" w:cs="Times New Roman"/>
          <w:sz w:val="28"/>
          <w:szCs w:val="28"/>
        </w:rPr>
        <w:t>. Учебно-тематический план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33CD6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EE06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36309E" w:rsidRPr="00E33CD6" w:rsidRDefault="0036309E" w:rsidP="003630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оценки промежуточной аттестации в форме экзамена </w:t>
      </w:r>
    </w:p>
    <w:p w:rsidR="0036309E" w:rsidRPr="00E33CD6" w:rsidRDefault="0036309E" w:rsidP="0036309E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и итоговой аттестации</w:t>
      </w:r>
    </w:p>
    <w:p w:rsidR="0036309E" w:rsidRPr="00E33CD6" w:rsidRDefault="0036309E" w:rsidP="003630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Контрольные требования на различных этапах обучения</w:t>
      </w:r>
    </w:p>
    <w:p w:rsidR="009C593F" w:rsidRPr="00E33CD6" w:rsidRDefault="009C593F" w:rsidP="00EE06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F1512F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EE06E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A11C09" w:rsidRDefault="00E33CD6" w:rsidP="00EE06E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11C09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A11C09">
        <w:rPr>
          <w:rFonts w:ascii="Times New Roman" w:hAnsi="Times New Roman" w:cs="Times New Roman"/>
          <w:sz w:val="28"/>
          <w:szCs w:val="28"/>
        </w:rPr>
        <w:t xml:space="preserve"> </w:t>
      </w:r>
      <w:r w:rsidRPr="00A11C09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A11C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E33CD6" w:rsidRPr="00E33CD6" w:rsidRDefault="00F1512F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Список учебной и методической литературы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Учебники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Учебные пособия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Хрестоматии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Рекомендуемая дополнительная литература</w:t>
      </w:r>
    </w:p>
    <w:p w:rsidR="0037451F" w:rsidRDefault="0037451F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5AA" w:rsidRDefault="008565AA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6E1" w:rsidRPr="00E33CD6" w:rsidRDefault="00EE06E1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CD6" w:rsidRPr="00E33CD6" w:rsidRDefault="00E33CD6" w:rsidP="00EE06E1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Разработчик: Ирина Владимировна Филиппова, преподаватель теоретических дисциплин </w:t>
      </w:r>
    </w:p>
    <w:p w:rsidR="00E33CD6" w:rsidRPr="00E33CD6" w:rsidRDefault="00E33CD6" w:rsidP="00EE06E1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E33CD6" w:rsidP="00EE06E1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Рецензент</w:t>
      </w:r>
      <w:r w:rsidR="008565AA">
        <w:rPr>
          <w:rFonts w:ascii="Times New Roman" w:hAnsi="Times New Roman" w:cs="Times New Roman"/>
          <w:sz w:val="28"/>
          <w:szCs w:val="28"/>
        </w:rPr>
        <w:t>ы</w:t>
      </w:r>
      <w:r w:rsidRPr="00E33CD6">
        <w:rPr>
          <w:rFonts w:ascii="Times New Roman" w:hAnsi="Times New Roman" w:cs="Times New Roman"/>
          <w:sz w:val="28"/>
          <w:szCs w:val="28"/>
        </w:rPr>
        <w:t>:</w:t>
      </w:r>
    </w:p>
    <w:p w:rsidR="00E33CD6" w:rsidRPr="00E33CD6" w:rsidRDefault="00E33CD6" w:rsidP="00EE06E1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565AA">
        <w:rPr>
          <w:rFonts w:ascii="Times New Roman" w:hAnsi="Times New Roman" w:cs="Times New Roman"/>
          <w:i/>
          <w:sz w:val="28"/>
          <w:szCs w:val="28"/>
        </w:rPr>
        <w:t>И.Л. Пивоварова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33CD6">
        <w:rPr>
          <w:rFonts w:ascii="Times New Roman" w:hAnsi="Times New Roman" w:cs="Times New Roman"/>
          <w:sz w:val="28"/>
          <w:szCs w:val="28"/>
        </w:rPr>
        <w:t>кандидат искусствоведения, доцент</w:t>
      </w:r>
    </w:p>
    <w:p w:rsidR="00B221BD" w:rsidRPr="006D3BD5" w:rsidRDefault="00B221BD" w:rsidP="00B221BD">
      <w:pPr>
        <w:ind w:right="-41"/>
        <w:jc w:val="both"/>
        <w:rPr>
          <w:sz w:val="28"/>
          <w:szCs w:val="28"/>
        </w:rPr>
      </w:pPr>
      <w:r w:rsidRPr="00530700">
        <w:rPr>
          <w:rFonts w:ascii="Times New Roman" w:hAnsi="Times New Roman" w:cs="Times New Roman"/>
          <w:i/>
          <w:sz w:val="28"/>
          <w:szCs w:val="28"/>
        </w:rPr>
        <w:t>О.Н.</w:t>
      </w:r>
      <w:r>
        <w:rPr>
          <w:rFonts w:ascii="Times New Roman" w:hAnsi="Times New Roman" w:cs="Times New Roman"/>
          <w:i/>
          <w:sz w:val="28"/>
          <w:szCs w:val="28"/>
        </w:rPr>
        <w:t xml:space="preserve">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1512F">
        <w:rPr>
          <w:rFonts w:ascii="Times New Roman" w:hAnsi="Times New Roman" w:cs="Times New Roman"/>
          <w:sz w:val="28"/>
          <w:szCs w:val="28"/>
        </w:rPr>
        <w:t>председатель МС</w:t>
      </w:r>
      <w:r w:rsidR="003A741C" w:rsidRPr="003A741C">
        <w:rPr>
          <w:rFonts w:ascii="Times New Roman" w:hAnsi="Times New Roman" w:cs="Times New Roman"/>
          <w:sz w:val="28"/>
          <w:szCs w:val="28"/>
        </w:rPr>
        <w:t xml:space="preserve"> </w:t>
      </w:r>
      <w:r w:rsidR="003A741C">
        <w:rPr>
          <w:rFonts w:ascii="Times New Roman" w:hAnsi="Times New Roman" w:cs="Times New Roman"/>
          <w:sz w:val="28"/>
          <w:szCs w:val="28"/>
        </w:rPr>
        <w:t>ДШИ № 1</w:t>
      </w:r>
    </w:p>
    <w:p w:rsidR="00E33CD6" w:rsidRDefault="00E33CD6" w:rsidP="00EE06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EE06E1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1464E9"/>
    <w:rsid w:val="001D5807"/>
    <w:rsid w:val="001E2A2C"/>
    <w:rsid w:val="001F357E"/>
    <w:rsid w:val="002A12F0"/>
    <w:rsid w:val="002C33D5"/>
    <w:rsid w:val="002C6733"/>
    <w:rsid w:val="0036309E"/>
    <w:rsid w:val="0037451F"/>
    <w:rsid w:val="003A741C"/>
    <w:rsid w:val="003B1627"/>
    <w:rsid w:val="00525D47"/>
    <w:rsid w:val="00655727"/>
    <w:rsid w:val="006D49F2"/>
    <w:rsid w:val="006E559A"/>
    <w:rsid w:val="00775D50"/>
    <w:rsid w:val="00782B94"/>
    <w:rsid w:val="008565AA"/>
    <w:rsid w:val="0092583D"/>
    <w:rsid w:val="0094541A"/>
    <w:rsid w:val="009C593F"/>
    <w:rsid w:val="00A11C09"/>
    <w:rsid w:val="00A86951"/>
    <w:rsid w:val="00AE5FF4"/>
    <w:rsid w:val="00B221BD"/>
    <w:rsid w:val="00C71351"/>
    <w:rsid w:val="00D9192E"/>
    <w:rsid w:val="00DB1EAC"/>
    <w:rsid w:val="00DF7563"/>
    <w:rsid w:val="00E33CD6"/>
    <w:rsid w:val="00E554ED"/>
    <w:rsid w:val="00EE06E1"/>
    <w:rsid w:val="00F1512F"/>
    <w:rsid w:val="00F31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1F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22</cp:revision>
  <cp:lastPrinted>2021-12-05T12:37:00Z</cp:lastPrinted>
  <dcterms:created xsi:type="dcterms:W3CDTF">2014-11-21T16:09:00Z</dcterms:created>
  <dcterms:modified xsi:type="dcterms:W3CDTF">2024-08-28T07:28:00Z</dcterms:modified>
</cp:coreProperties>
</file>