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2A2E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A2EB8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016FDA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5B63A0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Музыкальная литература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E91B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844" w:rsidRPr="00F267EB" w:rsidRDefault="00E33CD6" w:rsidP="0029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5B63A0">
        <w:rPr>
          <w:rFonts w:ascii="Times New Roman" w:eastAsia="Times New Roman" w:hAnsi="Times New Roman" w:cs="Times New Roman"/>
          <w:sz w:val="28"/>
          <w:szCs w:val="28"/>
        </w:rPr>
        <w:t>Музыкальная литература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</w:t>
      </w:r>
      <w:r w:rsidRPr="001D4FC7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016FDA" w:rsidRPr="00F267EB">
        <w:rPr>
          <w:rFonts w:ascii="Times New Roman" w:hAnsi="Times New Roman" w:cs="Times New Roman"/>
          <w:sz w:val="28"/>
          <w:szCs w:val="28"/>
        </w:rPr>
        <w:t xml:space="preserve">входит в обязательную часть </w:t>
      </w:r>
      <w:r w:rsidR="00016FDA" w:rsidRPr="0001107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предметной области «Историко-теоретической подготовки»</w:t>
      </w:r>
      <w:r w:rsidR="00016FDA">
        <w:rPr>
          <w:color w:val="000000"/>
          <w:spacing w:val="-3"/>
        </w:rPr>
        <w:t xml:space="preserve"> </w:t>
      </w:r>
      <w:r w:rsidR="00700AA7">
        <w:rPr>
          <w:rFonts w:ascii="Times New Roman" w:hAnsi="Times New Roman" w:cs="Times New Roman"/>
          <w:sz w:val="28"/>
          <w:szCs w:val="28"/>
        </w:rPr>
        <w:t>дополнительной</w:t>
      </w:r>
      <w:r w:rsidR="00292844" w:rsidRPr="001A4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844" w:rsidRPr="001A4672">
        <w:rPr>
          <w:rFonts w:ascii="Times New Roman" w:hAnsi="Times New Roman" w:cs="Times New Roman"/>
          <w:sz w:val="28"/>
          <w:szCs w:val="28"/>
        </w:rPr>
        <w:t>общера</w:t>
      </w:r>
      <w:r w:rsidR="00292844">
        <w:rPr>
          <w:rFonts w:ascii="Times New Roman" w:hAnsi="Times New Roman" w:cs="Times New Roman"/>
          <w:sz w:val="28"/>
          <w:szCs w:val="28"/>
        </w:rPr>
        <w:t>звивающ</w:t>
      </w:r>
      <w:r w:rsidR="00700AA7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29284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00AA7">
        <w:rPr>
          <w:rFonts w:ascii="Times New Roman" w:hAnsi="Times New Roman" w:cs="Times New Roman"/>
          <w:sz w:val="28"/>
          <w:szCs w:val="28"/>
        </w:rPr>
        <w:t>ы</w:t>
      </w:r>
      <w:r w:rsidR="00292844" w:rsidRPr="00F267EB">
        <w:rPr>
          <w:rFonts w:ascii="Times New Roman" w:hAnsi="Times New Roman" w:cs="Times New Roman"/>
          <w:sz w:val="28"/>
          <w:szCs w:val="28"/>
        </w:rPr>
        <w:t xml:space="preserve"> «</w:t>
      </w:r>
      <w:r w:rsidR="00F36051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700AA7">
        <w:rPr>
          <w:rFonts w:ascii="Times New Roman" w:hAnsi="Times New Roman" w:cs="Times New Roman"/>
          <w:sz w:val="28"/>
          <w:szCs w:val="28"/>
        </w:rPr>
        <w:t>»</w:t>
      </w:r>
      <w:r w:rsidR="00A60456">
        <w:rPr>
          <w:rFonts w:ascii="Times New Roman" w:hAnsi="Times New Roman" w:cs="Times New Roman"/>
          <w:sz w:val="28"/>
          <w:szCs w:val="28"/>
        </w:rPr>
        <w:t xml:space="preserve"> (ранняя профессиональная ориентация</w:t>
      </w:r>
      <w:r w:rsidR="002928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63A0" w:rsidRPr="005B63A0" w:rsidRDefault="00016FDA" w:rsidP="005B63A0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3A0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5B63A0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5B63A0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5B63A0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5B63A0" w:rsidRPr="005B63A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на основе </w:t>
      </w:r>
      <w:r w:rsidR="005B63A0" w:rsidRPr="005B63A0">
        <w:rPr>
          <w:rFonts w:ascii="Times New Roman" w:eastAsia="Times New Roman" w:hAnsi="Times New Roman" w:cs="Times New Roman"/>
          <w:sz w:val="28"/>
          <w:szCs w:val="28"/>
        </w:rPr>
        <w:t>«Программы по музыкальной литературе для детских музыкальных школ». – М., 2001 (автор Е.Б. Лисянская), а также с учетом многолетнего педагогического опыта разработчика программы.</w:t>
      </w:r>
    </w:p>
    <w:p w:rsidR="00CF1A97" w:rsidRDefault="00CF1A97" w:rsidP="00016FD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016FDA">
        <w:rPr>
          <w:rFonts w:ascii="Times New Roman" w:hAnsi="Times New Roman" w:cs="Times New Roman"/>
          <w:color w:val="000000"/>
          <w:sz w:val="28"/>
          <w:szCs w:val="28"/>
        </w:rPr>
        <w:t>реализации учебного предмета «Сольфеджио»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 </w:t>
      </w:r>
      <w:r w:rsidR="00700AA7">
        <w:rPr>
          <w:rFonts w:ascii="Times New Roman" w:hAnsi="Times New Roman" w:cs="Times New Roman"/>
          <w:color w:val="000000"/>
          <w:sz w:val="28"/>
          <w:szCs w:val="28"/>
        </w:rPr>
        <w:t>в возрасте от 12 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составляет </w:t>
      </w:r>
      <w:r w:rsidR="00700AA7">
        <w:rPr>
          <w:rFonts w:ascii="Times New Roman" w:hAnsi="Times New Roman" w:cs="Times New Roman"/>
          <w:color w:val="000000"/>
          <w:spacing w:val="11"/>
          <w:sz w:val="28"/>
          <w:szCs w:val="28"/>
        </w:rPr>
        <w:t>3 года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. </w:t>
      </w:r>
    </w:p>
    <w:p w:rsidR="00F36051" w:rsidRPr="00F36051" w:rsidRDefault="00F36051" w:rsidP="00F36051">
      <w:pPr>
        <w:shd w:val="clear" w:color="auto" w:fill="FFFFFF"/>
        <w:ind w:left="6" w:right="-4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F3605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Программа рассчитана на учащихся, освоивших программу «Инструментальные классы» </w:t>
      </w:r>
      <w:r w:rsidR="00C832C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или  «Сольное пение» </w:t>
      </w:r>
      <w:r w:rsidRPr="00F3605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 сроком обучения 5 лет. </w:t>
      </w:r>
    </w:p>
    <w:p w:rsidR="005B63A0" w:rsidRPr="005B63A0" w:rsidRDefault="006F6F48" w:rsidP="005B63A0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 </w:t>
      </w:r>
      <w:r w:rsidR="005B63A0" w:rsidRPr="005B63A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развитие музыкально-творческих </w:t>
      </w:r>
      <w:r w:rsidR="005B63A0" w:rsidRPr="005B63A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способностей обучающегося на основе формирования комплекса знаний, </w:t>
      </w:r>
      <w:r w:rsidR="005B63A0" w:rsidRPr="005B63A0">
        <w:rPr>
          <w:rFonts w:ascii="Times New Roman" w:hAnsi="Times New Roman" w:cs="Times New Roman"/>
          <w:color w:val="000000"/>
          <w:sz w:val="28"/>
          <w:szCs w:val="28"/>
        </w:rPr>
        <w:t xml:space="preserve">умений и навыков, позволяющих самостоятельно воспринимать, осваивать </w:t>
      </w:r>
      <w:r w:rsidR="005B63A0" w:rsidRPr="005B63A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оценивать различные произведения отечественных и зарубежных </w:t>
      </w:r>
      <w:r w:rsidR="005B63A0" w:rsidRPr="005B63A0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композиторов, а также выявление одаренных детей в области </w:t>
      </w:r>
      <w:r w:rsidR="005B63A0" w:rsidRPr="005B63A0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музыкального искусства, подготовка их к поступлению в </w:t>
      </w:r>
      <w:r w:rsidR="005B63A0" w:rsidRPr="005B63A0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профессиональные учебные заведения.</w:t>
      </w:r>
    </w:p>
    <w:p w:rsidR="00E33CD6" w:rsidRPr="00E33CD6" w:rsidRDefault="00E33CD6" w:rsidP="005B63A0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right="-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016FD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259A">
        <w:rPr>
          <w:rFonts w:ascii="Times New Roman" w:hAnsi="Times New Roman" w:cs="Times New Roman"/>
          <w:sz w:val="28"/>
          <w:szCs w:val="28"/>
        </w:rPr>
        <w:t xml:space="preserve">. Пояснительная записка 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Харак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те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рис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ика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учебного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та, его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сто и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рол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ь в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образователь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н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ом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оц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ессе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Срок реализации учебного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ет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color w:val="000000"/>
          <w:w w:val="96"/>
          <w:sz w:val="28"/>
          <w:szCs w:val="28"/>
        </w:rPr>
        <w:t>Объем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учебного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времени </w:t>
      </w:r>
      <w:r w:rsidRPr="00BC77CB">
        <w:rPr>
          <w:rFonts w:ascii="Times New Roman" w:hAnsi="Times New Roman" w:cs="Times New Roman"/>
          <w:iCs/>
          <w:color w:val="000000"/>
          <w:w w:val="98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и виды учебной работы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Ф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орма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про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ве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д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ни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я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учебны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х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аудиторны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х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занятий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Цель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w w:val="98"/>
          <w:sz w:val="28"/>
          <w:szCs w:val="28"/>
        </w:rPr>
        <w:t>и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задачи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еб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та</w:t>
      </w:r>
    </w:p>
    <w:p w:rsidR="00D87850" w:rsidRPr="005B63A0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Обоснование структуры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программы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у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чебного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ет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BC7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3A0" w:rsidRPr="00BC77CB" w:rsidRDefault="005B63A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D87850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Опи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ани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материаль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н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-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технически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х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ус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ло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ий</w:t>
      </w:r>
      <w:r w:rsidRPr="00BC77CB">
        <w:rPr>
          <w:rFonts w:ascii="Times New Roman" w:hAnsi="Times New Roman" w:cs="Times New Roman"/>
          <w:iCs/>
          <w:color w:val="000000"/>
          <w:spacing w:val="2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ализации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еб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предмета</w:t>
      </w:r>
    </w:p>
    <w:p w:rsidR="005B63A0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259A">
        <w:rPr>
          <w:rFonts w:ascii="Times New Roman" w:hAnsi="Times New Roman" w:cs="Times New Roman"/>
          <w:sz w:val="28"/>
          <w:szCs w:val="28"/>
        </w:rPr>
        <w:t xml:space="preserve">. </w:t>
      </w:r>
      <w:r w:rsidR="005B63A0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016FDA" w:rsidRPr="0039259A" w:rsidRDefault="005B63A0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16FDA" w:rsidRPr="0039259A">
        <w:rPr>
          <w:rFonts w:ascii="Times New Roman" w:hAnsi="Times New Roman" w:cs="Times New Roman"/>
          <w:sz w:val="28"/>
          <w:szCs w:val="28"/>
        </w:rPr>
        <w:t>Содержание учебного предмета</w:t>
      </w:r>
    </w:p>
    <w:p w:rsidR="00016FDA" w:rsidRPr="0039259A" w:rsidRDefault="005B63A0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16FDA" w:rsidRPr="0039259A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016FDA" w:rsidRPr="0039259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9259A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016FDA" w:rsidRPr="0039259A" w:rsidRDefault="00016FDA" w:rsidP="00016F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016FDA" w:rsidRDefault="00016FDA" w:rsidP="00016F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Критерии оценок</w:t>
      </w:r>
    </w:p>
    <w:p w:rsidR="005B63A0" w:rsidRDefault="005B63A0" w:rsidP="00016F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Контрольные требования на разных этапах обучения</w:t>
      </w:r>
    </w:p>
    <w:p w:rsidR="005B63A0" w:rsidRPr="0039259A" w:rsidRDefault="005B63A0" w:rsidP="00016F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016FDA" w:rsidRPr="0039259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B63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259A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016FDA" w:rsidRPr="0039259A" w:rsidRDefault="00016FDA" w:rsidP="00016F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016FDA" w:rsidRPr="0039259A" w:rsidRDefault="00016FDA" w:rsidP="00016F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3925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16FDA" w:rsidRPr="0039259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5B63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259A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5B63A0">
        <w:rPr>
          <w:rFonts w:ascii="Times New Roman" w:hAnsi="Times New Roman" w:cs="Times New Roman"/>
          <w:sz w:val="28"/>
          <w:szCs w:val="28"/>
        </w:rPr>
        <w:t xml:space="preserve">учебной и </w:t>
      </w:r>
      <w:r w:rsidRPr="0039259A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016FDA" w:rsidRDefault="00016FDA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Учебн</w:t>
      </w:r>
      <w:r w:rsidR="005B63A0">
        <w:rPr>
          <w:rFonts w:ascii="Times New Roman" w:hAnsi="Times New Roman" w:cs="Times New Roman"/>
          <w:sz w:val="28"/>
          <w:szCs w:val="28"/>
        </w:rPr>
        <w:t>ики</w:t>
      </w:r>
    </w:p>
    <w:p w:rsidR="005B63A0" w:rsidRDefault="005B63A0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пособия</w:t>
      </w:r>
    </w:p>
    <w:p w:rsidR="00016FDA" w:rsidRPr="0039259A" w:rsidRDefault="005B63A0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Хрестоматии</w:t>
      </w:r>
    </w:p>
    <w:p w:rsidR="00016FDA" w:rsidRPr="0039259A" w:rsidRDefault="00016FDA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016FDA" w:rsidRDefault="005B63A0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Рекомендованная дополнительная литература</w:t>
      </w:r>
    </w:p>
    <w:p w:rsidR="005B63A0" w:rsidRPr="0039259A" w:rsidRDefault="005B63A0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ресурсы</w:t>
      </w:r>
    </w:p>
    <w:p w:rsidR="00F36051" w:rsidRDefault="00F36051" w:rsidP="00F36051">
      <w:pPr>
        <w:spacing w:before="240"/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CF1A97" w:rsidRPr="00016FDA" w:rsidRDefault="00891931" w:rsidP="00F36051">
      <w:pPr>
        <w:spacing w:before="240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5B63A0">
        <w:rPr>
          <w:rFonts w:ascii="Times New Roman" w:hAnsi="Times New Roman" w:cs="Times New Roman"/>
          <w:sz w:val="28"/>
          <w:szCs w:val="28"/>
        </w:rPr>
        <w:t>Ирина Владимировна Филиппова</w:t>
      </w:r>
      <w:r w:rsidR="00CF1A97" w:rsidRPr="00016FDA">
        <w:rPr>
          <w:rFonts w:ascii="Times New Roman" w:hAnsi="Times New Roman" w:cs="Times New Roman"/>
          <w:sz w:val="28"/>
          <w:szCs w:val="28"/>
        </w:rPr>
        <w:t>, преподаватель теоретических дисциплин</w:t>
      </w:r>
    </w:p>
    <w:p w:rsidR="00891931" w:rsidRDefault="00891931" w:rsidP="00E91B1F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5B63A0" w:rsidRPr="005B63A0" w:rsidRDefault="005B63A0" w:rsidP="005B63A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5B63A0">
        <w:rPr>
          <w:rFonts w:ascii="Times New Roman" w:hAnsi="Times New Roman" w:cs="Times New Roman"/>
          <w:i/>
          <w:sz w:val="28"/>
          <w:szCs w:val="28"/>
        </w:rPr>
        <w:t>И.Л. Пивоварова</w:t>
      </w:r>
      <w:r w:rsidRPr="005B63A0">
        <w:rPr>
          <w:rFonts w:ascii="Times New Roman" w:hAnsi="Times New Roman" w:cs="Times New Roman"/>
          <w:sz w:val="28"/>
          <w:szCs w:val="28"/>
        </w:rPr>
        <w:t>, кандидат искусствоведения, доцент</w:t>
      </w:r>
    </w:p>
    <w:p w:rsidR="00E33CD6" w:rsidRDefault="00760819" w:rsidP="00CF1A97">
      <w:pPr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И.В. Филиппова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E91B1F">
        <w:rPr>
          <w:rFonts w:ascii="Times New Roman" w:hAnsi="Times New Roman" w:cs="Times New Roman"/>
          <w:sz w:val="28"/>
          <w:szCs w:val="28"/>
        </w:rPr>
        <w:t>преподаватель теоретических дисциплин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016FDA"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ДШИ № 1 </w:t>
      </w:r>
    </w:p>
    <w:sectPr w:rsidR="00E33CD6" w:rsidSect="00813FC2">
      <w:pgSz w:w="11909" w:h="16834"/>
      <w:pgMar w:top="851" w:right="851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1B682393"/>
    <w:multiLevelType w:val="hybridMultilevel"/>
    <w:tmpl w:val="CF905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D45641"/>
    <w:multiLevelType w:val="hybridMultilevel"/>
    <w:tmpl w:val="7AF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D8565C"/>
    <w:multiLevelType w:val="hybridMultilevel"/>
    <w:tmpl w:val="969A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6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16FDA"/>
    <w:rsid w:val="000211AC"/>
    <w:rsid w:val="000D30B0"/>
    <w:rsid w:val="000D42E1"/>
    <w:rsid w:val="001B1830"/>
    <w:rsid w:val="001D4FC7"/>
    <w:rsid w:val="001E18E3"/>
    <w:rsid w:val="0021086E"/>
    <w:rsid w:val="0021691F"/>
    <w:rsid w:val="00256022"/>
    <w:rsid w:val="002672C8"/>
    <w:rsid w:val="00292844"/>
    <w:rsid w:val="002A2EB8"/>
    <w:rsid w:val="002C4B85"/>
    <w:rsid w:val="002D59D9"/>
    <w:rsid w:val="00362DB4"/>
    <w:rsid w:val="003B28B4"/>
    <w:rsid w:val="00430950"/>
    <w:rsid w:val="00462D80"/>
    <w:rsid w:val="00470AF9"/>
    <w:rsid w:val="0048072E"/>
    <w:rsid w:val="004859E2"/>
    <w:rsid w:val="00492F75"/>
    <w:rsid w:val="004A22AA"/>
    <w:rsid w:val="004F62BC"/>
    <w:rsid w:val="00522E6E"/>
    <w:rsid w:val="005B63A0"/>
    <w:rsid w:val="005E64F4"/>
    <w:rsid w:val="00665698"/>
    <w:rsid w:val="00691DDA"/>
    <w:rsid w:val="006F6F48"/>
    <w:rsid w:val="00700AA7"/>
    <w:rsid w:val="00725FEA"/>
    <w:rsid w:val="00732A14"/>
    <w:rsid w:val="00752117"/>
    <w:rsid w:val="00760819"/>
    <w:rsid w:val="007A1AE6"/>
    <w:rsid w:val="0081371E"/>
    <w:rsid w:val="00813FC2"/>
    <w:rsid w:val="00835038"/>
    <w:rsid w:val="008565AA"/>
    <w:rsid w:val="00863F35"/>
    <w:rsid w:val="00882AE3"/>
    <w:rsid w:val="00891931"/>
    <w:rsid w:val="00997200"/>
    <w:rsid w:val="009F5D60"/>
    <w:rsid w:val="00A0371A"/>
    <w:rsid w:val="00A60456"/>
    <w:rsid w:val="00A60D7E"/>
    <w:rsid w:val="00A74304"/>
    <w:rsid w:val="00A914A6"/>
    <w:rsid w:val="00AB61C2"/>
    <w:rsid w:val="00B535C9"/>
    <w:rsid w:val="00B67F8D"/>
    <w:rsid w:val="00C71F65"/>
    <w:rsid w:val="00C80AC6"/>
    <w:rsid w:val="00C832C5"/>
    <w:rsid w:val="00C85ED0"/>
    <w:rsid w:val="00CF1A97"/>
    <w:rsid w:val="00D2171C"/>
    <w:rsid w:val="00D66A14"/>
    <w:rsid w:val="00D82E68"/>
    <w:rsid w:val="00D87850"/>
    <w:rsid w:val="00DF26EC"/>
    <w:rsid w:val="00E17A09"/>
    <w:rsid w:val="00E33CD6"/>
    <w:rsid w:val="00E91B1F"/>
    <w:rsid w:val="00F25D0D"/>
    <w:rsid w:val="00F36051"/>
    <w:rsid w:val="00F50E53"/>
    <w:rsid w:val="00FA642A"/>
    <w:rsid w:val="00FD00BB"/>
    <w:rsid w:val="00FF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</cp:revision>
  <cp:lastPrinted>2021-09-28T16:46:00Z</cp:lastPrinted>
  <dcterms:created xsi:type="dcterms:W3CDTF">2014-11-21T16:09:00Z</dcterms:created>
  <dcterms:modified xsi:type="dcterms:W3CDTF">2025-06-18T17:52:00Z</dcterms:modified>
</cp:coreProperties>
</file>