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0C" w:rsidRPr="00D47B00" w:rsidRDefault="00553D7C" w:rsidP="00553D7C">
      <w:pPr>
        <w:jc w:val="center"/>
        <w:rPr>
          <w:rFonts w:ascii="Times New Roman" w:hAnsi="Times New Roman" w:cs="Times New Roman"/>
          <w:b/>
          <w:color w:val="000000"/>
          <w:sz w:val="28"/>
          <w:szCs w:val="28"/>
        </w:rPr>
      </w:pPr>
      <w:r w:rsidRPr="00D47B00">
        <w:rPr>
          <w:rFonts w:ascii="Times New Roman" w:hAnsi="Times New Roman" w:cs="Times New Roman"/>
          <w:b/>
          <w:color w:val="000000"/>
          <w:sz w:val="28"/>
          <w:szCs w:val="28"/>
        </w:rPr>
        <w:t>V. Санкционирование расходов хозяйствующего субъекта</w:t>
      </w:r>
    </w:p>
    <w:p w:rsidR="00585309" w:rsidRPr="00D47B00" w:rsidRDefault="00585309">
      <w:pPr>
        <w:rPr>
          <w:color w:val="000000"/>
        </w:rPr>
      </w:pPr>
    </w:p>
    <w:tbl>
      <w:tblPr>
        <w:tblW w:w="22059" w:type="dxa"/>
        <w:tblInd w:w="5" w:type="dxa"/>
        <w:tblLook w:val="04A0"/>
      </w:tblPr>
      <w:tblGrid>
        <w:gridCol w:w="1293"/>
        <w:gridCol w:w="4177"/>
        <w:gridCol w:w="958"/>
        <w:gridCol w:w="1654"/>
        <w:gridCol w:w="895"/>
        <w:gridCol w:w="1646"/>
        <w:gridCol w:w="3519"/>
        <w:gridCol w:w="2981"/>
        <w:gridCol w:w="4936"/>
      </w:tblGrid>
      <w:tr w:rsidR="000E1ECF" w:rsidRPr="00D47B00" w:rsidTr="000E1ECF">
        <w:trPr>
          <w:cantSplit/>
          <w:trHeight w:val="315"/>
          <w:tblHeader/>
        </w:trPr>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Номер пункта, подпункта</w:t>
            </w:r>
          </w:p>
        </w:tc>
        <w:tc>
          <w:tcPr>
            <w:tcW w:w="41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1F03C0">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Номер и наименование cчета Плана счетов бухгалтерского учета бюджетных</w:t>
            </w:r>
            <w:r w:rsidR="00B152B9" w:rsidRPr="00D47B00">
              <w:rPr>
                <w:rFonts w:ascii="Times New Roman" w:eastAsia="Times New Roman" w:hAnsi="Times New Roman" w:cs="Times New Roman"/>
                <w:color w:val="000000"/>
                <w:sz w:val="24"/>
                <w:szCs w:val="24"/>
                <w:lang w:eastAsia="ru-RU"/>
              </w:rPr>
              <w:t xml:space="preserve"> и а</w:t>
            </w:r>
            <w:r w:rsidRPr="00D47B00">
              <w:rPr>
                <w:rFonts w:ascii="Times New Roman" w:eastAsia="Times New Roman" w:hAnsi="Times New Roman" w:cs="Times New Roman"/>
                <w:color w:val="000000"/>
                <w:sz w:val="24"/>
                <w:szCs w:val="24"/>
                <w:lang w:eastAsia="ru-RU"/>
              </w:rPr>
              <w:t xml:space="preserve">втономных учреждений, содержание факта хозяйственной жизни </w:t>
            </w:r>
          </w:p>
        </w:tc>
        <w:tc>
          <w:tcPr>
            <w:tcW w:w="558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Бухгалтерские записи</w:t>
            </w:r>
            <w:r w:rsidR="00B152B9" w:rsidRPr="00D47B00">
              <w:rPr>
                <w:rFonts w:ascii="Times New Roman" w:eastAsia="Times New Roman" w:hAnsi="Times New Roman" w:cs="Times New Roman"/>
                <w:color w:val="000000"/>
                <w:sz w:val="24"/>
                <w:szCs w:val="24"/>
                <w:lang w:eastAsia="ru-RU"/>
              </w:rPr>
              <w:t xml:space="preserve"> на с</w:t>
            </w:r>
            <w:r w:rsidRPr="00D47B00">
              <w:rPr>
                <w:rFonts w:ascii="Times New Roman" w:eastAsia="Times New Roman" w:hAnsi="Times New Roman" w:cs="Times New Roman"/>
                <w:color w:val="000000"/>
                <w:sz w:val="24"/>
                <w:szCs w:val="24"/>
                <w:lang w:eastAsia="ru-RU"/>
              </w:rPr>
              <w:t>четах Плана счетов бухгалтерского учета бюджетных</w:t>
            </w:r>
            <w:r w:rsidR="00B152B9" w:rsidRPr="00D47B00">
              <w:rPr>
                <w:rFonts w:ascii="Times New Roman" w:eastAsia="Times New Roman" w:hAnsi="Times New Roman" w:cs="Times New Roman"/>
                <w:color w:val="000000"/>
                <w:sz w:val="24"/>
                <w:szCs w:val="24"/>
                <w:lang w:eastAsia="ru-RU"/>
              </w:rPr>
              <w:t xml:space="preserve"> и а</w:t>
            </w:r>
            <w:r w:rsidRPr="00D47B00">
              <w:rPr>
                <w:rFonts w:ascii="Times New Roman" w:eastAsia="Times New Roman" w:hAnsi="Times New Roman" w:cs="Times New Roman"/>
                <w:color w:val="000000"/>
                <w:sz w:val="24"/>
                <w:szCs w:val="24"/>
                <w:lang w:eastAsia="ru-RU"/>
              </w:rPr>
              <w:t>втономных учреждений</w:t>
            </w:r>
          </w:p>
        </w:tc>
        <w:tc>
          <w:tcPr>
            <w:tcW w:w="351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Первичный учетный документ</w:t>
            </w:r>
          </w:p>
        </w:tc>
        <w:tc>
          <w:tcPr>
            <w:tcW w:w="748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Признаки аналитического учета счета Плана счетов бухгалтерского учета бюджетных</w:t>
            </w:r>
            <w:r w:rsidR="00B152B9" w:rsidRPr="00D47B00">
              <w:rPr>
                <w:rFonts w:ascii="Times New Roman" w:eastAsia="Times New Roman" w:hAnsi="Times New Roman" w:cs="Times New Roman"/>
                <w:color w:val="000000"/>
                <w:sz w:val="24"/>
                <w:szCs w:val="24"/>
                <w:lang w:eastAsia="ru-RU"/>
              </w:rPr>
              <w:t xml:space="preserve"> и а</w:t>
            </w:r>
            <w:r w:rsidRPr="00D47B00">
              <w:rPr>
                <w:rFonts w:ascii="Times New Roman" w:eastAsia="Times New Roman" w:hAnsi="Times New Roman" w:cs="Times New Roman"/>
                <w:color w:val="000000"/>
                <w:sz w:val="24"/>
                <w:szCs w:val="24"/>
                <w:lang w:eastAsia="ru-RU"/>
              </w:rPr>
              <w:t>втономных учреждений</w:t>
            </w:r>
          </w:p>
        </w:tc>
      </w:tr>
      <w:tr w:rsidR="000E1ECF" w:rsidRPr="00D47B00" w:rsidTr="000E1ECF">
        <w:trPr>
          <w:cantSplit/>
          <w:trHeight w:val="315"/>
        </w:trPr>
        <w:tc>
          <w:tcPr>
            <w:tcW w:w="1292" w:type="dxa"/>
            <w:vMerge/>
            <w:tcBorders>
              <w:top w:val="single" w:sz="4" w:space="0" w:color="auto"/>
              <w:left w:val="single" w:sz="4" w:space="0" w:color="auto"/>
              <w:bottom w:val="single" w:sz="4" w:space="0" w:color="auto"/>
              <w:right w:val="single" w:sz="4" w:space="0" w:color="auto"/>
            </w:tcBorders>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p>
        </w:tc>
        <w:tc>
          <w:tcPr>
            <w:tcW w:w="4177" w:type="dxa"/>
            <w:vMerge/>
            <w:tcBorders>
              <w:top w:val="single" w:sz="4" w:space="0" w:color="auto"/>
              <w:left w:val="single" w:sz="4" w:space="0" w:color="auto"/>
              <w:bottom w:val="single" w:sz="4" w:space="0" w:color="auto"/>
              <w:right w:val="single" w:sz="4" w:space="0" w:color="auto"/>
            </w:tcBorders>
            <w:hideMark/>
          </w:tcPr>
          <w:p w:rsidR="000E1ECF" w:rsidRPr="00D47B00" w:rsidRDefault="000E1ECF" w:rsidP="000E1ECF">
            <w:pPr>
              <w:spacing w:after="0" w:line="240" w:lineRule="auto"/>
              <w:jc w:val="both"/>
              <w:rPr>
                <w:rFonts w:ascii="Times New Roman" w:eastAsia="Times New Roman" w:hAnsi="Times New Roman" w:cs="Times New Roman"/>
                <w:color w:val="000000"/>
                <w:sz w:val="24"/>
                <w:szCs w:val="24"/>
                <w:lang w:eastAsia="ru-RU"/>
              </w:rPr>
            </w:pPr>
          </w:p>
        </w:tc>
        <w:tc>
          <w:tcPr>
            <w:tcW w:w="280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дебет</w:t>
            </w:r>
          </w:p>
        </w:tc>
        <w:tc>
          <w:tcPr>
            <w:tcW w:w="278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кредит</w:t>
            </w:r>
          </w:p>
        </w:tc>
        <w:tc>
          <w:tcPr>
            <w:tcW w:w="3519" w:type="dxa"/>
            <w:vMerge/>
            <w:tcBorders>
              <w:top w:val="single" w:sz="4" w:space="0" w:color="auto"/>
              <w:left w:val="single" w:sz="4" w:space="0" w:color="auto"/>
              <w:bottom w:val="single" w:sz="4" w:space="0" w:color="auto"/>
              <w:right w:val="single" w:sz="4" w:space="0" w:color="auto"/>
            </w:tcBorders>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p>
        </w:tc>
        <w:tc>
          <w:tcPr>
            <w:tcW w:w="7488" w:type="dxa"/>
            <w:gridSpan w:val="2"/>
            <w:vMerge/>
            <w:tcBorders>
              <w:top w:val="single" w:sz="4" w:space="0" w:color="auto"/>
              <w:left w:val="single" w:sz="4" w:space="0" w:color="auto"/>
              <w:bottom w:val="single" w:sz="4" w:space="0" w:color="auto"/>
              <w:right w:val="single" w:sz="4" w:space="0" w:color="auto"/>
            </w:tcBorders>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p>
        </w:tc>
      </w:tr>
      <w:tr w:rsidR="000E1ECF" w:rsidRPr="00D47B00" w:rsidTr="000E1ECF">
        <w:trPr>
          <w:cantSplit/>
          <w:trHeight w:val="514"/>
        </w:trPr>
        <w:tc>
          <w:tcPr>
            <w:tcW w:w="1292" w:type="dxa"/>
            <w:vMerge/>
            <w:tcBorders>
              <w:top w:val="single" w:sz="4" w:space="0" w:color="auto"/>
              <w:left w:val="single" w:sz="4" w:space="0" w:color="auto"/>
              <w:bottom w:val="single" w:sz="4" w:space="0" w:color="auto"/>
              <w:right w:val="single" w:sz="4" w:space="0" w:color="auto"/>
            </w:tcBorders>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p>
        </w:tc>
        <w:tc>
          <w:tcPr>
            <w:tcW w:w="4177" w:type="dxa"/>
            <w:vMerge/>
            <w:tcBorders>
              <w:top w:val="single" w:sz="4" w:space="0" w:color="auto"/>
              <w:left w:val="single" w:sz="4" w:space="0" w:color="auto"/>
              <w:bottom w:val="single" w:sz="4" w:space="0" w:color="auto"/>
              <w:right w:val="single" w:sz="4" w:space="0" w:color="auto"/>
            </w:tcBorders>
            <w:hideMark/>
          </w:tcPr>
          <w:p w:rsidR="000E1ECF" w:rsidRPr="00D47B00" w:rsidRDefault="000E1ECF" w:rsidP="000E1ECF">
            <w:pPr>
              <w:spacing w:after="0" w:line="240" w:lineRule="auto"/>
              <w:jc w:val="both"/>
              <w:rPr>
                <w:rFonts w:ascii="Times New Roman" w:eastAsia="Times New Roman" w:hAnsi="Times New Roman" w:cs="Times New Roman"/>
                <w:color w:val="000000"/>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КБК</w:t>
            </w:r>
            <w:r w:rsidRPr="00D47B00">
              <w:rPr>
                <w:rFonts w:ascii="Times New Roman" w:eastAsia="Times New Roman" w:hAnsi="Times New Roman" w:cs="Times New Roman"/>
                <w:color w:val="000000"/>
                <w:sz w:val="24"/>
                <w:szCs w:val="24"/>
                <w:vertAlign w:val="superscript"/>
                <w:lang w:eastAsia="ru-RU"/>
              </w:rPr>
              <w:t>1</w:t>
            </w:r>
          </w:p>
        </w:tc>
        <w:tc>
          <w:tcPr>
            <w:tcW w:w="1844" w:type="dxa"/>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номер счета</w:t>
            </w:r>
          </w:p>
        </w:tc>
        <w:tc>
          <w:tcPr>
            <w:tcW w:w="948" w:type="dxa"/>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КБК</w:t>
            </w:r>
            <w:r w:rsidRPr="00D47B00">
              <w:rPr>
                <w:rFonts w:ascii="Times New Roman" w:eastAsia="Times New Roman" w:hAnsi="Times New Roman" w:cs="Times New Roman"/>
                <w:color w:val="000000"/>
                <w:sz w:val="24"/>
                <w:szCs w:val="24"/>
                <w:vertAlign w:val="superscript"/>
                <w:lang w:eastAsia="ru-RU"/>
              </w:rPr>
              <w:t>1</w:t>
            </w:r>
          </w:p>
        </w:tc>
        <w:tc>
          <w:tcPr>
            <w:tcW w:w="1833" w:type="dxa"/>
            <w:tcBorders>
              <w:top w:val="single" w:sz="4" w:space="0" w:color="auto"/>
              <w:left w:val="single" w:sz="4" w:space="0" w:color="auto"/>
              <w:bottom w:val="single" w:sz="4" w:space="0" w:color="auto"/>
              <w:right w:val="single" w:sz="4" w:space="0" w:color="auto"/>
            </w:tcBorders>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номер счета</w:t>
            </w:r>
          </w:p>
        </w:tc>
        <w:tc>
          <w:tcPr>
            <w:tcW w:w="3519" w:type="dxa"/>
            <w:vMerge/>
            <w:tcBorders>
              <w:top w:val="single" w:sz="4" w:space="0" w:color="auto"/>
              <w:left w:val="single" w:sz="4" w:space="0" w:color="auto"/>
              <w:bottom w:val="single" w:sz="4" w:space="0" w:color="auto"/>
              <w:right w:val="single" w:sz="4" w:space="0" w:color="auto"/>
            </w:tcBorders>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КБК</w:t>
            </w:r>
            <w:r w:rsidRPr="00D47B00">
              <w:rPr>
                <w:rFonts w:ascii="Times New Roman" w:eastAsia="Times New Roman" w:hAnsi="Times New Roman" w:cs="Times New Roman"/>
                <w:color w:val="000000"/>
                <w:sz w:val="24"/>
                <w:szCs w:val="24"/>
                <w:vertAlign w:val="superscript"/>
                <w:lang w:eastAsia="ru-RU"/>
              </w:rPr>
              <w:t>1</w:t>
            </w:r>
          </w:p>
        </w:tc>
        <w:tc>
          <w:tcPr>
            <w:tcW w:w="4936" w:type="dxa"/>
            <w:tcBorders>
              <w:top w:val="single" w:sz="4" w:space="0" w:color="auto"/>
              <w:left w:val="single" w:sz="4" w:space="0" w:color="auto"/>
              <w:bottom w:val="single" w:sz="4" w:space="0" w:color="auto"/>
              <w:right w:val="single" w:sz="4" w:space="0" w:color="auto"/>
            </w:tcBorders>
            <w:shd w:val="clear" w:color="000000" w:fill="FFFFFF"/>
            <w:hideMark/>
          </w:tcPr>
          <w:p w:rsidR="000E1ECF" w:rsidRPr="00D47B00" w:rsidRDefault="000E1ECF" w:rsidP="000E1ECF">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номер счета</w:t>
            </w:r>
          </w:p>
        </w:tc>
      </w:tr>
      <w:tr w:rsidR="007A782B" w:rsidRPr="00D47B00" w:rsidTr="000E1ECF">
        <w:trPr>
          <w:cantSplit/>
          <w:trHeight w:val="375"/>
        </w:trPr>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w:t>
            </w:r>
          </w:p>
        </w:tc>
        <w:tc>
          <w:tcPr>
            <w:tcW w:w="4177" w:type="dxa"/>
            <w:tcBorders>
              <w:top w:val="single" w:sz="4" w:space="0" w:color="auto"/>
              <w:left w:val="nil"/>
              <w:bottom w:val="single" w:sz="4" w:space="0" w:color="auto"/>
              <w:right w:val="single" w:sz="4" w:space="0" w:color="auto"/>
            </w:tcBorders>
            <w:shd w:val="clear" w:color="auto" w:fill="auto"/>
            <w:hideMark/>
          </w:tcPr>
          <w:p w:rsidR="007A782B" w:rsidRPr="00D47B00" w:rsidRDefault="00BC3304"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w:t>
            </w:r>
            <w:r w:rsidR="007A782B" w:rsidRPr="00D47B00">
              <w:rPr>
                <w:rFonts w:ascii="Times New Roman" w:eastAsia="Times New Roman" w:hAnsi="Times New Roman" w:cs="Times New Roman"/>
                <w:color w:val="000000"/>
                <w:sz w:val="24"/>
                <w:szCs w:val="24"/>
                <w:lang w:eastAsia="ru-RU"/>
              </w:rPr>
              <w:t>чет</w:t>
            </w:r>
            <w:r w:rsidR="005014CD" w:rsidRPr="00D47B00">
              <w:rPr>
                <w:rFonts w:ascii="Times New Roman" w:eastAsia="Times New Roman" w:hAnsi="Times New Roman" w:cs="Times New Roman"/>
                <w:color w:val="000000"/>
                <w:sz w:val="24"/>
                <w:szCs w:val="24"/>
                <w:lang w:eastAsia="ru-RU"/>
              </w:rPr>
              <w:t> </w:t>
            </w:r>
            <w:r w:rsidR="007A782B" w:rsidRPr="00D47B00">
              <w:rPr>
                <w:rFonts w:ascii="Times New Roman" w:eastAsia="Times New Roman" w:hAnsi="Times New Roman" w:cs="Times New Roman"/>
                <w:color w:val="000000"/>
                <w:sz w:val="24"/>
                <w:szCs w:val="24"/>
                <w:lang w:eastAsia="ru-RU"/>
              </w:rPr>
              <w:t>0</w:t>
            </w:r>
            <w:r w:rsidR="005014CD" w:rsidRPr="00D47B00">
              <w:rPr>
                <w:rFonts w:ascii="Times New Roman" w:eastAsia="Times New Roman" w:hAnsi="Times New Roman" w:cs="Times New Roman"/>
                <w:color w:val="000000"/>
                <w:sz w:val="24"/>
                <w:szCs w:val="24"/>
                <w:lang w:eastAsia="ru-RU"/>
              </w:rPr>
              <w:t> </w:t>
            </w:r>
            <w:r w:rsidR="007A782B" w:rsidRPr="00D47B00">
              <w:rPr>
                <w:rFonts w:ascii="Times New Roman" w:eastAsia="Times New Roman" w:hAnsi="Times New Roman" w:cs="Times New Roman"/>
                <w:color w:val="000000"/>
                <w:sz w:val="24"/>
                <w:szCs w:val="24"/>
                <w:lang w:eastAsia="ru-RU"/>
              </w:rPr>
              <w:t>500</w:t>
            </w:r>
            <w:r w:rsidR="005014CD" w:rsidRPr="00D47B00">
              <w:rPr>
                <w:rFonts w:ascii="Times New Roman" w:eastAsia="Times New Roman" w:hAnsi="Times New Roman" w:cs="Times New Roman"/>
                <w:color w:val="000000"/>
                <w:sz w:val="24"/>
                <w:szCs w:val="24"/>
                <w:lang w:eastAsia="ru-RU"/>
              </w:rPr>
              <w:t> </w:t>
            </w:r>
            <w:r w:rsidR="007A782B" w:rsidRPr="00D47B00">
              <w:rPr>
                <w:rFonts w:ascii="Times New Roman" w:eastAsia="Times New Roman" w:hAnsi="Times New Roman" w:cs="Times New Roman"/>
                <w:color w:val="000000"/>
                <w:sz w:val="24"/>
                <w:szCs w:val="24"/>
                <w:lang w:eastAsia="ru-RU"/>
              </w:rPr>
              <w:t>00</w:t>
            </w:r>
            <w:r w:rsidR="005014CD" w:rsidRPr="00D47B00">
              <w:rPr>
                <w:rFonts w:ascii="Times New Roman" w:eastAsia="Times New Roman" w:hAnsi="Times New Roman" w:cs="Times New Roman"/>
                <w:color w:val="000000"/>
                <w:sz w:val="24"/>
                <w:szCs w:val="24"/>
                <w:lang w:eastAsia="ru-RU"/>
              </w:rPr>
              <w:t> </w:t>
            </w:r>
            <w:r w:rsidR="007A782B" w:rsidRPr="00D47B00">
              <w:rPr>
                <w:rFonts w:ascii="Times New Roman" w:eastAsia="Times New Roman" w:hAnsi="Times New Roman" w:cs="Times New Roman"/>
                <w:color w:val="000000"/>
                <w:sz w:val="24"/>
                <w:szCs w:val="24"/>
                <w:lang w:eastAsia="ru-RU"/>
              </w:rPr>
              <w:t>000</w:t>
            </w:r>
            <w:r w:rsidR="005014CD" w:rsidRPr="00D47B00">
              <w:rPr>
                <w:rFonts w:ascii="Times New Roman" w:eastAsia="Times New Roman" w:hAnsi="Times New Roman" w:cs="Times New Roman"/>
                <w:color w:val="000000"/>
                <w:sz w:val="24"/>
                <w:szCs w:val="24"/>
                <w:lang w:eastAsia="ru-RU"/>
              </w:rPr>
              <w:t> </w:t>
            </w:r>
            <w:r w:rsidR="007A782B" w:rsidRPr="00D47B00">
              <w:rPr>
                <w:rFonts w:ascii="Times New Roman" w:eastAsia="Times New Roman" w:hAnsi="Times New Roman" w:cs="Times New Roman"/>
                <w:color w:val="000000"/>
                <w:sz w:val="24"/>
                <w:szCs w:val="24"/>
                <w:lang w:eastAsia="ru-RU"/>
              </w:rPr>
              <w:t>«Санкционирование расходов»</w:t>
            </w:r>
          </w:p>
        </w:tc>
        <w:tc>
          <w:tcPr>
            <w:tcW w:w="958" w:type="dxa"/>
            <w:tcBorders>
              <w:top w:val="single" w:sz="4" w:space="0" w:color="auto"/>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single" w:sz="4" w:space="0" w:color="auto"/>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single" w:sz="4" w:space="0" w:color="auto"/>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single" w:sz="4" w:space="0" w:color="auto"/>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single" w:sz="4" w:space="0" w:color="auto"/>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4936" w:type="dxa"/>
            <w:tcBorders>
              <w:top w:val="single" w:sz="4" w:space="0" w:color="auto"/>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r>
      <w:tr w:rsidR="007A782B" w:rsidRPr="00D47B00" w:rsidTr="000E1ECF">
        <w:trPr>
          <w:cantSplit/>
          <w:trHeight w:val="375"/>
        </w:trPr>
        <w:tc>
          <w:tcPr>
            <w:tcW w:w="1292" w:type="dxa"/>
            <w:vMerge w:val="restart"/>
            <w:tcBorders>
              <w:top w:val="nil"/>
              <w:left w:val="single" w:sz="4" w:space="0" w:color="auto"/>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w:t>
            </w:r>
          </w:p>
        </w:tc>
        <w:tc>
          <w:tcPr>
            <w:tcW w:w="4177" w:type="dxa"/>
            <w:tcBorders>
              <w:top w:val="nil"/>
              <w:left w:val="nil"/>
              <w:bottom w:val="single" w:sz="4" w:space="0" w:color="auto"/>
              <w:right w:val="single" w:sz="4" w:space="0" w:color="auto"/>
            </w:tcBorders>
            <w:shd w:val="clear" w:color="auto" w:fill="auto"/>
            <w:hideMark/>
          </w:tcPr>
          <w:p w:rsidR="007A782B" w:rsidRPr="00D47B00" w:rsidRDefault="00BC3304"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w:t>
            </w:r>
            <w:r w:rsidR="007A782B" w:rsidRPr="00D47B00">
              <w:rPr>
                <w:rFonts w:ascii="Times New Roman" w:eastAsia="Times New Roman" w:hAnsi="Times New Roman" w:cs="Times New Roman"/>
                <w:color w:val="000000"/>
                <w:sz w:val="24"/>
                <w:szCs w:val="24"/>
                <w:lang w:eastAsia="ru-RU"/>
              </w:rPr>
              <w:t>чет 0 502 00 000 «Обязательства»</w:t>
            </w:r>
          </w:p>
        </w:tc>
        <w:tc>
          <w:tcPr>
            <w:tcW w:w="95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4936"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r>
      <w:tr w:rsidR="007A782B" w:rsidRPr="00D47B00" w:rsidTr="000E1ECF">
        <w:trPr>
          <w:cantSplit/>
          <w:trHeight w:val="375"/>
        </w:trPr>
        <w:tc>
          <w:tcPr>
            <w:tcW w:w="1292" w:type="dxa"/>
            <w:vMerge/>
            <w:tcBorders>
              <w:top w:val="nil"/>
              <w:left w:val="single" w:sz="4" w:space="0" w:color="auto"/>
              <w:bottom w:val="single" w:sz="4" w:space="0" w:color="auto"/>
              <w:right w:val="single" w:sz="4" w:space="0" w:color="auto"/>
            </w:tcBorders>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4177" w:type="dxa"/>
            <w:tcBorders>
              <w:top w:val="nil"/>
              <w:left w:val="nil"/>
              <w:bottom w:val="single" w:sz="4" w:space="0" w:color="auto"/>
              <w:right w:val="single" w:sz="4" w:space="0" w:color="auto"/>
            </w:tcBorders>
            <w:shd w:val="clear" w:color="auto" w:fill="auto"/>
            <w:hideMark/>
          </w:tcPr>
          <w:p w:rsidR="007A782B" w:rsidRPr="00D47B00" w:rsidRDefault="00BC3304"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w:t>
            </w:r>
            <w:r w:rsidR="007A782B" w:rsidRPr="00D47B00">
              <w:rPr>
                <w:rFonts w:ascii="Times New Roman" w:eastAsia="Times New Roman" w:hAnsi="Times New Roman" w:cs="Times New Roman"/>
                <w:color w:val="000000"/>
                <w:sz w:val="24"/>
                <w:szCs w:val="24"/>
                <w:lang w:eastAsia="ru-RU"/>
              </w:rPr>
              <w:t xml:space="preserve">чет 0 </w:t>
            </w:r>
            <w:r w:rsidR="00A83C70" w:rsidRPr="00D47B00">
              <w:rPr>
                <w:rFonts w:ascii="Times New Roman" w:eastAsia="Times New Roman" w:hAnsi="Times New Roman" w:cs="Times New Roman"/>
                <w:color w:val="000000"/>
                <w:sz w:val="24"/>
                <w:szCs w:val="24"/>
                <w:lang w:eastAsia="ru-RU"/>
              </w:rPr>
              <w:t>502 01</w:t>
            </w:r>
            <w:r w:rsidR="007A782B" w:rsidRPr="00D47B00">
              <w:rPr>
                <w:rFonts w:ascii="Times New Roman" w:eastAsia="Times New Roman" w:hAnsi="Times New Roman" w:cs="Times New Roman"/>
                <w:color w:val="000000"/>
                <w:sz w:val="24"/>
                <w:szCs w:val="24"/>
                <w:lang w:eastAsia="ru-RU"/>
              </w:rPr>
              <w:t xml:space="preserve"> 000 «Принятые обязательства»</w:t>
            </w:r>
          </w:p>
        </w:tc>
        <w:tc>
          <w:tcPr>
            <w:tcW w:w="95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4936"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Вид расходов (выплат), предусмотренных сметой (планом финансово-хозяйственной деятельности) учреждения; при предоставлении трансфертов</w:t>
            </w:r>
            <w:r w:rsidR="008846D9" w:rsidRPr="00D47B00">
              <w:rPr>
                <w:rFonts w:ascii="Times New Roman" w:eastAsia="Times New Roman" w:hAnsi="Times New Roman" w:cs="Times New Roman"/>
                <w:color w:val="000000"/>
                <w:sz w:val="24"/>
                <w:szCs w:val="24"/>
                <w:lang w:eastAsia="ru-RU"/>
              </w:rPr>
              <w:t xml:space="preserve"> с у</w:t>
            </w:r>
            <w:r w:rsidRPr="00D47B00">
              <w:rPr>
                <w:rFonts w:ascii="Times New Roman" w:eastAsia="Times New Roman" w:hAnsi="Times New Roman" w:cs="Times New Roman"/>
                <w:color w:val="000000"/>
                <w:sz w:val="24"/>
                <w:szCs w:val="24"/>
                <w:lang w:eastAsia="ru-RU"/>
              </w:rPr>
              <w:t>словиями - дополнительный аналитический признак, идентифицирующий целевое назначение средств, предоставляемых</w:t>
            </w:r>
            <w:r w:rsidR="008846D9" w:rsidRPr="00D47B00">
              <w:rPr>
                <w:rFonts w:ascii="Times New Roman" w:eastAsia="Times New Roman" w:hAnsi="Times New Roman" w:cs="Times New Roman"/>
                <w:color w:val="000000"/>
                <w:sz w:val="24"/>
                <w:szCs w:val="24"/>
                <w:lang w:eastAsia="ru-RU"/>
              </w:rPr>
              <w:t xml:space="preserve"> с у</w:t>
            </w:r>
            <w:r w:rsidRPr="00D47B00">
              <w:rPr>
                <w:rFonts w:ascii="Times New Roman" w:eastAsia="Times New Roman" w:hAnsi="Times New Roman" w:cs="Times New Roman"/>
                <w:color w:val="000000"/>
                <w:sz w:val="24"/>
                <w:szCs w:val="24"/>
                <w:lang w:eastAsia="ru-RU"/>
              </w:rPr>
              <w:t xml:space="preserve">словиями при передаче активов (код цели) (при наличии); </w:t>
            </w:r>
          </w:p>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учетный номер бюджетного обязательства</w:t>
            </w:r>
          </w:p>
        </w:tc>
      </w:tr>
      <w:tr w:rsidR="007A782B" w:rsidRPr="00D47B00" w:rsidTr="000E1ECF">
        <w:trPr>
          <w:cantSplit/>
          <w:trHeight w:val="750"/>
        </w:trPr>
        <w:tc>
          <w:tcPr>
            <w:tcW w:w="1292" w:type="dxa"/>
            <w:vMerge/>
            <w:tcBorders>
              <w:top w:val="nil"/>
              <w:left w:val="single" w:sz="4" w:space="0" w:color="auto"/>
              <w:bottom w:val="single" w:sz="4" w:space="0" w:color="auto"/>
              <w:right w:val="single" w:sz="4" w:space="0" w:color="auto"/>
            </w:tcBorders>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4177" w:type="dxa"/>
            <w:tcBorders>
              <w:top w:val="nil"/>
              <w:left w:val="nil"/>
              <w:bottom w:val="single" w:sz="4" w:space="0" w:color="auto"/>
              <w:right w:val="single" w:sz="4" w:space="0" w:color="auto"/>
            </w:tcBorders>
            <w:shd w:val="clear" w:color="auto" w:fill="auto"/>
            <w:hideMark/>
          </w:tcPr>
          <w:p w:rsidR="007A782B" w:rsidRPr="00D47B00" w:rsidRDefault="007A782B"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Счет 0 502 02 000 «Принятые денежные обязательства»</w:t>
            </w:r>
          </w:p>
        </w:tc>
        <w:tc>
          <w:tcPr>
            <w:tcW w:w="95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4936" w:type="dxa"/>
            <w:tcBorders>
              <w:top w:val="nil"/>
              <w:left w:val="nil"/>
              <w:bottom w:val="single" w:sz="4" w:space="0" w:color="auto"/>
              <w:right w:val="single" w:sz="4" w:space="0" w:color="auto"/>
            </w:tcBorders>
            <w:shd w:val="clear" w:color="auto" w:fill="auto"/>
            <w:vAlign w:val="center"/>
            <w:hideMark/>
          </w:tcPr>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hAnsi="Times New Roman" w:cs="Times New Roman"/>
                <w:color w:val="000000"/>
                <w:sz w:val="24"/>
                <w:szCs w:val="24"/>
              </w:rPr>
              <w:t xml:space="preserve">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 </w:t>
            </w:r>
            <w:r w:rsidRPr="00D47B00">
              <w:rPr>
                <w:rFonts w:ascii="Times New Roman" w:hAnsi="Times New Roman" w:cs="Times New Roman"/>
                <w:color w:val="000000"/>
                <w:sz w:val="24"/>
                <w:szCs w:val="24"/>
              </w:rPr>
              <w:br/>
              <w:t>учетный номер денежных обязательств, вид денежных обязательств (денежные обязательства на аванс, денежные обязательства за поставленные товары, выполненные работы, оказанные услуги)</w:t>
            </w:r>
          </w:p>
        </w:tc>
      </w:tr>
      <w:tr w:rsidR="007A782B" w:rsidRPr="00D47B00" w:rsidTr="000E1ECF">
        <w:trPr>
          <w:cantSplit/>
          <w:trHeight w:val="375"/>
        </w:trPr>
        <w:tc>
          <w:tcPr>
            <w:tcW w:w="1292" w:type="dxa"/>
            <w:vMerge/>
            <w:tcBorders>
              <w:top w:val="nil"/>
              <w:left w:val="single" w:sz="4" w:space="0" w:color="auto"/>
              <w:bottom w:val="single" w:sz="4" w:space="0" w:color="auto"/>
              <w:right w:val="single" w:sz="4" w:space="0" w:color="auto"/>
            </w:tcBorders>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4177" w:type="dxa"/>
            <w:tcBorders>
              <w:top w:val="nil"/>
              <w:left w:val="nil"/>
              <w:bottom w:val="single" w:sz="4" w:space="0" w:color="auto"/>
              <w:right w:val="single" w:sz="4" w:space="0" w:color="auto"/>
            </w:tcBorders>
            <w:shd w:val="clear" w:color="auto" w:fill="auto"/>
            <w:hideMark/>
          </w:tcPr>
          <w:p w:rsidR="007A782B" w:rsidRPr="00D47B00" w:rsidRDefault="007A782B"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Счет 0 502 07 000 «Принимаемые обязательства»</w:t>
            </w:r>
          </w:p>
        </w:tc>
        <w:tc>
          <w:tcPr>
            <w:tcW w:w="95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4936" w:type="dxa"/>
            <w:tcBorders>
              <w:top w:val="nil"/>
              <w:left w:val="nil"/>
              <w:bottom w:val="single" w:sz="4" w:space="0" w:color="auto"/>
              <w:right w:val="single" w:sz="4" w:space="0" w:color="auto"/>
            </w:tcBorders>
            <w:shd w:val="clear" w:color="auto" w:fill="auto"/>
            <w:vAlign w:val="center"/>
            <w:hideMark/>
          </w:tcPr>
          <w:p w:rsidR="00FE7D10" w:rsidRPr="00D47B00" w:rsidRDefault="00A66260" w:rsidP="007A782B">
            <w:pPr>
              <w:spacing w:after="0" w:line="240" w:lineRule="auto"/>
              <w:jc w:val="both"/>
              <w:rPr>
                <w:rFonts w:ascii="Times New Roman" w:hAnsi="Times New Roman" w:cs="Times New Roman"/>
                <w:color w:val="000000"/>
                <w:sz w:val="24"/>
                <w:szCs w:val="24"/>
              </w:rPr>
            </w:pPr>
            <w:r w:rsidRPr="00D47B00">
              <w:rPr>
                <w:rFonts w:ascii="Times New Roman" w:hAnsi="Times New Roman" w:cs="Times New Roman"/>
                <w:color w:val="000000"/>
                <w:sz w:val="24"/>
                <w:szCs w:val="24"/>
              </w:rPr>
              <w:t>Вид расходов (выплат), предусмотренных сметой (планом финансово-хозяйстве</w:t>
            </w:r>
            <w:r w:rsidR="00FE7D10" w:rsidRPr="00D47B00">
              <w:rPr>
                <w:rFonts w:ascii="Times New Roman" w:hAnsi="Times New Roman" w:cs="Times New Roman"/>
                <w:color w:val="000000"/>
                <w:sz w:val="24"/>
                <w:szCs w:val="24"/>
              </w:rPr>
              <w:t xml:space="preserve">нной деятельности) учреждения; </w:t>
            </w:r>
            <w:r w:rsidR="00FE7D10" w:rsidRPr="00D47B00">
              <w:rPr>
                <w:rFonts w:ascii="Times New Roman" w:hAnsi="Times New Roman" w:cs="Times New Roman"/>
                <w:color w:val="000000"/>
                <w:sz w:val="24"/>
                <w:szCs w:val="24"/>
              </w:rPr>
              <w:br/>
            </w:r>
            <w:r w:rsidRPr="00D47B00">
              <w:rPr>
                <w:rFonts w:ascii="Times New Roman" w:hAnsi="Times New Roman" w:cs="Times New Roman"/>
                <w:color w:val="000000"/>
                <w:sz w:val="24"/>
                <w:szCs w:val="24"/>
              </w:rPr>
              <w:t>п</w:t>
            </w:r>
            <w:r w:rsidR="00FE7D10" w:rsidRPr="00D47B00">
              <w:rPr>
                <w:rFonts w:ascii="Times New Roman" w:hAnsi="Times New Roman" w:cs="Times New Roman"/>
                <w:color w:val="000000"/>
                <w:sz w:val="24"/>
                <w:szCs w:val="24"/>
              </w:rPr>
              <w:t>ри предоставлении трансфертов с</w:t>
            </w:r>
            <w:r w:rsidR="00FE7D10" w:rsidRPr="00D47B00">
              <w:rPr>
                <w:rFonts w:ascii="Times New Roman" w:eastAsia="Times New Roman" w:hAnsi="Times New Roman" w:cs="Times New Roman"/>
                <w:color w:val="000000"/>
                <w:sz w:val="24"/>
                <w:szCs w:val="24"/>
                <w:lang w:eastAsia="ru-RU"/>
              </w:rPr>
              <w:t> </w:t>
            </w:r>
            <w:r w:rsidRPr="00D47B00">
              <w:rPr>
                <w:rFonts w:ascii="Times New Roman" w:hAnsi="Times New Roman" w:cs="Times New Roman"/>
                <w:color w:val="000000"/>
                <w:sz w:val="24"/>
                <w:szCs w:val="24"/>
              </w:rPr>
              <w:t>условиями</w:t>
            </w:r>
            <w:r w:rsidR="00FE7D10" w:rsidRPr="00D47B00">
              <w:rPr>
                <w:rFonts w:ascii="Times New Roman" w:eastAsia="Times New Roman" w:hAnsi="Times New Roman" w:cs="Times New Roman"/>
                <w:color w:val="000000"/>
                <w:sz w:val="24"/>
                <w:szCs w:val="24"/>
                <w:lang w:eastAsia="ru-RU"/>
              </w:rPr>
              <w:t> </w:t>
            </w:r>
            <w:r w:rsidRPr="00D47B00">
              <w:rPr>
                <w:rFonts w:ascii="Times New Roman" w:hAnsi="Times New Roman" w:cs="Times New Roman"/>
                <w:color w:val="000000"/>
                <w:sz w:val="24"/>
                <w:szCs w:val="24"/>
              </w:rPr>
              <w:t xml:space="preserve">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 </w:t>
            </w:r>
          </w:p>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hAnsi="Times New Roman" w:cs="Times New Roman"/>
                <w:color w:val="000000"/>
                <w:sz w:val="24"/>
                <w:szCs w:val="24"/>
              </w:rPr>
              <w:t>учетный номер закупок (идентификационный номер закупки)</w:t>
            </w:r>
          </w:p>
        </w:tc>
      </w:tr>
      <w:tr w:rsidR="007A782B" w:rsidRPr="00D47B00" w:rsidTr="000E1ECF">
        <w:trPr>
          <w:cantSplit/>
          <w:trHeight w:val="375"/>
        </w:trPr>
        <w:tc>
          <w:tcPr>
            <w:tcW w:w="1292" w:type="dxa"/>
            <w:vMerge/>
            <w:tcBorders>
              <w:top w:val="nil"/>
              <w:left w:val="single" w:sz="4" w:space="0" w:color="auto"/>
              <w:bottom w:val="single" w:sz="4" w:space="0" w:color="auto"/>
              <w:right w:val="single" w:sz="4" w:space="0" w:color="auto"/>
            </w:tcBorders>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4177" w:type="dxa"/>
            <w:tcBorders>
              <w:top w:val="nil"/>
              <w:left w:val="nil"/>
              <w:bottom w:val="single" w:sz="4" w:space="0" w:color="auto"/>
              <w:right w:val="single" w:sz="4" w:space="0" w:color="auto"/>
            </w:tcBorders>
            <w:shd w:val="clear" w:color="auto" w:fill="auto"/>
            <w:hideMark/>
          </w:tcPr>
          <w:p w:rsidR="007A782B" w:rsidRPr="00D47B00" w:rsidRDefault="007A782B"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Счет 0 502 09 000 «Отложенные обязательства»</w:t>
            </w:r>
          </w:p>
        </w:tc>
        <w:tc>
          <w:tcPr>
            <w:tcW w:w="95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vAlign w:val="center"/>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4936" w:type="dxa"/>
            <w:tcBorders>
              <w:top w:val="nil"/>
              <w:left w:val="nil"/>
              <w:bottom w:val="single" w:sz="4" w:space="0" w:color="auto"/>
              <w:right w:val="single" w:sz="4" w:space="0" w:color="auto"/>
            </w:tcBorders>
            <w:shd w:val="clear" w:color="auto" w:fill="auto"/>
            <w:vAlign w:val="center"/>
            <w:hideMark/>
          </w:tcPr>
          <w:p w:rsidR="00FE7D10" w:rsidRPr="00D47B00" w:rsidRDefault="00A66260" w:rsidP="007A782B">
            <w:pPr>
              <w:spacing w:after="0" w:line="240" w:lineRule="auto"/>
              <w:jc w:val="both"/>
              <w:rPr>
                <w:rFonts w:ascii="Times New Roman" w:hAnsi="Times New Roman" w:cs="Times New Roman"/>
                <w:color w:val="000000"/>
                <w:sz w:val="24"/>
                <w:szCs w:val="24"/>
              </w:rPr>
            </w:pPr>
            <w:r w:rsidRPr="00D47B00">
              <w:rPr>
                <w:rFonts w:ascii="Times New Roman" w:hAnsi="Times New Roman" w:cs="Times New Roman"/>
                <w:color w:val="000000"/>
                <w:sz w:val="24"/>
                <w:szCs w:val="24"/>
              </w:rPr>
              <w:t xml:space="preserve">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 вид отложенного обязательства; </w:t>
            </w:r>
          </w:p>
          <w:p w:rsidR="00FE7D10" w:rsidRPr="00D47B00" w:rsidRDefault="00A66260" w:rsidP="007A782B">
            <w:pPr>
              <w:spacing w:after="0" w:line="240" w:lineRule="auto"/>
              <w:jc w:val="both"/>
              <w:rPr>
                <w:rFonts w:ascii="Times New Roman" w:hAnsi="Times New Roman" w:cs="Times New Roman"/>
                <w:color w:val="000000"/>
                <w:sz w:val="24"/>
                <w:szCs w:val="24"/>
              </w:rPr>
            </w:pPr>
            <w:r w:rsidRPr="00D47B00">
              <w:rPr>
                <w:rFonts w:ascii="Times New Roman" w:hAnsi="Times New Roman" w:cs="Times New Roman"/>
                <w:color w:val="000000"/>
                <w:sz w:val="24"/>
                <w:szCs w:val="24"/>
              </w:rPr>
              <w:t xml:space="preserve">номер отложенного обязательства (при наличии); </w:t>
            </w:r>
            <w:r w:rsidRPr="00D47B00">
              <w:rPr>
                <w:rFonts w:ascii="Times New Roman" w:hAnsi="Times New Roman" w:cs="Times New Roman"/>
                <w:color w:val="000000"/>
                <w:sz w:val="24"/>
                <w:szCs w:val="24"/>
              </w:rPr>
              <w:br/>
              <w:t xml:space="preserve">контрагент (при наличии); </w:t>
            </w:r>
          </w:p>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hAnsi="Times New Roman" w:cs="Times New Roman"/>
                <w:color w:val="000000"/>
                <w:sz w:val="24"/>
                <w:szCs w:val="24"/>
              </w:rPr>
              <w:t>правовое основание (при наличии)</w:t>
            </w:r>
          </w:p>
        </w:tc>
      </w:tr>
      <w:tr w:rsidR="007A782B" w:rsidRPr="00D47B00" w:rsidTr="000E1ECF">
        <w:trPr>
          <w:cantSplit/>
          <w:trHeight w:val="3255"/>
        </w:trPr>
        <w:tc>
          <w:tcPr>
            <w:tcW w:w="1292" w:type="dxa"/>
            <w:tcBorders>
              <w:top w:val="nil"/>
              <w:left w:val="single" w:sz="4" w:space="0" w:color="auto"/>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5.1.1</w:t>
            </w:r>
          </w:p>
        </w:tc>
        <w:tc>
          <w:tcPr>
            <w:tcW w:w="4177" w:type="dxa"/>
            <w:tcBorders>
              <w:top w:val="nil"/>
              <w:left w:val="nil"/>
              <w:bottom w:val="single" w:sz="4" w:space="0" w:color="auto"/>
              <w:right w:val="single" w:sz="4" w:space="0" w:color="auto"/>
            </w:tcBorders>
            <w:shd w:val="clear" w:color="auto" w:fill="auto"/>
            <w:hideMark/>
          </w:tcPr>
          <w:p w:rsidR="007A782B" w:rsidRPr="00D47B00" w:rsidRDefault="00BC3304"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00AD09A4" w:rsidRPr="00D47B00">
              <w:rPr>
                <w:rFonts w:ascii="Times New Roman" w:eastAsia="Times New Roman" w:hAnsi="Times New Roman" w:cs="Times New Roman"/>
                <w:color w:val="000000"/>
                <w:sz w:val="24"/>
                <w:szCs w:val="24"/>
                <w:lang w:eastAsia="ru-RU"/>
              </w:rPr>
              <w:t>ухгалтерском учете учреждения</w:t>
            </w:r>
            <w:r w:rsidR="007A782B" w:rsidRPr="00D47B00">
              <w:rPr>
                <w:rFonts w:ascii="Times New Roman" w:eastAsia="Times New Roman" w:hAnsi="Times New Roman" w:cs="Times New Roman"/>
                <w:color w:val="000000"/>
                <w:sz w:val="24"/>
                <w:szCs w:val="24"/>
                <w:lang w:eastAsia="ru-RU"/>
              </w:rPr>
              <w:t xml:space="preserve"> суммы принятых учреждением согласно закону, иному нормативному правовому акту, договору, соглашению обязательства учреждения на соответствующий финансовый год</w:t>
            </w:r>
          </w:p>
        </w:tc>
        <w:tc>
          <w:tcPr>
            <w:tcW w:w="958" w:type="dxa"/>
            <w:tcBorders>
              <w:top w:val="nil"/>
              <w:left w:val="nil"/>
              <w:bottom w:val="single" w:sz="4" w:space="0" w:color="auto"/>
              <w:right w:val="single" w:sz="4" w:space="0" w:color="auto"/>
            </w:tcBorders>
            <w:shd w:val="clear" w:color="auto" w:fill="auto"/>
            <w:hideMark/>
          </w:tcPr>
          <w:p w:rsidR="00A0728A" w:rsidRPr="00D47B00" w:rsidRDefault="00A0728A" w:rsidP="00A0728A">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p w:rsidR="007A782B" w:rsidRPr="00D47B00" w:rsidRDefault="00A0728A" w:rsidP="00A0728A">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КИФ</w:t>
            </w: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КИФ</w:t>
            </w: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3519"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Закон, иной нормативный правовый акт, договор, соглашение</w:t>
            </w:r>
            <w:r w:rsidR="00A0728A" w:rsidRPr="00D47B00">
              <w:rPr>
                <w:rFonts w:ascii="Times New Roman" w:eastAsia="Times New Roman" w:hAnsi="Times New Roman" w:cs="Times New Roman"/>
                <w:color w:val="000000"/>
                <w:sz w:val="24"/>
                <w:szCs w:val="24"/>
                <w:lang w:eastAsia="ru-RU"/>
              </w:rPr>
              <w:t>, иной документ, подтверждающий возникновение обязательства</w:t>
            </w:r>
          </w:p>
        </w:tc>
        <w:tc>
          <w:tcPr>
            <w:tcW w:w="2552" w:type="dxa"/>
            <w:tcBorders>
              <w:top w:val="nil"/>
              <w:left w:val="nil"/>
              <w:bottom w:val="single" w:sz="4" w:space="0" w:color="auto"/>
              <w:right w:val="single" w:sz="4" w:space="0" w:color="auto"/>
            </w:tcBorders>
            <w:shd w:val="clear" w:color="auto" w:fill="auto"/>
          </w:tcPr>
          <w:p w:rsidR="007A782B" w:rsidRPr="00D47B00" w:rsidRDefault="00A7150F"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0091625B"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008846D9" w:rsidRPr="00D47B00">
              <w:rPr>
                <w:rFonts w:ascii="Times New Roman" w:eastAsia="Times New Roman" w:hAnsi="Times New Roman" w:cs="Times New Roman"/>
                <w:color w:val="000000"/>
                <w:sz w:val="24"/>
                <w:szCs w:val="24"/>
                <w:lang w:eastAsia="ru-RU"/>
              </w:rPr>
              <w:t xml:space="preserve"> в з</w:t>
            </w:r>
            <w:r w:rsidRPr="00D47B00">
              <w:rPr>
                <w:rFonts w:ascii="Times New Roman" w:eastAsia="Times New Roman" w:hAnsi="Times New Roman" w:cs="Times New Roman"/>
                <w:color w:val="000000"/>
                <w:sz w:val="24"/>
                <w:szCs w:val="24"/>
                <w:lang w:eastAsia="ru-RU"/>
              </w:rPr>
              <w:t>ависимости</w:t>
            </w:r>
            <w:r w:rsidR="008846D9" w:rsidRPr="00D47B00">
              <w:rPr>
                <w:rFonts w:ascii="Times New Roman" w:eastAsia="Times New Roman" w:hAnsi="Times New Roman" w:cs="Times New Roman"/>
                <w:color w:val="000000"/>
                <w:sz w:val="24"/>
                <w:szCs w:val="24"/>
                <w:lang w:eastAsia="ru-RU"/>
              </w:rPr>
              <w:t xml:space="preserve"> от в</w:t>
            </w:r>
            <w:r w:rsidRPr="00D47B00">
              <w:rPr>
                <w:rFonts w:ascii="Times New Roman" w:eastAsia="Times New Roman" w:hAnsi="Times New Roman" w:cs="Times New Roman"/>
                <w:color w:val="000000"/>
                <w:sz w:val="24"/>
                <w:szCs w:val="24"/>
                <w:lang w:eastAsia="ru-RU"/>
              </w:rPr>
              <w:t>ида счета бухгалтерского учета</w:t>
            </w:r>
          </w:p>
        </w:tc>
      </w:tr>
      <w:tr w:rsidR="007A782B" w:rsidRPr="00D47B00" w:rsidTr="000E1ECF">
        <w:trPr>
          <w:cantSplit/>
          <w:trHeight w:val="3375"/>
        </w:trPr>
        <w:tc>
          <w:tcPr>
            <w:tcW w:w="1292" w:type="dxa"/>
            <w:tcBorders>
              <w:top w:val="nil"/>
              <w:left w:val="single" w:sz="4" w:space="0" w:color="auto"/>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5.1.2</w:t>
            </w:r>
          </w:p>
        </w:tc>
        <w:tc>
          <w:tcPr>
            <w:tcW w:w="4177" w:type="dxa"/>
            <w:tcBorders>
              <w:top w:val="nil"/>
              <w:left w:val="nil"/>
              <w:bottom w:val="single" w:sz="4" w:space="0" w:color="auto"/>
              <w:right w:val="single" w:sz="4" w:space="0" w:color="auto"/>
            </w:tcBorders>
            <w:shd w:val="clear" w:color="auto" w:fill="auto"/>
            <w:hideMark/>
          </w:tcPr>
          <w:p w:rsidR="007A782B" w:rsidRPr="00D47B00" w:rsidRDefault="00BC3304"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00AD09A4" w:rsidRPr="00D47B00">
              <w:rPr>
                <w:rFonts w:ascii="Times New Roman" w:eastAsia="Times New Roman" w:hAnsi="Times New Roman" w:cs="Times New Roman"/>
                <w:color w:val="000000"/>
                <w:sz w:val="24"/>
                <w:szCs w:val="24"/>
                <w:lang w:eastAsia="ru-RU"/>
              </w:rPr>
              <w:t>ухгалтерском учете учреждения</w:t>
            </w:r>
            <w:r w:rsidR="007A782B" w:rsidRPr="00D47B00">
              <w:rPr>
                <w:rFonts w:ascii="Times New Roman" w:eastAsia="Times New Roman" w:hAnsi="Times New Roman" w:cs="Times New Roman"/>
                <w:color w:val="000000"/>
                <w:sz w:val="24"/>
                <w:szCs w:val="24"/>
                <w:lang w:eastAsia="ru-RU"/>
              </w:rPr>
              <w:t xml:space="preserve"> суммы принятых учреждением согласно закону, иному нормативному правовому акту, договору, соглашению обязательств учреждения на соответствующий финансовый год (в части обязательств, принятых согласно контракту, заключенному по итогам конкурентных способов определения поставщиков (подрядчиков, исполнителей), в иных случаях принятия обязательств)</w:t>
            </w:r>
          </w:p>
        </w:tc>
        <w:tc>
          <w:tcPr>
            <w:tcW w:w="95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X7 XXX</w:t>
            </w: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3519"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Контракт, заключенный по итогам конкурентных способов определения поставщиков (подрядчиков, исполнителей)</w:t>
            </w:r>
          </w:p>
        </w:tc>
        <w:tc>
          <w:tcPr>
            <w:tcW w:w="2552" w:type="dxa"/>
            <w:tcBorders>
              <w:top w:val="nil"/>
              <w:left w:val="nil"/>
              <w:bottom w:val="single" w:sz="4" w:space="0" w:color="auto"/>
              <w:right w:val="single" w:sz="4" w:space="0" w:color="auto"/>
            </w:tcBorders>
            <w:shd w:val="clear" w:color="auto" w:fill="auto"/>
          </w:tcPr>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008846D9" w:rsidRPr="00D47B00">
              <w:rPr>
                <w:rFonts w:ascii="Times New Roman" w:eastAsia="Times New Roman" w:hAnsi="Times New Roman" w:cs="Times New Roman"/>
                <w:color w:val="000000"/>
                <w:sz w:val="24"/>
                <w:szCs w:val="24"/>
                <w:lang w:eastAsia="ru-RU"/>
              </w:rPr>
              <w:t xml:space="preserve"> в з</w:t>
            </w:r>
            <w:r w:rsidRPr="00D47B00">
              <w:rPr>
                <w:rFonts w:ascii="Times New Roman" w:eastAsia="Times New Roman" w:hAnsi="Times New Roman" w:cs="Times New Roman"/>
                <w:color w:val="000000"/>
                <w:sz w:val="24"/>
                <w:szCs w:val="24"/>
                <w:lang w:eastAsia="ru-RU"/>
              </w:rPr>
              <w:t>ависимости</w:t>
            </w:r>
            <w:r w:rsidR="008846D9" w:rsidRPr="00D47B00">
              <w:rPr>
                <w:rFonts w:ascii="Times New Roman" w:eastAsia="Times New Roman" w:hAnsi="Times New Roman" w:cs="Times New Roman"/>
                <w:color w:val="000000"/>
                <w:sz w:val="24"/>
                <w:szCs w:val="24"/>
                <w:lang w:eastAsia="ru-RU"/>
              </w:rPr>
              <w:t xml:space="preserve"> от в</w:t>
            </w:r>
            <w:r w:rsidRPr="00D47B00">
              <w:rPr>
                <w:rFonts w:ascii="Times New Roman" w:eastAsia="Times New Roman" w:hAnsi="Times New Roman" w:cs="Times New Roman"/>
                <w:color w:val="000000"/>
                <w:sz w:val="24"/>
                <w:szCs w:val="24"/>
                <w:lang w:eastAsia="ru-RU"/>
              </w:rPr>
              <w:t>ида счета бухгалтерского учета</w:t>
            </w:r>
          </w:p>
        </w:tc>
        <w:tc>
          <w:tcPr>
            <w:tcW w:w="4936" w:type="dxa"/>
            <w:tcBorders>
              <w:top w:val="nil"/>
              <w:left w:val="nil"/>
              <w:bottom w:val="single" w:sz="4" w:space="0" w:color="auto"/>
              <w:right w:val="single" w:sz="4" w:space="0" w:color="auto"/>
            </w:tcBorders>
            <w:shd w:val="clear" w:color="auto" w:fill="auto"/>
            <w:hideMark/>
          </w:tcPr>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008846D9" w:rsidRPr="00D47B00">
              <w:rPr>
                <w:rFonts w:ascii="Times New Roman" w:eastAsia="Times New Roman" w:hAnsi="Times New Roman" w:cs="Times New Roman"/>
                <w:color w:val="000000"/>
                <w:sz w:val="24"/>
                <w:szCs w:val="24"/>
                <w:lang w:eastAsia="ru-RU"/>
              </w:rPr>
              <w:t xml:space="preserve"> в з</w:t>
            </w:r>
            <w:r w:rsidRPr="00D47B00">
              <w:rPr>
                <w:rFonts w:ascii="Times New Roman" w:eastAsia="Times New Roman" w:hAnsi="Times New Roman" w:cs="Times New Roman"/>
                <w:color w:val="000000"/>
                <w:sz w:val="24"/>
                <w:szCs w:val="24"/>
                <w:lang w:eastAsia="ru-RU"/>
              </w:rPr>
              <w:t>ависимости</w:t>
            </w:r>
            <w:r w:rsidR="008846D9" w:rsidRPr="00D47B00">
              <w:rPr>
                <w:rFonts w:ascii="Times New Roman" w:eastAsia="Times New Roman" w:hAnsi="Times New Roman" w:cs="Times New Roman"/>
                <w:color w:val="000000"/>
                <w:sz w:val="24"/>
                <w:szCs w:val="24"/>
                <w:lang w:eastAsia="ru-RU"/>
              </w:rPr>
              <w:t xml:space="preserve"> от в</w:t>
            </w:r>
            <w:r w:rsidRPr="00D47B00">
              <w:rPr>
                <w:rFonts w:ascii="Times New Roman" w:eastAsia="Times New Roman" w:hAnsi="Times New Roman" w:cs="Times New Roman"/>
                <w:color w:val="000000"/>
                <w:sz w:val="24"/>
                <w:szCs w:val="24"/>
                <w:lang w:eastAsia="ru-RU"/>
              </w:rPr>
              <w:t>ида счета бухгалтерского учета</w:t>
            </w:r>
          </w:p>
        </w:tc>
      </w:tr>
      <w:tr w:rsidR="007A782B" w:rsidRPr="00D47B00" w:rsidTr="000E1ECF">
        <w:trPr>
          <w:cantSplit/>
          <w:trHeight w:val="2625"/>
        </w:trPr>
        <w:tc>
          <w:tcPr>
            <w:tcW w:w="1292" w:type="dxa"/>
            <w:tcBorders>
              <w:top w:val="nil"/>
              <w:left w:val="single" w:sz="4" w:space="0" w:color="auto"/>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lastRenderedPageBreak/>
              <w:t>5.1.3</w:t>
            </w:r>
          </w:p>
        </w:tc>
        <w:tc>
          <w:tcPr>
            <w:tcW w:w="4177" w:type="dxa"/>
            <w:tcBorders>
              <w:top w:val="nil"/>
              <w:left w:val="nil"/>
              <w:bottom w:val="single" w:sz="4" w:space="0" w:color="auto"/>
              <w:right w:val="single" w:sz="4" w:space="0" w:color="auto"/>
            </w:tcBorders>
            <w:shd w:val="clear" w:color="auto" w:fill="auto"/>
            <w:hideMark/>
          </w:tcPr>
          <w:p w:rsidR="007A782B" w:rsidRPr="00D47B00" w:rsidRDefault="00BC3304"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00AD09A4" w:rsidRPr="00D47B00">
              <w:rPr>
                <w:rFonts w:ascii="Times New Roman" w:eastAsia="Times New Roman" w:hAnsi="Times New Roman" w:cs="Times New Roman"/>
                <w:color w:val="000000"/>
                <w:sz w:val="24"/>
                <w:szCs w:val="24"/>
                <w:lang w:eastAsia="ru-RU"/>
              </w:rPr>
              <w:t>ухгалтерском учете учреждения</w:t>
            </w:r>
            <w:r w:rsidR="007A782B" w:rsidRPr="00D47B00">
              <w:rPr>
                <w:rFonts w:ascii="Times New Roman" w:eastAsia="Times New Roman" w:hAnsi="Times New Roman" w:cs="Times New Roman"/>
                <w:color w:val="000000"/>
                <w:sz w:val="24"/>
                <w:szCs w:val="24"/>
                <w:lang w:eastAsia="ru-RU"/>
              </w:rPr>
              <w:t xml:space="preserve"> суммы принимаемых обязательств при снижении цены контракта, заключенного по итогам конкурентных способов определения поставщиков (подрядчиков, исполнителей) в текущем финансовом году, в случае существенных изменений условий контракта в размере суммы снижения цены контракта (способ «Красное сторно»)</w:t>
            </w:r>
          </w:p>
        </w:tc>
        <w:tc>
          <w:tcPr>
            <w:tcW w:w="958" w:type="dxa"/>
            <w:tcBorders>
              <w:top w:val="nil"/>
              <w:left w:val="nil"/>
              <w:bottom w:val="single" w:sz="4" w:space="0" w:color="auto"/>
              <w:right w:val="single" w:sz="4" w:space="0" w:color="auto"/>
            </w:tcBorders>
            <w:shd w:val="clear" w:color="auto" w:fill="auto"/>
            <w:hideMark/>
          </w:tcPr>
          <w:p w:rsidR="007A782B" w:rsidRPr="00D47B00" w:rsidRDefault="00A0728A"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X7 XXX</w:t>
            </w:r>
          </w:p>
        </w:tc>
        <w:tc>
          <w:tcPr>
            <w:tcW w:w="3519" w:type="dxa"/>
            <w:tcBorders>
              <w:top w:val="nil"/>
              <w:left w:val="nil"/>
              <w:bottom w:val="single" w:sz="4" w:space="0" w:color="auto"/>
              <w:right w:val="single" w:sz="4" w:space="0" w:color="auto"/>
            </w:tcBorders>
            <w:shd w:val="clear" w:color="auto" w:fill="auto"/>
            <w:hideMark/>
          </w:tcPr>
          <w:p w:rsidR="007A782B" w:rsidRPr="00D47B00" w:rsidRDefault="00A0728A"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Соглашение</w:t>
            </w:r>
            <w:r w:rsidR="007A782B" w:rsidRPr="00D47B00">
              <w:rPr>
                <w:rFonts w:ascii="Times New Roman" w:eastAsia="Times New Roman" w:hAnsi="Times New Roman" w:cs="Times New Roman"/>
                <w:color w:val="000000"/>
                <w:sz w:val="24"/>
                <w:szCs w:val="24"/>
                <w:lang w:eastAsia="ru-RU"/>
              </w:rPr>
              <w:t xml:space="preserve"> об изменении условий государственного контракта (договора)</w:t>
            </w:r>
          </w:p>
        </w:tc>
        <w:tc>
          <w:tcPr>
            <w:tcW w:w="2552" w:type="dxa"/>
            <w:tcBorders>
              <w:top w:val="nil"/>
              <w:left w:val="nil"/>
              <w:bottom w:val="single" w:sz="4" w:space="0" w:color="auto"/>
              <w:right w:val="single" w:sz="4" w:space="0" w:color="auto"/>
            </w:tcBorders>
            <w:shd w:val="clear" w:color="auto" w:fill="auto"/>
          </w:tcPr>
          <w:p w:rsidR="007A782B" w:rsidRPr="00D47B00" w:rsidRDefault="00A7150F"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0091625B"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008846D9" w:rsidRPr="00D47B00">
              <w:rPr>
                <w:rFonts w:ascii="Times New Roman" w:eastAsia="Times New Roman" w:hAnsi="Times New Roman" w:cs="Times New Roman"/>
                <w:color w:val="000000"/>
                <w:sz w:val="24"/>
                <w:szCs w:val="24"/>
                <w:lang w:eastAsia="ru-RU"/>
              </w:rPr>
              <w:t xml:space="preserve"> в з</w:t>
            </w:r>
            <w:r w:rsidRPr="00D47B00">
              <w:rPr>
                <w:rFonts w:ascii="Times New Roman" w:eastAsia="Times New Roman" w:hAnsi="Times New Roman" w:cs="Times New Roman"/>
                <w:color w:val="000000"/>
                <w:sz w:val="24"/>
                <w:szCs w:val="24"/>
                <w:lang w:eastAsia="ru-RU"/>
              </w:rPr>
              <w:t>ависимости</w:t>
            </w:r>
            <w:r w:rsidR="008846D9" w:rsidRPr="00D47B00">
              <w:rPr>
                <w:rFonts w:ascii="Times New Roman" w:eastAsia="Times New Roman" w:hAnsi="Times New Roman" w:cs="Times New Roman"/>
                <w:color w:val="000000"/>
                <w:sz w:val="24"/>
                <w:szCs w:val="24"/>
                <w:lang w:eastAsia="ru-RU"/>
              </w:rPr>
              <w:t xml:space="preserve"> от в</w:t>
            </w:r>
            <w:r w:rsidRPr="00D47B00">
              <w:rPr>
                <w:rFonts w:ascii="Times New Roman" w:eastAsia="Times New Roman" w:hAnsi="Times New Roman" w:cs="Times New Roman"/>
                <w:color w:val="000000"/>
                <w:sz w:val="24"/>
                <w:szCs w:val="24"/>
                <w:lang w:eastAsia="ru-RU"/>
              </w:rPr>
              <w:t>ида счета бухгалтерского учета</w:t>
            </w:r>
          </w:p>
        </w:tc>
      </w:tr>
      <w:tr w:rsidR="007A782B" w:rsidRPr="00D47B00" w:rsidTr="000E1ECF">
        <w:trPr>
          <w:cantSplit/>
          <w:trHeight w:val="2625"/>
        </w:trPr>
        <w:tc>
          <w:tcPr>
            <w:tcW w:w="1292" w:type="dxa"/>
            <w:tcBorders>
              <w:top w:val="nil"/>
              <w:left w:val="single" w:sz="4" w:space="0" w:color="auto"/>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5.1.4</w:t>
            </w:r>
          </w:p>
        </w:tc>
        <w:tc>
          <w:tcPr>
            <w:tcW w:w="4177" w:type="dxa"/>
            <w:tcBorders>
              <w:top w:val="nil"/>
              <w:left w:val="nil"/>
              <w:bottom w:val="single" w:sz="4" w:space="0" w:color="auto"/>
              <w:right w:val="single" w:sz="4" w:space="0" w:color="auto"/>
            </w:tcBorders>
            <w:shd w:val="clear" w:color="auto" w:fill="auto"/>
            <w:hideMark/>
          </w:tcPr>
          <w:p w:rsidR="007A782B" w:rsidRPr="00D47B00" w:rsidRDefault="00BC3304" w:rsidP="0091625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00AD09A4" w:rsidRPr="00D47B00">
              <w:rPr>
                <w:rFonts w:ascii="Times New Roman" w:eastAsia="Times New Roman" w:hAnsi="Times New Roman" w:cs="Times New Roman"/>
                <w:color w:val="000000"/>
                <w:sz w:val="24"/>
                <w:szCs w:val="24"/>
                <w:lang w:eastAsia="ru-RU"/>
              </w:rPr>
              <w:t>ухгалтерском учете учреждения</w:t>
            </w:r>
            <w:r w:rsidR="007A782B" w:rsidRPr="00D47B00">
              <w:rPr>
                <w:rFonts w:ascii="Times New Roman" w:eastAsia="Times New Roman" w:hAnsi="Times New Roman" w:cs="Times New Roman"/>
                <w:color w:val="000000"/>
                <w:sz w:val="24"/>
                <w:szCs w:val="24"/>
                <w:lang w:eastAsia="ru-RU"/>
              </w:rPr>
              <w:t xml:space="preserve"> суммы принимаемых обязательств при снижении цены контракта, заключенного по итогам конкурентных способов определения поставщиков (подрядчиков, исполнителей) в текущем финансовом году, в случае существенных изменений условий контракта в размере суммы снижения цены контракта (способ «Красное сторно»)</w:t>
            </w:r>
          </w:p>
        </w:tc>
        <w:tc>
          <w:tcPr>
            <w:tcW w:w="95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X7 XXX</w:t>
            </w:r>
          </w:p>
        </w:tc>
        <w:tc>
          <w:tcPr>
            <w:tcW w:w="948"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3519" w:type="dxa"/>
            <w:tcBorders>
              <w:top w:val="nil"/>
              <w:left w:val="nil"/>
              <w:bottom w:val="single" w:sz="4" w:space="0" w:color="auto"/>
              <w:right w:val="single" w:sz="4" w:space="0" w:color="auto"/>
            </w:tcBorders>
            <w:shd w:val="clear" w:color="auto" w:fill="auto"/>
            <w:hideMark/>
          </w:tcPr>
          <w:p w:rsidR="007A782B" w:rsidRPr="00D47B00" w:rsidRDefault="007A782B"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Проект соглашения об изменении условий государственного контракта (договора)</w:t>
            </w:r>
          </w:p>
        </w:tc>
        <w:tc>
          <w:tcPr>
            <w:tcW w:w="2552" w:type="dxa"/>
            <w:tcBorders>
              <w:top w:val="nil"/>
              <w:left w:val="nil"/>
              <w:bottom w:val="single" w:sz="4" w:space="0" w:color="auto"/>
              <w:right w:val="single" w:sz="4" w:space="0" w:color="auto"/>
            </w:tcBorders>
            <w:shd w:val="clear" w:color="auto" w:fill="auto"/>
          </w:tcPr>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008846D9" w:rsidRPr="00D47B00">
              <w:rPr>
                <w:rFonts w:ascii="Times New Roman" w:eastAsia="Times New Roman" w:hAnsi="Times New Roman" w:cs="Times New Roman"/>
                <w:color w:val="000000"/>
                <w:sz w:val="24"/>
                <w:szCs w:val="24"/>
                <w:lang w:eastAsia="ru-RU"/>
              </w:rPr>
              <w:t xml:space="preserve"> в з</w:t>
            </w:r>
            <w:r w:rsidRPr="00D47B00">
              <w:rPr>
                <w:rFonts w:ascii="Times New Roman" w:eastAsia="Times New Roman" w:hAnsi="Times New Roman" w:cs="Times New Roman"/>
                <w:color w:val="000000"/>
                <w:sz w:val="24"/>
                <w:szCs w:val="24"/>
                <w:lang w:eastAsia="ru-RU"/>
              </w:rPr>
              <w:t>ависимости</w:t>
            </w:r>
            <w:r w:rsidR="008846D9" w:rsidRPr="00D47B00">
              <w:rPr>
                <w:rFonts w:ascii="Times New Roman" w:eastAsia="Times New Roman" w:hAnsi="Times New Roman" w:cs="Times New Roman"/>
                <w:color w:val="000000"/>
                <w:sz w:val="24"/>
                <w:szCs w:val="24"/>
                <w:lang w:eastAsia="ru-RU"/>
              </w:rPr>
              <w:t xml:space="preserve"> от в</w:t>
            </w:r>
            <w:r w:rsidRPr="00D47B00">
              <w:rPr>
                <w:rFonts w:ascii="Times New Roman" w:eastAsia="Times New Roman" w:hAnsi="Times New Roman" w:cs="Times New Roman"/>
                <w:color w:val="000000"/>
                <w:sz w:val="24"/>
                <w:szCs w:val="24"/>
                <w:lang w:eastAsia="ru-RU"/>
              </w:rPr>
              <w:t>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7A782B" w:rsidRPr="00D47B00" w:rsidRDefault="00A66260" w:rsidP="007A782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008846D9" w:rsidRPr="00D47B00">
              <w:rPr>
                <w:rFonts w:ascii="Times New Roman" w:eastAsia="Times New Roman" w:hAnsi="Times New Roman" w:cs="Times New Roman"/>
                <w:color w:val="000000"/>
                <w:sz w:val="24"/>
                <w:szCs w:val="24"/>
                <w:lang w:eastAsia="ru-RU"/>
              </w:rPr>
              <w:t xml:space="preserve"> в з</w:t>
            </w:r>
            <w:r w:rsidRPr="00D47B00">
              <w:rPr>
                <w:rFonts w:ascii="Times New Roman" w:eastAsia="Times New Roman" w:hAnsi="Times New Roman" w:cs="Times New Roman"/>
                <w:color w:val="000000"/>
                <w:sz w:val="24"/>
                <w:szCs w:val="24"/>
                <w:lang w:eastAsia="ru-RU"/>
              </w:rPr>
              <w:t>ависимости</w:t>
            </w:r>
            <w:r w:rsidR="008846D9" w:rsidRPr="00D47B00">
              <w:rPr>
                <w:rFonts w:ascii="Times New Roman" w:eastAsia="Times New Roman" w:hAnsi="Times New Roman" w:cs="Times New Roman"/>
                <w:color w:val="000000"/>
                <w:sz w:val="24"/>
                <w:szCs w:val="24"/>
                <w:lang w:eastAsia="ru-RU"/>
              </w:rPr>
              <w:t xml:space="preserve"> от в</w:t>
            </w:r>
            <w:r w:rsidRPr="00D47B00">
              <w:rPr>
                <w:rFonts w:ascii="Times New Roman" w:eastAsia="Times New Roman" w:hAnsi="Times New Roman" w:cs="Times New Roman"/>
                <w:color w:val="000000"/>
                <w:sz w:val="24"/>
                <w:szCs w:val="24"/>
                <w:lang w:eastAsia="ru-RU"/>
              </w:rPr>
              <w:t>ида счета бухгалтерского учета</w:t>
            </w:r>
          </w:p>
        </w:tc>
      </w:tr>
      <w:tr w:rsidR="00674724" w:rsidRPr="00D47B00" w:rsidTr="000E1ECF">
        <w:trPr>
          <w:cantSplit/>
          <w:trHeight w:val="4814"/>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5.1.5</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принятых учреждением обязательств за счет ранее сформированных отложенных обязательств</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99 XXX</w:t>
            </w:r>
          </w:p>
        </w:tc>
        <w:tc>
          <w:tcPr>
            <w:tcW w:w="948"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1500"/>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5.1.6</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 xml:space="preserve">ухгалтерском учете учреждения суммы изменений обязательств учреждения, принятых в текущем финансовом году </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Закон, иной нормативный правовый акт, соглашение</w:t>
            </w:r>
            <w:r w:rsidR="00B152B9" w:rsidRPr="00D47B00">
              <w:rPr>
                <w:rFonts w:ascii="Times New Roman" w:eastAsia="Times New Roman" w:hAnsi="Times New Roman" w:cs="Times New Roman"/>
                <w:color w:val="000000"/>
                <w:sz w:val="24"/>
                <w:szCs w:val="24"/>
                <w:lang w:eastAsia="ru-RU"/>
              </w:rPr>
              <w:t xml:space="preserve"> об и</w:t>
            </w:r>
            <w:r w:rsidRPr="00D47B00">
              <w:rPr>
                <w:rFonts w:ascii="Times New Roman" w:eastAsia="Times New Roman" w:hAnsi="Times New Roman" w:cs="Times New Roman"/>
                <w:color w:val="000000"/>
                <w:sz w:val="24"/>
                <w:szCs w:val="24"/>
                <w:lang w:eastAsia="ru-RU"/>
              </w:rPr>
              <w:t>зменении условий государственного контракта (договора), иной документ, подтверждающий изменение суммы обязательства</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473EB7" w:rsidRPr="00D47B00" w:rsidTr="000E1ECF">
        <w:trPr>
          <w:cantSplit/>
          <w:trHeight w:val="2250"/>
        </w:trPr>
        <w:tc>
          <w:tcPr>
            <w:tcW w:w="1292" w:type="dxa"/>
            <w:tcBorders>
              <w:top w:val="nil"/>
              <w:left w:val="single" w:sz="4" w:space="0" w:color="auto"/>
              <w:bottom w:val="single" w:sz="4" w:space="0" w:color="auto"/>
              <w:right w:val="single" w:sz="4" w:space="0" w:color="auto"/>
            </w:tcBorders>
            <w:shd w:val="clear" w:color="auto" w:fill="auto"/>
            <w:hideMark/>
          </w:tcPr>
          <w:p w:rsidR="00473EB7" w:rsidRPr="00D47B00" w:rsidRDefault="00473EB7" w:rsidP="00473EB7">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lastRenderedPageBreak/>
              <w:t>5.1.7</w:t>
            </w:r>
          </w:p>
        </w:tc>
        <w:tc>
          <w:tcPr>
            <w:tcW w:w="4177" w:type="dxa"/>
            <w:tcBorders>
              <w:top w:val="nil"/>
              <w:left w:val="nil"/>
              <w:bottom w:val="single" w:sz="4" w:space="0" w:color="auto"/>
              <w:right w:val="single" w:sz="4" w:space="0" w:color="auto"/>
            </w:tcBorders>
            <w:shd w:val="clear" w:color="auto" w:fill="auto"/>
            <w:hideMark/>
          </w:tcPr>
          <w:p w:rsidR="00473EB7" w:rsidRPr="00D47B00" w:rsidRDefault="00473EB7" w:rsidP="00473EB7">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 в бухгалтерском учете учреждения суммы уменьшений принятых обязательств учреждения (способ «Красное сторно»)</w:t>
            </w:r>
          </w:p>
        </w:tc>
        <w:tc>
          <w:tcPr>
            <w:tcW w:w="958" w:type="dxa"/>
            <w:tcBorders>
              <w:top w:val="nil"/>
              <w:left w:val="nil"/>
              <w:bottom w:val="single" w:sz="4" w:space="0" w:color="auto"/>
              <w:right w:val="single" w:sz="4" w:space="0" w:color="auto"/>
            </w:tcBorders>
            <w:shd w:val="clear" w:color="auto" w:fill="auto"/>
            <w:hideMark/>
          </w:tcPr>
          <w:p w:rsidR="00473EB7" w:rsidRPr="00D47B00" w:rsidRDefault="00473EB7" w:rsidP="00473EB7">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473EB7" w:rsidRPr="00D47B00" w:rsidRDefault="00473EB7" w:rsidP="00473EB7">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nil"/>
              <w:left w:val="nil"/>
              <w:bottom w:val="single" w:sz="4" w:space="0" w:color="auto"/>
              <w:right w:val="single" w:sz="4" w:space="0" w:color="auto"/>
            </w:tcBorders>
            <w:shd w:val="clear" w:color="auto" w:fill="auto"/>
            <w:hideMark/>
          </w:tcPr>
          <w:p w:rsidR="00473EB7" w:rsidRPr="00D47B00" w:rsidRDefault="00473EB7" w:rsidP="00473EB7">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473EB7" w:rsidRPr="00D47B00" w:rsidRDefault="00473EB7" w:rsidP="00473EB7">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X1 XXX</w:t>
            </w:r>
          </w:p>
        </w:tc>
        <w:tc>
          <w:tcPr>
            <w:tcW w:w="3519" w:type="dxa"/>
            <w:tcBorders>
              <w:top w:val="nil"/>
              <w:left w:val="nil"/>
              <w:bottom w:val="single" w:sz="4" w:space="0" w:color="auto"/>
              <w:right w:val="single" w:sz="4" w:space="0" w:color="auto"/>
            </w:tcBorders>
            <w:shd w:val="clear" w:color="auto" w:fill="auto"/>
            <w:hideMark/>
          </w:tcPr>
          <w:p w:rsidR="00473EB7" w:rsidRPr="00D47B00" w:rsidRDefault="00473EB7" w:rsidP="00473EB7">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Закон, иной нормативный правовый акт, соглашение</w:t>
            </w:r>
            <w:r w:rsidR="00B152B9" w:rsidRPr="00D47B00">
              <w:rPr>
                <w:rFonts w:ascii="Times New Roman" w:eastAsia="Times New Roman" w:hAnsi="Times New Roman" w:cs="Times New Roman"/>
                <w:color w:val="000000"/>
                <w:sz w:val="24"/>
                <w:szCs w:val="24"/>
                <w:lang w:eastAsia="ru-RU"/>
              </w:rPr>
              <w:t xml:space="preserve"> об и</w:t>
            </w:r>
            <w:r w:rsidRPr="00D47B00">
              <w:rPr>
                <w:rFonts w:ascii="Times New Roman" w:eastAsia="Times New Roman" w:hAnsi="Times New Roman" w:cs="Times New Roman"/>
                <w:color w:val="000000"/>
                <w:sz w:val="24"/>
                <w:szCs w:val="24"/>
                <w:lang w:eastAsia="ru-RU"/>
              </w:rPr>
              <w:t>зменении условий государственного контракта (договора), иной документ, подтверждающий изменение суммы обязательства</w:t>
            </w:r>
          </w:p>
        </w:tc>
        <w:tc>
          <w:tcPr>
            <w:tcW w:w="2552" w:type="dxa"/>
            <w:tcBorders>
              <w:top w:val="nil"/>
              <w:left w:val="nil"/>
              <w:bottom w:val="single" w:sz="4" w:space="0" w:color="auto"/>
              <w:right w:val="single" w:sz="4" w:space="0" w:color="auto"/>
            </w:tcBorders>
            <w:shd w:val="clear" w:color="auto" w:fill="auto"/>
          </w:tcPr>
          <w:p w:rsidR="00473EB7" w:rsidRPr="00D47B00" w:rsidRDefault="00473EB7" w:rsidP="00473EB7">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473EB7" w:rsidRPr="00D47B00" w:rsidRDefault="00473EB7" w:rsidP="00473EB7">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412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5.1.8</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Отражена</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 xml:space="preserve">ухгалтерском учете учреждения сумма обязательств учреждения, по которым в соответствии с выполненными условиями гражданско-правовой сделки, заключенной учреждением, или в соответствии с положениями законодательства Российской Федерации, иного правового акта, условиями договора (соглашения) возникла обязанность учреждения уплатить в соответствующем финансовом году юридическому лицу, бюджету бюджетной системы Российской Федерации, физическому лицу определенную сумму денежных средств (денежные обязательства) </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02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установленный</w:t>
            </w:r>
            <w:r w:rsidR="00B152B9" w:rsidRPr="00D47B00">
              <w:rPr>
                <w:rFonts w:ascii="Times New Roman" w:eastAsia="Times New Roman" w:hAnsi="Times New Roman" w:cs="Times New Roman"/>
                <w:color w:val="000000"/>
                <w:sz w:val="24"/>
                <w:szCs w:val="24"/>
                <w:lang w:eastAsia="ru-RU"/>
              </w:rPr>
              <w:t xml:space="preserve"> в р</w:t>
            </w:r>
            <w:r w:rsidRPr="00D47B00">
              <w:rPr>
                <w:rFonts w:ascii="Times New Roman" w:eastAsia="Times New Roman" w:hAnsi="Times New Roman" w:cs="Times New Roman"/>
                <w:color w:val="000000"/>
                <w:sz w:val="24"/>
                <w:szCs w:val="24"/>
                <w:lang w:eastAsia="ru-RU"/>
              </w:rPr>
              <w:t>амках учетной политики согласно Графику документооборота</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112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5.1.9</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уменьшений принятых обязательств, денежных обязательств учреждения (способ «Красное сторно»)</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02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установленный</w:t>
            </w:r>
            <w:r w:rsidR="00B152B9" w:rsidRPr="00D47B00">
              <w:rPr>
                <w:rFonts w:ascii="Times New Roman" w:eastAsia="Times New Roman" w:hAnsi="Times New Roman" w:cs="Times New Roman"/>
                <w:color w:val="000000"/>
                <w:sz w:val="24"/>
                <w:szCs w:val="24"/>
                <w:lang w:eastAsia="ru-RU"/>
              </w:rPr>
              <w:t xml:space="preserve"> в р</w:t>
            </w:r>
            <w:r w:rsidRPr="00D47B00">
              <w:rPr>
                <w:rFonts w:ascii="Times New Roman" w:eastAsia="Times New Roman" w:hAnsi="Times New Roman" w:cs="Times New Roman"/>
                <w:color w:val="000000"/>
                <w:sz w:val="24"/>
                <w:szCs w:val="24"/>
                <w:lang w:eastAsia="ru-RU"/>
              </w:rPr>
              <w:t>амках учетной политики согласно Графику документооборота</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3750"/>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5.1.10</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относительно начальной (максимальной) цены контракта, указанной в извещении о проведении конкурса (аукциона, запроса котировок, запроса предложений)</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X7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Контракт, договор, извещение о закупке</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187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lastRenderedPageBreak/>
              <w:t>5.1.11</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Отражена</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корректировка ранее сформированных отложенных обязательств по итогам завершения заказчиком приемки поставленных материальных ценностей, выполненных работ, оказанных услуг (способ «Красное сторно»)</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9X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99 XXX</w:t>
            </w:r>
          </w:p>
        </w:tc>
        <w:tc>
          <w:tcPr>
            <w:tcW w:w="3519" w:type="dxa"/>
            <w:tcBorders>
              <w:top w:val="nil"/>
              <w:left w:val="nil"/>
              <w:bottom w:val="single" w:sz="4" w:space="0" w:color="auto"/>
              <w:right w:val="single" w:sz="4" w:space="0" w:color="auto"/>
            </w:tcBorders>
            <w:shd w:val="clear" w:color="auto" w:fill="auto"/>
            <w:hideMark/>
          </w:tcPr>
          <w:p w:rsidR="008C2DC9" w:rsidRPr="00D47B00" w:rsidRDefault="008C2DC9" w:rsidP="008C2DC9">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Соглашение об изменении государственного контракта, договора;</w:t>
            </w:r>
          </w:p>
          <w:p w:rsidR="00674724" w:rsidRPr="00D47B00" w:rsidRDefault="008C2DC9" w:rsidP="008C2DC9">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Акт приемки товаров, работ, услуг (ф. 0510452)</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4814"/>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val="en-US" w:eastAsia="ru-RU"/>
              </w:rPr>
              <w:t>5</w:t>
            </w:r>
            <w:r w:rsidRPr="00D47B00">
              <w:rPr>
                <w:rFonts w:ascii="Times New Roman" w:eastAsia="Times New Roman" w:hAnsi="Times New Roman" w:cs="Times New Roman"/>
                <w:color w:val="000000"/>
                <w:sz w:val="24"/>
                <w:szCs w:val="24"/>
                <w:lang w:eastAsia="ru-RU"/>
              </w:rPr>
              <w:t>.1.12</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BC748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Отражено</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уменьшение суммы принятых учреждением обязательств за счет ранее сформированных отложенных обязательств  (способ «Красное сторно»)</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99 XXX</w:t>
            </w:r>
          </w:p>
        </w:tc>
        <w:tc>
          <w:tcPr>
            <w:tcW w:w="948" w:type="dxa"/>
            <w:tcBorders>
              <w:top w:val="nil"/>
              <w:left w:val="nil"/>
              <w:bottom w:val="single" w:sz="4" w:space="0" w:color="auto"/>
              <w:right w:val="single" w:sz="4" w:space="0" w:color="auto"/>
            </w:tcBorders>
            <w:shd w:val="clear" w:color="auto" w:fill="auto"/>
          </w:tcPr>
          <w:p w:rsidR="00674724" w:rsidRPr="00D47B00" w:rsidRDefault="00674724"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tcPr>
          <w:p w:rsidR="00674724" w:rsidRPr="00D47B00" w:rsidRDefault="00674724"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473EB7" w:rsidP="00BC748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BC748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BC748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323A6B" w:rsidRPr="00D47B00" w:rsidTr="000E1ECF">
        <w:trPr>
          <w:cantSplit/>
          <w:trHeight w:val="1875"/>
        </w:trPr>
        <w:tc>
          <w:tcPr>
            <w:tcW w:w="1292" w:type="dxa"/>
            <w:tcBorders>
              <w:top w:val="nil"/>
              <w:left w:val="single" w:sz="4" w:space="0" w:color="auto"/>
              <w:bottom w:val="single" w:sz="4" w:space="0" w:color="auto"/>
              <w:right w:val="single" w:sz="4" w:space="0" w:color="auto"/>
            </w:tcBorders>
            <w:shd w:val="clear" w:color="auto" w:fill="auto"/>
            <w:hideMark/>
          </w:tcPr>
          <w:p w:rsidR="00323A6B" w:rsidRPr="00D47B00" w:rsidRDefault="007629AE"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5.1.13</w:t>
            </w:r>
          </w:p>
        </w:tc>
        <w:tc>
          <w:tcPr>
            <w:tcW w:w="4177" w:type="dxa"/>
            <w:tcBorders>
              <w:top w:val="nil"/>
              <w:left w:val="nil"/>
              <w:bottom w:val="single" w:sz="4" w:space="0" w:color="auto"/>
              <w:right w:val="single" w:sz="4" w:space="0" w:color="auto"/>
            </w:tcBorders>
            <w:shd w:val="clear" w:color="auto" w:fill="auto"/>
            <w:hideMark/>
          </w:tcPr>
          <w:p w:rsidR="00323A6B" w:rsidRPr="00D47B00" w:rsidRDefault="00323A6B" w:rsidP="00323A6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сформированные отложенные обязательства</w:t>
            </w:r>
            <w:r w:rsidR="00CF47FB" w:rsidRPr="00D47B00">
              <w:rPr>
                <w:rFonts w:ascii="Times New Roman" w:eastAsia="Times New Roman" w:hAnsi="Times New Roman" w:cs="Times New Roman"/>
                <w:color w:val="000000"/>
                <w:sz w:val="24"/>
                <w:szCs w:val="24"/>
                <w:lang w:eastAsia="ru-RU"/>
              </w:rPr>
              <w:t>в с</w:t>
            </w:r>
            <w:r w:rsidRPr="00D47B00">
              <w:rPr>
                <w:rFonts w:ascii="Times New Roman" w:eastAsia="Times New Roman" w:hAnsi="Times New Roman" w:cs="Times New Roman"/>
                <w:color w:val="000000"/>
                <w:sz w:val="24"/>
                <w:szCs w:val="24"/>
                <w:lang w:eastAsia="ru-RU"/>
              </w:rPr>
              <w:t>умме резервов предстоящих расходов</w:t>
            </w:r>
          </w:p>
        </w:tc>
        <w:tc>
          <w:tcPr>
            <w:tcW w:w="958" w:type="dxa"/>
            <w:tcBorders>
              <w:top w:val="nil"/>
              <w:left w:val="nil"/>
              <w:bottom w:val="single" w:sz="4" w:space="0" w:color="auto"/>
              <w:right w:val="single" w:sz="4" w:space="0" w:color="auto"/>
            </w:tcBorders>
            <w:shd w:val="clear" w:color="auto" w:fill="auto"/>
            <w:hideMark/>
          </w:tcPr>
          <w:p w:rsidR="00323A6B" w:rsidRPr="00D47B00" w:rsidRDefault="00473EB7"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323A6B" w:rsidRPr="00D47B00" w:rsidRDefault="00323A6B"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9X XXX</w:t>
            </w:r>
          </w:p>
        </w:tc>
        <w:tc>
          <w:tcPr>
            <w:tcW w:w="948" w:type="dxa"/>
            <w:tcBorders>
              <w:top w:val="nil"/>
              <w:left w:val="nil"/>
              <w:bottom w:val="single" w:sz="4" w:space="0" w:color="auto"/>
              <w:right w:val="single" w:sz="4" w:space="0" w:color="auto"/>
            </w:tcBorders>
            <w:shd w:val="clear" w:color="auto" w:fill="auto"/>
            <w:hideMark/>
          </w:tcPr>
          <w:p w:rsidR="00323A6B" w:rsidRPr="00D47B00" w:rsidRDefault="00323A6B"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323A6B" w:rsidRPr="00D47B00" w:rsidRDefault="00323A6B" w:rsidP="00BC748B">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99 XXX</w:t>
            </w:r>
          </w:p>
        </w:tc>
        <w:tc>
          <w:tcPr>
            <w:tcW w:w="3519" w:type="dxa"/>
            <w:tcBorders>
              <w:top w:val="nil"/>
              <w:left w:val="nil"/>
              <w:bottom w:val="single" w:sz="4" w:space="0" w:color="auto"/>
              <w:right w:val="single" w:sz="4" w:space="0" w:color="auto"/>
            </w:tcBorders>
            <w:shd w:val="clear" w:color="auto" w:fill="auto"/>
            <w:hideMark/>
          </w:tcPr>
          <w:p w:rsidR="00323A6B" w:rsidRPr="00D47B00" w:rsidRDefault="008C2DC9" w:rsidP="00BC748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552" w:type="dxa"/>
            <w:tcBorders>
              <w:top w:val="nil"/>
              <w:left w:val="nil"/>
              <w:bottom w:val="single" w:sz="4" w:space="0" w:color="auto"/>
              <w:right w:val="single" w:sz="4" w:space="0" w:color="auto"/>
            </w:tcBorders>
            <w:shd w:val="clear" w:color="auto" w:fill="auto"/>
          </w:tcPr>
          <w:p w:rsidR="00323A6B" w:rsidRPr="00D47B00" w:rsidRDefault="00323A6B" w:rsidP="00BC748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323A6B" w:rsidRPr="00D47B00" w:rsidRDefault="00323A6B" w:rsidP="00BC748B">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5.1</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5356CC" w:rsidRPr="00D47B00" w:rsidTr="000E1ECF">
        <w:trPr>
          <w:cantSplit/>
          <w:trHeight w:val="1875"/>
        </w:trPr>
        <w:tc>
          <w:tcPr>
            <w:tcW w:w="1292" w:type="dxa"/>
            <w:tcBorders>
              <w:top w:val="nil"/>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5.1.14</w:t>
            </w:r>
          </w:p>
        </w:tc>
        <w:tc>
          <w:tcPr>
            <w:tcW w:w="4177" w:type="dxa"/>
            <w:tcBorders>
              <w:top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hAnsi="Times New Roman" w:cs="Times New Roman"/>
                <w:color w:val="000000"/>
                <w:sz w:val="24"/>
                <w:szCs w:val="24"/>
              </w:rPr>
              <w:t>Отражен</w:t>
            </w:r>
            <w:r w:rsidR="00B152B9" w:rsidRPr="00D47B00">
              <w:rPr>
                <w:rFonts w:ascii="Times New Roman" w:hAnsi="Times New Roman" w:cs="Times New Roman"/>
                <w:color w:val="000000"/>
                <w:sz w:val="24"/>
                <w:szCs w:val="24"/>
              </w:rPr>
              <w:t xml:space="preserve"> в б</w:t>
            </w:r>
            <w:r w:rsidRPr="00D47B00">
              <w:rPr>
                <w:rFonts w:ascii="Times New Roman" w:hAnsi="Times New Roman" w:cs="Times New Roman"/>
                <w:color w:val="000000"/>
                <w:sz w:val="24"/>
                <w:szCs w:val="24"/>
              </w:rPr>
              <w:t>ухгалтерском учете учреждения перенос показателей первого года, следующего</w:t>
            </w:r>
            <w:r w:rsidR="00B152B9" w:rsidRPr="00D47B00">
              <w:rPr>
                <w:rFonts w:ascii="Times New Roman" w:hAnsi="Times New Roman" w:cs="Times New Roman"/>
                <w:color w:val="000000"/>
                <w:sz w:val="24"/>
                <w:szCs w:val="24"/>
              </w:rPr>
              <w:t xml:space="preserve"> за т</w:t>
            </w:r>
            <w:r w:rsidRPr="00D47B00">
              <w:rPr>
                <w:rFonts w:ascii="Times New Roman" w:hAnsi="Times New Roman" w:cs="Times New Roman"/>
                <w:color w:val="000000"/>
                <w:sz w:val="24"/>
                <w:szCs w:val="24"/>
              </w:rPr>
              <w:t>екущим (очередного финансового года) –</w:t>
            </w:r>
            <w:r w:rsidR="00B152B9" w:rsidRPr="00D47B00">
              <w:rPr>
                <w:rFonts w:ascii="Times New Roman" w:hAnsi="Times New Roman" w:cs="Times New Roman"/>
                <w:color w:val="000000"/>
                <w:sz w:val="24"/>
                <w:szCs w:val="24"/>
              </w:rPr>
              <w:t xml:space="preserve"> на т</w:t>
            </w:r>
            <w:r w:rsidRPr="00D47B00">
              <w:rPr>
                <w:rFonts w:ascii="Times New Roman" w:hAnsi="Times New Roman" w:cs="Times New Roman"/>
                <w:color w:val="000000"/>
                <w:sz w:val="24"/>
                <w:szCs w:val="24"/>
              </w:rPr>
              <w:t>екущий финансовый год</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 КИФ</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Х 502 2Х ХХХ</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 КИФ</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Х 502 1Х ХХХ</w:t>
            </w:r>
          </w:p>
        </w:tc>
        <w:tc>
          <w:tcPr>
            <w:tcW w:w="3519"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552" w:type="dxa"/>
            <w:tcBorders>
              <w:top w:val="nil"/>
              <w:left w:val="single" w:sz="4" w:space="0" w:color="auto"/>
              <w:bottom w:val="single" w:sz="4" w:space="0" w:color="auto"/>
              <w:right w:val="single" w:sz="4" w:space="0" w:color="auto"/>
            </w:tcBorders>
            <w:shd w:val="clear" w:color="auto" w:fill="auto"/>
          </w:tcPr>
          <w:p w:rsidR="005356CC" w:rsidRPr="00D47B00" w:rsidRDefault="005356CC" w:rsidP="005356CC">
            <w:pPr>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5356CC" w:rsidRPr="00D47B00" w:rsidRDefault="005356CC" w:rsidP="005356CC">
            <w:pPr>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5356CC" w:rsidRPr="00D47B00" w:rsidTr="000E1ECF">
        <w:trPr>
          <w:cantSplit/>
          <w:trHeight w:val="1875"/>
        </w:trPr>
        <w:tc>
          <w:tcPr>
            <w:tcW w:w="1292" w:type="dxa"/>
            <w:tcBorders>
              <w:top w:val="nil"/>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5.1.15</w:t>
            </w:r>
          </w:p>
        </w:tc>
        <w:tc>
          <w:tcPr>
            <w:tcW w:w="4177" w:type="dxa"/>
            <w:tcBorders>
              <w:top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hAnsi="Times New Roman" w:cs="Times New Roman"/>
                <w:color w:val="000000"/>
                <w:sz w:val="24"/>
                <w:szCs w:val="24"/>
              </w:rPr>
              <w:t>Отражен</w:t>
            </w:r>
            <w:r w:rsidR="00B152B9" w:rsidRPr="00D47B00">
              <w:rPr>
                <w:rFonts w:ascii="Times New Roman" w:hAnsi="Times New Roman" w:cs="Times New Roman"/>
                <w:color w:val="000000"/>
                <w:sz w:val="24"/>
                <w:szCs w:val="24"/>
              </w:rPr>
              <w:t xml:space="preserve"> в б</w:t>
            </w:r>
            <w:r w:rsidRPr="00D47B00">
              <w:rPr>
                <w:rFonts w:ascii="Times New Roman" w:hAnsi="Times New Roman" w:cs="Times New Roman"/>
                <w:color w:val="000000"/>
                <w:sz w:val="24"/>
                <w:szCs w:val="24"/>
              </w:rPr>
              <w:t>ухгалтерском учете учреждения перенос показателей второго года, следующего</w:t>
            </w:r>
            <w:r w:rsidR="00B152B9" w:rsidRPr="00D47B00">
              <w:rPr>
                <w:rFonts w:ascii="Times New Roman" w:hAnsi="Times New Roman" w:cs="Times New Roman"/>
                <w:color w:val="000000"/>
                <w:sz w:val="24"/>
                <w:szCs w:val="24"/>
              </w:rPr>
              <w:t xml:space="preserve"> за т</w:t>
            </w:r>
            <w:r w:rsidRPr="00D47B00">
              <w:rPr>
                <w:rFonts w:ascii="Times New Roman" w:hAnsi="Times New Roman" w:cs="Times New Roman"/>
                <w:color w:val="000000"/>
                <w:sz w:val="24"/>
                <w:szCs w:val="24"/>
              </w:rPr>
              <w:t>екущим (первого года, следующего</w:t>
            </w:r>
            <w:r w:rsidR="00B152B9" w:rsidRPr="00D47B00">
              <w:rPr>
                <w:rFonts w:ascii="Times New Roman" w:hAnsi="Times New Roman" w:cs="Times New Roman"/>
                <w:color w:val="000000"/>
                <w:sz w:val="24"/>
                <w:szCs w:val="24"/>
              </w:rPr>
              <w:t xml:space="preserve"> за о</w:t>
            </w:r>
            <w:r w:rsidRPr="00D47B00">
              <w:rPr>
                <w:rFonts w:ascii="Times New Roman" w:hAnsi="Times New Roman" w:cs="Times New Roman"/>
                <w:color w:val="000000"/>
                <w:sz w:val="24"/>
                <w:szCs w:val="24"/>
              </w:rPr>
              <w:t>чередным) –</w:t>
            </w:r>
            <w:r w:rsidR="00B152B9" w:rsidRPr="00D47B00">
              <w:rPr>
                <w:rFonts w:ascii="Times New Roman" w:hAnsi="Times New Roman" w:cs="Times New Roman"/>
                <w:color w:val="000000"/>
                <w:sz w:val="24"/>
                <w:szCs w:val="24"/>
              </w:rPr>
              <w:t xml:space="preserve"> на п</w:t>
            </w:r>
            <w:r w:rsidRPr="00D47B00">
              <w:rPr>
                <w:rFonts w:ascii="Times New Roman" w:hAnsi="Times New Roman" w:cs="Times New Roman"/>
                <w:color w:val="000000"/>
                <w:sz w:val="24"/>
                <w:szCs w:val="24"/>
              </w:rPr>
              <w:t>ервый год, следующий</w:t>
            </w:r>
            <w:r w:rsidR="00B152B9" w:rsidRPr="00D47B00">
              <w:rPr>
                <w:rFonts w:ascii="Times New Roman" w:hAnsi="Times New Roman" w:cs="Times New Roman"/>
                <w:color w:val="000000"/>
                <w:sz w:val="24"/>
                <w:szCs w:val="24"/>
              </w:rPr>
              <w:t xml:space="preserve"> за т</w:t>
            </w:r>
            <w:r w:rsidRPr="00D47B00">
              <w:rPr>
                <w:rFonts w:ascii="Times New Roman" w:hAnsi="Times New Roman" w:cs="Times New Roman"/>
                <w:color w:val="000000"/>
                <w:sz w:val="24"/>
                <w:szCs w:val="24"/>
              </w:rPr>
              <w:t>екущим (на очередной финансовый год)</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 КИФ</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Х 502 3Х ХХХ</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 КИФ</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Х 502 2Х ХХХ</w:t>
            </w:r>
          </w:p>
        </w:tc>
        <w:tc>
          <w:tcPr>
            <w:tcW w:w="3519"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552" w:type="dxa"/>
            <w:tcBorders>
              <w:top w:val="nil"/>
              <w:left w:val="single" w:sz="4" w:space="0" w:color="auto"/>
              <w:bottom w:val="single" w:sz="4" w:space="0" w:color="auto"/>
              <w:right w:val="single" w:sz="4" w:space="0" w:color="auto"/>
            </w:tcBorders>
            <w:shd w:val="clear" w:color="auto" w:fill="auto"/>
          </w:tcPr>
          <w:p w:rsidR="005356CC" w:rsidRPr="00D47B00" w:rsidRDefault="005356CC" w:rsidP="005356CC">
            <w:pPr>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5356CC" w:rsidRPr="00D47B00" w:rsidRDefault="005356CC" w:rsidP="005356CC">
            <w:pPr>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5356CC" w:rsidRPr="00D47B00" w:rsidTr="000E1ECF">
        <w:trPr>
          <w:cantSplit/>
          <w:trHeight w:val="1875"/>
        </w:trPr>
        <w:tc>
          <w:tcPr>
            <w:tcW w:w="1292" w:type="dxa"/>
            <w:tcBorders>
              <w:top w:val="nil"/>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lastRenderedPageBreak/>
              <w:t>5.1.16</w:t>
            </w:r>
          </w:p>
        </w:tc>
        <w:tc>
          <w:tcPr>
            <w:tcW w:w="4177" w:type="dxa"/>
            <w:tcBorders>
              <w:top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hAnsi="Times New Roman" w:cs="Times New Roman"/>
                <w:color w:val="000000"/>
                <w:sz w:val="24"/>
                <w:szCs w:val="24"/>
              </w:rPr>
              <w:t>Отражен</w:t>
            </w:r>
            <w:r w:rsidR="00B152B9" w:rsidRPr="00D47B00">
              <w:rPr>
                <w:rFonts w:ascii="Times New Roman" w:hAnsi="Times New Roman" w:cs="Times New Roman"/>
                <w:color w:val="000000"/>
                <w:sz w:val="24"/>
                <w:szCs w:val="24"/>
              </w:rPr>
              <w:t xml:space="preserve"> в б</w:t>
            </w:r>
            <w:r w:rsidRPr="00D47B00">
              <w:rPr>
                <w:rFonts w:ascii="Times New Roman" w:hAnsi="Times New Roman" w:cs="Times New Roman"/>
                <w:color w:val="000000"/>
                <w:sz w:val="24"/>
                <w:szCs w:val="24"/>
              </w:rPr>
              <w:t>ухгалтерском учете учреждения перенос показателей второго года, следующего</w:t>
            </w:r>
            <w:r w:rsidR="00B152B9" w:rsidRPr="00D47B00">
              <w:rPr>
                <w:rFonts w:ascii="Times New Roman" w:hAnsi="Times New Roman" w:cs="Times New Roman"/>
                <w:color w:val="000000"/>
                <w:sz w:val="24"/>
                <w:szCs w:val="24"/>
              </w:rPr>
              <w:t xml:space="preserve"> за о</w:t>
            </w:r>
            <w:r w:rsidRPr="00D47B00">
              <w:rPr>
                <w:rFonts w:ascii="Times New Roman" w:hAnsi="Times New Roman" w:cs="Times New Roman"/>
                <w:color w:val="000000"/>
                <w:sz w:val="24"/>
                <w:szCs w:val="24"/>
              </w:rPr>
              <w:t>чередным –</w:t>
            </w:r>
            <w:r w:rsidR="00B152B9" w:rsidRPr="00D47B00">
              <w:rPr>
                <w:rFonts w:ascii="Times New Roman" w:hAnsi="Times New Roman" w:cs="Times New Roman"/>
                <w:color w:val="000000"/>
                <w:sz w:val="24"/>
                <w:szCs w:val="24"/>
              </w:rPr>
              <w:t xml:space="preserve"> на в</w:t>
            </w:r>
            <w:r w:rsidRPr="00D47B00">
              <w:rPr>
                <w:rFonts w:ascii="Times New Roman" w:hAnsi="Times New Roman" w:cs="Times New Roman"/>
                <w:color w:val="000000"/>
                <w:sz w:val="24"/>
                <w:szCs w:val="24"/>
              </w:rPr>
              <w:t>торой год, следующий</w:t>
            </w:r>
            <w:r w:rsidR="00B152B9" w:rsidRPr="00D47B00">
              <w:rPr>
                <w:rFonts w:ascii="Times New Roman" w:hAnsi="Times New Roman" w:cs="Times New Roman"/>
                <w:color w:val="000000"/>
                <w:sz w:val="24"/>
                <w:szCs w:val="24"/>
              </w:rPr>
              <w:t xml:space="preserve"> за т</w:t>
            </w:r>
            <w:r w:rsidRPr="00D47B00">
              <w:rPr>
                <w:rFonts w:ascii="Times New Roman" w:hAnsi="Times New Roman" w:cs="Times New Roman"/>
                <w:color w:val="000000"/>
                <w:sz w:val="24"/>
                <w:szCs w:val="24"/>
              </w:rPr>
              <w:t>екущим (на первый, следующий</w:t>
            </w:r>
            <w:r w:rsidR="00B152B9" w:rsidRPr="00D47B00">
              <w:rPr>
                <w:rFonts w:ascii="Times New Roman" w:hAnsi="Times New Roman" w:cs="Times New Roman"/>
                <w:color w:val="000000"/>
                <w:sz w:val="24"/>
                <w:szCs w:val="24"/>
              </w:rPr>
              <w:t xml:space="preserve"> за о</w:t>
            </w:r>
            <w:r w:rsidRPr="00D47B00">
              <w:rPr>
                <w:rFonts w:ascii="Times New Roman" w:hAnsi="Times New Roman" w:cs="Times New Roman"/>
                <w:color w:val="000000"/>
                <w:sz w:val="24"/>
                <w:szCs w:val="24"/>
              </w:rPr>
              <w:t>чередным)</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 КИФ</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Х 502 4Х ХХХ</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 КИФ</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Х 502 3Х ХХХ</w:t>
            </w:r>
          </w:p>
        </w:tc>
        <w:tc>
          <w:tcPr>
            <w:tcW w:w="3519" w:type="dxa"/>
            <w:tcBorders>
              <w:top w:val="single" w:sz="4" w:space="0" w:color="auto"/>
              <w:left w:val="single" w:sz="4" w:space="0" w:color="auto"/>
              <w:bottom w:val="single" w:sz="4" w:space="0" w:color="auto"/>
              <w:right w:val="single" w:sz="4" w:space="0" w:color="auto"/>
            </w:tcBorders>
            <w:shd w:val="clear" w:color="auto" w:fill="auto"/>
          </w:tcPr>
          <w:p w:rsidR="005356CC" w:rsidRPr="00D47B00" w:rsidRDefault="005356CC" w:rsidP="005356CC">
            <w:pPr>
              <w:spacing w:after="0" w:line="240" w:lineRule="auto"/>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552" w:type="dxa"/>
            <w:tcBorders>
              <w:top w:val="nil"/>
              <w:left w:val="single" w:sz="4" w:space="0" w:color="auto"/>
              <w:bottom w:val="single" w:sz="4" w:space="0" w:color="auto"/>
              <w:right w:val="single" w:sz="4" w:space="0" w:color="auto"/>
            </w:tcBorders>
            <w:shd w:val="clear" w:color="auto" w:fill="auto"/>
          </w:tcPr>
          <w:p w:rsidR="005356CC" w:rsidRPr="00D47B00" w:rsidRDefault="005356CC" w:rsidP="005356CC">
            <w:pPr>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5356CC" w:rsidRPr="00D47B00" w:rsidRDefault="005356CC" w:rsidP="005356CC">
            <w:pPr>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840"/>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5.2</w:t>
            </w:r>
          </w:p>
        </w:tc>
        <w:tc>
          <w:tcPr>
            <w:tcW w:w="4177"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Счет 0 504 00 000 «Сметные (плановые, прогнозные) назначения»</w:t>
            </w:r>
          </w:p>
        </w:tc>
        <w:tc>
          <w:tcPr>
            <w:tcW w:w="958"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noWrap/>
            <w:vAlign w:val="bottom"/>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Вид (код, при его наличии) расходов (выплат),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
        </w:tc>
        <w:tc>
          <w:tcPr>
            <w:tcW w:w="4936" w:type="dxa"/>
            <w:tcBorders>
              <w:top w:val="nil"/>
              <w:left w:val="nil"/>
              <w:bottom w:val="single" w:sz="4" w:space="0" w:color="auto"/>
              <w:right w:val="single" w:sz="4" w:space="0" w:color="auto"/>
            </w:tcBorders>
            <w:shd w:val="clear" w:color="auto" w:fill="auto"/>
            <w:noWrap/>
            <w:vAlign w:val="bottom"/>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r>
      <w:tr w:rsidR="00674724" w:rsidRPr="00D47B00" w:rsidTr="000E1ECF">
        <w:trPr>
          <w:cantSplit/>
          <w:trHeight w:val="3627"/>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5.2.1</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расходов (выплат)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 а также увеличение показателей сметных назначений по расходам (выплатам) учреждения, утвержденных в </w:t>
            </w:r>
            <w:r w:rsidR="00473EB7" w:rsidRPr="00D47B00">
              <w:rPr>
                <w:rFonts w:ascii="Times New Roman" w:eastAsia="Times New Roman" w:hAnsi="Times New Roman" w:cs="Times New Roman"/>
                <w:color w:val="000000"/>
                <w:sz w:val="24"/>
                <w:szCs w:val="24"/>
                <w:lang w:eastAsia="ru-RU"/>
              </w:rPr>
              <w:t>текущем финансовом году</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504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План финансово-хозяйственной деятельности (смета доходов и расходов по приносящей доход деятельности)</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5.2</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1500"/>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5.2.2</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Отражена</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сумма уменьшений сметных назначений</w:t>
            </w:r>
            <w:r w:rsidR="00B152B9" w:rsidRPr="00D47B00">
              <w:rPr>
                <w:rFonts w:ascii="Times New Roman" w:eastAsia="Times New Roman" w:hAnsi="Times New Roman" w:cs="Times New Roman"/>
                <w:color w:val="000000"/>
                <w:sz w:val="24"/>
                <w:szCs w:val="24"/>
                <w:lang w:eastAsia="ru-RU"/>
              </w:rPr>
              <w:t>по р</w:t>
            </w:r>
            <w:r w:rsidR="00473EB7" w:rsidRPr="00D47B00">
              <w:rPr>
                <w:rFonts w:ascii="Times New Roman" w:eastAsia="Times New Roman" w:hAnsi="Times New Roman" w:cs="Times New Roman"/>
                <w:color w:val="000000"/>
                <w:sz w:val="24"/>
                <w:szCs w:val="24"/>
                <w:lang w:eastAsia="ru-RU"/>
              </w:rPr>
              <w:t>асходам (выплатам) бюджетного (автономного) учреждения</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504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Информация о внесении изменений в план финансово-хозяйственной деятельности, смету доходов и расходов</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5.2</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337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lastRenderedPageBreak/>
              <w:t>5.2.3</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 xml:space="preserve">ухгалтерском учете учреждения суммы доходов (поступлений)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 суммы увеличения показателей сметных назначений по доходам (поступлениям) учреждения, утвержденных в текущем финансовом году </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507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504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План финансово-хозяйственной деятельности (смета доходов и расходов по приносящей доход деятельности)</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5.4</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5.2</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1500"/>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5.2.4</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уменьшений сметных назначений по доходам (поступлениям) учреждения, утвержденных в текущем финансовом году</w:t>
            </w:r>
          </w:p>
        </w:tc>
        <w:tc>
          <w:tcPr>
            <w:tcW w:w="958" w:type="dxa"/>
            <w:tcBorders>
              <w:top w:val="nil"/>
              <w:left w:val="nil"/>
              <w:bottom w:val="single" w:sz="4" w:space="0" w:color="auto"/>
              <w:right w:val="single" w:sz="4" w:space="0" w:color="auto"/>
            </w:tcBorders>
            <w:shd w:val="clear" w:color="auto" w:fill="auto"/>
            <w:noWrap/>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504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507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Информация о внесении изменений в план финансово-хозяйственной деятельности, смету доходов и расходов</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5.2</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5.4</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37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Счет 0 506 00 000 «Право на принятие обязательств»</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nil"/>
              <w:left w:val="nil"/>
              <w:bottom w:val="single" w:sz="4" w:space="0" w:color="auto"/>
              <w:right w:val="single" w:sz="4" w:space="0" w:color="auto"/>
            </w:tcBorders>
            <w:shd w:val="clear" w:color="auto" w:fill="auto"/>
            <w:noWrap/>
            <w:vAlign w:val="bottom"/>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noWrap/>
            <w:vAlign w:val="bottom"/>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4936" w:type="dxa"/>
            <w:tcBorders>
              <w:top w:val="nil"/>
              <w:left w:val="nil"/>
              <w:bottom w:val="single" w:sz="4" w:space="0" w:color="auto"/>
              <w:right w:val="single" w:sz="4" w:space="0" w:color="auto"/>
            </w:tcBorders>
            <w:shd w:val="clear" w:color="auto" w:fill="auto"/>
            <w:noWrap/>
            <w:vAlign w:val="center"/>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Вид (код, при его наличии) расходов (выплат), в структуре, предусмотренной планом финансово-хозяйственной деятельности учреждения, утвержденной на соответствующий финансовый год</w:t>
            </w:r>
          </w:p>
        </w:tc>
      </w:tr>
      <w:tr w:rsidR="00674724" w:rsidRPr="00D47B00" w:rsidTr="000E1ECF">
        <w:trPr>
          <w:cantSplit/>
          <w:trHeight w:val="1500"/>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5.3.1</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расходов (выплат) бюджетного учреждения, утвержденных планом финансово-хозяйст</w:t>
            </w:r>
            <w:r w:rsidR="007629AE" w:rsidRPr="00D47B00">
              <w:rPr>
                <w:rFonts w:ascii="Times New Roman" w:eastAsia="Times New Roman" w:hAnsi="Times New Roman" w:cs="Times New Roman"/>
                <w:color w:val="000000"/>
                <w:sz w:val="24"/>
                <w:szCs w:val="24"/>
                <w:lang w:eastAsia="ru-RU"/>
              </w:rPr>
              <w:t>венной деятельности учреждения</w:t>
            </w:r>
            <w:r w:rsidR="00CF47FB" w:rsidRPr="00D47B00">
              <w:rPr>
                <w:rFonts w:ascii="Times New Roman" w:eastAsia="Times New Roman" w:hAnsi="Times New Roman" w:cs="Times New Roman"/>
                <w:color w:val="000000"/>
                <w:sz w:val="24"/>
                <w:szCs w:val="24"/>
                <w:lang w:eastAsia="ru-RU"/>
              </w:rPr>
              <w:t>на с</w:t>
            </w:r>
            <w:r w:rsidRPr="00D47B00">
              <w:rPr>
                <w:rFonts w:ascii="Times New Roman" w:eastAsia="Times New Roman" w:hAnsi="Times New Roman" w:cs="Times New Roman"/>
                <w:color w:val="000000"/>
                <w:sz w:val="24"/>
                <w:szCs w:val="24"/>
                <w:lang w:eastAsia="ru-RU"/>
              </w:rPr>
              <w:t>оответствующий финансовый год</w:t>
            </w:r>
            <w:r w:rsidR="00473EB7" w:rsidRPr="00D47B00">
              <w:rPr>
                <w:rFonts w:ascii="Times New Roman" w:eastAsia="Times New Roman" w:hAnsi="Times New Roman" w:cs="Times New Roman"/>
                <w:color w:val="000000"/>
                <w:sz w:val="24"/>
                <w:szCs w:val="24"/>
                <w:lang w:eastAsia="ru-RU"/>
              </w:rPr>
              <w:t>,</w:t>
            </w:r>
            <w:r w:rsidR="00B152B9" w:rsidRPr="00D47B00">
              <w:rPr>
                <w:rFonts w:ascii="Times New Roman" w:eastAsia="Times New Roman" w:hAnsi="Times New Roman" w:cs="Times New Roman"/>
                <w:color w:val="000000"/>
                <w:sz w:val="24"/>
                <w:szCs w:val="24"/>
                <w:lang w:eastAsia="ru-RU"/>
              </w:rPr>
              <w:t xml:space="preserve"> а т</w:t>
            </w:r>
            <w:r w:rsidR="00473EB7" w:rsidRPr="00D47B00">
              <w:rPr>
                <w:rFonts w:ascii="Times New Roman" w:eastAsia="Times New Roman" w:hAnsi="Times New Roman" w:cs="Times New Roman"/>
                <w:color w:val="000000"/>
                <w:sz w:val="24"/>
                <w:szCs w:val="24"/>
                <w:lang w:eastAsia="ru-RU"/>
              </w:rPr>
              <w:t>акже увеличение показателей сметных назначений</w:t>
            </w:r>
            <w:r w:rsidR="00B152B9" w:rsidRPr="00D47B00">
              <w:rPr>
                <w:rFonts w:ascii="Times New Roman" w:eastAsia="Times New Roman" w:hAnsi="Times New Roman" w:cs="Times New Roman"/>
                <w:color w:val="000000"/>
                <w:sz w:val="24"/>
                <w:szCs w:val="24"/>
                <w:lang w:eastAsia="ru-RU"/>
              </w:rPr>
              <w:t xml:space="preserve"> по р</w:t>
            </w:r>
            <w:r w:rsidR="00473EB7" w:rsidRPr="00D47B00">
              <w:rPr>
                <w:rFonts w:ascii="Times New Roman" w:eastAsia="Times New Roman" w:hAnsi="Times New Roman" w:cs="Times New Roman"/>
                <w:color w:val="000000"/>
                <w:sz w:val="24"/>
                <w:szCs w:val="24"/>
                <w:lang w:eastAsia="ru-RU"/>
              </w:rPr>
              <w:t>асходам (выплатам) учреждения, утвержденных</w:t>
            </w:r>
            <w:r w:rsidR="00B152B9" w:rsidRPr="00D47B00">
              <w:rPr>
                <w:rFonts w:ascii="Times New Roman" w:eastAsia="Times New Roman" w:hAnsi="Times New Roman" w:cs="Times New Roman"/>
                <w:color w:val="000000"/>
                <w:sz w:val="24"/>
                <w:szCs w:val="24"/>
                <w:lang w:eastAsia="ru-RU"/>
              </w:rPr>
              <w:t xml:space="preserve"> в т</w:t>
            </w:r>
            <w:r w:rsidR="00473EB7" w:rsidRPr="00D47B00">
              <w:rPr>
                <w:rFonts w:ascii="Times New Roman" w:eastAsia="Times New Roman" w:hAnsi="Times New Roman" w:cs="Times New Roman"/>
                <w:color w:val="000000"/>
                <w:sz w:val="24"/>
                <w:szCs w:val="24"/>
                <w:lang w:eastAsia="ru-RU"/>
              </w:rPr>
              <w:t>екущем финансовом году</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504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План финансово-хозяйственной деятельности (смета доходов</w:t>
            </w:r>
            <w:r w:rsidR="00B152B9" w:rsidRPr="00D47B00">
              <w:rPr>
                <w:rFonts w:ascii="Times New Roman" w:eastAsia="Times New Roman" w:hAnsi="Times New Roman" w:cs="Times New Roman"/>
                <w:color w:val="000000"/>
                <w:sz w:val="24"/>
                <w:szCs w:val="24"/>
                <w:lang w:eastAsia="ru-RU"/>
              </w:rPr>
              <w:t xml:space="preserve"> и р</w:t>
            </w:r>
            <w:r w:rsidRPr="00D47B00">
              <w:rPr>
                <w:rFonts w:ascii="Times New Roman" w:eastAsia="Times New Roman" w:hAnsi="Times New Roman" w:cs="Times New Roman"/>
                <w:color w:val="000000"/>
                <w:sz w:val="24"/>
                <w:szCs w:val="24"/>
                <w:lang w:eastAsia="ru-RU"/>
              </w:rPr>
              <w:t>асходов</w:t>
            </w:r>
            <w:r w:rsidR="00B152B9" w:rsidRPr="00D47B00">
              <w:rPr>
                <w:rFonts w:ascii="Times New Roman" w:eastAsia="Times New Roman" w:hAnsi="Times New Roman" w:cs="Times New Roman"/>
                <w:color w:val="000000"/>
                <w:sz w:val="24"/>
                <w:szCs w:val="24"/>
                <w:lang w:eastAsia="ru-RU"/>
              </w:rPr>
              <w:t xml:space="preserve"> по п</w:t>
            </w:r>
            <w:r w:rsidRPr="00D47B00">
              <w:rPr>
                <w:rFonts w:ascii="Times New Roman" w:eastAsia="Times New Roman" w:hAnsi="Times New Roman" w:cs="Times New Roman"/>
                <w:color w:val="000000"/>
                <w:sz w:val="24"/>
                <w:szCs w:val="24"/>
                <w:lang w:eastAsia="ru-RU"/>
              </w:rPr>
              <w:t>риносящей доход деятельности)</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5.2</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1500"/>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5.3.2</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уменьшения показателей сметных назначений по расходам (выплатам) учреждения, утвержденных в текущем финансовом году</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504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Информация о внесении изменений в план финансово-хозяйственной деятельности, смету доходов и расходов</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5.2</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187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5.3.3</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 xml:space="preserve">ухгалтерском учете учреждения суммы принятых учреждением согласно закону, иному нормативному правовому акту, договору, соглашению обязательств учреждения </w:t>
            </w:r>
            <w:r w:rsidRPr="00D47B00">
              <w:rPr>
                <w:rFonts w:ascii="Times New Roman" w:eastAsia="Times New Roman" w:hAnsi="Times New Roman" w:cs="Times New Roman"/>
                <w:color w:val="000000"/>
                <w:sz w:val="24"/>
                <w:szCs w:val="24"/>
                <w:lang w:eastAsia="ru-RU"/>
              </w:rPr>
              <w:br/>
              <w:t>на соответствующий финансовый год</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X </w:t>
            </w:r>
            <w:r w:rsidR="00A83C70" w:rsidRPr="00D47B00">
              <w:rPr>
                <w:rFonts w:ascii="Times New Roman" w:eastAsia="Times New Roman" w:hAnsi="Times New Roman" w:cs="Times New Roman"/>
                <w:color w:val="000000"/>
                <w:sz w:val="24"/>
                <w:szCs w:val="24"/>
                <w:lang w:eastAsia="ru-RU"/>
              </w:rPr>
              <w:t>502 X1</w:t>
            </w:r>
            <w:r w:rsidRPr="00D47B00">
              <w:rPr>
                <w:rFonts w:ascii="Times New Roman" w:eastAsia="Times New Roman" w:hAnsi="Times New Roman" w:cs="Times New Roman"/>
                <w:color w:val="000000"/>
                <w:sz w:val="24"/>
                <w:szCs w:val="24"/>
                <w:lang w:eastAsia="ru-RU"/>
              </w:rPr>
              <w:t xml:space="preserve">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Закон, иной нормативный правовый акт, договор, соглашение</w:t>
            </w:r>
            <w:r w:rsidR="00473EB7" w:rsidRPr="00D47B00">
              <w:rPr>
                <w:rFonts w:ascii="Times New Roman" w:eastAsia="Times New Roman" w:hAnsi="Times New Roman" w:cs="Times New Roman"/>
                <w:color w:val="000000"/>
                <w:sz w:val="24"/>
                <w:szCs w:val="24"/>
                <w:lang w:eastAsia="ru-RU"/>
              </w:rPr>
              <w:t>, иной документ, подтверждающий возникновение обязательства</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412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lastRenderedPageBreak/>
              <w:t>5.3.4</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 xml:space="preserve">ухгалтерском учете учреждения суммы обязательств, принимаемых учреждением в размере начальной (максимальной) цены контракта при определении поставщиков (подрядчиков, исполнителей) с использованием конкурентных способов определения поставщиков (подрядчиков, исполнителей), с использованием неконкурентных способов определения поставщиков (подрядчиков, исполнителей), относимых к субъектам малого и среднего предпринимательства в случаях, установленных учетной политикой и положением о закупке </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X7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Контракт, договор, извещение о закупке</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112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5.3.5</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7629AE">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Отражена</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сумма уменьшения принимаемых обязательств относительно начальной (максимальной) цены контракта (экономия)</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X7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Контракт, договор, извещение о закупке</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1519"/>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5.3.6</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принимаемых учреждением обязательств в сумме сформированных резервов предстоящих расходов</w:t>
            </w:r>
          </w:p>
        </w:tc>
        <w:tc>
          <w:tcPr>
            <w:tcW w:w="958" w:type="dxa"/>
            <w:tcBorders>
              <w:top w:val="nil"/>
              <w:left w:val="nil"/>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9X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99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8C2DC9"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5.3</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1500"/>
        </w:trPr>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5.3.7</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Отражена</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сумма уменьшения обязательств по сформированному резерву предстоящих расходов, а также принятие обязательства за счет указанного резерва(способ «Красное сторно»)</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674724" w:rsidRPr="00D47B00" w:rsidRDefault="00473EB7"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9X XXX</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99 XXX</w:t>
            </w:r>
          </w:p>
        </w:tc>
        <w:tc>
          <w:tcPr>
            <w:tcW w:w="3519" w:type="dxa"/>
            <w:tcBorders>
              <w:top w:val="single" w:sz="4" w:space="0" w:color="auto"/>
              <w:left w:val="single" w:sz="4" w:space="0" w:color="auto"/>
              <w:bottom w:val="single" w:sz="4" w:space="0" w:color="auto"/>
              <w:right w:val="single" w:sz="4" w:space="0" w:color="auto"/>
            </w:tcBorders>
            <w:shd w:val="clear" w:color="auto" w:fill="auto"/>
            <w:hideMark/>
          </w:tcPr>
          <w:p w:rsidR="00674724" w:rsidRPr="00D47B00" w:rsidRDefault="00FA7805"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74724" w:rsidRPr="00D47B00" w:rsidRDefault="00674724" w:rsidP="00674724">
            <w:pPr>
              <w:rPr>
                <w:color w:val="000000"/>
              </w:rPr>
            </w:pPr>
            <w:r w:rsidRPr="00D47B00">
              <w:rPr>
                <w:rFonts w:ascii="Times New Roman" w:eastAsia="Times New Roman" w:hAnsi="Times New Roman" w:cs="Times New Roman"/>
                <w:color w:val="000000"/>
                <w:sz w:val="24"/>
                <w:szCs w:val="24"/>
                <w:lang w:eastAsia="ru-RU"/>
              </w:rPr>
              <w:t xml:space="preserve">Согласно пункту 5.3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single" w:sz="4" w:space="0" w:color="auto"/>
              <w:left w:val="single" w:sz="4" w:space="0" w:color="auto"/>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FA7805" w:rsidRPr="00D47B00" w:rsidTr="000E1ECF">
        <w:trPr>
          <w:cantSplit/>
          <w:trHeight w:val="1125"/>
        </w:trPr>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5.3.8</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 в бухгалтерском учете учреждения суммы изменений обязательств учреждения, принятых в текущем финансовом году</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X1 XXX</w:t>
            </w:r>
          </w:p>
        </w:tc>
        <w:tc>
          <w:tcPr>
            <w:tcW w:w="3519" w:type="dxa"/>
            <w:tcBorders>
              <w:top w:val="single" w:sz="4" w:space="0" w:color="auto"/>
              <w:left w:val="single" w:sz="4" w:space="0" w:color="auto"/>
              <w:bottom w:val="single" w:sz="4" w:space="0" w:color="auto"/>
              <w:right w:val="single" w:sz="4" w:space="0" w:color="auto"/>
            </w:tcBorders>
            <w:hideMark/>
          </w:tcPr>
          <w:p w:rsidR="00FA7805" w:rsidRPr="00D47B00" w:rsidRDefault="00FA7805" w:rsidP="00FA7805">
            <w:pPr>
              <w:spacing w:after="0" w:line="240" w:lineRule="auto"/>
              <w:jc w:val="both"/>
              <w:rPr>
                <w:rFonts w:ascii="Times New Roman" w:hAnsi="Times New Roman"/>
                <w:color w:val="000000"/>
                <w:sz w:val="24"/>
                <w:szCs w:val="24"/>
                <w:lang w:eastAsia="ru-RU"/>
              </w:rPr>
            </w:pPr>
            <w:r w:rsidRPr="00D47B00">
              <w:rPr>
                <w:rFonts w:ascii="Times New Roman" w:hAnsi="Times New Roman"/>
                <w:color w:val="000000"/>
                <w:sz w:val="24"/>
                <w:szCs w:val="24"/>
                <w:lang w:eastAsia="ru-RU"/>
              </w:rPr>
              <w:t>Соглашение об изменении контракта, договора, закон, иной нормативный правовый акт, иной документ, подтверждающий изменение суммы обязательства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A7805" w:rsidRPr="00D47B00" w:rsidRDefault="00FA7805" w:rsidP="00FA7805">
            <w:pPr>
              <w:rPr>
                <w:color w:val="000000"/>
              </w:rPr>
            </w:pPr>
            <w:r w:rsidRPr="00D47B00">
              <w:rPr>
                <w:rFonts w:ascii="Times New Roman" w:eastAsia="Times New Roman" w:hAnsi="Times New Roman" w:cs="Times New Roman"/>
                <w:color w:val="000000"/>
                <w:sz w:val="24"/>
                <w:szCs w:val="24"/>
                <w:lang w:eastAsia="ru-RU"/>
              </w:rPr>
              <w:t xml:space="preserve">Согласно пункту 5.3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single" w:sz="4" w:space="0" w:color="auto"/>
              <w:left w:val="single" w:sz="4" w:space="0" w:color="auto"/>
              <w:bottom w:val="single" w:sz="4" w:space="0" w:color="auto"/>
              <w:right w:val="single" w:sz="4" w:space="0" w:color="auto"/>
            </w:tcBorders>
            <w:shd w:val="clear" w:color="auto" w:fill="auto"/>
          </w:tcPr>
          <w:p w:rsidR="00FA7805" w:rsidRPr="00D47B00" w:rsidRDefault="00FA7805" w:rsidP="00FA7805">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FA7805" w:rsidRPr="00D47B00" w:rsidTr="000E1ECF">
        <w:trPr>
          <w:cantSplit/>
          <w:trHeight w:val="1125"/>
        </w:trPr>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5.3.9</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 в бухгалтерском учете учреждения суммы уменьшений принятых учреждением обязательств (способ «Красное сторно»).</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506 XX XXX</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КРБ</w:t>
            </w:r>
          </w:p>
        </w:tc>
        <w:tc>
          <w:tcPr>
            <w:tcW w:w="1833" w:type="dxa"/>
            <w:tcBorders>
              <w:top w:val="single" w:sz="4" w:space="0" w:color="auto"/>
              <w:left w:val="single" w:sz="4" w:space="0" w:color="auto"/>
              <w:bottom w:val="single" w:sz="4" w:space="0" w:color="auto"/>
              <w:right w:val="single" w:sz="4" w:space="0" w:color="auto"/>
            </w:tcBorders>
            <w:shd w:val="clear" w:color="auto" w:fill="auto"/>
            <w:hideMark/>
          </w:tcPr>
          <w:p w:rsidR="00FA7805" w:rsidRPr="00D47B00" w:rsidRDefault="00FA7805" w:rsidP="00FA7805">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502 X1 XXX</w:t>
            </w:r>
          </w:p>
        </w:tc>
        <w:tc>
          <w:tcPr>
            <w:tcW w:w="3519" w:type="dxa"/>
            <w:tcBorders>
              <w:top w:val="single" w:sz="4" w:space="0" w:color="auto"/>
              <w:left w:val="single" w:sz="4" w:space="0" w:color="auto"/>
              <w:bottom w:val="single" w:sz="4" w:space="0" w:color="auto"/>
              <w:right w:val="single" w:sz="4" w:space="0" w:color="auto"/>
            </w:tcBorders>
            <w:hideMark/>
          </w:tcPr>
          <w:p w:rsidR="00FA7805" w:rsidRPr="00D47B00" w:rsidRDefault="00FA7805" w:rsidP="00FA7805">
            <w:pPr>
              <w:spacing w:after="0" w:line="240" w:lineRule="auto"/>
              <w:jc w:val="both"/>
              <w:rPr>
                <w:rFonts w:ascii="Times New Roman" w:hAnsi="Times New Roman"/>
                <w:color w:val="000000"/>
                <w:sz w:val="24"/>
                <w:szCs w:val="24"/>
                <w:lang w:eastAsia="ru-RU"/>
              </w:rPr>
            </w:pPr>
            <w:r w:rsidRPr="00D47B00">
              <w:rPr>
                <w:rFonts w:ascii="Times New Roman" w:hAnsi="Times New Roman"/>
                <w:color w:val="000000"/>
                <w:sz w:val="24"/>
                <w:szCs w:val="24"/>
                <w:lang w:eastAsia="ru-RU"/>
              </w:rPr>
              <w:t>Соглашение об изменении контракта, договора, закон, иной нормативный правовый акт, иной документ, подтверждающий изменение суммы обязательства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A7805" w:rsidRPr="00D47B00" w:rsidRDefault="00FA7805" w:rsidP="00FA7805">
            <w:pPr>
              <w:rPr>
                <w:color w:val="000000"/>
              </w:rPr>
            </w:pPr>
            <w:r w:rsidRPr="00D47B00">
              <w:rPr>
                <w:rFonts w:ascii="Times New Roman" w:eastAsia="Times New Roman" w:hAnsi="Times New Roman" w:cs="Times New Roman"/>
                <w:color w:val="000000"/>
                <w:sz w:val="24"/>
                <w:szCs w:val="24"/>
                <w:lang w:eastAsia="ru-RU"/>
              </w:rPr>
              <w:t xml:space="preserve">Согласно пункту 5.3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single" w:sz="4" w:space="0" w:color="auto"/>
              <w:left w:val="single" w:sz="4" w:space="0" w:color="auto"/>
              <w:bottom w:val="single" w:sz="4" w:space="0" w:color="auto"/>
              <w:right w:val="single" w:sz="4" w:space="0" w:color="auto"/>
            </w:tcBorders>
            <w:shd w:val="clear" w:color="auto" w:fill="auto"/>
          </w:tcPr>
          <w:p w:rsidR="00FA7805" w:rsidRPr="00D47B00" w:rsidRDefault="00FA7805" w:rsidP="00FA7805">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5.1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eastAsia="Times New Roman" w:hAnsi="Times New Roman" w:cs="Times New Roman"/>
                <w:color w:val="000000"/>
                <w:sz w:val="24"/>
                <w:szCs w:val="24"/>
                <w:lang w:eastAsia="ru-RU"/>
              </w:rPr>
              <w:t xml:space="preserve"> в зависимости от вида счета бухгалтерского учета</w:t>
            </w:r>
          </w:p>
        </w:tc>
      </w:tr>
      <w:tr w:rsidR="00674724" w:rsidRPr="00D47B00" w:rsidTr="000E1ECF">
        <w:trPr>
          <w:cantSplit/>
          <w:trHeight w:val="3060"/>
        </w:trPr>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lastRenderedPageBreak/>
              <w:t>5.4</w:t>
            </w:r>
          </w:p>
        </w:tc>
        <w:tc>
          <w:tcPr>
            <w:tcW w:w="4177"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Счет 0 507 00 000 «Утвержденный объем финансового обеспечения»</w:t>
            </w:r>
          </w:p>
        </w:tc>
        <w:tc>
          <w:tcPr>
            <w:tcW w:w="958"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single" w:sz="4" w:space="0" w:color="auto"/>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single" w:sz="4" w:space="0" w:color="auto"/>
              <w:left w:val="nil"/>
              <w:bottom w:val="single" w:sz="4" w:space="0" w:color="auto"/>
              <w:right w:val="single" w:sz="4" w:space="0" w:color="auto"/>
            </w:tcBorders>
            <w:shd w:val="clear" w:color="auto" w:fill="auto"/>
            <w:noWrap/>
            <w:vAlign w:val="bottom"/>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Вид (код, при его наличии) доходов (поступлений),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
        </w:tc>
        <w:tc>
          <w:tcPr>
            <w:tcW w:w="4936" w:type="dxa"/>
            <w:tcBorders>
              <w:top w:val="single" w:sz="4" w:space="0" w:color="auto"/>
              <w:left w:val="nil"/>
              <w:bottom w:val="single" w:sz="4" w:space="0" w:color="auto"/>
              <w:right w:val="single" w:sz="4" w:space="0" w:color="auto"/>
            </w:tcBorders>
            <w:shd w:val="clear" w:color="auto" w:fill="auto"/>
            <w:noWrap/>
            <w:vAlign w:val="bottom"/>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p>
        </w:tc>
      </w:tr>
      <w:tr w:rsidR="00674724" w:rsidRPr="00D47B00" w:rsidTr="000E1ECF">
        <w:trPr>
          <w:cantSplit/>
          <w:trHeight w:val="187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5.4.1</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доходов (поступлений)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507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504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План финансово-хозяйственной деятельности (смета доходов и расходов по приносящей доход деятельности)</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5.4</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5.2</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1500"/>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5.4.2</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Отражены</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суммы уменьшений плановых назначений</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504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507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Информация о внесении изменений в план финансово-хозяйственной деятельности, смету доходов и расходов</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5.2</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5.4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D835C2" w:rsidRPr="00D47B00" w:rsidTr="000E1ECF">
        <w:trPr>
          <w:cantSplit/>
          <w:trHeight w:val="3240"/>
        </w:trPr>
        <w:tc>
          <w:tcPr>
            <w:tcW w:w="1292" w:type="dxa"/>
            <w:tcBorders>
              <w:top w:val="nil"/>
              <w:left w:val="single" w:sz="4" w:space="0" w:color="auto"/>
              <w:bottom w:val="single" w:sz="4" w:space="0" w:color="auto"/>
              <w:right w:val="single" w:sz="4" w:space="0" w:color="auto"/>
            </w:tcBorders>
            <w:shd w:val="clear" w:color="auto" w:fill="auto"/>
            <w:hideMark/>
          </w:tcPr>
          <w:p w:rsidR="00D835C2" w:rsidRPr="00D47B00" w:rsidRDefault="00D835C2" w:rsidP="00D835C2">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5.4.3</w:t>
            </w:r>
          </w:p>
        </w:tc>
        <w:tc>
          <w:tcPr>
            <w:tcW w:w="4177" w:type="dxa"/>
            <w:tcBorders>
              <w:top w:val="nil"/>
              <w:left w:val="nil"/>
              <w:bottom w:val="single" w:sz="4" w:space="0" w:color="auto"/>
              <w:right w:val="single" w:sz="4" w:space="0" w:color="auto"/>
            </w:tcBorders>
            <w:shd w:val="clear" w:color="auto" w:fill="auto"/>
            <w:hideMark/>
          </w:tcPr>
          <w:p w:rsidR="00D835C2" w:rsidRPr="00D47B00" w:rsidRDefault="00D835C2" w:rsidP="00D835C2">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Отражена в бухгалтерском учете учреждения сумма исполнения в текущем финансовом году по доходам (поступлениям) учреждения</w:t>
            </w:r>
          </w:p>
        </w:tc>
        <w:tc>
          <w:tcPr>
            <w:tcW w:w="958" w:type="dxa"/>
            <w:tcBorders>
              <w:top w:val="nil"/>
              <w:left w:val="nil"/>
              <w:bottom w:val="single" w:sz="4" w:space="0" w:color="auto"/>
              <w:right w:val="single" w:sz="4" w:space="0" w:color="auto"/>
            </w:tcBorders>
            <w:shd w:val="clear" w:color="auto" w:fill="auto"/>
            <w:hideMark/>
          </w:tcPr>
          <w:p w:rsidR="00D835C2" w:rsidRPr="00D47B00" w:rsidRDefault="00D835C2" w:rsidP="00D835C2">
            <w:pPr>
              <w:jc w:val="center"/>
              <w:rPr>
                <w:color w:val="000000"/>
              </w:rPr>
            </w:pPr>
            <w:r w:rsidRPr="00D47B00">
              <w:rPr>
                <w:rFonts w:ascii="Times New Roman" w:eastAsia="Times New Roman" w:hAnsi="Times New Roman" w:cs="Times New Roman"/>
                <w:color w:val="000000"/>
                <w:sz w:val="24"/>
                <w:szCs w:val="24"/>
                <w:lang w:eastAsia="ru-RU"/>
              </w:rPr>
              <w:t>КДБ</w:t>
            </w:r>
          </w:p>
        </w:tc>
        <w:tc>
          <w:tcPr>
            <w:tcW w:w="1844" w:type="dxa"/>
            <w:tcBorders>
              <w:top w:val="nil"/>
              <w:left w:val="nil"/>
              <w:bottom w:val="single" w:sz="4" w:space="0" w:color="auto"/>
              <w:right w:val="single" w:sz="4" w:space="0" w:color="auto"/>
            </w:tcBorders>
            <w:shd w:val="clear" w:color="auto" w:fill="auto"/>
            <w:hideMark/>
          </w:tcPr>
          <w:p w:rsidR="00D835C2" w:rsidRPr="00D47B00" w:rsidRDefault="00D835C2" w:rsidP="00D835C2">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508 XX XXX</w:t>
            </w:r>
          </w:p>
        </w:tc>
        <w:tc>
          <w:tcPr>
            <w:tcW w:w="948" w:type="dxa"/>
            <w:tcBorders>
              <w:top w:val="nil"/>
              <w:left w:val="nil"/>
              <w:bottom w:val="single" w:sz="4" w:space="0" w:color="auto"/>
              <w:right w:val="single" w:sz="4" w:space="0" w:color="auto"/>
            </w:tcBorders>
            <w:shd w:val="clear" w:color="auto" w:fill="auto"/>
            <w:hideMark/>
          </w:tcPr>
          <w:p w:rsidR="00D835C2" w:rsidRPr="00D47B00" w:rsidRDefault="00D835C2" w:rsidP="00D835C2">
            <w:pPr>
              <w:jc w:val="center"/>
              <w:rPr>
                <w:color w:val="000000"/>
              </w:rPr>
            </w:pPr>
            <w:r w:rsidRPr="00D47B00">
              <w:rPr>
                <w:rFonts w:ascii="Times New Roman" w:eastAsia="Times New Roman" w:hAnsi="Times New Roman" w:cs="Times New Roman"/>
                <w:color w:val="000000"/>
                <w:sz w:val="24"/>
                <w:szCs w:val="24"/>
                <w:lang w:eastAsia="ru-RU"/>
              </w:rPr>
              <w:t>КДБ</w:t>
            </w:r>
          </w:p>
        </w:tc>
        <w:tc>
          <w:tcPr>
            <w:tcW w:w="1833" w:type="dxa"/>
            <w:tcBorders>
              <w:top w:val="nil"/>
              <w:left w:val="nil"/>
              <w:bottom w:val="single" w:sz="4" w:space="0" w:color="auto"/>
              <w:right w:val="single" w:sz="4" w:space="0" w:color="auto"/>
            </w:tcBorders>
            <w:shd w:val="clear" w:color="auto" w:fill="auto"/>
            <w:hideMark/>
          </w:tcPr>
          <w:p w:rsidR="00D835C2" w:rsidRPr="00D47B00" w:rsidRDefault="00D835C2" w:rsidP="00D835C2">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507 XX XXX</w:t>
            </w:r>
          </w:p>
        </w:tc>
        <w:tc>
          <w:tcPr>
            <w:tcW w:w="3519" w:type="dxa"/>
            <w:tcBorders>
              <w:top w:val="nil"/>
              <w:left w:val="nil"/>
              <w:bottom w:val="single" w:sz="4" w:space="0" w:color="auto"/>
              <w:right w:val="single" w:sz="4" w:space="0" w:color="auto"/>
            </w:tcBorders>
            <w:shd w:val="clear" w:color="auto" w:fill="auto"/>
            <w:hideMark/>
          </w:tcPr>
          <w:p w:rsidR="00D835C2" w:rsidRPr="00D47B00" w:rsidRDefault="00D835C2" w:rsidP="00D835C2">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Выписка со счета, документы, прилагаемые к выписке</w:t>
            </w:r>
          </w:p>
        </w:tc>
        <w:tc>
          <w:tcPr>
            <w:tcW w:w="2552" w:type="dxa"/>
            <w:tcBorders>
              <w:top w:val="nil"/>
              <w:left w:val="nil"/>
              <w:bottom w:val="single" w:sz="4" w:space="0" w:color="auto"/>
              <w:right w:val="single" w:sz="4" w:space="0" w:color="auto"/>
            </w:tcBorders>
            <w:shd w:val="clear" w:color="auto" w:fill="auto"/>
          </w:tcPr>
          <w:p w:rsidR="00D835C2" w:rsidRPr="00D47B00" w:rsidRDefault="00D835C2" w:rsidP="00D835C2">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5.5</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D835C2" w:rsidRPr="00D47B00" w:rsidRDefault="00D835C2" w:rsidP="00D835C2">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5.4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D835C2" w:rsidRPr="00D47B00" w:rsidTr="000E1ECF">
        <w:trPr>
          <w:cantSplit/>
          <w:trHeight w:val="1125"/>
        </w:trPr>
        <w:tc>
          <w:tcPr>
            <w:tcW w:w="1292" w:type="dxa"/>
            <w:tcBorders>
              <w:top w:val="nil"/>
              <w:left w:val="single" w:sz="4" w:space="0" w:color="auto"/>
              <w:bottom w:val="single" w:sz="4" w:space="0" w:color="auto"/>
              <w:right w:val="single" w:sz="4" w:space="0" w:color="auto"/>
            </w:tcBorders>
            <w:shd w:val="clear" w:color="auto" w:fill="auto"/>
            <w:hideMark/>
          </w:tcPr>
          <w:p w:rsidR="00D835C2" w:rsidRPr="00D47B00" w:rsidRDefault="00D835C2" w:rsidP="00D835C2">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5.4.4</w:t>
            </w:r>
          </w:p>
        </w:tc>
        <w:tc>
          <w:tcPr>
            <w:tcW w:w="4177" w:type="dxa"/>
            <w:tcBorders>
              <w:top w:val="nil"/>
              <w:left w:val="nil"/>
              <w:bottom w:val="single" w:sz="4" w:space="0" w:color="auto"/>
              <w:right w:val="single" w:sz="4" w:space="0" w:color="auto"/>
            </w:tcBorders>
            <w:shd w:val="clear" w:color="auto" w:fill="auto"/>
            <w:hideMark/>
          </w:tcPr>
          <w:p w:rsidR="00D835C2" w:rsidRPr="00D47B00" w:rsidRDefault="00D835C2" w:rsidP="00D835C2">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xml:space="preserve">Отражена в бухгалтерском учете учреждения сумма возвратов полученных ранее доходов (поступлений) учреждения, произведенных в текущем году(способ «Красное сторно») </w:t>
            </w:r>
          </w:p>
        </w:tc>
        <w:tc>
          <w:tcPr>
            <w:tcW w:w="958" w:type="dxa"/>
            <w:tcBorders>
              <w:top w:val="nil"/>
              <w:left w:val="nil"/>
              <w:bottom w:val="single" w:sz="4" w:space="0" w:color="auto"/>
              <w:right w:val="single" w:sz="4" w:space="0" w:color="auto"/>
            </w:tcBorders>
            <w:shd w:val="clear" w:color="auto" w:fill="auto"/>
            <w:hideMark/>
          </w:tcPr>
          <w:p w:rsidR="00D835C2" w:rsidRPr="00D47B00" w:rsidRDefault="00D835C2" w:rsidP="00D835C2">
            <w:pPr>
              <w:jc w:val="center"/>
              <w:rPr>
                <w:color w:val="000000"/>
              </w:rPr>
            </w:pPr>
            <w:r w:rsidRPr="00D47B00">
              <w:rPr>
                <w:rFonts w:ascii="Times New Roman" w:eastAsia="Times New Roman" w:hAnsi="Times New Roman" w:cs="Times New Roman"/>
                <w:color w:val="000000"/>
                <w:sz w:val="24"/>
                <w:szCs w:val="24"/>
                <w:lang w:eastAsia="ru-RU"/>
              </w:rPr>
              <w:t>КДБ</w:t>
            </w:r>
          </w:p>
        </w:tc>
        <w:tc>
          <w:tcPr>
            <w:tcW w:w="1844" w:type="dxa"/>
            <w:tcBorders>
              <w:top w:val="nil"/>
              <w:left w:val="nil"/>
              <w:bottom w:val="single" w:sz="4" w:space="0" w:color="auto"/>
              <w:right w:val="single" w:sz="4" w:space="0" w:color="auto"/>
            </w:tcBorders>
            <w:shd w:val="clear" w:color="auto" w:fill="auto"/>
            <w:hideMark/>
          </w:tcPr>
          <w:p w:rsidR="00D835C2" w:rsidRPr="00D47B00" w:rsidRDefault="00D835C2" w:rsidP="00D835C2">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508 XX XXX</w:t>
            </w:r>
          </w:p>
        </w:tc>
        <w:tc>
          <w:tcPr>
            <w:tcW w:w="948" w:type="dxa"/>
            <w:tcBorders>
              <w:top w:val="nil"/>
              <w:left w:val="nil"/>
              <w:bottom w:val="single" w:sz="4" w:space="0" w:color="auto"/>
              <w:right w:val="single" w:sz="4" w:space="0" w:color="auto"/>
            </w:tcBorders>
            <w:shd w:val="clear" w:color="auto" w:fill="auto"/>
            <w:hideMark/>
          </w:tcPr>
          <w:p w:rsidR="00D835C2" w:rsidRPr="00D47B00" w:rsidRDefault="00D835C2" w:rsidP="00D835C2">
            <w:pPr>
              <w:jc w:val="center"/>
              <w:rPr>
                <w:color w:val="000000"/>
              </w:rPr>
            </w:pPr>
            <w:r w:rsidRPr="00D47B00">
              <w:rPr>
                <w:rFonts w:ascii="Times New Roman" w:eastAsia="Times New Roman" w:hAnsi="Times New Roman" w:cs="Times New Roman"/>
                <w:color w:val="000000"/>
                <w:sz w:val="24"/>
                <w:szCs w:val="24"/>
                <w:lang w:eastAsia="ru-RU"/>
              </w:rPr>
              <w:t>КДБ</w:t>
            </w:r>
          </w:p>
        </w:tc>
        <w:tc>
          <w:tcPr>
            <w:tcW w:w="1833" w:type="dxa"/>
            <w:tcBorders>
              <w:top w:val="nil"/>
              <w:left w:val="nil"/>
              <w:bottom w:val="single" w:sz="4" w:space="0" w:color="auto"/>
              <w:right w:val="single" w:sz="4" w:space="0" w:color="auto"/>
            </w:tcBorders>
            <w:shd w:val="clear" w:color="auto" w:fill="auto"/>
            <w:hideMark/>
          </w:tcPr>
          <w:p w:rsidR="00D835C2" w:rsidRPr="00D47B00" w:rsidRDefault="00D835C2" w:rsidP="00D835C2">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507 XX XXX</w:t>
            </w:r>
          </w:p>
        </w:tc>
        <w:tc>
          <w:tcPr>
            <w:tcW w:w="3519" w:type="dxa"/>
            <w:tcBorders>
              <w:top w:val="nil"/>
              <w:left w:val="nil"/>
              <w:bottom w:val="single" w:sz="4" w:space="0" w:color="auto"/>
              <w:right w:val="single" w:sz="4" w:space="0" w:color="auto"/>
            </w:tcBorders>
            <w:shd w:val="clear" w:color="auto" w:fill="auto"/>
            <w:hideMark/>
          </w:tcPr>
          <w:p w:rsidR="00D835C2" w:rsidRPr="00D47B00" w:rsidRDefault="00D835C2" w:rsidP="00D835C2">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Выписка со счета, документы, прилагаемые к выписке</w:t>
            </w:r>
          </w:p>
        </w:tc>
        <w:tc>
          <w:tcPr>
            <w:tcW w:w="2552" w:type="dxa"/>
            <w:tcBorders>
              <w:top w:val="nil"/>
              <w:left w:val="nil"/>
              <w:bottom w:val="single" w:sz="4" w:space="0" w:color="auto"/>
              <w:right w:val="single" w:sz="4" w:space="0" w:color="auto"/>
            </w:tcBorders>
            <w:shd w:val="clear" w:color="auto" w:fill="auto"/>
          </w:tcPr>
          <w:p w:rsidR="00D835C2" w:rsidRPr="00D47B00" w:rsidRDefault="00D835C2" w:rsidP="00D835C2">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5.5</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D835C2" w:rsidRPr="00D47B00" w:rsidRDefault="00D835C2" w:rsidP="00D835C2">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5.4</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91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lastRenderedPageBreak/>
              <w:t>5.5</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Счет 0 508 00 000 «Получено финансового обеспечения»</w:t>
            </w:r>
          </w:p>
        </w:tc>
        <w:tc>
          <w:tcPr>
            <w:tcW w:w="95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948"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p>
        </w:tc>
        <w:tc>
          <w:tcPr>
            <w:tcW w:w="3519" w:type="dxa"/>
            <w:tcBorders>
              <w:top w:val="nil"/>
              <w:left w:val="nil"/>
              <w:bottom w:val="single" w:sz="4" w:space="0" w:color="auto"/>
              <w:right w:val="single" w:sz="4" w:space="0" w:color="auto"/>
            </w:tcBorders>
            <w:shd w:val="clear" w:color="auto" w:fill="auto"/>
            <w:noWrap/>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 </w:t>
            </w:r>
          </w:p>
        </w:tc>
        <w:tc>
          <w:tcPr>
            <w:tcW w:w="2552" w:type="dxa"/>
            <w:tcBorders>
              <w:top w:val="nil"/>
              <w:left w:val="nil"/>
              <w:bottom w:val="single" w:sz="4" w:space="0" w:color="auto"/>
              <w:right w:val="single" w:sz="4" w:space="0" w:color="auto"/>
            </w:tcBorders>
            <w:shd w:val="clear" w:color="auto" w:fill="auto"/>
            <w:noWrap/>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Вид (код, при его наличии) доходов (поступлений), в структуре, предусмотренной сметой (планом финансово-хозяйственной деятельности) учреждения, утвержденной на соответствующий финансовый год</w:t>
            </w:r>
          </w:p>
        </w:tc>
        <w:tc>
          <w:tcPr>
            <w:tcW w:w="4936" w:type="dxa"/>
            <w:tcBorders>
              <w:top w:val="nil"/>
              <w:left w:val="nil"/>
              <w:bottom w:val="single" w:sz="4" w:space="0" w:color="auto"/>
              <w:right w:val="single" w:sz="4" w:space="0" w:color="auto"/>
            </w:tcBorders>
            <w:shd w:val="clear" w:color="auto" w:fill="auto"/>
            <w:noWrap/>
            <w:vAlign w:val="bottom"/>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p>
        </w:tc>
      </w:tr>
      <w:tr w:rsidR="00674724" w:rsidRPr="00D47B00" w:rsidTr="000E1ECF">
        <w:trPr>
          <w:cantSplit/>
          <w:trHeight w:val="112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5.5.1</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Отражена</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сумма доходов (поступлений), поступивших учреждению</w:t>
            </w:r>
          </w:p>
        </w:tc>
        <w:tc>
          <w:tcPr>
            <w:tcW w:w="958" w:type="dxa"/>
            <w:tcBorders>
              <w:top w:val="nil"/>
              <w:left w:val="nil"/>
              <w:bottom w:val="single" w:sz="4" w:space="0" w:color="auto"/>
              <w:right w:val="single" w:sz="4" w:space="0" w:color="auto"/>
            </w:tcBorders>
            <w:shd w:val="clear" w:color="auto" w:fill="auto"/>
            <w:hideMark/>
          </w:tcPr>
          <w:p w:rsidR="00674724" w:rsidRPr="00D47B00" w:rsidRDefault="00D835C2"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508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D835C2"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507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D835C2"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Выписка со счета, документы, прилагаемые к выписке</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5.5</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5.4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r w:rsidR="00674724" w:rsidRPr="00D47B00" w:rsidTr="000E1ECF">
        <w:trPr>
          <w:cantSplit/>
          <w:trHeight w:val="1125"/>
        </w:trPr>
        <w:tc>
          <w:tcPr>
            <w:tcW w:w="1292" w:type="dxa"/>
            <w:tcBorders>
              <w:top w:val="nil"/>
              <w:left w:val="single" w:sz="4" w:space="0" w:color="auto"/>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5.5.2</w:t>
            </w:r>
          </w:p>
        </w:tc>
        <w:tc>
          <w:tcPr>
            <w:tcW w:w="4177"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Отражена</w:t>
            </w:r>
            <w:r w:rsidR="00CF47FB" w:rsidRPr="00D47B00">
              <w:rPr>
                <w:rFonts w:ascii="Times New Roman" w:eastAsia="Times New Roman" w:hAnsi="Times New Roman" w:cs="Times New Roman"/>
                <w:color w:val="000000"/>
                <w:sz w:val="24"/>
                <w:szCs w:val="24"/>
                <w:lang w:eastAsia="ru-RU"/>
              </w:rPr>
              <w:t xml:space="preserve"> в б</w:t>
            </w:r>
            <w:r w:rsidRPr="00D47B00">
              <w:rPr>
                <w:rFonts w:ascii="Times New Roman" w:eastAsia="Times New Roman" w:hAnsi="Times New Roman" w:cs="Times New Roman"/>
                <w:color w:val="000000"/>
                <w:sz w:val="24"/>
                <w:szCs w:val="24"/>
                <w:lang w:eastAsia="ru-RU"/>
              </w:rPr>
              <w:t>ухгалтерском учете учреждения сумма произведенных учреждением возвратов ранее полученных доходов (поступлений)</w:t>
            </w:r>
            <w:r w:rsidR="00E60C63" w:rsidRPr="00D47B00">
              <w:rPr>
                <w:rFonts w:ascii="Times New Roman" w:eastAsia="Times New Roman" w:hAnsi="Times New Roman" w:cs="Times New Roman"/>
                <w:color w:val="000000"/>
                <w:sz w:val="24"/>
                <w:szCs w:val="24"/>
                <w:lang w:eastAsia="ru-RU"/>
              </w:rPr>
              <w:t>(способ «</w:t>
            </w:r>
            <w:bookmarkStart w:id="0" w:name="_GoBack"/>
            <w:bookmarkEnd w:id="0"/>
            <w:r w:rsidRPr="00D47B00">
              <w:rPr>
                <w:rFonts w:ascii="Times New Roman" w:eastAsia="Times New Roman" w:hAnsi="Times New Roman" w:cs="Times New Roman"/>
                <w:color w:val="000000"/>
                <w:sz w:val="24"/>
                <w:szCs w:val="24"/>
                <w:lang w:eastAsia="ru-RU"/>
              </w:rPr>
              <w:t>Красное сторно»)</w:t>
            </w:r>
          </w:p>
        </w:tc>
        <w:tc>
          <w:tcPr>
            <w:tcW w:w="958" w:type="dxa"/>
            <w:tcBorders>
              <w:top w:val="nil"/>
              <w:left w:val="nil"/>
              <w:bottom w:val="single" w:sz="4" w:space="0" w:color="auto"/>
              <w:right w:val="single" w:sz="4" w:space="0" w:color="auto"/>
            </w:tcBorders>
            <w:shd w:val="clear" w:color="auto" w:fill="auto"/>
            <w:hideMark/>
          </w:tcPr>
          <w:p w:rsidR="00674724" w:rsidRPr="00D47B00" w:rsidRDefault="00D835C2"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44"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508 XX XXX</w:t>
            </w:r>
          </w:p>
        </w:tc>
        <w:tc>
          <w:tcPr>
            <w:tcW w:w="948" w:type="dxa"/>
            <w:tcBorders>
              <w:top w:val="nil"/>
              <w:left w:val="nil"/>
              <w:bottom w:val="single" w:sz="4" w:space="0" w:color="auto"/>
              <w:right w:val="single" w:sz="4" w:space="0" w:color="auto"/>
            </w:tcBorders>
            <w:shd w:val="clear" w:color="auto" w:fill="auto"/>
            <w:hideMark/>
          </w:tcPr>
          <w:p w:rsidR="00674724" w:rsidRPr="00D47B00" w:rsidRDefault="00D835C2"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КДБ</w:t>
            </w:r>
          </w:p>
        </w:tc>
        <w:tc>
          <w:tcPr>
            <w:tcW w:w="1833" w:type="dxa"/>
            <w:tcBorders>
              <w:top w:val="nil"/>
              <w:left w:val="nil"/>
              <w:bottom w:val="single" w:sz="4" w:space="0" w:color="auto"/>
              <w:right w:val="single" w:sz="4" w:space="0" w:color="auto"/>
            </w:tcBorders>
            <w:shd w:val="clear" w:color="auto" w:fill="auto"/>
            <w:hideMark/>
          </w:tcPr>
          <w:p w:rsidR="00674724" w:rsidRPr="00D47B00" w:rsidRDefault="00674724" w:rsidP="00674724">
            <w:pPr>
              <w:spacing w:after="0" w:line="240" w:lineRule="auto"/>
              <w:jc w:val="center"/>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X 507 XX XXX</w:t>
            </w:r>
          </w:p>
        </w:tc>
        <w:tc>
          <w:tcPr>
            <w:tcW w:w="3519" w:type="dxa"/>
            <w:tcBorders>
              <w:top w:val="nil"/>
              <w:left w:val="nil"/>
              <w:bottom w:val="single" w:sz="4" w:space="0" w:color="auto"/>
              <w:right w:val="single" w:sz="4" w:space="0" w:color="auto"/>
            </w:tcBorders>
            <w:shd w:val="clear" w:color="auto" w:fill="auto"/>
            <w:hideMark/>
          </w:tcPr>
          <w:p w:rsidR="00674724" w:rsidRPr="00D47B00" w:rsidRDefault="00D835C2"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Выписка со счета, документы, прилагаемые к выписке</w:t>
            </w:r>
          </w:p>
        </w:tc>
        <w:tc>
          <w:tcPr>
            <w:tcW w:w="2552" w:type="dxa"/>
            <w:tcBorders>
              <w:top w:val="nil"/>
              <w:left w:val="nil"/>
              <w:bottom w:val="single" w:sz="4" w:space="0" w:color="auto"/>
              <w:right w:val="single" w:sz="4" w:space="0" w:color="auto"/>
            </w:tcBorders>
            <w:shd w:val="clear" w:color="auto" w:fill="auto"/>
          </w:tcPr>
          <w:p w:rsidR="00674724" w:rsidRPr="00D47B00" w:rsidRDefault="00674724" w:rsidP="00674724">
            <w:pPr>
              <w:spacing w:after="0" w:line="240" w:lineRule="auto"/>
              <w:jc w:val="both"/>
              <w:rPr>
                <w:rFonts w:ascii="Times New Roman" w:eastAsia="Times New Roman" w:hAnsi="Times New Roman" w:cs="Times New Roman"/>
                <w:color w:val="000000"/>
                <w:sz w:val="24"/>
                <w:szCs w:val="24"/>
                <w:lang w:eastAsia="ru-RU"/>
              </w:rPr>
            </w:pPr>
            <w:r w:rsidRPr="00D47B00">
              <w:rPr>
                <w:rFonts w:ascii="Times New Roman" w:eastAsia="Times New Roman" w:hAnsi="Times New Roman" w:cs="Times New Roman"/>
                <w:color w:val="000000"/>
                <w:sz w:val="24"/>
                <w:szCs w:val="24"/>
                <w:lang w:eastAsia="ru-RU"/>
              </w:rPr>
              <w:t>Согласно пункту 5.5</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c>
          <w:tcPr>
            <w:tcW w:w="4936" w:type="dxa"/>
            <w:tcBorders>
              <w:top w:val="nil"/>
              <w:left w:val="nil"/>
              <w:bottom w:val="single" w:sz="4" w:space="0" w:color="auto"/>
              <w:right w:val="single" w:sz="4" w:space="0" w:color="auto"/>
            </w:tcBorders>
            <w:shd w:val="clear" w:color="auto" w:fill="auto"/>
          </w:tcPr>
          <w:p w:rsidR="00674724" w:rsidRPr="00D47B00" w:rsidRDefault="00674724" w:rsidP="00674724">
            <w:pPr>
              <w:jc w:val="both"/>
              <w:rPr>
                <w:color w:val="000000"/>
              </w:rPr>
            </w:pPr>
            <w:r w:rsidRPr="00D47B00">
              <w:rPr>
                <w:rFonts w:ascii="Times New Roman" w:eastAsia="Times New Roman" w:hAnsi="Times New Roman" w:cs="Times New Roman"/>
                <w:color w:val="000000"/>
                <w:sz w:val="24"/>
                <w:szCs w:val="24"/>
                <w:lang w:eastAsia="ru-RU"/>
              </w:rPr>
              <w:t xml:space="preserve">Согласно пункту 5.4 </w:t>
            </w:r>
            <w:r w:rsidR="000E1ECF" w:rsidRPr="00D47B00">
              <w:rPr>
                <w:rFonts w:ascii="Times New Roman" w:eastAsia="Times New Roman" w:hAnsi="Times New Roman" w:cs="Times New Roman"/>
                <w:color w:val="000000"/>
                <w:sz w:val="24"/>
                <w:szCs w:val="24"/>
                <w:lang w:eastAsia="ru-RU"/>
              </w:rPr>
              <w:t>настоящего Приложения</w:t>
            </w:r>
            <w:r w:rsidRPr="00D47B00">
              <w:rPr>
                <w:rFonts w:ascii="Times New Roman" w:hAnsi="Times New Roman" w:cs="Times New Roman"/>
                <w:color w:val="000000"/>
                <w:sz w:val="24"/>
                <w:szCs w:val="24"/>
              </w:rPr>
              <w:t>в зависимости от содержания операции</w:t>
            </w:r>
          </w:p>
        </w:tc>
      </w:tr>
    </w:tbl>
    <w:p w:rsidR="00585309" w:rsidRPr="00D47B00" w:rsidRDefault="00585309">
      <w:pPr>
        <w:rPr>
          <w:color w:val="000000"/>
        </w:rPr>
      </w:pPr>
    </w:p>
    <w:sectPr w:rsidR="00585309" w:rsidRPr="00D47B00" w:rsidSect="00E60C63">
      <w:headerReference w:type="even" r:id="rId6"/>
      <w:headerReference w:type="default" r:id="rId7"/>
      <w:footerReference w:type="even" r:id="rId8"/>
      <w:footerReference w:type="default" r:id="rId9"/>
      <w:headerReference w:type="first" r:id="rId10"/>
      <w:footerReference w:type="first" r:id="rId11"/>
      <w:pgSz w:w="23811" w:h="16838" w:orient="landscape" w:code="8"/>
      <w:pgMar w:top="1701" w:right="1134" w:bottom="850" w:left="1134" w:header="708" w:footer="708" w:gutter="0"/>
      <w:pgNumType w:start="2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8CA" w:rsidRDefault="009428CA" w:rsidP="00395818">
      <w:pPr>
        <w:spacing w:after="0" w:line="240" w:lineRule="auto"/>
      </w:pPr>
      <w:r>
        <w:separator/>
      </w:r>
    </w:p>
  </w:endnote>
  <w:endnote w:type="continuationSeparator" w:id="1">
    <w:p w:rsidR="009428CA" w:rsidRDefault="009428CA" w:rsidP="00395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B00" w:rsidRPr="00D47B00" w:rsidRDefault="00D47B00" w:rsidP="00D47B0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B00" w:rsidRPr="00D47B00" w:rsidRDefault="00D47B00" w:rsidP="00D47B0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B00" w:rsidRPr="00D47B00" w:rsidRDefault="00D47B00" w:rsidP="00D47B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8CA" w:rsidRDefault="009428CA" w:rsidP="00395818">
      <w:pPr>
        <w:spacing w:after="0" w:line="240" w:lineRule="auto"/>
      </w:pPr>
      <w:r>
        <w:separator/>
      </w:r>
    </w:p>
  </w:footnote>
  <w:footnote w:type="continuationSeparator" w:id="1">
    <w:p w:rsidR="009428CA" w:rsidRDefault="009428CA" w:rsidP="003958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B00" w:rsidRPr="00D47B00" w:rsidRDefault="00D47B00" w:rsidP="00D47B0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90" w:rsidRPr="00D47B00" w:rsidRDefault="00B41090" w:rsidP="00D47B0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B00" w:rsidRPr="00D47B00" w:rsidRDefault="00D47B00" w:rsidP="00D47B0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85309"/>
    <w:rsid w:val="0001768D"/>
    <w:rsid w:val="00057056"/>
    <w:rsid w:val="0007680C"/>
    <w:rsid w:val="000B7030"/>
    <w:rsid w:val="000C7D89"/>
    <w:rsid w:val="000D029F"/>
    <w:rsid w:val="000E1ECF"/>
    <w:rsid w:val="000E4CBD"/>
    <w:rsid w:val="000E5E94"/>
    <w:rsid w:val="000F02C4"/>
    <w:rsid w:val="00182E14"/>
    <w:rsid w:val="001945F1"/>
    <w:rsid w:val="001D0CA8"/>
    <w:rsid w:val="001D6FC0"/>
    <w:rsid w:val="001F03C0"/>
    <w:rsid w:val="00243D51"/>
    <w:rsid w:val="00297EF8"/>
    <w:rsid w:val="002C3EE2"/>
    <w:rsid w:val="002E6A2A"/>
    <w:rsid w:val="00323A6B"/>
    <w:rsid w:val="0037059E"/>
    <w:rsid w:val="00373CEF"/>
    <w:rsid w:val="00395818"/>
    <w:rsid w:val="00473EB7"/>
    <w:rsid w:val="00494336"/>
    <w:rsid w:val="004F2682"/>
    <w:rsid w:val="004F7314"/>
    <w:rsid w:val="005014CD"/>
    <w:rsid w:val="00503AFA"/>
    <w:rsid w:val="00527DEA"/>
    <w:rsid w:val="005356CC"/>
    <w:rsid w:val="00553D7C"/>
    <w:rsid w:val="00585309"/>
    <w:rsid w:val="005A33CA"/>
    <w:rsid w:val="005C22DE"/>
    <w:rsid w:val="005C2DF5"/>
    <w:rsid w:val="00604392"/>
    <w:rsid w:val="006429F4"/>
    <w:rsid w:val="006602E4"/>
    <w:rsid w:val="00674724"/>
    <w:rsid w:val="006D377C"/>
    <w:rsid w:val="007629AE"/>
    <w:rsid w:val="00772869"/>
    <w:rsid w:val="00772F66"/>
    <w:rsid w:val="007A782B"/>
    <w:rsid w:val="007E658F"/>
    <w:rsid w:val="007F563E"/>
    <w:rsid w:val="008101FD"/>
    <w:rsid w:val="008846D9"/>
    <w:rsid w:val="008A66C2"/>
    <w:rsid w:val="008A7591"/>
    <w:rsid w:val="008C2DC9"/>
    <w:rsid w:val="0091625B"/>
    <w:rsid w:val="00927096"/>
    <w:rsid w:val="00934190"/>
    <w:rsid w:val="00936D0F"/>
    <w:rsid w:val="009428CA"/>
    <w:rsid w:val="00945743"/>
    <w:rsid w:val="009A278C"/>
    <w:rsid w:val="009E0049"/>
    <w:rsid w:val="00A03CC9"/>
    <w:rsid w:val="00A0728A"/>
    <w:rsid w:val="00A25DE3"/>
    <w:rsid w:val="00A66260"/>
    <w:rsid w:val="00A7150F"/>
    <w:rsid w:val="00A83C70"/>
    <w:rsid w:val="00A8518F"/>
    <w:rsid w:val="00AC0A0C"/>
    <w:rsid w:val="00AD09A4"/>
    <w:rsid w:val="00AE7072"/>
    <w:rsid w:val="00AF6251"/>
    <w:rsid w:val="00B152B9"/>
    <w:rsid w:val="00B41090"/>
    <w:rsid w:val="00B44DDC"/>
    <w:rsid w:val="00BA13A4"/>
    <w:rsid w:val="00BC3304"/>
    <w:rsid w:val="00BF0BAA"/>
    <w:rsid w:val="00C34F4C"/>
    <w:rsid w:val="00CA1447"/>
    <w:rsid w:val="00CD35FF"/>
    <w:rsid w:val="00CF47FB"/>
    <w:rsid w:val="00D47B00"/>
    <w:rsid w:val="00D835C2"/>
    <w:rsid w:val="00E60C63"/>
    <w:rsid w:val="00E91C02"/>
    <w:rsid w:val="00F01181"/>
    <w:rsid w:val="00F47ECD"/>
    <w:rsid w:val="00F96CF9"/>
    <w:rsid w:val="00FA7805"/>
    <w:rsid w:val="00FB4FD5"/>
    <w:rsid w:val="00FE7D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3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8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5818"/>
  </w:style>
  <w:style w:type="paragraph" w:styleId="a5">
    <w:name w:val="footer"/>
    <w:basedOn w:val="a"/>
    <w:link w:val="a6"/>
    <w:uiPriority w:val="99"/>
    <w:unhideWhenUsed/>
    <w:rsid w:val="003958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5818"/>
  </w:style>
</w:styles>
</file>

<file path=word/webSettings.xml><?xml version="1.0" encoding="utf-8"?>
<w:webSettings xmlns:r="http://schemas.openxmlformats.org/officeDocument/2006/relationships" xmlns:w="http://schemas.openxmlformats.org/wordprocessingml/2006/main">
  <w:divs>
    <w:div w:id="796024477">
      <w:bodyDiv w:val="1"/>
      <w:marLeft w:val="0"/>
      <w:marRight w:val="0"/>
      <w:marTop w:val="0"/>
      <w:marBottom w:val="0"/>
      <w:divBdr>
        <w:top w:val="none" w:sz="0" w:space="0" w:color="auto"/>
        <w:left w:val="none" w:sz="0" w:space="0" w:color="auto"/>
        <w:bottom w:val="none" w:sz="0" w:space="0" w:color="auto"/>
        <w:right w:val="none" w:sz="0" w:space="0" w:color="auto"/>
      </w:divBdr>
    </w:div>
    <w:div w:id="18835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10</Pages>
  <Words>2662</Words>
  <Characters>18841</Characters>
  <Application>Microsoft Office Word</Application>
  <DocSecurity>0</DocSecurity>
  <Lines>1120</Lines>
  <Paragraphs>360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2025-09-03T10:43:00Z</dcterms:created>
  <dcterms:modified xsi:type="dcterms:W3CDTF">2025-11-25T10:44:00Z</dcterms:modified>
</cp:coreProperties>
</file>