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98" w:rsidRDefault="007A164D">
      <w:pPr>
        <w:tabs>
          <w:tab w:val="center" w:pos="4677"/>
        </w:tabs>
        <w:jc w:val="center"/>
        <w:rPr>
          <w:rFonts w:ascii="Times New Roman" w:hAnsi="Times New Roman" w:cs="Times New Roman"/>
          <w:sz w:val="28"/>
          <w:szCs w:val="28"/>
        </w:rPr>
      </w:pPr>
      <w:r>
        <w:rPr>
          <w:rFonts w:ascii="Times New Roman" w:hAnsi="Times New Roman" w:cs="Times New Roman"/>
          <w:sz w:val="28"/>
          <w:szCs w:val="28"/>
          <w:lang w:bidi="ar-SA"/>
        </w:rPr>
        <w:t xml:space="preserve">     </w:t>
      </w:r>
      <w:r>
        <w:rPr>
          <w:rFonts w:ascii="Times New Roman" w:hAnsi="Times New Roman" w:cs="Times New Roman"/>
          <w:noProof/>
          <w:sz w:val="28"/>
          <w:szCs w:val="28"/>
          <w:lang w:bidi="ar-SA"/>
        </w:rPr>
        <w:drawing>
          <wp:inline distT="0" distB="0" distL="0" distR="0">
            <wp:extent cx="647700" cy="723900"/>
            <wp:effectExtent l="19050" t="0" r="0" b="0"/>
            <wp:docPr id="1" name="Рисунок 1" descr="Gerb_new_ch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_ch_b"/>
                    <pic:cNvPicPr>
                      <a:picLocks noChangeAspect="1" noChangeArrowheads="1"/>
                    </pic:cNvPicPr>
                  </pic:nvPicPr>
                  <pic:blipFill>
                    <a:blip r:embed="rId9" cstate="print"/>
                    <a:srcRect/>
                    <a:stretch>
                      <a:fillRect/>
                    </a:stretch>
                  </pic:blipFill>
                  <pic:spPr>
                    <a:xfrm>
                      <a:off x="0" y="0"/>
                      <a:ext cx="647700" cy="723900"/>
                    </a:xfrm>
                    <a:prstGeom prst="rect">
                      <a:avLst/>
                    </a:prstGeom>
                    <a:noFill/>
                    <a:ln w="9525">
                      <a:noFill/>
                      <a:miter lim="800000"/>
                      <a:headEnd/>
                      <a:tailEnd/>
                    </a:ln>
                  </pic:spPr>
                </pic:pic>
              </a:graphicData>
            </a:graphic>
          </wp:inline>
        </w:drawing>
      </w:r>
    </w:p>
    <w:p w:rsidR="000B7898" w:rsidRDefault="000B7898">
      <w:pPr>
        <w:tabs>
          <w:tab w:val="center" w:pos="4677"/>
        </w:tabs>
        <w:jc w:val="center"/>
        <w:rPr>
          <w:rFonts w:ascii="Times New Roman" w:hAnsi="Times New Roman" w:cs="Times New Roman"/>
          <w:sz w:val="28"/>
          <w:szCs w:val="28"/>
        </w:rPr>
      </w:pPr>
    </w:p>
    <w:p w:rsidR="00C1660A" w:rsidRDefault="00C1660A" w:rsidP="00C1660A">
      <w:pPr>
        <w:pStyle w:val="a5"/>
        <w:ind w:left="0"/>
        <w:rPr>
          <w:b w:val="0"/>
          <w:sz w:val="32"/>
          <w:szCs w:val="32"/>
        </w:rPr>
      </w:pPr>
      <w:r>
        <w:rPr>
          <w:b w:val="0"/>
          <w:sz w:val="32"/>
          <w:szCs w:val="32"/>
        </w:rPr>
        <w:t>АДМИНИСТРАЦИЯ</w:t>
      </w:r>
    </w:p>
    <w:p w:rsidR="00C1660A" w:rsidRPr="00C1660A" w:rsidRDefault="00C1660A" w:rsidP="00C1660A">
      <w:pPr>
        <w:jc w:val="center"/>
        <w:rPr>
          <w:rFonts w:ascii="Times New Roman" w:hAnsi="Times New Roman" w:cs="Times New Roman"/>
          <w:sz w:val="32"/>
          <w:szCs w:val="32"/>
        </w:rPr>
      </w:pPr>
      <w:r w:rsidRPr="00C1660A">
        <w:rPr>
          <w:rFonts w:ascii="Times New Roman" w:hAnsi="Times New Roman" w:cs="Times New Roman"/>
          <w:sz w:val="32"/>
          <w:szCs w:val="32"/>
        </w:rPr>
        <w:t xml:space="preserve">МУНИЦИПАЛЬНОГО ОБРАЗОВАНИЯ </w:t>
      </w:r>
    </w:p>
    <w:p w:rsidR="00C1660A" w:rsidRDefault="00C1660A" w:rsidP="00C1660A">
      <w:pPr>
        <w:jc w:val="center"/>
        <w:rPr>
          <w:sz w:val="32"/>
          <w:szCs w:val="32"/>
        </w:rPr>
      </w:pPr>
      <w:r w:rsidRPr="00C1660A">
        <w:rPr>
          <w:rFonts w:ascii="Times New Roman" w:hAnsi="Times New Roman" w:cs="Times New Roman"/>
          <w:sz w:val="32"/>
          <w:szCs w:val="32"/>
        </w:rPr>
        <w:t>«БОЛОГОВСКИЙ  РАЙОН»</w:t>
      </w:r>
    </w:p>
    <w:p w:rsidR="00C1660A" w:rsidRPr="00C1660A" w:rsidRDefault="00C1660A" w:rsidP="00C1660A">
      <w:pPr>
        <w:pStyle w:val="20"/>
        <w:rPr>
          <w:b w:val="0"/>
          <w:sz w:val="32"/>
          <w:szCs w:val="32"/>
        </w:rPr>
      </w:pPr>
      <w:r w:rsidRPr="00C1660A">
        <w:rPr>
          <w:b w:val="0"/>
          <w:sz w:val="32"/>
          <w:szCs w:val="32"/>
        </w:rPr>
        <w:t>ТВЕРСКОЙ  ОБЛАСТИ</w:t>
      </w:r>
    </w:p>
    <w:p w:rsidR="00C1660A" w:rsidRDefault="00C1660A" w:rsidP="00C1660A">
      <w:pPr>
        <w:rPr>
          <w:sz w:val="32"/>
          <w:szCs w:val="32"/>
        </w:rPr>
      </w:pPr>
    </w:p>
    <w:p w:rsidR="00C1660A" w:rsidRPr="00C1660A" w:rsidRDefault="00C1660A" w:rsidP="00C1660A">
      <w:pPr>
        <w:pStyle w:val="1"/>
        <w:rPr>
          <w:sz w:val="32"/>
          <w:szCs w:val="32"/>
        </w:rPr>
      </w:pPr>
      <w:proofErr w:type="gramStart"/>
      <w:r w:rsidRPr="00C1660A">
        <w:rPr>
          <w:sz w:val="32"/>
          <w:szCs w:val="32"/>
        </w:rPr>
        <w:t>П</w:t>
      </w:r>
      <w:proofErr w:type="gramEnd"/>
      <w:r w:rsidRPr="00C1660A">
        <w:rPr>
          <w:sz w:val="32"/>
          <w:szCs w:val="32"/>
        </w:rPr>
        <w:t xml:space="preserve"> О С Т А Н О В Л Е Н И Е</w:t>
      </w:r>
    </w:p>
    <w:p w:rsidR="000B7898" w:rsidRDefault="000B7898" w:rsidP="00661450">
      <w:pPr>
        <w:pStyle w:val="a5"/>
        <w:ind w:left="0"/>
        <w:rPr>
          <w:sz w:val="28"/>
          <w:szCs w:val="28"/>
        </w:rPr>
      </w:pPr>
    </w:p>
    <w:p w:rsidR="000B7898" w:rsidRPr="00EC2410" w:rsidRDefault="007A164D">
      <w:pPr>
        <w:rPr>
          <w:rFonts w:ascii="Times New Roman" w:hAnsi="Times New Roman" w:cs="Times New Roman"/>
          <w:sz w:val="28"/>
          <w:szCs w:val="28"/>
          <w:u w:val="single"/>
        </w:rPr>
      </w:pPr>
      <w:r>
        <w:rPr>
          <w:rFonts w:ascii="Times New Roman" w:hAnsi="Times New Roman" w:cs="Times New Roman"/>
          <w:sz w:val="28"/>
          <w:szCs w:val="28"/>
        </w:rPr>
        <w:t>«</w:t>
      </w:r>
      <w:r w:rsidR="007B6E6E">
        <w:rPr>
          <w:rFonts w:ascii="Times New Roman" w:hAnsi="Times New Roman" w:cs="Times New Roman"/>
          <w:sz w:val="28"/>
          <w:szCs w:val="28"/>
          <w:u w:val="single"/>
        </w:rPr>
        <w:t>19</w:t>
      </w:r>
      <w:r>
        <w:rPr>
          <w:rFonts w:ascii="Times New Roman" w:hAnsi="Times New Roman" w:cs="Times New Roman"/>
          <w:sz w:val="28"/>
          <w:szCs w:val="28"/>
        </w:rPr>
        <w:t>»</w:t>
      </w:r>
      <w:r w:rsidR="00EC2410">
        <w:rPr>
          <w:rFonts w:ascii="Times New Roman" w:hAnsi="Times New Roman" w:cs="Times New Roman"/>
          <w:sz w:val="28"/>
          <w:szCs w:val="28"/>
        </w:rPr>
        <w:t xml:space="preserve"> </w:t>
      </w:r>
      <w:r w:rsidR="007B6E6E">
        <w:rPr>
          <w:rFonts w:ascii="Times New Roman" w:hAnsi="Times New Roman" w:cs="Times New Roman"/>
          <w:sz w:val="28"/>
          <w:szCs w:val="28"/>
          <w:u w:val="single"/>
        </w:rPr>
        <w:t>сентября</w:t>
      </w:r>
      <w:r>
        <w:rPr>
          <w:rFonts w:ascii="Times New Roman" w:hAnsi="Times New Roman" w:cs="Times New Roman"/>
          <w:sz w:val="28"/>
          <w:szCs w:val="28"/>
        </w:rPr>
        <w:t xml:space="preserve">  202</w:t>
      </w:r>
      <w:r w:rsidR="007B3E8B">
        <w:rPr>
          <w:rFonts w:ascii="Times New Roman" w:hAnsi="Times New Roman" w:cs="Times New Roman"/>
          <w:sz w:val="28"/>
          <w:szCs w:val="28"/>
        </w:rPr>
        <w:t>2</w:t>
      </w:r>
      <w:r>
        <w:rPr>
          <w:rFonts w:ascii="Times New Roman" w:hAnsi="Times New Roman" w:cs="Times New Roman"/>
          <w:sz w:val="28"/>
          <w:szCs w:val="28"/>
        </w:rPr>
        <w:t xml:space="preserve">                                                                               </w:t>
      </w:r>
      <w:r w:rsidR="007B3E8B">
        <w:rPr>
          <w:rFonts w:ascii="Times New Roman" w:hAnsi="Times New Roman" w:cs="Times New Roman"/>
          <w:sz w:val="28"/>
          <w:szCs w:val="28"/>
        </w:rPr>
        <w:t xml:space="preserve">      </w:t>
      </w:r>
      <w:r>
        <w:rPr>
          <w:rFonts w:ascii="Times New Roman" w:hAnsi="Times New Roman" w:cs="Times New Roman"/>
          <w:sz w:val="28"/>
          <w:szCs w:val="28"/>
        </w:rPr>
        <w:t>№</w:t>
      </w:r>
      <w:r w:rsidR="00EC2410">
        <w:rPr>
          <w:rFonts w:ascii="Times New Roman" w:hAnsi="Times New Roman" w:cs="Times New Roman"/>
          <w:sz w:val="28"/>
          <w:szCs w:val="28"/>
        </w:rPr>
        <w:t xml:space="preserve"> </w:t>
      </w:r>
      <w:r w:rsidR="007B6E6E">
        <w:rPr>
          <w:rFonts w:ascii="Times New Roman" w:hAnsi="Times New Roman" w:cs="Times New Roman"/>
          <w:sz w:val="28"/>
          <w:szCs w:val="28"/>
          <w:u w:val="single"/>
        </w:rPr>
        <w:t>144-п</w:t>
      </w:r>
      <w:r w:rsidR="007B3E8B" w:rsidRPr="007B3E8B">
        <w:rPr>
          <w:rFonts w:ascii="Times New Roman" w:hAnsi="Times New Roman" w:cs="Times New Roman"/>
          <w:color w:val="FFFFFF" w:themeColor="background1"/>
          <w:sz w:val="28"/>
          <w:szCs w:val="28"/>
          <w:u w:val="single"/>
        </w:rPr>
        <w:t>.</w:t>
      </w:r>
    </w:p>
    <w:p w:rsidR="000B7898" w:rsidRDefault="000B7898">
      <w:pPr>
        <w:jc w:val="center"/>
        <w:rPr>
          <w:rFonts w:ascii="Times New Roman" w:hAnsi="Times New Roman" w:cs="Times New Roman"/>
          <w:sz w:val="28"/>
          <w:szCs w:val="28"/>
        </w:rPr>
      </w:pPr>
    </w:p>
    <w:p w:rsidR="000B7898" w:rsidRDefault="007A164D">
      <w:pPr>
        <w:jc w:val="center"/>
        <w:rPr>
          <w:rFonts w:ascii="Times New Roman" w:hAnsi="Times New Roman" w:cs="Times New Roman"/>
          <w:sz w:val="28"/>
          <w:szCs w:val="28"/>
        </w:rPr>
      </w:pPr>
      <w:r>
        <w:rPr>
          <w:rFonts w:ascii="Times New Roman" w:hAnsi="Times New Roman" w:cs="Times New Roman"/>
          <w:sz w:val="28"/>
          <w:szCs w:val="28"/>
        </w:rPr>
        <w:t>г. Бологое</w:t>
      </w:r>
    </w:p>
    <w:p w:rsidR="000B7898" w:rsidRDefault="000B7898">
      <w:pPr>
        <w:jc w:val="center"/>
        <w:rPr>
          <w:rFonts w:ascii="Times New Roman" w:hAnsi="Times New Roman" w:cs="Times New Roman"/>
          <w:sz w:val="28"/>
          <w:szCs w:val="28"/>
        </w:rPr>
      </w:pPr>
    </w:p>
    <w:tbl>
      <w:tblPr>
        <w:tblStyle w:val="ab"/>
        <w:tblW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tblGrid>
      <w:tr w:rsidR="00B002D7" w:rsidTr="00B002D7">
        <w:tc>
          <w:tcPr>
            <w:tcW w:w="5637" w:type="dxa"/>
          </w:tcPr>
          <w:p w:rsidR="00B002D7" w:rsidRPr="0088514B" w:rsidRDefault="00B002D7" w:rsidP="0088514B">
            <w:pPr>
              <w:pStyle w:val="23"/>
              <w:shd w:val="clear" w:color="auto" w:fill="auto"/>
              <w:spacing w:before="0" w:after="0" w:line="240" w:lineRule="auto"/>
              <w:rPr>
                <w:bCs/>
                <w:sz w:val="28"/>
                <w:szCs w:val="28"/>
              </w:rPr>
            </w:pPr>
            <w:r w:rsidRPr="000F1236">
              <w:rPr>
                <w:sz w:val="28"/>
                <w:szCs w:val="28"/>
              </w:rPr>
              <w:t xml:space="preserve">Об утверждении </w:t>
            </w:r>
            <w:r>
              <w:rPr>
                <w:bCs/>
                <w:sz w:val="28"/>
                <w:szCs w:val="28"/>
              </w:rPr>
              <w:t xml:space="preserve">административного </w:t>
            </w:r>
            <w:r w:rsidRPr="000F1236">
              <w:rPr>
                <w:bCs/>
                <w:sz w:val="28"/>
                <w:szCs w:val="28"/>
              </w:rPr>
              <w:t>регламента</w:t>
            </w:r>
            <w:r>
              <w:rPr>
                <w:bCs/>
                <w:sz w:val="28"/>
                <w:szCs w:val="28"/>
              </w:rPr>
              <w:t xml:space="preserve"> предоставления муниципальной </w:t>
            </w:r>
            <w:r w:rsidRPr="000F1236">
              <w:rPr>
                <w:bCs/>
                <w:sz w:val="28"/>
                <w:szCs w:val="28"/>
              </w:rPr>
              <w:t>услуги</w:t>
            </w:r>
            <w:r>
              <w:rPr>
                <w:bCs/>
                <w:sz w:val="28"/>
                <w:szCs w:val="28"/>
              </w:rPr>
              <w:t xml:space="preserve"> </w:t>
            </w:r>
            <w:r w:rsidRPr="000F1236">
              <w:rPr>
                <w:sz w:val="28"/>
                <w:szCs w:val="28"/>
              </w:rPr>
              <w:t>«</w:t>
            </w:r>
            <w:r>
              <w:rPr>
                <w:sz w:val="28"/>
                <w:szCs w:val="28"/>
              </w:rPr>
              <w:t>Постановка</w:t>
            </w:r>
            <w:r w:rsidR="00EE0D0F">
              <w:rPr>
                <w:sz w:val="28"/>
                <w:szCs w:val="28"/>
              </w:rPr>
              <w:t xml:space="preserve"> </w:t>
            </w:r>
            <w:r>
              <w:rPr>
                <w:sz w:val="28"/>
                <w:szCs w:val="28"/>
              </w:rPr>
              <w:t xml:space="preserve">на учет и направление </w:t>
            </w:r>
            <w:r w:rsidRPr="000F1236">
              <w:rPr>
                <w:sz w:val="28"/>
                <w:szCs w:val="28"/>
              </w:rPr>
              <w:t>детей в</w:t>
            </w:r>
            <w:r w:rsidRPr="000F1236">
              <w:rPr>
                <w:bCs/>
                <w:sz w:val="28"/>
                <w:szCs w:val="28"/>
              </w:rPr>
              <w:t xml:space="preserve"> </w:t>
            </w:r>
            <w:r w:rsidRPr="000F1236">
              <w:rPr>
                <w:sz w:val="28"/>
                <w:szCs w:val="28"/>
              </w:rPr>
              <w:t>Муниципальные</w:t>
            </w:r>
            <w:r>
              <w:rPr>
                <w:sz w:val="28"/>
                <w:szCs w:val="28"/>
              </w:rPr>
              <w:t xml:space="preserve"> образовательные </w:t>
            </w:r>
            <w:r w:rsidRPr="000F1236">
              <w:rPr>
                <w:sz w:val="28"/>
                <w:szCs w:val="28"/>
              </w:rPr>
              <w:t xml:space="preserve">учреждения, </w:t>
            </w:r>
            <w:r>
              <w:rPr>
                <w:sz w:val="28"/>
                <w:szCs w:val="28"/>
              </w:rPr>
              <w:t xml:space="preserve">реализующие образовательные </w:t>
            </w:r>
            <w:r w:rsidRPr="000F1236">
              <w:rPr>
                <w:sz w:val="28"/>
                <w:szCs w:val="28"/>
              </w:rPr>
              <w:t>программы</w:t>
            </w:r>
            <w:r>
              <w:rPr>
                <w:sz w:val="28"/>
                <w:szCs w:val="28"/>
              </w:rPr>
              <w:t xml:space="preserve"> дошкольного образования, </w:t>
            </w:r>
            <w:r w:rsidRPr="000F1236">
              <w:rPr>
                <w:sz w:val="28"/>
                <w:szCs w:val="28"/>
              </w:rPr>
              <w:t>расположенные на территории</w:t>
            </w:r>
            <w:r>
              <w:rPr>
                <w:sz w:val="28"/>
                <w:szCs w:val="28"/>
              </w:rPr>
              <w:t xml:space="preserve"> муниципального образования «</w:t>
            </w:r>
            <w:proofErr w:type="spellStart"/>
            <w:r>
              <w:rPr>
                <w:sz w:val="28"/>
                <w:szCs w:val="28"/>
              </w:rPr>
              <w:t>Бологовский</w:t>
            </w:r>
            <w:proofErr w:type="spellEnd"/>
            <w:r>
              <w:rPr>
                <w:sz w:val="28"/>
                <w:szCs w:val="28"/>
              </w:rPr>
              <w:t xml:space="preserve"> район» </w:t>
            </w:r>
            <w:r w:rsidRPr="000F1236">
              <w:rPr>
                <w:sz w:val="28"/>
                <w:szCs w:val="28"/>
              </w:rPr>
              <w:t>Тверской области</w:t>
            </w:r>
          </w:p>
          <w:p w:rsidR="00B002D7" w:rsidRDefault="00B002D7" w:rsidP="00353254">
            <w:pPr>
              <w:pStyle w:val="23"/>
              <w:shd w:val="clear" w:color="auto" w:fill="auto"/>
              <w:spacing w:before="0" w:after="0" w:line="240" w:lineRule="auto"/>
              <w:rPr>
                <w:sz w:val="28"/>
                <w:szCs w:val="28"/>
              </w:rPr>
            </w:pPr>
          </w:p>
        </w:tc>
      </w:tr>
    </w:tbl>
    <w:p w:rsidR="00353254" w:rsidRDefault="00353254" w:rsidP="00353254">
      <w:pPr>
        <w:pStyle w:val="23"/>
        <w:shd w:val="clear" w:color="auto" w:fill="auto"/>
        <w:spacing w:before="0" w:after="0" w:line="240" w:lineRule="auto"/>
        <w:rPr>
          <w:sz w:val="28"/>
          <w:szCs w:val="28"/>
        </w:rPr>
      </w:pPr>
    </w:p>
    <w:p w:rsidR="00AE35DA" w:rsidRPr="00AE35DA" w:rsidRDefault="00353254" w:rsidP="00AE35DA">
      <w:pPr>
        <w:pStyle w:val="23"/>
        <w:shd w:val="clear" w:color="auto" w:fill="auto"/>
        <w:spacing w:before="0" w:after="0" w:line="276" w:lineRule="auto"/>
        <w:ind w:firstLine="658"/>
        <w:rPr>
          <w:sz w:val="28"/>
          <w:szCs w:val="28"/>
        </w:rPr>
      </w:pPr>
      <w:r>
        <w:rPr>
          <w:sz w:val="28"/>
          <w:szCs w:val="28"/>
          <w:lang w:eastAsia="ar-SA"/>
        </w:rPr>
        <w:t xml:space="preserve">В соответствии с Федеральным законом от 29.12.2012 № 273-ФЗ «Об образовании в Российской Федерации», Федеральным законом от 27.07.2010 № 210-ФЗ «Об организации предоставления государственных и муниципальных услуг», </w:t>
      </w:r>
      <w:r w:rsidR="00592B63" w:rsidRPr="00592B63">
        <w:rPr>
          <w:sz w:val="28"/>
          <w:szCs w:val="28"/>
          <w:lang w:eastAsia="ar-SA"/>
        </w:rPr>
        <w:t>статьей 35</w:t>
      </w:r>
      <w:r w:rsidRPr="00592B63">
        <w:rPr>
          <w:sz w:val="28"/>
          <w:szCs w:val="28"/>
          <w:lang w:eastAsia="ar-SA"/>
        </w:rPr>
        <w:t xml:space="preserve"> Устава </w:t>
      </w:r>
      <w:r w:rsidR="00592B63" w:rsidRPr="00592B63">
        <w:rPr>
          <w:sz w:val="28"/>
          <w:szCs w:val="28"/>
          <w:lang w:eastAsia="ar-SA"/>
        </w:rPr>
        <w:t>МО</w:t>
      </w:r>
      <w:r w:rsidR="00592B63">
        <w:rPr>
          <w:sz w:val="28"/>
          <w:szCs w:val="28"/>
          <w:lang w:eastAsia="ar-SA"/>
        </w:rPr>
        <w:t xml:space="preserve"> «</w:t>
      </w:r>
      <w:proofErr w:type="spellStart"/>
      <w:r w:rsidR="00592B63">
        <w:rPr>
          <w:sz w:val="28"/>
          <w:szCs w:val="28"/>
          <w:lang w:eastAsia="ar-SA"/>
        </w:rPr>
        <w:t>Бологовский</w:t>
      </w:r>
      <w:proofErr w:type="spellEnd"/>
      <w:r w:rsidR="00592B63">
        <w:rPr>
          <w:sz w:val="28"/>
          <w:szCs w:val="28"/>
          <w:lang w:eastAsia="ar-SA"/>
        </w:rPr>
        <w:t xml:space="preserve"> район» Тверской области</w:t>
      </w:r>
      <w:r>
        <w:rPr>
          <w:sz w:val="28"/>
          <w:szCs w:val="28"/>
          <w:lang w:eastAsia="ar-SA"/>
        </w:rPr>
        <w:t xml:space="preserve"> </w:t>
      </w:r>
      <w:r w:rsidR="00AE35DA">
        <w:rPr>
          <w:bCs/>
          <w:sz w:val="28"/>
          <w:szCs w:val="28"/>
        </w:rPr>
        <w:t>А</w:t>
      </w:r>
      <w:r w:rsidR="00AE35DA" w:rsidRPr="00D21F88">
        <w:rPr>
          <w:bCs/>
          <w:sz w:val="28"/>
          <w:szCs w:val="28"/>
        </w:rPr>
        <w:t xml:space="preserve">дминистрация муниципального образования </w:t>
      </w:r>
      <w:r w:rsidR="00AE35DA">
        <w:rPr>
          <w:bCs/>
          <w:sz w:val="28"/>
          <w:szCs w:val="28"/>
        </w:rPr>
        <w:t xml:space="preserve"> «</w:t>
      </w:r>
      <w:proofErr w:type="spellStart"/>
      <w:r w:rsidR="00AE35DA">
        <w:rPr>
          <w:bCs/>
          <w:sz w:val="28"/>
          <w:szCs w:val="28"/>
        </w:rPr>
        <w:t>Бологовский</w:t>
      </w:r>
      <w:proofErr w:type="spellEnd"/>
      <w:r w:rsidR="00AE35DA">
        <w:rPr>
          <w:bCs/>
          <w:sz w:val="28"/>
          <w:szCs w:val="28"/>
        </w:rPr>
        <w:t xml:space="preserve"> район» </w:t>
      </w:r>
      <w:r w:rsidR="00AE35DA" w:rsidRPr="00D21F88">
        <w:rPr>
          <w:bCs/>
          <w:sz w:val="28"/>
          <w:szCs w:val="28"/>
        </w:rPr>
        <w:t>Тве</w:t>
      </w:r>
      <w:r w:rsidR="00AE35DA">
        <w:rPr>
          <w:bCs/>
          <w:sz w:val="28"/>
          <w:szCs w:val="28"/>
        </w:rPr>
        <w:t>рской области</w:t>
      </w:r>
    </w:p>
    <w:p w:rsidR="000B7898" w:rsidRDefault="000B7898" w:rsidP="0083261F">
      <w:pPr>
        <w:pStyle w:val="23"/>
        <w:shd w:val="clear" w:color="auto" w:fill="auto"/>
        <w:spacing w:before="40" w:after="333" w:line="276" w:lineRule="auto"/>
        <w:ind w:firstLine="709"/>
        <w:rPr>
          <w:color w:val="000000" w:themeColor="text1"/>
          <w:sz w:val="28"/>
          <w:szCs w:val="28"/>
        </w:rPr>
      </w:pPr>
    </w:p>
    <w:p w:rsidR="000B7898" w:rsidRDefault="007A164D">
      <w:pPr>
        <w:pStyle w:val="23"/>
        <w:shd w:val="clear" w:color="auto" w:fill="auto"/>
        <w:spacing w:before="0" w:after="256" w:line="260" w:lineRule="exact"/>
        <w:jc w:val="center"/>
        <w:rPr>
          <w:sz w:val="28"/>
          <w:szCs w:val="28"/>
        </w:rPr>
      </w:pPr>
      <w:r>
        <w:rPr>
          <w:sz w:val="28"/>
          <w:szCs w:val="28"/>
        </w:rPr>
        <w:t>ПОСТАНОВЛЯЕТ:</w:t>
      </w:r>
    </w:p>
    <w:p w:rsidR="00353254" w:rsidRDefault="00353254" w:rsidP="00353254">
      <w:pPr>
        <w:pStyle w:val="23"/>
        <w:numPr>
          <w:ilvl w:val="0"/>
          <w:numId w:val="6"/>
        </w:numPr>
        <w:shd w:val="clear" w:color="auto" w:fill="auto"/>
        <w:spacing w:before="0" w:after="0" w:line="240" w:lineRule="auto"/>
        <w:ind w:left="0" w:firstLine="709"/>
        <w:rPr>
          <w:sz w:val="28"/>
          <w:szCs w:val="28"/>
        </w:rPr>
      </w:pPr>
      <w:r w:rsidRPr="00353254">
        <w:rPr>
          <w:bCs/>
          <w:sz w:val="28"/>
          <w:szCs w:val="28"/>
        </w:rPr>
        <w:t xml:space="preserve">Утвердить административный регламент предоставления муниципальной услуги </w:t>
      </w:r>
      <w:r w:rsidRPr="00353254">
        <w:rPr>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642381">
        <w:rPr>
          <w:sz w:val="28"/>
          <w:szCs w:val="28"/>
        </w:rPr>
        <w:lastRenderedPageBreak/>
        <w:t>муниципального образования</w:t>
      </w:r>
      <w:r>
        <w:rPr>
          <w:sz w:val="28"/>
          <w:szCs w:val="28"/>
        </w:rPr>
        <w:t xml:space="preserve"> «</w:t>
      </w:r>
      <w:proofErr w:type="spellStart"/>
      <w:r>
        <w:rPr>
          <w:sz w:val="28"/>
          <w:szCs w:val="28"/>
        </w:rPr>
        <w:t>Бологовский</w:t>
      </w:r>
      <w:proofErr w:type="spellEnd"/>
      <w:r>
        <w:rPr>
          <w:sz w:val="28"/>
          <w:szCs w:val="28"/>
        </w:rPr>
        <w:t xml:space="preserve"> район»</w:t>
      </w:r>
      <w:r w:rsidRPr="000F1236">
        <w:rPr>
          <w:sz w:val="28"/>
          <w:szCs w:val="28"/>
        </w:rPr>
        <w:t xml:space="preserve"> Тверской </w:t>
      </w:r>
      <w:r w:rsidRPr="005A2407">
        <w:rPr>
          <w:sz w:val="28"/>
          <w:szCs w:val="28"/>
        </w:rPr>
        <w:t xml:space="preserve">области </w:t>
      </w:r>
      <w:r w:rsidR="00642381">
        <w:rPr>
          <w:sz w:val="28"/>
          <w:szCs w:val="28"/>
        </w:rPr>
        <w:t>(далее – МО «</w:t>
      </w:r>
      <w:proofErr w:type="spellStart"/>
      <w:r w:rsidR="00642381">
        <w:rPr>
          <w:sz w:val="28"/>
          <w:szCs w:val="28"/>
        </w:rPr>
        <w:t>Бологовский</w:t>
      </w:r>
      <w:proofErr w:type="spellEnd"/>
      <w:r w:rsidR="00642381">
        <w:rPr>
          <w:sz w:val="28"/>
          <w:szCs w:val="28"/>
        </w:rPr>
        <w:t xml:space="preserve"> район») </w:t>
      </w:r>
      <w:r w:rsidR="005A2407" w:rsidRPr="005A2407">
        <w:rPr>
          <w:sz w:val="28"/>
          <w:szCs w:val="28"/>
        </w:rPr>
        <w:t>(прилагается</w:t>
      </w:r>
      <w:r w:rsidRPr="005A2407">
        <w:rPr>
          <w:sz w:val="28"/>
          <w:szCs w:val="28"/>
        </w:rPr>
        <w:t>).</w:t>
      </w:r>
    </w:p>
    <w:p w:rsidR="00353254" w:rsidRPr="00353254" w:rsidRDefault="00353254" w:rsidP="00353254">
      <w:pPr>
        <w:pStyle w:val="23"/>
        <w:numPr>
          <w:ilvl w:val="0"/>
          <w:numId w:val="6"/>
        </w:numPr>
        <w:shd w:val="clear" w:color="auto" w:fill="auto"/>
        <w:spacing w:before="0" w:after="0" w:line="240" w:lineRule="auto"/>
        <w:ind w:left="0" w:firstLine="709"/>
        <w:rPr>
          <w:sz w:val="28"/>
          <w:szCs w:val="28"/>
        </w:rPr>
      </w:pPr>
      <w:r w:rsidRPr="00353254">
        <w:rPr>
          <w:sz w:val="28"/>
          <w:szCs w:val="28"/>
        </w:rPr>
        <w:t>Признать</w:t>
      </w:r>
      <w:r w:rsidR="00642381">
        <w:rPr>
          <w:sz w:val="28"/>
          <w:szCs w:val="28"/>
        </w:rPr>
        <w:t xml:space="preserve"> утратившим силу постановление А</w:t>
      </w:r>
      <w:r w:rsidRPr="00353254">
        <w:rPr>
          <w:sz w:val="28"/>
          <w:szCs w:val="28"/>
        </w:rPr>
        <w:t>дминистрации МО «</w:t>
      </w:r>
      <w:proofErr w:type="spellStart"/>
      <w:r w:rsidRPr="00353254">
        <w:rPr>
          <w:sz w:val="28"/>
          <w:szCs w:val="28"/>
        </w:rPr>
        <w:t>Бологовский</w:t>
      </w:r>
      <w:proofErr w:type="spellEnd"/>
      <w:r w:rsidRPr="00353254">
        <w:rPr>
          <w:sz w:val="28"/>
          <w:szCs w:val="28"/>
        </w:rPr>
        <w:t xml:space="preserve"> район» Тверской </w:t>
      </w:r>
      <w:r w:rsidRPr="00F964B6">
        <w:rPr>
          <w:sz w:val="28"/>
          <w:szCs w:val="28"/>
        </w:rPr>
        <w:t xml:space="preserve">области </w:t>
      </w:r>
      <w:r w:rsidR="00F964B6" w:rsidRPr="00F964B6">
        <w:rPr>
          <w:sz w:val="28"/>
          <w:szCs w:val="28"/>
        </w:rPr>
        <w:t>от 20.04</w:t>
      </w:r>
      <w:r w:rsidRPr="00F964B6">
        <w:rPr>
          <w:sz w:val="28"/>
          <w:szCs w:val="28"/>
        </w:rPr>
        <w:t xml:space="preserve">.2015 № </w:t>
      </w:r>
      <w:r w:rsidR="00F964B6" w:rsidRPr="00F964B6">
        <w:rPr>
          <w:sz w:val="28"/>
          <w:szCs w:val="28"/>
        </w:rPr>
        <w:t>87-п</w:t>
      </w:r>
      <w:r w:rsidRPr="00F964B6">
        <w:rPr>
          <w:sz w:val="28"/>
          <w:szCs w:val="28"/>
        </w:rPr>
        <w:t xml:space="preserve"> «Об утверждении </w:t>
      </w:r>
      <w:r w:rsidRPr="00F964B6">
        <w:rPr>
          <w:bCs/>
          <w:sz w:val="28"/>
          <w:szCs w:val="28"/>
        </w:rPr>
        <w:t xml:space="preserve">административного регламента предоставления муниципальной услуги </w:t>
      </w:r>
      <w:r w:rsidRPr="00F964B6">
        <w:rPr>
          <w:sz w:val="28"/>
          <w:szCs w:val="28"/>
        </w:rPr>
        <w:t>«</w:t>
      </w:r>
      <w:r w:rsidR="00F964B6" w:rsidRPr="00F964B6">
        <w:rPr>
          <w:bCs/>
          <w:sz w:val="28"/>
          <w:szCs w:val="28"/>
        </w:rPr>
        <w:t>Прием</w:t>
      </w:r>
      <w:r w:rsidR="00F964B6" w:rsidRPr="00DF4077">
        <w:rPr>
          <w:bCs/>
          <w:sz w:val="28"/>
          <w:szCs w:val="28"/>
        </w:rPr>
        <w:t xml:space="preserve">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w:t>
      </w:r>
      <w:r w:rsidRPr="00F964B6">
        <w:rPr>
          <w:sz w:val="28"/>
          <w:szCs w:val="28"/>
        </w:rPr>
        <w:t>».</w:t>
      </w:r>
    </w:p>
    <w:p w:rsidR="00353254" w:rsidRPr="00353254" w:rsidRDefault="00353254" w:rsidP="00353254">
      <w:pPr>
        <w:widowControl/>
        <w:numPr>
          <w:ilvl w:val="0"/>
          <w:numId w:val="6"/>
        </w:numPr>
        <w:tabs>
          <w:tab w:val="left" w:pos="0"/>
        </w:tabs>
        <w:ind w:left="0" w:right="-1"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Контроль </w:t>
      </w:r>
      <w:r w:rsidRPr="00353254">
        <w:rPr>
          <w:rFonts w:ascii="Times New Roman" w:hAnsi="Times New Roman" w:cs="Times New Roman"/>
          <w:sz w:val="28"/>
          <w:szCs w:val="28"/>
        </w:rPr>
        <w:t>за</w:t>
      </w:r>
      <w:proofErr w:type="gramEnd"/>
      <w:r w:rsidRPr="00353254">
        <w:rPr>
          <w:rFonts w:ascii="Times New Roman" w:hAnsi="Times New Roman" w:cs="Times New Roman"/>
          <w:sz w:val="28"/>
          <w:szCs w:val="28"/>
        </w:rPr>
        <w:t xml:space="preserve"> исполнением </w:t>
      </w:r>
      <w:r w:rsidR="005A2407">
        <w:rPr>
          <w:rFonts w:ascii="Times New Roman" w:hAnsi="Times New Roman" w:cs="Times New Roman"/>
          <w:sz w:val="28"/>
          <w:szCs w:val="28"/>
        </w:rPr>
        <w:t xml:space="preserve">настоящего </w:t>
      </w:r>
      <w:r w:rsidRPr="00353254">
        <w:rPr>
          <w:rFonts w:ascii="Times New Roman" w:hAnsi="Times New Roman" w:cs="Times New Roman"/>
          <w:sz w:val="28"/>
          <w:szCs w:val="28"/>
        </w:rPr>
        <w:t xml:space="preserve">постановления возложить на </w:t>
      </w:r>
      <w:r w:rsidR="006164D9">
        <w:rPr>
          <w:rFonts w:ascii="Times New Roman" w:hAnsi="Times New Roman" w:cs="Times New Roman"/>
          <w:sz w:val="28"/>
          <w:szCs w:val="28"/>
        </w:rPr>
        <w:t>заместителя Главы</w:t>
      </w:r>
      <w:r w:rsidR="005A2407">
        <w:rPr>
          <w:rFonts w:ascii="Times New Roman" w:hAnsi="Times New Roman" w:cs="Times New Roman"/>
          <w:sz w:val="28"/>
          <w:szCs w:val="28"/>
        </w:rPr>
        <w:t xml:space="preserve"> Администрации МО «</w:t>
      </w:r>
      <w:proofErr w:type="spellStart"/>
      <w:r w:rsidR="005A2407">
        <w:rPr>
          <w:rFonts w:ascii="Times New Roman" w:hAnsi="Times New Roman" w:cs="Times New Roman"/>
          <w:sz w:val="28"/>
          <w:szCs w:val="28"/>
        </w:rPr>
        <w:t>Бологовский</w:t>
      </w:r>
      <w:proofErr w:type="spellEnd"/>
      <w:r w:rsidR="005A2407">
        <w:rPr>
          <w:rFonts w:ascii="Times New Roman" w:hAnsi="Times New Roman" w:cs="Times New Roman"/>
          <w:sz w:val="28"/>
          <w:szCs w:val="28"/>
        </w:rPr>
        <w:t xml:space="preserve"> район»</w:t>
      </w:r>
      <w:r w:rsidRPr="00353254">
        <w:rPr>
          <w:rFonts w:ascii="Times New Roman" w:hAnsi="Times New Roman" w:cs="Times New Roman"/>
          <w:sz w:val="28"/>
          <w:szCs w:val="28"/>
        </w:rPr>
        <w:t xml:space="preserve"> </w:t>
      </w:r>
      <w:r w:rsidR="006164D9">
        <w:rPr>
          <w:rFonts w:ascii="Times New Roman" w:hAnsi="Times New Roman" w:cs="Times New Roman"/>
          <w:sz w:val="28"/>
          <w:szCs w:val="28"/>
        </w:rPr>
        <w:t>О.В. Мищенко</w:t>
      </w:r>
      <w:r w:rsidRPr="00353254">
        <w:rPr>
          <w:rFonts w:ascii="Times New Roman" w:hAnsi="Times New Roman" w:cs="Times New Roman"/>
          <w:sz w:val="28"/>
          <w:szCs w:val="28"/>
        </w:rPr>
        <w:t>.</w:t>
      </w:r>
    </w:p>
    <w:p w:rsidR="00353254" w:rsidRPr="00353254" w:rsidRDefault="00353254" w:rsidP="00353254">
      <w:pPr>
        <w:pStyle w:val="ad"/>
        <w:widowControl/>
        <w:numPr>
          <w:ilvl w:val="0"/>
          <w:numId w:val="6"/>
        </w:numPr>
        <w:tabs>
          <w:tab w:val="left" w:pos="0"/>
        </w:tabs>
        <w:suppressAutoHyphens/>
        <w:ind w:left="0" w:right="-1" w:firstLine="709"/>
        <w:contextualSpacing w:val="0"/>
        <w:jc w:val="both"/>
        <w:rPr>
          <w:rFonts w:ascii="Times New Roman" w:hAnsi="Times New Roman" w:cs="Times New Roman"/>
          <w:sz w:val="28"/>
          <w:szCs w:val="28"/>
        </w:rPr>
      </w:pPr>
      <w:r w:rsidRPr="00353254">
        <w:rPr>
          <w:rFonts w:ascii="Times New Roman" w:hAnsi="Times New Roman" w:cs="Times New Roman"/>
          <w:sz w:val="28"/>
          <w:szCs w:val="28"/>
        </w:rPr>
        <w:t xml:space="preserve">Опубликовать постановление в газете «Новая жизнь» и разместить на официальном сайте муниципального образования </w:t>
      </w:r>
      <w:r w:rsidRPr="00353254">
        <w:rPr>
          <w:rFonts w:ascii="Times New Roman" w:hAnsi="Times New Roman" w:cs="Times New Roman"/>
          <w:bCs/>
          <w:sz w:val="28"/>
          <w:szCs w:val="28"/>
        </w:rPr>
        <w:t>«</w:t>
      </w:r>
      <w:proofErr w:type="spellStart"/>
      <w:r w:rsidRPr="00353254">
        <w:rPr>
          <w:rFonts w:ascii="Times New Roman" w:hAnsi="Times New Roman" w:cs="Times New Roman"/>
          <w:bCs/>
          <w:sz w:val="28"/>
          <w:szCs w:val="28"/>
        </w:rPr>
        <w:t>Бологовский</w:t>
      </w:r>
      <w:proofErr w:type="spellEnd"/>
      <w:r w:rsidRPr="00353254">
        <w:rPr>
          <w:rFonts w:ascii="Times New Roman" w:hAnsi="Times New Roman" w:cs="Times New Roman"/>
          <w:bCs/>
          <w:sz w:val="28"/>
          <w:szCs w:val="28"/>
        </w:rPr>
        <w:t xml:space="preserve"> район» Тверской области</w:t>
      </w:r>
      <w:r w:rsidRPr="00353254">
        <w:rPr>
          <w:rFonts w:ascii="Times New Roman" w:hAnsi="Times New Roman" w:cs="Times New Roman"/>
          <w:sz w:val="28"/>
          <w:szCs w:val="28"/>
        </w:rPr>
        <w:t xml:space="preserve"> в сети Интернет </w:t>
      </w:r>
      <w:r w:rsidRPr="005A2407">
        <w:rPr>
          <w:rFonts w:ascii="Times New Roman" w:hAnsi="Times New Roman" w:cs="Times New Roman"/>
          <w:sz w:val="28"/>
          <w:szCs w:val="28"/>
        </w:rPr>
        <w:t>(</w:t>
      </w:r>
      <w:hyperlink r:id="rId10" w:history="1">
        <w:r w:rsidR="005A2407" w:rsidRPr="009E6676">
          <w:rPr>
            <w:rStyle w:val="afa"/>
            <w:rFonts w:ascii="Times New Roman" w:hAnsi="Times New Roman" w:cs="Times New Roman"/>
            <w:sz w:val="28"/>
            <w:szCs w:val="28"/>
          </w:rPr>
          <w:t>http://www.rbologoe.ru/</w:t>
        </w:r>
      </w:hyperlink>
      <w:r w:rsidRPr="005A2407">
        <w:rPr>
          <w:rFonts w:ascii="Times New Roman" w:hAnsi="Times New Roman" w:cs="Times New Roman"/>
          <w:sz w:val="28"/>
          <w:szCs w:val="28"/>
        </w:rPr>
        <w:t>).</w:t>
      </w:r>
    </w:p>
    <w:p w:rsidR="000B7898" w:rsidRPr="00353254" w:rsidRDefault="007A164D" w:rsidP="00353254">
      <w:pPr>
        <w:pStyle w:val="23"/>
        <w:numPr>
          <w:ilvl w:val="0"/>
          <w:numId w:val="6"/>
        </w:numPr>
        <w:shd w:val="clear" w:color="auto" w:fill="auto"/>
        <w:tabs>
          <w:tab w:val="left" w:pos="1243"/>
        </w:tabs>
        <w:spacing w:before="0" w:after="0" w:line="276" w:lineRule="auto"/>
        <w:ind w:left="0" w:firstLine="709"/>
        <w:rPr>
          <w:sz w:val="28"/>
          <w:szCs w:val="28"/>
        </w:rPr>
      </w:pPr>
      <w:r w:rsidRPr="00353254">
        <w:rPr>
          <w:sz w:val="28"/>
          <w:szCs w:val="28"/>
        </w:rPr>
        <w:t>Настоящее постановление вступа</w:t>
      </w:r>
      <w:r w:rsidR="00AE35DA" w:rsidRPr="00353254">
        <w:rPr>
          <w:sz w:val="28"/>
          <w:szCs w:val="28"/>
        </w:rPr>
        <w:t xml:space="preserve">ет в силу со дня </w:t>
      </w:r>
      <w:r w:rsidR="00D473C1">
        <w:rPr>
          <w:sz w:val="28"/>
          <w:szCs w:val="28"/>
        </w:rPr>
        <w:t xml:space="preserve">его </w:t>
      </w:r>
      <w:r w:rsidR="006164D9">
        <w:rPr>
          <w:sz w:val="28"/>
          <w:szCs w:val="28"/>
        </w:rPr>
        <w:t>официального опубликования</w:t>
      </w:r>
      <w:r w:rsidRPr="00353254">
        <w:rPr>
          <w:sz w:val="28"/>
          <w:szCs w:val="28"/>
        </w:rPr>
        <w:t>.</w:t>
      </w:r>
    </w:p>
    <w:p w:rsidR="000B7898" w:rsidRDefault="000B7898">
      <w:pPr>
        <w:pStyle w:val="23"/>
        <w:shd w:val="clear" w:color="auto" w:fill="auto"/>
        <w:tabs>
          <w:tab w:val="left" w:pos="1868"/>
        </w:tabs>
        <w:spacing w:before="0" w:after="0" w:line="240" w:lineRule="auto"/>
        <w:rPr>
          <w:sz w:val="28"/>
          <w:szCs w:val="28"/>
        </w:rPr>
      </w:pPr>
    </w:p>
    <w:p w:rsidR="000B7898" w:rsidRDefault="000B7898">
      <w:pPr>
        <w:pStyle w:val="23"/>
        <w:shd w:val="clear" w:color="auto" w:fill="auto"/>
        <w:tabs>
          <w:tab w:val="left" w:pos="1868"/>
        </w:tabs>
        <w:spacing w:before="0" w:after="0" w:line="240" w:lineRule="auto"/>
        <w:rPr>
          <w:sz w:val="28"/>
          <w:szCs w:val="28"/>
        </w:rPr>
      </w:pPr>
    </w:p>
    <w:p w:rsidR="000B7898" w:rsidRDefault="000B7898">
      <w:pPr>
        <w:pStyle w:val="23"/>
        <w:shd w:val="clear" w:color="auto" w:fill="auto"/>
        <w:tabs>
          <w:tab w:val="left" w:pos="1868"/>
        </w:tabs>
        <w:spacing w:before="0" w:after="0" w:line="240" w:lineRule="auto"/>
        <w:rPr>
          <w:sz w:val="28"/>
          <w:szCs w:val="28"/>
        </w:rPr>
      </w:pPr>
    </w:p>
    <w:p w:rsidR="007B3E8B" w:rsidRDefault="007A164D">
      <w:pPr>
        <w:pStyle w:val="23"/>
        <w:shd w:val="clear" w:color="auto" w:fill="auto"/>
        <w:tabs>
          <w:tab w:val="left" w:pos="1868"/>
        </w:tabs>
        <w:spacing w:before="0" w:after="0" w:line="240" w:lineRule="auto"/>
        <w:rPr>
          <w:sz w:val="28"/>
          <w:szCs w:val="28"/>
        </w:rPr>
      </w:pPr>
      <w:r>
        <w:rPr>
          <w:sz w:val="28"/>
          <w:szCs w:val="28"/>
        </w:rPr>
        <w:t>Глав</w:t>
      </w:r>
      <w:r w:rsidR="00901D9B">
        <w:rPr>
          <w:sz w:val="28"/>
          <w:szCs w:val="28"/>
        </w:rPr>
        <w:t>а</w:t>
      </w:r>
      <w:r>
        <w:rPr>
          <w:sz w:val="28"/>
          <w:szCs w:val="28"/>
        </w:rPr>
        <w:t xml:space="preserve"> </w:t>
      </w:r>
      <w:r w:rsidR="007B3E8B">
        <w:rPr>
          <w:sz w:val="28"/>
          <w:szCs w:val="28"/>
        </w:rPr>
        <w:t>муниципального образования</w:t>
      </w:r>
      <w:r>
        <w:rPr>
          <w:sz w:val="28"/>
          <w:szCs w:val="28"/>
        </w:rPr>
        <w:t xml:space="preserve"> </w:t>
      </w:r>
    </w:p>
    <w:p w:rsidR="000B7898" w:rsidRDefault="007A164D" w:rsidP="007B3E8B">
      <w:pPr>
        <w:pStyle w:val="23"/>
        <w:shd w:val="clear" w:color="auto" w:fill="auto"/>
        <w:tabs>
          <w:tab w:val="left" w:pos="1868"/>
        </w:tabs>
        <w:spacing w:before="0" w:after="0" w:line="240" w:lineRule="auto"/>
        <w:jc w:val="left"/>
        <w:rPr>
          <w:sz w:val="28"/>
          <w:szCs w:val="28"/>
        </w:rPr>
        <w:sectPr w:rsidR="000B7898" w:rsidSect="00342A1B">
          <w:headerReference w:type="default" r:id="rId11"/>
          <w:footerReference w:type="even" r:id="rId12"/>
          <w:headerReference w:type="first" r:id="rId13"/>
          <w:pgSz w:w="12240" w:h="15840"/>
          <w:pgMar w:top="851" w:right="850" w:bottom="1134" w:left="1701" w:header="0" w:footer="3" w:gutter="0"/>
          <w:cols w:space="720"/>
          <w:titlePg/>
          <w:docGrid w:linePitch="360"/>
        </w:sectPr>
      </w:pPr>
      <w:r>
        <w:rPr>
          <w:sz w:val="28"/>
          <w:szCs w:val="28"/>
        </w:rPr>
        <w:t>«</w:t>
      </w:r>
      <w:proofErr w:type="spellStart"/>
      <w:r>
        <w:rPr>
          <w:sz w:val="28"/>
          <w:szCs w:val="28"/>
        </w:rPr>
        <w:t>Бологовский</w:t>
      </w:r>
      <w:proofErr w:type="spellEnd"/>
      <w:r>
        <w:rPr>
          <w:sz w:val="28"/>
          <w:szCs w:val="28"/>
        </w:rPr>
        <w:t xml:space="preserve"> район»</w:t>
      </w:r>
      <w:r w:rsidR="007B3E8B">
        <w:rPr>
          <w:sz w:val="28"/>
          <w:szCs w:val="28"/>
        </w:rPr>
        <w:t xml:space="preserve"> </w:t>
      </w:r>
      <w:r>
        <w:rPr>
          <w:sz w:val="28"/>
          <w:szCs w:val="28"/>
        </w:rPr>
        <w:t xml:space="preserve">Тверской области                                          </w:t>
      </w:r>
      <w:r w:rsidR="007B6E6E">
        <w:rPr>
          <w:sz w:val="28"/>
          <w:szCs w:val="28"/>
        </w:rPr>
        <w:t xml:space="preserve">       Г.А. </w:t>
      </w:r>
      <w:proofErr w:type="gramStart"/>
      <w:r w:rsidR="007B6E6E">
        <w:rPr>
          <w:sz w:val="28"/>
          <w:szCs w:val="28"/>
        </w:rPr>
        <w:t>Ломака</w:t>
      </w:r>
      <w:proofErr w:type="gramEnd"/>
    </w:p>
    <w:p w:rsidR="005A2407" w:rsidRDefault="005A2407" w:rsidP="005A2407">
      <w:pPr>
        <w:jc w:val="both"/>
        <w:rPr>
          <w:rFonts w:ascii="Times New Roman" w:eastAsia="Times New Roman" w:hAnsi="Times New Roman" w:cs="Times New Roman"/>
          <w:sz w:val="28"/>
          <w:szCs w:val="28"/>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A2407" w:rsidTr="006D77C7">
        <w:tc>
          <w:tcPr>
            <w:tcW w:w="4785" w:type="dxa"/>
          </w:tcPr>
          <w:p w:rsidR="005A2407" w:rsidRDefault="005A2407" w:rsidP="006D77C7">
            <w:pPr>
              <w:jc w:val="right"/>
              <w:rPr>
                <w:sz w:val="28"/>
                <w:szCs w:val="28"/>
              </w:rPr>
            </w:pPr>
          </w:p>
        </w:tc>
        <w:tc>
          <w:tcPr>
            <w:tcW w:w="4786" w:type="dxa"/>
          </w:tcPr>
          <w:p w:rsidR="005A2407" w:rsidRPr="005A2407" w:rsidRDefault="005A2407" w:rsidP="005A2407">
            <w:pPr>
              <w:rPr>
                <w:rFonts w:ascii="Times New Roman" w:hAnsi="Times New Roman" w:cs="Times New Roman"/>
                <w:sz w:val="28"/>
                <w:szCs w:val="28"/>
              </w:rPr>
            </w:pPr>
            <w:r w:rsidRPr="005A2407">
              <w:rPr>
                <w:rFonts w:ascii="Times New Roman" w:hAnsi="Times New Roman" w:cs="Times New Roman"/>
                <w:sz w:val="28"/>
                <w:szCs w:val="28"/>
              </w:rPr>
              <w:t>Приложение</w:t>
            </w:r>
          </w:p>
          <w:p w:rsidR="005A2407" w:rsidRPr="005A2407" w:rsidRDefault="005A2407" w:rsidP="005A2407">
            <w:pPr>
              <w:rPr>
                <w:rFonts w:ascii="Times New Roman" w:hAnsi="Times New Roman" w:cs="Times New Roman"/>
                <w:sz w:val="28"/>
                <w:szCs w:val="28"/>
              </w:rPr>
            </w:pPr>
            <w:r w:rsidRPr="005A2407">
              <w:rPr>
                <w:rFonts w:ascii="Times New Roman" w:hAnsi="Times New Roman" w:cs="Times New Roman"/>
                <w:sz w:val="28"/>
                <w:szCs w:val="28"/>
              </w:rPr>
              <w:t xml:space="preserve">к  </w:t>
            </w:r>
            <w:r w:rsidR="00407702">
              <w:rPr>
                <w:rFonts w:ascii="Times New Roman" w:hAnsi="Times New Roman" w:cs="Times New Roman"/>
                <w:sz w:val="28"/>
                <w:szCs w:val="28"/>
              </w:rPr>
              <w:t>постановлению</w:t>
            </w:r>
            <w:r w:rsidRPr="005A2407">
              <w:rPr>
                <w:rFonts w:ascii="Times New Roman" w:hAnsi="Times New Roman" w:cs="Times New Roman"/>
                <w:sz w:val="28"/>
                <w:szCs w:val="28"/>
              </w:rPr>
              <w:t xml:space="preserve"> Администрации муниципального образования «</w:t>
            </w:r>
            <w:proofErr w:type="spellStart"/>
            <w:r w:rsidRPr="005A2407">
              <w:rPr>
                <w:rFonts w:ascii="Times New Roman" w:hAnsi="Times New Roman" w:cs="Times New Roman"/>
                <w:sz w:val="28"/>
                <w:szCs w:val="28"/>
              </w:rPr>
              <w:t>Бологовский</w:t>
            </w:r>
            <w:proofErr w:type="spellEnd"/>
            <w:r w:rsidRPr="005A2407">
              <w:rPr>
                <w:rFonts w:ascii="Times New Roman" w:hAnsi="Times New Roman" w:cs="Times New Roman"/>
                <w:sz w:val="28"/>
                <w:szCs w:val="28"/>
              </w:rPr>
              <w:t xml:space="preserve">  район» Тверской области</w:t>
            </w:r>
          </w:p>
          <w:p w:rsidR="005A2407" w:rsidRPr="005A2407" w:rsidRDefault="005A2407" w:rsidP="005A2407">
            <w:pPr>
              <w:rPr>
                <w:rFonts w:ascii="Times New Roman" w:hAnsi="Times New Roman" w:cs="Times New Roman"/>
                <w:sz w:val="28"/>
                <w:szCs w:val="28"/>
              </w:rPr>
            </w:pPr>
            <w:r w:rsidRPr="005A2407">
              <w:rPr>
                <w:rFonts w:ascii="Times New Roman" w:hAnsi="Times New Roman" w:cs="Times New Roman"/>
              </w:rPr>
              <w:t xml:space="preserve">                                                                                         </w:t>
            </w:r>
            <w:r w:rsidRPr="005A2407">
              <w:rPr>
                <w:rFonts w:ascii="Times New Roman" w:hAnsi="Times New Roman" w:cs="Times New Roman"/>
                <w:sz w:val="28"/>
                <w:szCs w:val="28"/>
              </w:rPr>
              <w:t xml:space="preserve">от </w:t>
            </w:r>
            <w:r w:rsidR="00F33136" w:rsidRPr="00F33136">
              <w:rPr>
                <w:rFonts w:ascii="Times New Roman" w:hAnsi="Times New Roman" w:cs="Times New Roman"/>
                <w:sz w:val="28"/>
                <w:szCs w:val="28"/>
                <w:u w:val="single"/>
              </w:rPr>
              <w:t>19 сентября 2022</w:t>
            </w:r>
            <w:r w:rsidR="00F33136">
              <w:rPr>
                <w:rFonts w:ascii="Times New Roman" w:hAnsi="Times New Roman" w:cs="Times New Roman"/>
                <w:sz w:val="28"/>
                <w:szCs w:val="28"/>
              </w:rPr>
              <w:t xml:space="preserve"> </w:t>
            </w:r>
            <w:r w:rsidRPr="005A2407">
              <w:rPr>
                <w:rFonts w:ascii="Times New Roman" w:hAnsi="Times New Roman" w:cs="Times New Roman"/>
                <w:sz w:val="28"/>
                <w:szCs w:val="28"/>
              </w:rPr>
              <w:t xml:space="preserve">№ </w:t>
            </w:r>
            <w:r w:rsidR="00F33136" w:rsidRPr="00F33136">
              <w:rPr>
                <w:rFonts w:ascii="Times New Roman" w:hAnsi="Times New Roman" w:cs="Times New Roman"/>
                <w:sz w:val="28"/>
                <w:szCs w:val="28"/>
                <w:u w:val="single"/>
              </w:rPr>
              <w:t>144-п</w:t>
            </w:r>
          </w:p>
          <w:p w:rsidR="005A2407" w:rsidRDefault="005A2407" w:rsidP="006D77C7">
            <w:pPr>
              <w:jc w:val="right"/>
              <w:rPr>
                <w:sz w:val="28"/>
                <w:szCs w:val="28"/>
              </w:rPr>
            </w:pPr>
          </w:p>
        </w:tc>
      </w:tr>
    </w:tbl>
    <w:p w:rsidR="000A34C0" w:rsidRPr="000A34C0" w:rsidRDefault="000A34C0" w:rsidP="000A34C0">
      <w:pPr>
        <w:jc w:val="both"/>
        <w:rPr>
          <w:rFonts w:ascii="Times New Roman" w:eastAsia="Times New Roman" w:hAnsi="Times New Roman" w:cs="Times New Roman"/>
          <w:sz w:val="28"/>
          <w:szCs w:val="28"/>
          <w:lang w:eastAsia="ar-SA"/>
        </w:rPr>
      </w:pPr>
    </w:p>
    <w:p w:rsidR="000A34C0" w:rsidRPr="000A34C0" w:rsidRDefault="000A34C0" w:rsidP="0064117D">
      <w:pPr>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w:t>
      </w:r>
      <w:r w:rsidRPr="000A34C0">
        <w:rPr>
          <w:rFonts w:ascii="Times New Roman" w:eastAsia="Times New Roman" w:hAnsi="Times New Roman" w:cs="Times New Roman"/>
          <w:color w:val="000000" w:themeColor="text1"/>
          <w:sz w:val="28"/>
          <w:szCs w:val="28"/>
        </w:rPr>
        <w:t xml:space="preserve">расположенные на территории </w:t>
      </w:r>
      <w:r w:rsidR="0064117D" w:rsidRPr="005A2407">
        <w:rPr>
          <w:rFonts w:ascii="Times New Roman" w:hAnsi="Times New Roman" w:cs="Times New Roman"/>
          <w:sz w:val="28"/>
          <w:szCs w:val="28"/>
        </w:rPr>
        <w:t>муниципального образования «</w:t>
      </w:r>
      <w:proofErr w:type="spellStart"/>
      <w:r w:rsidR="0064117D" w:rsidRPr="005A2407">
        <w:rPr>
          <w:rFonts w:ascii="Times New Roman" w:hAnsi="Times New Roman" w:cs="Times New Roman"/>
          <w:sz w:val="28"/>
          <w:szCs w:val="28"/>
        </w:rPr>
        <w:t>Бологовский</w:t>
      </w:r>
      <w:proofErr w:type="spellEnd"/>
      <w:r w:rsidR="0064117D" w:rsidRPr="005A2407">
        <w:rPr>
          <w:rFonts w:ascii="Times New Roman" w:hAnsi="Times New Roman" w:cs="Times New Roman"/>
          <w:sz w:val="28"/>
          <w:szCs w:val="28"/>
        </w:rPr>
        <w:t xml:space="preserve">  район» Тверской области</w:t>
      </w:r>
      <w:r w:rsidR="0064117D">
        <w:rPr>
          <w:rFonts w:ascii="Times New Roman" w:hAnsi="Times New Roman" w:cs="Times New Roman"/>
          <w:sz w:val="28"/>
          <w:szCs w:val="28"/>
        </w:rPr>
        <w:t>»</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I. Общие положения</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 Предмет регулирования Административного регламента</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b/>
          <w:color w:val="000000" w:themeColor="text1"/>
          <w:sz w:val="28"/>
          <w:szCs w:val="28"/>
          <w:lang w:eastAsia="ar-SA"/>
        </w:rPr>
      </w:pPr>
    </w:p>
    <w:p w:rsidR="000A34C0" w:rsidRPr="000A34C0" w:rsidRDefault="000A34C0" w:rsidP="000A34C0">
      <w:pPr>
        <w:tabs>
          <w:tab w:val="left" w:pos="0"/>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 xml:space="preserve">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w:t>
      </w:r>
      <w:r w:rsidRPr="000A34C0">
        <w:rPr>
          <w:rFonts w:ascii="Times New Roman" w:eastAsia="Times New Roman" w:hAnsi="Times New Roman" w:cs="Times New Roman"/>
          <w:color w:val="000000" w:themeColor="text1"/>
          <w:sz w:val="28"/>
          <w:szCs w:val="28"/>
        </w:rPr>
        <w:t xml:space="preserve">расположенные на территории </w:t>
      </w:r>
      <w:r w:rsidR="0064117D" w:rsidRPr="005A2407">
        <w:rPr>
          <w:rFonts w:ascii="Times New Roman" w:hAnsi="Times New Roman" w:cs="Times New Roman"/>
          <w:sz w:val="28"/>
          <w:szCs w:val="28"/>
        </w:rPr>
        <w:t>муниципального образования «</w:t>
      </w:r>
      <w:proofErr w:type="spellStart"/>
      <w:r w:rsidR="0064117D" w:rsidRPr="005A2407">
        <w:rPr>
          <w:rFonts w:ascii="Times New Roman" w:hAnsi="Times New Roman" w:cs="Times New Roman"/>
          <w:sz w:val="28"/>
          <w:szCs w:val="28"/>
        </w:rPr>
        <w:t>Бологовский</w:t>
      </w:r>
      <w:proofErr w:type="spellEnd"/>
      <w:r w:rsidR="0064117D" w:rsidRPr="005A2407">
        <w:rPr>
          <w:rFonts w:ascii="Times New Roman" w:hAnsi="Times New Roman" w:cs="Times New Roman"/>
          <w:sz w:val="28"/>
          <w:szCs w:val="28"/>
        </w:rPr>
        <w:t xml:space="preserve">  район» Тверской области</w:t>
      </w:r>
      <w:r w:rsidRPr="000A34C0">
        <w:rPr>
          <w:rFonts w:ascii="Times New Roman" w:eastAsia="Times New Roman" w:hAnsi="Times New Roman" w:cs="Times New Roman"/>
          <w:color w:val="000000" w:themeColor="text1"/>
          <w:sz w:val="28"/>
          <w:szCs w:val="28"/>
          <w:lang w:eastAsia="ar-SA"/>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постановке на</w:t>
      </w:r>
      <w:proofErr w:type="gramEnd"/>
      <w:r w:rsidRPr="000A34C0">
        <w:rPr>
          <w:rFonts w:ascii="Times New Roman" w:eastAsia="Times New Roman" w:hAnsi="Times New Roman" w:cs="Times New Roman"/>
          <w:color w:val="000000" w:themeColor="text1"/>
          <w:sz w:val="28"/>
          <w:szCs w:val="28"/>
          <w:lang w:eastAsia="ar-SA"/>
        </w:rPr>
        <w:t xml:space="preserve"> учет и направлению детей в муниципальные образовательные учреждения, реализующие образовательные программы дошкольного образования (далее - муниципальная услуга) в </w:t>
      </w:r>
      <w:r w:rsidR="0064117D">
        <w:rPr>
          <w:rFonts w:ascii="Times New Roman" w:hAnsi="Times New Roman" w:cs="Times New Roman"/>
          <w:sz w:val="28"/>
          <w:szCs w:val="28"/>
        </w:rPr>
        <w:t>муниципальном образовании</w:t>
      </w:r>
      <w:r w:rsidR="0064117D" w:rsidRPr="005A2407">
        <w:rPr>
          <w:rFonts w:ascii="Times New Roman" w:hAnsi="Times New Roman" w:cs="Times New Roman"/>
          <w:sz w:val="28"/>
          <w:szCs w:val="28"/>
        </w:rPr>
        <w:t xml:space="preserve"> «</w:t>
      </w:r>
      <w:proofErr w:type="spellStart"/>
      <w:r w:rsidR="0064117D" w:rsidRPr="005A2407">
        <w:rPr>
          <w:rFonts w:ascii="Times New Roman" w:hAnsi="Times New Roman" w:cs="Times New Roman"/>
          <w:sz w:val="28"/>
          <w:szCs w:val="28"/>
        </w:rPr>
        <w:t>Бологовский</w:t>
      </w:r>
      <w:proofErr w:type="spellEnd"/>
      <w:r w:rsidR="0064117D" w:rsidRPr="005A2407">
        <w:rPr>
          <w:rFonts w:ascii="Times New Roman" w:hAnsi="Times New Roman" w:cs="Times New Roman"/>
          <w:sz w:val="28"/>
          <w:szCs w:val="28"/>
        </w:rPr>
        <w:t xml:space="preserve">  район» Тверской области</w:t>
      </w:r>
      <w:r w:rsidRPr="000A34C0">
        <w:rPr>
          <w:rFonts w:ascii="Times New Roman" w:eastAsia="Times New Roman" w:hAnsi="Times New Roman" w:cs="Times New Roman"/>
          <w:color w:val="000000" w:themeColor="text1"/>
          <w:sz w:val="28"/>
          <w:szCs w:val="28"/>
          <w:lang w:eastAsia="ar-SA"/>
        </w:rPr>
        <w:t>. Настоящий Административный регламент регулирует отношения, возникающие</w:t>
      </w:r>
      <w:r w:rsidR="00E50969">
        <w:rPr>
          <w:rFonts w:ascii="Times New Roman" w:eastAsia="Times New Roman" w:hAnsi="Times New Roman" w:cs="Times New Roman"/>
          <w:color w:val="000000" w:themeColor="text1"/>
          <w:sz w:val="28"/>
          <w:szCs w:val="28"/>
          <w:lang w:eastAsia="ar-SA"/>
        </w:rPr>
        <w:t xml:space="preserve"> на основании пункта 6 части 1 </w:t>
      </w:r>
      <w:r w:rsidRPr="000A34C0">
        <w:rPr>
          <w:rFonts w:ascii="Times New Roman" w:eastAsia="Times New Roman" w:hAnsi="Times New Roman" w:cs="Times New Roman"/>
          <w:color w:val="000000" w:themeColor="text1"/>
          <w:sz w:val="28"/>
          <w:szCs w:val="28"/>
          <w:lang w:eastAsia="ar-SA"/>
        </w:rPr>
        <w:t xml:space="preserve">статьи 9, части 4.1 статьи 67 Федерального закона от 29 декабря 2012 г. № 273-ФЗ «Об образовании в Российской Федерации»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2. Круг Заявителей</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642381">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2.1. Заявителем на получение муниципальной услуги является родитель (</w:t>
      </w:r>
      <w:r w:rsidR="00136288">
        <w:rPr>
          <w:rFonts w:ascii="Times New Roman" w:eastAsia="Times New Roman" w:hAnsi="Times New Roman" w:cs="Times New Roman"/>
          <w:color w:val="000000" w:themeColor="text1"/>
          <w:sz w:val="28"/>
          <w:szCs w:val="28"/>
          <w:lang w:eastAsia="ar-SA"/>
        </w:rPr>
        <w:t xml:space="preserve">законный представитель) ребенка, либо его уполномоченный представитель </w:t>
      </w:r>
      <w:r w:rsidRPr="000A34C0">
        <w:rPr>
          <w:rFonts w:ascii="Times New Roman" w:eastAsia="Times New Roman" w:hAnsi="Times New Roman" w:cs="Times New Roman"/>
          <w:color w:val="000000" w:themeColor="text1"/>
          <w:sz w:val="28"/>
          <w:szCs w:val="28"/>
          <w:lang w:eastAsia="ar-SA"/>
        </w:rPr>
        <w:t xml:space="preserve">(далее – заявитель).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2.2. </w:t>
      </w:r>
      <w:proofErr w:type="gramStart"/>
      <w:r w:rsidRPr="000A34C0">
        <w:rPr>
          <w:rFonts w:ascii="Times New Roman" w:eastAsia="Times New Roman" w:hAnsi="Times New Roman" w:cs="Times New Roman"/>
          <w:color w:val="000000" w:themeColor="text1"/>
          <w:sz w:val="28"/>
          <w:szCs w:val="28"/>
          <w:lang w:eastAsia="ar-SA"/>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0A34C0">
        <w:rPr>
          <w:rFonts w:ascii="Times New Roman" w:eastAsia="Times New Roman" w:hAnsi="Times New Roman" w:cs="Times New Roman"/>
          <w:color w:val="000000" w:themeColor="text1"/>
          <w:sz w:val="28"/>
          <w:szCs w:val="28"/>
          <w:lang w:eastAsia="ar-SA"/>
        </w:rPr>
        <w:lastRenderedPageBreak/>
        <w:t>(</w:t>
      </w:r>
      <w:hyperlink r:id="rId14" w:history="1">
        <w:r w:rsidR="0064117D" w:rsidRPr="009E6676">
          <w:rPr>
            <w:rStyle w:val="afa"/>
            <w:rFonts w:ascii="Times New Roman" w:eastAsia="Times New Roman" w:hAnsi="Times New Roman" w:cs="Times New Roman"/>
            <w:sz w:val="28"/>
            <w:szCs w:val="28"/>
            <w:lang w:eastAsia="ar-SA"/>
          </w:rPr>
          <w:t>https://www.gosuslugi.ru/</w:t>
        </w:r>
      </w:hyperlink>
      <w:r w:rsidR="0064117D">
        <w:rPr>
          <w:rFonts w:ascii="Times New Roman" w:eastAsia="Times New Roman" w:hAnsi="Times New Roman" w:cs="Times New Roman"/>
          <w:color w:val="000000" w:themeColor="text1"/>
          <w:sz w:val="28"/>
          <w:szCs w:val="28"/>
          <w:lang w:eastAsia="ar-SA"/>
        </w:rPr>
        <w:t>)</w:t>
      </w:r>
      <w:r w:rsidRPr="000A34C0">
        <w:rPr>
          <w:rFonts w:ascii="Times New Roman" w:eastAsia="Times New Roman" w:hAnsi="Times New Roman" w:cs="Times New Roman"/>
          <w:color w:val="000000" w:themeColor="text1"/>
          <w:sz w:val="28"/>
          <w:szCs w:val="28"/>
          <w:lang w:eastAsia="ar-SA"/>
        </w:rPr>
        <w:t xml:space="preserve"> является родитель (законный представитель) ребенка</w:t>
      </w:r>
      <w:r w:rsidR="00136288">
        <w:rPr>
          <w:rFonts w:ascii="Times New Roman" w:eastAsia="Times New Roman" w:hAnsi="Times New Roman" w:cs="Times New Roman"/>
          <w:color w:val="000000" w:themeColor="text1"/>
          <w:sz w:val="28"/>
          <w:szCs w:val="28"/>
          <w:lang w:eastAsia="ar-SA"/>
        </w:rPr>
        <w:t>, либо его уполномоченный представитель</w:t>
      </w:r>
      <w:r w:rsidRPr="000A34C0">
        <w:rPr>
          <w:rFonts w:ascii="Times New Roman" w:eastAsia="Times New Roman" w:hAnsi="Times New Roman" w:cs="Times New Roman"/>
          <w:color w:val="000000" w:themeColor="text1"/>
          <w:sz w:val="28"/>
          <w:szCs w:val="28"/>
          <w:lang w:eastAsia="ar-SA"/>
        </w:rPr>
        <w:t>,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sidRPr="000A34C0">
        <w:rPr>
          <w:rFonts w:ascii="Times New Roman" w:eastAsia="Times New Roman" w:hAnsi="Times New Roman" w:cs="Times New Roman"/>
          <w:color w:val="000000" w:themeColor="text1"/>
          <w:sz w:val="28"/>
          <w:szCs w:val="28"/>
          <w:lang w:eastAsia="ar-SA"/>
        </w:rPr>
        <w:t xml:space="preserve"> в электронной форме» (далее – ЕСИА).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w:t>
      </w:r>
      <w:proofErr w:type="gramStart"/>
      <w:r w:rsidRPr="000A34C0">
        <w:rPr>
          <w:rFonts w:ascii="Times New Roman" w:eastAsia="Times New Roman" w:hAnsi="Times New Roman" w:cs="Times New Roman"/>
          <w:b/>
          <w:color w:val="000000" w:themeColor="text1"/>
          <w:sz w:val="28"/>
          <w:szCs w:val="28"/>
          <w:lang w:eastAsia="ar-SA"/>
        </w:rPr>
        <w:t>результата</w:t>
      </w:r>
      <w:proofErr w:type="gramEnd"/>
      <w:r w:rsidRPr="000A34C0">
        <w:rPr>
          <w:rFonts w:ascii="Times New Roman" w:eastAsia="Times New Roman" w:hAnsi="Times New Roman" w:cs="Times New Roman"/>
          <w:b/>
          <w:color w:val="000000" w:themeColor="text1"/>
          <w:sz w:val="28"/>
          <w:szCs w:val="28"/>
          <w:lang w:eastAsia="ar-SA"/>
        </w:rPr>
        <w:t xml:space="preserve"> за предоставлением которого обратился заявитель</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3.1. Информирование о порядке предоставления муниципальной услуги осуществляется:</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 непосредственно при личном приеме </w:t>
      </w:r>
      <w:r w:rsidR="0064117D">
        <w:rPr>
          <w:rFonts w:ascii="Times New Roman" w:eastAsia="Times New Roman" w:hAnsi="Times New Roman" w:cs="Times New Roman"/>
          <w:color w:val="000000" w:themeColor="text1"/>
          <w:sz w:val="28"/>
          <w:szCs w:val="28"/>
          <w:lang w:eastAsia="ar-SA"/>
        </w:rPr>
        <w:t>заявителя в отделе образования А</w:t>
      </w:r>
      <w:r w:rsidRPr="000A34C0">
        <w:rPr>
          <w:rFonts w:ascii="Times New Roman" w:eastAsia="Times New Roman" w:hAnsi="Times New Roman" w:cs="Times New Roman"/>
          <w:color w:val="000000" w:themeColor="text1"/>
          <w:sz w:val="28"/>
          <w:szCs w:val="28"/>
          <w:lang w:eastAsia="ar-SA"/>
        </w:rPr>
        <w:t xml:space="preserve">дминистрации </w:t>
      </w:r>
      <w:r w:rsidR="0064117D">
        <w:rPr>
          <w:rFonts w:ascii="Times New Roman" w:eastAsia="Times New Roman" w:hAnsi="Times New Roman" w:cs="Times New Roman"/>
          <w:color w:val="000000" w:themeColor="text1"/>
          <w:sz w:val="28"/>
          <w:szCs w:val="28"/>
          <w:lang w:eastAsia="ar-SA"/>
        </w:rPr>
        <w:t>МО «</w:t>
      </w:r>
      <w:proofErr w:type="spellStart"/>
      <w:r w:rsidR="0064117D">
        <w:rPr>
          <w:rFonts w:ascii="Times New Roman" w:eastAsia="Times New Roman" w:hAnsi="Times New Roman" w:cs="Times New Roman"/>
          <w:color w:val="000000" w:themeColor="text1"/>
          <w:sz w:val="28"/>
          <w:szCs w:val="28"/>
          <w:lang w:eastAsia="ar-SA"/>
        </w:rPr>
        <w:t>Бологовский</w:t>
      </w:r>
      <w:proofErr w:type="spellEnd"/>
      <w:r w:rsidR="0064117D">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(далее – Отдел образования), в муниципальных бюджетных дошкольных образовательных учреждениях </w:t>
      </w:r>
      <w:r w:rsidR="0064117D" w:rsidRPr="005A2407">
        <w:rPr>
          <w:rFonts w:ascii="Times New Roman" w:hAnsi="Times New Roman" w:cs="Times New Roman"/>
          <w:sz w:val="28"/>
          <w:szCs w:val="28"/>
        </w:rPr>
        <w:t>муниципального образования «</w:t>
      </w:r>
      <w:proofErr w:type="spellStart"/>
      <w:r w:rsidR="0064117D" w:rsidRPr="005A2407">
        <w:rPr>
          <w:rFonts w:ascii="Times New Roman" w:hAnsi="Times New Roman" w:cs="Times New Roman"/>
          <w:sz w:val="28"/>
          <w:szCs w:val="28"/>
        </w:rPr>
        <w:t>Бологовский</w:t>
      </w:r>
      <w:proofErr w:type="spellEnd"/>
      <w:r w:rsidR="0064117D" w:rsidRPr="005A2407">
        <w:rPr>
          <w:rFonts w:ascii="Times New Roman" w:hAnsi="Times New Roman" w:cs="Times New Roman"/>
          <w:sz w:val="28"/>
          <w:szCs w:val="28"/>
        </w:rPr>
        <w:t xml:space="preserve">  район» Тверской области</w:t>
      </w:r>
      <w:r w:rsidR="0064117D" w:rsidRPr="000A34C0">
        <w:rPr>
          <w:rFonts w:ascii="Times New Roman" w:eastAsia="Times New Roman" w:hAnsi="Times New Roman" w:cs="Times New Roman"/>
          <w:color w:val="000000" w:themeColor="text1"/>
          <w:sz w:val="28"/>
          <w:szCs w:val="28"/>
          <w:lang w:eastAsia="ar-SA"/>
        </w:rPr>
        <w:t xml:space="preserve"> </w:t>
      </w:r>
      <w:r w:rsidRPr="000A34C0">
        <w:rPr>
          <w:rFonts w:ascii="Times New Roman" w:eastAsia="Times New Roman" w:hAnsi="Times New Roman" w:cs="Times New Roman"/>
          <w:color w:val="000000" w:themeColor="text1"/>
          <w:sz w:val="28"/>
          <w:szCs w:val="28"/>
          <w:lang w:eastAsia="ar-SA"/>
        </w:rPr>
        <w:t>(далее - МБДОУ);</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2) по телефону в Отделе образования, в МБДОУ;</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3) письменно, в том числе посредством электронной почты, почтовой связи общего пользования (далее – почтовой связи);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4) посредством размещения в открытой и доступной форме информации в информационно-телекоммуникационной сети «Интернет»:</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на </w:t>
      </w:r>
      <w:r w:rsidR="000A34C0" w:rsidRPr="000A34C0">
        <w:rPr>
          <w:rFonts w:ascii="Times New Roman" w:hAnsi="Times New Roman" w:cs="Times New Roman"/>
          <w:color w:val="000000" w:themeColor="text1"/>
          <w:sz w:val="28"/>
          <w:szCs w:val="28"/>
        </w:rPr>
        <w:tab/>
        <w:t>официа</w:t>
      </w:r>
      <w:r>
        <w:rPr>
          <w:rFonts w:ascii="Times New Roman" w:hAnsi="Times New Roman" w:cs="Times New Roman"/>
          <w:color w:val="000000" w:themeColor="text1"/>
          <w:sz w:val="28"/>
          <w:szCs w:val="28"/>
        </w:rPr>
        <w:t xml:space="preserve">льном </w:t>
      </w:r>
      <w:r>
        <w:rPr>
          <w:rFonts w:ascii="Times New Roman" w:hAnsi="Times New Roman" w:cs="Times New Roman"/>
          <w:color w:val="000000" w:themeColor="text1"/>
          <w:sz w:val="28"/>
          <w:szCs w:val="28"/>
        </w:rPr>
        <w:tab/>
        <w:t xml:space="preserve">сайте </w:t>
      </w:r>
      <w:r>
        <w:rPr>
          <w:rFonts w:ascii="Times New Roman" w:hAnsi="Times New Roman" w:cs="Times New Roman"/>
          <w:color w:val="000000" w:themeColor="text1"/>
          <w:sz w:val="28"/>
          <w:szCs w:val="28"/>
        </w:rPr>
        <w:tab/>
        <w:t xml:space="preserve">Отдела </w:t>
      </w:r>
      <w:r w:rsidR="000A34C0" w:rsidRPr="000A34C0">
        <w:rPr>
          <w:rFonts w:ascii="Times New Roman" w:hAnsi="Times New Roman" w:cs="Times New Roman"/>
          <w:color w:val="000000" w:themeColor="text1"/>
          <w:sz w:val="28"/>
          <w:szCs w:val="28"/>
        </w:rPr>
        <w:t>образования</w:t>
      </w:r>
      <w:r>
        <w:rPr>
          <w:rFonts w:ascii="Times New Roman" w:hAnsi="Times New Roman" w:cs="Times New Roman"/>
          <w:color w:val="000000" w:themeColor="text1"/>
          <w:sz w:val="28"/>
          <w:szCs w:val="28"/>
        </w:rPr>
        <w:t xml:space="preserve"> </w:t>
      </w:r>
      <w:hyperlink r:id="rId15" w:history="1">
        <w:r w:rsidRPr="009E6676">
          <w:rPr>
            <w:rStyle w:val="afa"/>
            <w:rFonts w:ascii="Times New Roman" w:hAnsi="Times New Roman" w:cs="Times New Roman"/>
            <w:sz w:val="28"/>
            <w:szCs w:val="28"/>
          </w:rPr>
          <w:t>https://oobol.nubex.ru/</w:t>
        </w:r>
      </w:hyperlink>
      <w:r w:rsidR="000A34C0" w:rsidRPr="000A34C0">
        <w:rPr>
          <w:rFonts w:ascii="Times New Roman" w:hAnsi="Times New Roman" w:cs="Times New Roman"/>
          <w:color w:val="000000" w:themeColor="text1"/>
          <w:sz w:val="28"/>
          <w:szCs w:val="28"/>
        </w:rPr>
        <w:t xml:space="preserve">; </w:t>
      </w:r>
    </w:p>
    <w:p w:rsidR="000A34C0" w:rsidRPr="000A34C0" w:rsidRDefault="000A34C0" w:rsidP="0064117D">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5) посредством размещения информации на информационных стендах Отдела образования. </w:t>
      </w:r>
    </w:p>
    <w:p w:rsidR="000A34C0" w:rsidRPr="000A34C0" w:rsidRDefault="000A34C0" w:rsidP="0064117D">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3.2. Информирование осуществляется по вопросам, касающимся:</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способов подачи заявления о предоставлении муниципальной услуги;</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адреса Отдела образования, обращаться в который необходимо для предоставления муниципальной услуги; </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справочной информации о режиме работы Отдела образования;</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порядка и сроков предоставления муниципальной услуги; </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0A34C0" w:rsidRPr="000A34C0" w:rsidRDefault="0064117D" w:rsidP="0064117D">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0A34C0" w:rsidRPr="000A34C0">
        <w:rPr>
          <w:rFonts w:ascii="Times New Roman" w:hAnsi="Times New Roman" w:cs="Times New Roman"/>
          <w:color w:val="000000" w:themeColor="text1"/>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3.3. При устном обращении заявителя (лично или по телефону) должностное лицо Отдела образования, </w:t>
      </w:r>
      <w:proofErr w:type="gramStart"/>
      <w:r w:rsidRPr="000A34C0">
        <w:rPr>
          <w:rFonts w:ascii="Times New Roman" w:eastAsia="Times New Roman" w:hAnsi="Times New Roman" w:cs="Times New Roman"/>
          <w:color w:val="000000" w:themeColor="text1"/>
          <w:sz w:val="28"/>
          <w:szCs w:val="28"/>
          <w:lang w:eastAsia="ar-SA"/>
        </w:rPr>
        <w:t>осуществляющий</w:t>
      </w:r>
      <w:proofErr w:type="gramEnd"/>
      <w:r w:rsidRPr="000A34C0">
        <w:rPr>
          <w:rFonts w:ascii="Times New Roman" w:eastAsia="Times New Roman" w:hAnsi="Times New Roman" w:cs="Times New Roman"/>
          <w:color w:val="000000" w:themeColor="text1"/>
          <w:sz w:val="28"/>
          <w:szCs w:val="28"/>
          <w:lang w:eastAsia="ar-SA"/>
        </w:rPr>
        <w:t xml:space="preserve"> консультирование, подробно и в вежливой (корректной) форме информирует обратившихся по интересующим вопросам.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Если должностное лицо Отдела образования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0A34C0" w:rsidRPr="000A34C0" w:rsidRDefault="00642381"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изложить обращение в письменной форме и направить по электронной почте в Отдел образования или посредством почтовой связи;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назначить другое время для консультаций;</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прийти лично.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Должностное лицо Отдела образования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0A34C0" w:rsidRPr="000A34C0" w:rsidRDefault="000A34C0" w:rsidP="006D77C7">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Продолжительность информирования по телефону не должна превышать 10 минут.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3.4. По письменному обращению должностное лицо Отдела образования,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 xml:space="preserve">Доступ к информации о сроках, порядке предоставления муниципальной услуги и документах, необходимых для предоставления </w:t>
      </w:r>
      <w:r w:rsidRPr="000A34C0">
        <w:rPr>
          <w:rFonts w:ascii="Times New Roman" w:eastAsia="Times New Roman" w:hAnsi="Times New Roman" w:cs="Times New Roman"/>
          <w:color w:val="000000" w:themeColor="text1"/>
          <w:sz w:val="28"/>
          <w:szCs w:val="28"/>
          <w:lang w:eastAsia="ar-SA"/>
        </w:rPr>
        <w:lastRenderedPageBreak/>
        <w:t xml:space="preserve">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3.6. На официальном сайте Отдела образования,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о месте нахождения и графике работы Отдела образования;</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справочные телефоны Отдела образования;</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адрес официального сайта, а также электронной почты и (или) формы обратной связи Отдела образования в информационно телекоммуникационной сети «Интернет».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3.7. В приемной Отдела образования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Отделе образования при обращении заявителя лично, по телефону, посредством электронной почты или почтовой связи. </w:t>
      </w:r>
    </w:p>
    <w:p w:rsidR="006D77C7" w:rsidRPr="000A34C0" w:rsidRDefault="006D77C7"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6D77C7">
      <w:pPr>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II. Стандарт предоставления муниципальной услуги</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4. Наименование муниципальной услуги</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4.1. Муниципальная услуга </w:t>
      </w:r>
      <w:r w:rsidRPr="000A34C0">
        <w:rPr>
          <w:rFonts w:ascii="Times New Roman" w:eastAsia="Times New Roman" w:hAnsi="Times New Roman" w:cs="Times New Roman"/>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6D77C7" w:rsidRPr="005A2407">
        <w:rPr>
          <w:rFonts w:ascii="Times New Roman" w:hAnsi="Times New Roman" w:cs="Times New Roman"/>
          <w:sz w:val="28"/>
          <w:szCs w:val="28"/>
        </w:rPr>
        <w:t>муниципального образования «</w:t>
      </w:r>
      <w:proofErr w:type="spellStart"/>
      <w:r w:rsidR="006D77C7" w:rsidRPr="005A2407">
        <w:rPr>
          <w:rFonts w:ascii="Times New Roman" w:hAnsi="Times New Roman" w:cs="Times New Roman"/>
          <w:sz w:val="28"/>
          <w:szCs w:val="28"/>
        </w:rPr>
        <w:t>Бологовский</w:t>
      </w:r>
      <w:proofErr w:type="spellEnd"/>
      <w:r w:rsidR="006D77C7" w:rsidRPr="005A2407">
        <w:rPr>
          <w:rFonts w:ascii="Times New Roman" w:hAnsi="Times New Roman" w:cs="Times New Roman"/>
          <w:sz w:val="28"/>
          <w:szCs w:val="28"/>
        </w:rPr>
        <w:t xml:space="preserve">  район» Тверской области</w:t>
      </w:r>
      <w:r w:rsidRPr="000A34C0">
        <w:rPr>
          <w:rFonts w:ascii="Times New Roman" w:eastAsia="Times New Roman" w:hAnsi="Times New Roman" w:cs="Times New Roman"/>
          <w:sz w:val="28"/>
          <w:szCs w:val="28"/>
        </w:rPr>
        <w:t>»</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5. Наименование органа, предоставляющего муниципальную услугу</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5.1. Муниципальная услуга предоставляется Отделом образования. </w:t>
      </w:r>
    </w:p>
    <w:p w:rsidR="000A34C0" w:rsidRPr="00642381"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5.2. В предоставлении муниципальной услуги принимают участие</w:t>
      </w:r>
      <w:r w:rsidR="00642381" w:rsidRPr="00642381">
        <w:rPr>
          <w:rFonts w:ascii="Times New Roman" w:eastAsia="Times New Roman" w:hAnsi="Times New Roman" w:cs="Times New Roman"/>
          <w:color w:val="000000" w:themeColor="text1"/>
          <w:sz w:val="28"/>
          <w:szCs w:val="28"/>
          <w:lang w:eastAsia="ar-SA"/>
        </w:rPr>
        <w:t>:</w:t>
      </w:r>
    </w:p>
    <w:p w:rsidR="000A34C0" w:rsidRPr="000A34C0" w:rsidRDefault="006D77C7" w:rsidP="006D77C7">
      <w:pPr>
        <w:pStyle w:val="ad"/>
        <w:widowControl/>
        <w:tabs>
          <w:tab w:val="left" w:pos="0"/>
          <w:tab w:val="left" w:pos="284"/>
          <w:tab w:val="left" w:pos="709"/>
        </w:tabs>
        <w:suppressAutoHyphens/>
        <w:ind w:left="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Отдел образования.</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5.3. При предоставлении муниципальной услуги Отделу образования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w:t>
      </w:r>
      <w:r w:rsidRPr="000A34C0">
        <w:rPr>
          <w:rFonts w:ascii="Times New Roman" w:eastAsia="Times New Roman" w:hAnsi="Times New Roman" w:cs="Times New Roman"/>
          <w:color w:val="000000" w:themeColor="text1"/>
          <w:sz w:val="28"/>
          <w:szCs w:val="28"/>
          <w:lang w:eastAsia="ar-SA"/>
        </w:rPr>
        <w:lastRenderedPageBreak/>
        <w:t xml:space="preserve">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5.4. Услуги, необходимые и обязательные для предоставления муниципальной услуги, отсутствуют.  </w:t>
      </w:r>
    </w:p>
    <w:p w:rsidR="000A34C0" w:rsidRPr="000A34C0" w:rsidRDefault="000A34C0" w:rsidP="00642381">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6. Результат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6.1. Результатом предоставления муниципальной услуги является: постановка на учет </w:t>
      </w:r>
      <w:proofErr w:type="gramStart"/>
      <w:r w:rsidRPr="000A34C0">
        <w:rPr>
          <w:rFonts w:ascii="Times New Roman" w:eastAsia="Times New Roman" w:hAnsi="Times New Roman" w:cs="Times New Roman"/>
          <w:color w:val="000000" w:themeColor="text1"/>
          <w:sz w:val="28"/>
          <w:szCs w:val="28"/>
          <w:lang w:eastAsia="ar-SA"/>
        </w:rPr>
        <w:t>нуждающихся</w:t>
      </w:r>
      <w:proofErr w:type="gramEnd"/>
      <w:r w:rsidRPr="000A34C0">
        <w:rPr>
          <w:rFonts w:ascii="Times New Roman" w:eastAsia="Times New Roman" w:hAnsi="Times New Roman" w:cs="Times New Roman"/>
          <w:color w:val="000000" w:themeColor="text1"/>
          <w:sz w:val="28"/>
          <w:szCs w:val="28"/>
          <w:lang w:eastAsia="ar-SA"/>
        </w:rPr>
        <w:t xml:space="preserve"> в предоставлении места в МБДОУ и направление в МБДОУ (основной результат).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6.1.2. 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6.1.3. 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6.1.4. 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7. Срок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7.1. Отдел образования в течение 7 рабочих дней со дня регистрации заявления и документов, необходимых для предоставления муниципальной услуги, в Отделе образования,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пунктах 6.1.2. или 6.1.4.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Отдел образования в течение 1 дня со дня утверждения документа о предоставлении места в МБДОУ с учетом желаемой даты приема, указанной в заявлении, направляет заявителю результат, указанный в пункте 6.1.3.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8. Правовые основания для предоставления муниципальной услуги</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официальном сайте Отдела образования: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Федеральный закон от 29 декабря 2012 г. № 273-ФЗ «Об образовании в Российской Федерации»;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0A34C0" w:rsidRPr="000A34C0">
        <w:rPr>
          <w:rFonts w:ascii="Times New Roman" w:hAnsi="Times New Roman" w:cs="Times New Roman"/>
          <w:color w:val="000000" w:themeColor="text1"/>
          <w:sz w:val="28"/>
          <w:szCs w:val="28"/>
        </w:rPr>
        <w:t xml:space="preserve">приказ </w:t>
      </w:r>
      <w:proofErr w:type="spellStart"/>
      <w:r w:rsidR="000A34C0" w:rsidRPr="000A34C0">
        <w:rPr>
          <w:rFonts w:ascii="Times New Roman" w:hAnsi="Times New Roman" w:cs="Times New Roman"/>
          <w:color w:val="000000" w:themeColor="text1"/>
          <w:sz w:val="28"/>
          <w:szCs w:val="28"/>
        </w:rPr>
        <w:t>Минпросвещения</w:t>
      </w:r>
      <w:proofErr w:type="spellEnd"/>
      <w:r w:rsidR="000A34C0" w:rsidRPr="000A34C0">
        <w:rPr>
          <w:rFonts w:ascii="Times New Roman" w:hAnsi="Times New Roman" w:cs="Times New Roman"/>
          <w:color w:val="000000" w:themeColor="text1"/>
          <w:sz w:val="28"/>
          <w:szCs w:val="28"/>
        </w:rPr>
        <w:t xml:space="preserve"> России от 15 мая 2020 г. № 236 «Об утверждении Порядка приема на </w:t>
      </w:r>
      <w:proofErr w:type="gramStart"/>
      <w:r w:rsidR="000A34C0" w:rsidRPr="000A34C0">
        <w:rPr>
          <w:rFonts w:ascii="Times New Roman" w:hAnsi="Times New Roman" w:cs="Times New Roman"/>
          <w:color w:val="000000" w:themeColor="text1"/>
          <w:sz w:val="28"/>
          <w:szCs w:val="28"/>
        </w:rPr>
        <w:t>обучения по</w:t>
      </w:r>
      <w:proofErr w:type="gramEnd"/>
      <w:r w:rsidR="000A34C0" w:rsidRPr="000A34C0">
        <w:rPr>
          <w:rFonts w:ascii="Times New Roman" w:hAnsi="Times New Roman" w:cs="Times New Roman"/>
          <w:color w:val="000000" w:themeColor="text1"/>
          <w:sz w:val="28"/>
          <w:szCs w:val="28"/>
        </w:rPr>
        <w:t xml:space="preserve"> образовательным программам дошкольного образования»; приказ </w:t>
      </w:r>
      <w:proofErr w:type="spellStart"/>
      <w:r w:rsidR="000A34C0" w:rsidRPr="000A34C0">
        <w:rPr>
          <w:rFonts w:ascii="Times New Roman" w:hAnsi="Times New Roman" w:cs="Times New Roman"/>
          <w:color w:val="000000" w:themeColor="text1"/>
          <w:sz w:val="28"/>
          <w:szCs w:val="28"/>
        </w:rPr>
        <w:t>Минобрнауки</w:t>
      </w:r>
      <w:proofErr w:type="spellEnd"/>
      <w:r w:rsidR="000A34C0" w:rsidRPr="000A34C0">
        <w:rPr>
          <w:rFonts w:ascii="Times New Roman" w:hAnsi="Times New Roman" w:cs="Times New Roman"/>
          <w:color w:val="000000" w:themeColor="text1"/>
          <w:sz w:val="28"/>
          <w:szCs w:val="28"/>
        </w:rPr>
        <w:t xml:space="preserve"> России от 28 декабря 2015 г № 1527 «Об утверждении Порядка и условий осуществления </w:t>
      </w:r>
      <w:proofErr w:type="gramStart"/>
      <w:r w:rsidR="000A34C0" w:rsidRPr="000A34C0">
        <w:rPr>
          <w:rFonts w:ascii="Times New Roman" w:hAnsi="Times New Roman" w:cs="Times New Roman"/>
          <w:color w:val="000000" w:themeColor="text1"/>
          <w:sz w:val="28"/>
          <w:szCs w:val="28"/>
        </w:rPr>
        <w:t>перевода</w:t>
      </w:r>
      <w:proofErr w:type="gramEnd"/>
      <w:r w:rsidR="000A34C0" w:rsidRPr="000A34C0">
        <w:rPr>
          <w:rFonts w:ascii="Times New Roman" w:hAnsi="Times New Roman" w:cs="Times New Roman"/>
          <w:color w:val="000000" w:themeColor="text1"/>
          <w:sz w:val="28"/>
          <w:szCs w:val="28"/>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 приказ </w:t>
      </w:r>
      <w:proofErr w:type="spellStart"/>
      <w:r w:rsidR="000A34C0" w:rsidRPr="000A34C0">
        <w:rPr>
          <w:rFonts w:ascii="Times New Roman" w:hAnsi="Times New Roman" w:cs="Times New Roman"/>
          <w:color w:val="000000" w:themeColor="text1"/>
          <w:sz w:val="28"/>
          <w:szCs w:val="28"/>
        </w:rPr>
        <w:t>Минпросвещения</w:t>
      </w:r>
      <w:proofErr w:type="spellEnd"/>
      <w:r w:rsidR="000A34C0" w:rsidRPr="000A34C0">
        <w:rPr>
          <w:rFonts w:ascii="Times New Roman" w:hAnsi="Times New Roman" w:cs="Times New Roman"/>
          <w:color w:val="000000" w:themeColor="text1"/>
          <w:sz w:val="28"/>
          <w:szCs w:val="28"/>
        </w:rPr>
        <w:t xml:space="preserve">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0A34C0" w:rsidRPr="000A34C0" w:rsidRDefault="000A34C0" w:rsidP="000A34C0">
      <w:pPr>
        <w:pStyle w:val="ad"/>
        <w:tabs>
          <w:tab w:val="left" w:pos="0"/>
          <w:tab w:val="left" w:pos="284"/>
        </w:tabs>
        <w:ind w:left="0" w:firstLine="709"/>
        <w:jc w:val="both"/>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Закон Российской Федерации от 17 января 1992 г. № 2202-1 «О прокуратуре Российской Федерации»;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Закон Российской Федерации от 26 июня 1992 г. № 3132-1 «О статусе судей в Российской Федерации»;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Федеральный закон от 28 декабря 2010 г. № 403-ФЗ «О Следственном комитете Российской Федерации»;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Федеральный закон от 27 мая 1998 г. № 76-ФЗ «О статусе военнослужащих»;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Федеральный закон от 7 февраля 2011 г. № 3-ФЗ «О полиции»;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rsidR="000A34C0" w:rsidRPr="000A34C0">
        <w:rPr>
          <w:rFonts w:ascii="Times New Roman" w:hAnsi="Times New Roman" w:cs="Times New Roman"/>
          <w:color w:val="000000" w:themeColor="text1"/>
          <w:sz w:val="28"/>
          <w:szCs w:val="28"/>
        </w:rPr>
        <w:t>контртеррористических</w:t>
      </w:r>
      <w:proofErr w:type="spellEnd"/>
      <w:r w:rsidR="000A34C0" w:rsidRPr="000A34C0">
        <w:rPr>
          <w:rFonts w:ascii="Times New Roman" w:hAnsi="Times New Roman" w:cs="Times New Roman"/>
          <w:color w:val="000000" w:themeColor="text1"/>
          <w:sz w:val="28"/>
          <w:szCs w:val="28"/>
        </w:rPr>
        <w:t xml:space="preserve"> операциях и обеспечивающим правопорядок и общественную безопасность на территории </w:t>
      </w:r>
      <w:proofErr w:type="spellStart"/>
      <w:proofErr w:type="gramStart"/>
      <w:r w:rsidR="000A34C0" w:rsidRPr="000A34C0">
        <w:rPr>
          <w:rFonts w:ascii="Times New Roman" w:hAnsi="Times New Roman" w:cs="Times New Roman"/>
          <w:color w:val="000000" w:themeColor="text1"/>
          <w:sz w:val="28"/>
          <w:szCs w:val="28"/>
        </w:rPr>
        <w:t>Северо</w:t>
      </w:r>
      <w:proofErr w:type="spellEnd"/>
      <w:r w:rsidR="000A34C0" w:rsidRPr="000A34C0">
        <w:rPr>
          <w:rFonts w:ascii="Times New Roman" w:hAnsi="Times New Roman" w:cs="Times New Roman"/>
          <w:color w:val="000000" w:themeColor="text1"/>
          <w:sz w:val="28"/>
          <w:szCs w:val="28"/>
        </w:rPr>
        <w:t xml:space="preserve"> - Кавказского</w:t>
      </w:r>
      <w:proofErr w:type="gramEnd"/>
      <w:r w:rsidR="000A34C0" w:rsidRPr="000A34C0">
        <w:rPr>
          <w:rFonts w:ascii="Times New Roman" w:hAnsi="Times New Roman" w:cs="Times New Roman"/>
          <w:color w:val="000000" w:themeColor="text1"/>
          <w:sz w:val="28"/>
          <w:szCs w:val="28"/>
        </w:rPr>
        <w:t xml:space="preserve"> региона Российской Федерации»;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w:t>
      </w:r>
      <w:r w:rsidR="000A34C0" w:rsidRPr="000A34C0">
        <w:rPr>
          <w:rFonts w:ascii="Times New Roman" w:hAnsi="Times New Roman" w:cs="Times New Roman"/>
          <w:color w:val="000000" w:themeColor="text1"/>
          <w:sz w:val="28"/>
          <w:szCs w:val="28"/>
        </w:rPr>
        <w:lastRenderedPageBreak/>
        <w:t xml:space="preserve">территории Республики Дагестан и погибших (пропавших без вести), умерших, ставших инвалидами в связи с выполнением служебных обязанностей». </w:t>
      </w:r>
      <w:proofErr w:type="gramEnd"/>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000A34C0" w:rsidRPr="000A34C0">
        <w:rPr>
          <w:rFonts w:ascii="Times New Roman" w:hAnsi="Times New Roman" w:cs="Times New Roman"/>
          <w:color w:val="000000" w:themeColor="text1"/>
          <w:sz w:val="28"/>
          <w:szCs w:val="28"/>
        </w:rPr>
        <w:t xml:space="preserve">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Указ Президента Российской Федерации от 5 мая 1992 г. № 431 «О мерах по социальной поддержке семей»;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Указ Президента Российской Федерации от 2 октября 1992 г. № 1157 «О дополнительных мерах государственной поддержки инвалидов».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9. Исчерпывающий перечень документов, необходимых для предоставления муниципальной услуги</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 Для получения муниципальной услуги заявитель представляет: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9.1.2-9.1.11 настоящего Административного регламента, в том числе в виде прилагаемых к заявлению электронных документов.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sidR="002C6DD3">
        <w:rPr>
          <w:rFonts w:ascii="Times New Roman" w:eastAsia="Times New Roman" w:hAnsi="Times New Roman" w:cs="Times New Roman"/>
          <w:color w:val="000000" w:themeColor="text1"/>
          <w:sz w:val="28"/>
          <w:szCs w:val="28"/>
          <w:lang w:eastAsia="ar-SA"/>
        </w:rPr>
        <w:t xml:space="preserve"> согласно Приложению № 9</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9.1.2. Документ, удостоверяющий личность заявителя.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9.1.3. Документ, подтверждающий право заявителя на пребывание в </w:t>
      </w:r>
      <w:r w:rsidR="006D77C7">
        <w:rPr>
          <w:rFonts w:ascii="Times New Roman" w:eastAsia="Times New Roman" w:hAnsi="Times New Roman" w:cs="Times New Roman"/>
          <w:color w:val="000000" w:themeColor="text1"/>
          <w:sz w:val="28"/>
          <w:szCs w:val="28"/>
          <w:lang w:eastAsia="ar-SA"/>
        </w:rPr>
        <w:t>Российской Федерации, докумен</w:t>
      </w:r>
      <w:proofErr w:type="gramStart"/>
      <w:r w:rsidR="006D77C7">
        <w:rPr>
          <w:rFonts w:ascii="Times New Roman" w:eastAsia="Times New Roman" w:hAnsi="Times New Roman" w:cs="Times New Roman"/>
          <w:color w:val="000000" w:themeColor="text1"/>
          <w:sz w:val="28"/>
          <w:szCs w:val="28"/>
          <w:lang w:eastAsia="ar-SA"/>
        </w:rPr>
        <w:t>т(</w:t>
      </w:r>
      <w:proofErr w:type="spellStart"/>
      <w:proofErr w:type="gramEnd"/>
      <w:r w:rsidRPr="000A34C0">
        <w:rPr>
          <w:rFonts w:ascii="Times New Roman" w:eastAsia="Times New Roman" w:hAnsi="Times New Roman" w:cs="Times New Roman"/>
          <w:color w:val="000000" w:themeColor="text1"/>
          <w:sz w:val="28"/>
          <w:szCs w:val="28"/>
          <w:lang w:eastAsia="ar-SA"/>
        </w:rPr>
        <w:t>ы</w:t>
      </w:r>
      <w:proofErr w:type="spellEnd"/>
      <w:r w:rsidRPr="000A34C0">
        <w:rPr>
          <w:rFonts w:ascii="Times New Roman" w:eastAsia="Times New Roman" w:hAnsi="Times New Roman" w:cs="Times New Roman"/>
          <w:color w:val="000000" w:themeColor="text1"/>
          <w:sz w:val="28"/>
          <w:szCs w:val="28"/>
          <w:lang w:eastAsia="ar-SA"/>
        </w:rPr>
        <w:t xml:space="preserve">),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9.1.4. Документ, подтверждающий установление опеки (при необходимости). </w:t>
      </w:r>
    </w:p>
    <w:p w:rsidR="000A34C0" w:rsidRPr="000A34C0" w:rsidRDefault="000A34C0" w:rsidP="000A34C0">
      <w:pPr>
        <w:tabs>
          <w:tab w:val="left" w:pos="0"/>
        </w:tabs>
        <w:suppressAutoHyphens/>
        <w:ind w:firstLine="709"/>
        <w:jc w:val="both"/>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9.1.5. Свидетельство о рождении ребенка, выданное на территории Российской Федерации.</w:t>
      </w:r>
    </w:p>
    <w:p w:rsidR="000A34C0" w:rsidRPr="000A34C0" w:rsidRDefault="000A34C0" w:rsidP="000A34C0">
      <w:pPr>
        <w:pStyle w:val="ad"/>
        <w:tabs>
          <w:tab w:val="left" w:pos="0"/>
        </w:tabs>
        <w:ind w:left="0" w:firstLine="709"/>
        <w:jc w:val="both"/>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9.1.6. Свидетельство о регистрации ребенка по месту жительства или </w:t>
      </w:r>
      <w:r w:rsidRPr="000A34C0">
        <w:rPr>
          <w:rFonts w:ascii="Times New Roman" w:hAnsi="Times New Roman" w:cs="Times New Roman"/>
          <w:color w:val="000000" w:themeColor="text1"/>
          <w:sz w:val="28"/>
          <w:szCs w:val="28"/>
        </w:rPr>
        <w:lastRenderedPageBreak/>
        <w:t xml:space="preserve">по месту пребывания на закрепленной территории или документы, содержащие сведения о месте пребывания, месте фактического проживания ребенка.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9.1.7. Документ </w:t>
      </w:r>
      <w:proofErr w:type="spellStart"/>
      <w:r w:rsidRPr="000A34C0">
        <w:rPr>
          <w:rFonts w:ascii="Times New Roman" w:eastAsia="Times New Roman" w:hAnsi="Times New Roman" w:cs="Times New Roman"/>
          <w:color w:val="000000" w:themeColor="text1"/>
          <w:sz w:val="28"/>
          <w:szCs w:val="28"/>
          <w:lang w:eastAsia="ar-SA"/>
        </w:rPr>
        <w:t>психолого-медико-педагогической</w:t>
      </w:r>
      <w:proofErr w:type="spellEnd"/>
      <w:r w:rsidRPr="000A34C0">
        <w:rPr>
          <w:rFonts w:ascii="Times New Roman" w:eastAsia="Times New Roman" w:hAnsi="Times New Roman" w:cs="Times New Roman"/>
          <w:color w:val="000000" w:themeColor="text1"/>
          <w:sz w:val="28"/>
          <w:szCs w:val="28"/>
          <w:lang w:eastAsia="ar-SA"/>
        </w:rPr>
        <w:t xml:space="preserve"> комиссии (при необходимости).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9.1.8. Документ, подтверждающий потребность в обучении в группе оздоровительной направленности (при необходимости).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9.1.9. Документ, подтверждающий наличие права на специальные меры поддержки (гарантии) отдельных категорий граждан и их семей (при необходимости).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9.1.10.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9.1.11. Документ (справка с места работы), подтверждающий право (льготу) родителям (законным представителям) на внеочередное или первоочередное предоставление места в МБДОУ в соответствии с действующим федеральным и региональным законодательством (при наличии).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заявлении, поданном на бумажном носителе, также указывается один из следующих способов направления результата предоставления муниципальной услуги: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 форме уведомления по телефону, электронной почте;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на бумажном носителе в виде распечатанного экземпляра электронного документа в Отделе образования, многофункциональном центре и/или высланного по почтовому адресу, указанному в заявлении.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9.2.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9.3. При предоставлении муниципальной услуги запрещается требовать от заявителя: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9.3.1.</w:t>
      </w:r>
      <w:r w:rsidRPr="000A34C0">
        <w:rPr>
          <w:rFonts w:ascii="Times New Roman" w:eastAsia="Times New Roman" w:hAnsi="Times New Roman" w:cs="Times New Roman"/>
          <w:color w:val="000000" w:themeColor="text1"/>
          <w:sz w:val="28"/>
          <w:szCs w:val="28"/>
          <w:lang w:eastAsia="ar-SA"/>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9.3.2.</w:t>
      </w:r>
      <w:r w:rsidRPr="000A34C0">
        <w:rPr>
          <w:rFonts w:ascii="Times New Roman" w:eastAsia="Times New Roman" w:hAnsi="Times New Roman" w:cs="Times New Roman"/>
          <w:color w:val="000000" w:themeColor="text1"/>
          <w:sz w:val="28"/>
          <w:szCs w:val="28"/>
          <w:lang w:eastAsia="ar-SA"/>
        </w:rPr>
        <w:tab/>
      </w:r>
      <w:proofErr w:type="gramStart"/>
      <w:r w:rsidRPr="000A34C0">
        <w:rPr>
          <w:rFonts w:ascii="Times New Roman" w:eastAsia="Times New Roman" w:hAnsi="Times New Roman" w:cs="Times New Roman"/>
          <w:color w:val="000000" w:themeColor="text1"/>
          <w:sz w:val="28"/>
          <w:szCs w:val="28"/>
          <w:lang w:eastAsia="ar-SA"/>
        </w:rPr>
        <w:t xml:space="preserve">Представления документов и информации, которые в соответствии  с нормативными правовыми актами Российской Федерации,  Тверской области, муниципальными правовыми актами </w:t>
      </w:r>
      <w:r w:rsidR="006D77C7">
        <w:rPr>
          <w:rFonts w:ascii="Times New Roman" w:eastAsia="Times New Roman" w:hAnsi="Times New Roman" w:cs="Times New Roman"/>
          <w:color w:val="000000" w:themeColor="text1"/>
          <w:sz w:val="28"/>
          <w:szCs w:val="28"/>
          <w:lang w:eastAsia="ar-SA"/>
        </w:rPr>
        <w:t>МО «</w:t>
      </w:r>
      <w:proofErr w:type="spellStart"/>
      <w:r w:rsidR="006D77C7">
        <w:rPr>
          <w:rFonts w:ascii="Times New Roman" w:eastAsia="Times New Roman" w:hAnsi="Times New Roman" w:cs="Times New Roman"/>
          <w:color w:val="000000" w:themeColor="text1"/>
          <w:sz w:val="28"/>
          <w:szCs w:val="28"/>
          <w:lang w:eastAsia="ar-SA"/>
        </w:rPr>
        <w:t>Бологовский</w:t>
      </w:r>
      <w:proofErr w:type="spellEnd"/>
      <w:r w:rsidR="006D77C7">
        <w:rPr>
          <w:rFonts w:ascii="Times New Roman" w:eastAsia="Times New Roman" w:hAnsi="Times New Roman" w:cs="Times New Roman"/>
          <w:color w:val="000000" w:themeColor="text1"/>
          <w:sz w:val="28"/>
          <w:szCs w:val="28"/>
          <w:lang w:eastAsia="ar-SA"/>
        </w:rPr>
        <w:t xml:space="preserve"> район» Тверской области находятся </w:t>
      </w:r>
      <w:r w:rsidRPr="000A34C0">
        <w:rPr>
          <w:rFonts w:ascii="Times New Roman" w:eastAsia="Times New Roman" w:hAnsi="Times New Roman" w:cs="Times New Roman"/>
          <w:color w:val="000000" w:themeColor="text1"/>
          <w:sz w:val="28"/>
          <w:szCs w:val="28"/>
          <w:lang w:eastAsia="ar-SA"/>
        </w:rPr>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0A34C0">
        <w:rPr>
          <w:rFonts w:ascii="Times New Roman" w:eastAsia="Times New Roman" w:hAnsi="Times New Roman" w:cs="Times New Roman"/>
          <w:color w:val="000000" w:themeColor="text1"/>
          <w:sz w:val="28"/>
          <w:szCs w:val="28"/>
          <w:lang w:eastAsia="ar-SA"/>
        </w:rPr>
        <w:t xml:space="preserve"> закона от 27 июля </w:t>
      </w:r>
      <w:r w:rsidRPr="000A34C0">
        <w:rPr>
          <w:rFonts w:ascii="Times New Roman" w:eastAsia="Times New Roman" w:hAnsi="Times New Roman" w:cs="Times New Roman"/>
          <w:color w:val="000000" w:themeColor="text1"/>
          <w:sz w:val="28"/>
          <w:szCs w:val="28"/>
          <w:lang w:eastAsia="ar-SA"/>
        </w:rPr>
        <w:lastRenderedPageBreak/>
        <w:t xml:space="preserve">2010 г. № 210-ФЗ «Об организации предоставления государственных и муниципальных услуг» (далее – Федеральный закон № 210-ФЗ).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9.3.3.</w:t>
      </w:r>
      <w:r w:rsidRPr="000A34C0">
        <w:rPr>
          <w:rFonts w:ascii="Times New Roman" w:eastAsia="Times New Roman" w:hAnsi="Times New Roman" w:cs="Times New Roman"/>
          <w:color w:val="000000" w:themeColor="text1"/>
          <w:sz w:val="28"/>
          <w:szCs w:val="28"/>
          <w:lang w:eastAsia="ar-SA"/>
        </w:rPr>
        <w:tab/>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выявление документально подтвержденного факта (признаков) ошибочного или противоправного действия (бездействия) должностного лица Отдела образования,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Отдела образования, руководителя многофункционального центра при первоначальном отказе</w:t>
      </w:r>
      <w:proofErr w:type="gramEnd"/>
      <w:r w:rsidR="000A34C0" w:rsidRPr="000A34C0">
        <w:rPr>
          <w:rFonts w:ascii="Times New Roman" w:hAnsi="Times New Roman" w:cs="Times New Roman"/>
          <w:color w:val="000000" w:themeColor="text1"/>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10. Исчерпывающий перечень оснований для отказа в приеме документов, необходимых для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10.1. </w:t>
      </w:r>
      <w:proofErr w:type="gramStart"/>
      <w:r w:rsidRPr="000A34C0">
        <w:rPr>
          <w:rFonts w:ascii="Times New Roman" w:eastAsia="Times New Roman" w:hAnsi="Times New Roman" w:cs="Times New Roman"/>
          <w:color w:val="000000" w:themeColor="text1"/>
          <w:sz w:val="28"/>
          <w:szCs w:val="28"/>
          <w:lang w:eastAsia="ar-SA"/>
        </w:rPr>
        <w:t>При предоставлении заявления на бумажном носителе основаниями для отказа в приеме к рассмотрению</w:t>
      </w:r>
      <w:proofErr w:type="gramEnd"/>
      <w:r w:rsidRPr="000A34C0">
        <w:rPr>
          <w:rFonts w:ascii="Times New Roman" w:eastAsia="Times New Roman" w:hAnsi="Times New Roman" w:cs="Times New Roman"/>
          <w:color w:val="000000" w:themeColor="text1"/>
          <w:sz w:val="28"/>
          <w:szCs w:val="28"/>
          <w:lang w:eastAsia="ar-SA"/>
        </w:rPr>
        <w:t xml:space="preserve"> документов, необходимых для предоставления муниципальной услуги, являются: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предоставление неполной информации (комплект документов от заявителя) согласно пункту 9.1. настоящего Административного регламента с учетом сроков исправления недостатков со стороны заявителя;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lastRenderedPageBreak/>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11. Исчерпывающий перечень оснований для приостановления </w:t>
      </w:r>
      <w:proofErr w:type="gramStart"/>
      <w:r w:rsidRPr="000A34C0">
        <w:rPr>
          <w:rFonts w:ascii="Times New Roman" w:eastAsia="Times New Roman" w:hAnsi="Times New Roman" w:cs="Times New Roman"/>
          <w:b/>
          <w:color w:val="000000" w:themeColor="text1"/>
          <w:sz w:val="28"/>
          <w:szCs w:val="28"/>
          <w:lang w:eastAsia="ar-SA"/>
        </w:rPr>
        <w:t>предоставлении</w:t>
      </w:r>
      <w:proofErr w:type="gramEnd"/>
      <w:r w:rsidRPr="000A34C0">
        <w:rPr>
          <w:rFonts w:ascii="Times New Roman" w:eastAsia="Times New Roman" w:hAnsi="Times New Roman" w:cs="Times New Roman"/>
          <w:b/>
          <w:color w:val="000000" w:themeColor="text1"/>
          <w:sz w:val="28"/>
          <w:szCs w:val="28"/>
          <w:lang w:eastAsia="ar-SA"/>
        </w:rPr>
        <w:t xml:space="preserve"> муниципальной услуги или отказа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11.1.</w:t>
      </w:r>
      <w:r w:rsidRPr="000A34C0">
        <w:rPr>
          <w:rFonts w:ascii="Times New Roman" w:eastAsia="Times New Roman" w:hAnsi="Times New Roman" w:cs="Times New Roman"/>
          <w:color w:val="000000" w:themeColor="text1"/>
          <w:sz w:val="28"/>
          <w:szCs w:val="28"/>
          <w:lang w:eastAsia="ar-SA"/>
        </w:rPr>
        <w:tab/>
        <w:t xml:space="preserve">Оснований для приостановления предоставления муниципальной услуги не предусмотрено.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11.2.</w:t>
      </w:r>
      <w:r w:rsidRPr="000A34C0">
        <w:rPr>
          <w:rFonts w:ascii="Times New Roman" w:eastAsia="Times New Roman" w:hAnsi="Times New Roman" w:cs="Times New Roman"/>
          <w:color w:val="000000" w:themeColor="text1"/>
          <w:sz w:val="28"/>
          <w:szCs w:val="28"/>
          <w:lang w:eastAsia="ar-SA"/>
        </w:rPr>
        <w:tab/>
        <w:t xml:space="preserve">Основания для отказа в предоставлении муниципальной услуги в части промежуточного результата – постановка на учет: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заявитель не соответствует категории лиц, имеющих право на предоставление услуги;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предоставление недостоверной информации согласно пункту 9.1. настоящего Административного регламента;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предоставление неполной информации, в том числе неполного комплекта документов (при подаче заявления в электронном виде);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 </w:t>
      </w:r>
    </w:p>
    <w:p w:rsidR="000A34C0" w:rsidRPr="000A34C0" w:rsidRDefault="000A34C0" w:rsidP="000A34C0">
      <w:pPr>
        <w:pStyle w:val="ad"/>
        <w:tabs>
          <w:tab w:val="left" w:pos="0"/>
        </w:tabs>
        <w:ind w:left="0" w:firstLine="709"/>
        <w:jc w:val="both"/>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Оснований для отказа в предоставлении муниципальной услуги в части основного результата – направления – не предусмотрено. </w:t>
      </w:r>
    </w:p>
    <w:p w:rsidR="000A34C0" w:rsidRPr="000A34C0" w:rsidRDefault="000A34C0" w:rsidP="000A34C0">
      <w:pPr>
        <w:tabs>
          <w:tab w:val="left" w:pos="0"/>
          <w:tab w:val="left" w:pos="284"/>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12. Размер платы, взимаемой заявителем при предоставлении муниципальной услуги и способы ее взимания</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12.1.</w:t>
      </w:r>
      <w:r w:rsidRPr="000A34C0">
        <w:rPr>
          <w:rFonts w:ascii="Times New Roman" w:eastAsia="Times New Roman" w:hAnsi="Times New Roman" w:cs="Times New Roman"/>
          <w:color w:val="000000" w:themeColor="text1"/>
          <w:sz w:val="28"/>
          <w:szCs w:val="28"/>
          <w:lang w:eastAsia="ar-SA"/>
        </w:rPr>
        <w:tab/>
        <w:t xml:space="preserve">Предоставление муниципальной услуги осуществляется бесплатно.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12.2.</w:t>
      </w:r>
      <w:r w:rsidRPr="000A34C0">
        <w:rPr>
          <w:rFonts w:ascii="Times New Roman" w:eastAsia="Times New Roman" w:hAnsi="Times New Roman" w:cs="Times New Roman"/>
          <w:color w:val="000000" w:themeColor="text1"/>
          <w:sz w:val="28"/>
          <w:szCs w:val="28"/>
          <w:lang w:eastAsia="ar-SA"/>
        </w:rPr>
        <w:tab/>
        <w:t xml:space="preserve">Услуги, необходимые и обязательные для предоставления муниципальной услуги, отсутствуют.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13.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13.1.</w:t>
      </w:r>
      <w:r w:rsidRPr="000A34C0">
        <w:rPr>
          <w:rFonts w:ascii="Times New Roman" w:eastAsia="Times New Roman" w:hAnsi="Times New Roman" w:cs="Times New Roman"/>
          <w:color w:val="000000" w:themeColor="text1"/>
          <w:sz w:val="28"/>
          <w:szCs w:val="28"/>
          <w:lang w:eastAsia="ar-SA"/>
        </w:rPr>
        <w:tab/>
        <w:t xml:space="preserve">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Отделе образования </w:t>
      </w:r>
      <w:r w:rsidRPr="000A34C0">
        <w:rPr>
          <w:rFonts w:ascii="Times New Roman" w:eastAsia="Times New Roman" w:hAnsi="Times New Roman" w:cs="Times New Roman"/>
          <w:color w:val="000000" w:themeColor="text1"/>
          <w:sz w:val="28"/>
          <w:szCs w:val="28"/>
          <w:lang w:eastAsia="ar-SA"/>
        </w:rPr>
        <w:lastRenderedPageBreak/>
        <w:t xml:space="preserve">составляет 30 минут. </w:t>
      </w:r>
    </w:p>
    <w:p w:rsidR="000216E3" w:rsidRPr="000A34C0" w:rsidRDefault="000216E3"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14. Срок регистрации запроса заявителя о предоставлении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14.1.</w:t>
      </w:r>
      <w:r w:rsidRPr="000A34C0">
        <w:rPr>
          <w:rFonts w:ascii="Times New Roman" w:eastAsia="Times New Roman" w:hAnsi="Times New Roman" w:cs="Times New Roman"/>
          <w:color w:val="000000" w:themeColor="text1"/>
          <w:sz w:val="28"/>
          <w:szCs w:val="28"/>
          <w:lang w:eastAsia="ar-SA"/>
        </w:rPr>
        <w:tab/>
        <w:t xml:space="preserve">Заявления о предоставлении муниципальной услуги подлежат регистрации в Отделе образования в течение 1 рабочего дня со дня получения заявления и документов, необходимых для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Отдел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w:t>
      </w:r>
      <w:r w:rsidR="00C46D06">
        <w:rPr>
          <w:rFonts w:ascii="Times New Roman" w:eastAsia="Times New Roman" w:hAnsi="Times New Roman" w:cs="Times New Roman"/>
          <w:color w:val="000000" w:themeColor="text1"/>
          <w:sz w:val="28"/>
          <w:szCs w:val="28"/>
          <w:lang w:eastAsia="ar-SA"/>
        </w:rPr>
        <w:t>е, приведенной в Приложении  № 10</w:t>
      </w:r>
      <w:r w:rsidRPr="000A34C0">
        <w:rPr>
          <w:rFonts w:ascii="Times New Roman" w:eastAsia="Times New Roman" w:hAnsi="Times New Roman" w:cs="Times New Roman"/>
          <w:color w:val="000000" w:themeColor="text1"/>
          <w:sz w:val="28"/>
          <w:szCs w:val="28"/>
          <w:lang w:eastAsia="ar-SA"/>
        </w:rPr>
        <w:t xml:space="preserve"> к</w:t>
      </w:r>
      <w:proofErr w:type="gramEnd"/>
      <w:r w:rsidRPr="000A34C0">
        <w:rPr>
          <w:rFonts w:ascii="Times New Roman" w:eastAsia="Times New Roman" w:hAnsi="Times New Roman" w:cs="Times New Roman"/>
          <w:color w:val="000000" w:themeColor="text1"/>
          <w:sz w:val="28"/>
          <w:szCs w:val="28"/>
          <w:lang w:eastAsia="ar-SA"/>
        </w:rPr>
        <w:t xml:space="preserve"> настоящему Административному регламенту.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15. Требования к помещениям, в которых предоставляется муниципальная услуга</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15.1.</w:t>
      </w:r>
      <w:r w:rsidRPr="000A34C0">
        <w:rPr>
          <w:rFonts w:ascii="Times New Roman" w:eastAsia="Times New Roman" w:hAnsi="Times New Roman" w:cs="Times New Roman"/>
          <w:color w:val="000000" w:themeColor="text1"/>
          <w:sz w:val="28"/>
          <w:szCs w:val="28"/>
          <w:lang w:eastAsia="ar-SA"/>
        </w:rPr>
        <w:tab/>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Для парковки специальных автотранспортных средств инвалидов на стоянке (парковке) выделяется не менее 10</w:t>
      </w:r>
      <w:r w:rsidR="002A465B">
        <w:rPr>
          <w:rFonts w:ascii="Times New Roman" w:eastAsia="Times New Roman" w:hAnsi="Times New Roman" w:cs="Times New Roman"/>
          <w:color w:val="000000" w:themeColor="text1"/>
          <w:sz w:val="28"/>
          <w:szCs w:val="28"/>
          <w:lang w:eastAsia="ar-SA"/>
        </w:rPr>
        <w:t xml:space="preserve"> </w:t>
      </w:r>
      <w:r w:rsidRPr="000A34C0">
        <w:rPr>
          <w:rFonts w:ascii="Times New Roman" w:eastAsia="Times New Roman" w:hAnsi="Times New Roman" w:cs="Times New Roman"/>
          <w:color w:val="000000" w:themeColor="text1"/>
          <w:sz w:val="28"/>
          <w:szCs w:val="28"/>
          <w:lang w:eastAsia="ar-SA"/>
        </w:rPr>
        <w:t xml:space="preserve">%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w:t>
      </w:r>
      <w:r w:rsidRPr="000A34C0">
        <w:rPr>
          <w:rFonts w:ascii="Times New Roman" w:eastAsia="Times New Roman" w:hAnsi="Times New Roman" w:cs="Times New Roman"/>
          <w:color w:val="000000" w:themeColor="text1"/>
          <w:sz w:val="28"/>
          <w:szCs w:val="28"/>
          <w:lang w:eastAsia="ar-SA"/>
        </w:rPr>
        <w:lastRenderedPageBreak/>
        <w:t xml:space="preserve">соответствии с законодательством Российской Федерации о социальной защите инвалидов.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Помещения, в которых предоставляется муниципальная услуга, оснащаются: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противопожарной системой и средствами пожаротушения;</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системой оповещения о возникновении чрезвычайной ситуации;</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средствами оказания первой медицинской помощи;</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туалетными комнатами для посетителей.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Приемная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Места приема заявителей оборудуются информационными табличками (вывесками) с указанием: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номера кабинета и наименования отдела;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фамилии, имени и отчества (последнее – при наличии), должности ответственного лица за прием документов;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графика приема заявителей.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 предоставлении муниципальной услуги инвалидам обеспечиваются: </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сопровождение инвалидов, имеющих стойкие расстройства функции зрения и самостоятельного передвижения; </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0A34C0" w:rsidRPr="000A34C0">
        <w:rPr>
          <w:rFonts w:ascii="Times New Roman" w:hAnsi="Times New Roman" w:cs="Times New Roman"/>
          <w:color w:val="000000" w:themeColor="text1"/>
          <w:sz w:val="28"/>
          <w:szCs w:val="28"/>
        </w:rPr>
        <w:lastRenderedPageBreak/>
        <w:t>зданиям и помещениям, в которых предоставляется муниципальная услуга, и к муниципальной услуге с учетом ограничений их жизнедеятельности;</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допуск </w:t>
      </w:r>
      <w:proofErr w:type="spellStart"/>
      <w:r w:rsidR="000A34C0" w:rsidRPr="000A34C0">
        <w:rPr>
          <w:rFonts w:ascii="Times New Roman" w:hAnsi="Times New Roman" w:cs="Times New Roman"/>
          <w:color w:val="000000" w:themeColor="text1"/>
          <w:sz w:val="28"/>
          <w:szCs w:val="28"/>
        </w:rPr>
        <w:t>сурдопереводчика</w:t>
      </w:r>
      <w:proofErr w:type="spellEnd"/>
      <w:r w:rsidR="000A34C0" w:rsidRPr="000A34C0">
        <w:rPr>
          <w:rFonts w:ascii="Times New Roman" w:hAnsi="Times New Roman" w:cs="Times New Roman"/>
          <w:color w:val="000000" w:themeColor="text1"/>
          <w:sz w:val="28"/>
          <w:szCs w:val="28"/>
        </w:rPr>
        <w:t xml:space="preserve"> и </w:t>
      </w:r>
      <w:proofErr w:type="spellStart"/>
      <w:r w:rsidR="000A34C0" w:rsidRPr="000A34C0">
        <w:rPr>
          <w:rFonts w:ascii="Times New Roman" w:hAnsi="Times New Roman" w:cs="Times New Roman"/>
          <w:color w:val="000000" w:themeColor="text1"/>
          <w:sz w:val="28"/>
          <w:szCs w:val="28"/>
        </w:rPr>
        <w:t>тифлосурдопереводчика</w:t>
      </w:r>
      <w:proofErr w:type="spellEnd"/>
      <w:r w:rsidR="000A34C0" w:rsidRPr="000A34C0">
        <w:rPr>
          <w:rFonts w:ascii="Times New Roman" w:hAnsi="Times New Roman" w:cs="Times New Roman"/>
          <w:color w:val="000000" w:themeColor="text1"/>
          <w:sz w:val="28"/>
          <w:szCs w:val="28"/>
        </w:rPr>
        <w:t xml:space="preserve">; </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0A34C0" w:rsidRPr="000A34C0">
        <w:rPr>
          <w:rFonts w:ascii="Times New Roman" w:hAnsi="Times New Roman" w:cs="Times New Roman"/>
          <w:color w:val="000000" w:themeColor="text1"/>
          <w:sz w:val="28"/>
          <w:szCs w:val="28"/>
        </w:rPr>
        <w:t>муниципальная</w:t>
      </w:r>
      <w:proofErr w:type="gramEnd"/>
      <w:r w:rsidR="000A34C0" w:rsidRPr="000A34C0">
        <w:rPr>
          <w:rFonts w:ascii="Times New Roman" w:hAnsi="Times New Roman" w:cs="Times New Roman"/>
          <w:color w:val="000000" w:themeColor="text1"/>
          <w:sz w:val="28"/>
          <w:szCs w:val="28"/>
        </w:rPr>
        <w:t xml:space="preserve"> услуги;</w:t>
      </w:r>
    </w:p>
    <w:p w:rsidR="000A34C0" w:rsidRPr="000A34C0" w:rsidRDefault="006D77C7" w:rsidP="006D77C7">
      <w:pPr>
        <w:pStyle w:val="ad"/>
        <w:widowControl/>
        <w:tabs>
          <w:tab w:val="left" w:pos="0"/>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оказание инвалидам помощи в преодолении барьеров, мешающих получению ими муниципальных услуг наравне с другими лицами.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16. Показатели доступности и качества муниципальной услуги</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16.1. Основными показателями доступности предоставления муниципальной услуги являются: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 возможность получения информации о ходе предоставления муниципальной услуги, в том числе с использованием ЕПГУ;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возможность получения заявителем информации о последовательности предоставления места в МБДОУ, в том числе с использованием ЕПГУ.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16.2. Основными показателями качества предоставления муниципальной услуги являются: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отсутствие нарушений со стороны Отдела образования установленных сроков в процессе предоставления муниципальной услуги;</w:t>
      </w:r>
    </w:p>
    <w:p w:rsidR="000A34C0" w:rsidRPr="000A34C0" w:rsidRDefault="006D77C7" w:rsidP="006D77C7">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отсутствие заявлений об оспаривании решений, действий (бездействия) Отдела образования, его должностных лиц, принимаемых (совершенных) при предоставлении муниципальной услуги, по </w:t>
      </w:r>
      <w:proofErr w:type="gramStart"/>
      <w:r w:rsidR="000A34C0" w:rsidRPr="000A34C0">
        <w:rPr>
          <w:rFonts w:ascii="Times New Roman" w:hAnsi="Times New Roman" w:cs="Times New Roman"/>
          <w:color w:val="000000" w:themeColor="text1"/>
          <w:sz w:val="28"/>
          <w:szCs w:val="28"/>
        </w:rPr>
        <w:t>итогам</w:t>
      </w:r>
      <w:proofErr w:type="gramEnd"/>
      <w:r w:rsidR="000A34C0" w:rsidRPr="000A34C0">
        <w:rPr>
          <w:rFonts w:ascii="Times New Roman" w:hAnsi="Times New Roman" w:cs="Times New Roman"/>
          <w:color w:val="000000" w:themeColor="text1"/>
          <w:sz w:val="28"/>
          <w:szCs w:val="28"/>
        </w:rPr>
        <w:t xml:space="preserve"> рассмотрения которых вынесены решения об удовлетворении (частичном удовлетворении) требований заявителей.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17. Иные требования к предоставлению муниципальной услуги, в том числе учитывающие особенности предоставления муниципальной </w:t>
      </w:r>
      <w:r w:rsidRPr="000A34C0">
        <w:rPr>
          <w:rFonts w:ascii="Times New Roman" w:eastAsia="Times New Roman" w:hAnsi="Times New Roman" w:cs="Times New Roman"/>
          <w:b/>
          <w:color w:val="000000" w:themeColor="text1"/>
          <w:sz w:val="28"/>
          <w:szCs w:val="28"/>
          <w:lang w:eastAsia="ar-SA"/>
        </w:rPr>
        <w:lastRenderedPageBreak/>
        <w:t>услуги в многофункциональных центрах и особенности предоставления муниципальной услуги в электронной форме</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17.1.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17.2.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Для получения муниципальной услуги заявитель должен авторизоваться на ЕПГУ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Заявление подписывается простой электронной подписью заявителя и направляется в Отдел образования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пунктом 9.1, заверенных усиленной квалифицированной электронной подписью уполномоченного органа (организации).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Результаты предоставления муниципальной услуги, указанные в пункте 6.1. настоящего Административного регламента, направляются заявителю в личный кабинет на ЕПГУ в форме уведомлений по заявлению.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Отделе образования.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17.3. При подаче электронных документов, предусмотренных пунктом 9.1, через ЕПГУ, такие документы предоставляются в форматах </w:t>
      </w:r>
      <w:proofErr w:type="spellStart"/>
      <w:r w:rsidRPr="000A34C0">
        <w:rPr>
          <w:rFonts w:ascii="Times New Roman" w:eastAsia="Times New Roman" w:hAnsi="Times New Roman" w:cs="Times New Roman"/>
          <w:color w:val="000000" w:themeColor="text1"/>
          <w:sz w:val="28"/>
          <w:szCs w:val="28"/>
          <w:lang w:eastAsia="ar-SA"/>
        </w:rPr>
        <w:t>pdf</w:t>
      </w:r>
      <w:proofErr w:type="spellEnd"/>
      <w:r w:rsidRPr="000A34C0">
        <w:rPr>
          <w:rFonts w:ascii="Times New Roman" w:eastAsia="Times New Roman" w:hAnsi="Times New Roman" w:cs="Times New Roman"/>
          <w:color w:val="000000" w:themeColor="text1"/>
          <w:sz w:val="28"/>
          <w:szCs w:val="28"/>
          <w:lang w:eastAsia="ar-SA"/>
        </w:rPr>
        <w:t xml:space="preserve">, </w:t>
      </w:r>
      <w:proofErr w:type="spellStart"/>
      <w:r w:rsidRPr="000A34C0">
        <w:rPr>
          <w:rFonts w:ascii="Times New Roman" w:eastAsia="Times New Roman" w:hAnsi="Times New Roman" w:cs="Times New Roman"/>
          <w:color w:val="000000" w:themeColor="text1"/>
          <w:sz w:val="28"/>
          <w:szCs w:val="28"/>
          <w:lang w:eastAsia="ar-SA"/>
        </w:rPr>
        <w:t>jpg</w:t>
      </w:r>
      <w:proofErr w:type="spellEnd"/>
      <w:r w:rsidRPr="000A34C0">
        <w:rPr>
          <w:rFonts w:ascii="Times New Roman" w:eastAsia="Times New Roman" w:hAnsi="Times New Roman" w:cs="Times New Roman"/>
          <w:color w:val="000000" w:themeColor="text1"/>
          <w:sz w:val="28"/>
          <w:szCs w:val="28"/>
          <w:lang w:eastAsia="ar-SA"/>
        </w:rPr>
        <w:t xml:space="preserve">, </w:t>
      </w:r>
      <w:proofErr w:type="spellStart"/>
      <w:r w:rsidRPr="000A34C0">
        <w:rPr>
          <w:rFonts w:ascii="Times New Roman" w:eastAsia="Times New Roman" w:hAnsi="Times New Roman" w:cs="Times New Roman"/>
          <w:color w:val="000000" w:themeColor="text1"/>
          <w:sz w:val="28"/>
          <w:szCs w:val="28"/>
          <w:lang w:eastAsia="ar-SA"/>
        </w:rPr>
        <w:t>jpeg</w:t>
      </w:r>
      <w:proofErr w:type="spellEnd"/>
      <w:r w:rsidRPr="000A34C0">
        <w:rPr>
          <w:rFonts w:ascii="Times New Roman" w:eastAsia="Times New Roman" w:hAnsi="Times New Roman" w:cs="Times New Roman"/>
          <w:color w:val="000000" w:themeColor="text1"/>
          <w:sz w:val="28"/>
          <w:szCs w:val="28"/>
          <w:lang w:eastAsia="ar-SA"/>
        </w:rPr>
        <w:t xml:space="preserve"> с </w:t>
      </w:r>
      <w:proofErr w:type="spellStart"/>
      <w:r w:rsidRPr="000A34C0">
        <w:rPr>
          <w:rFonts w:ascii="Times New Roman" w:eastAsia="Times New Roman" w:hAnsi="Times New Roman" w:cs="Times New Roman"/>
          <w:color w:val="000000" w:themeColor="text1"/>
          <w:sz w:val="28"/>
          <w:szCs w:val="28"/>
          <w:lang w:eastAsia="ar-SA"/>
        </w:rPr>
        <w:t>sig</w:t>
      </w:r>
      <w:proofErr w:type="spellEnd"/>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Электронные документы должны обеспечивать: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возможность идентифицировать документ и количество листов в документе; </w:t>
      </w:r>
    </w:p>
    <w:p w:rsidR="000A34C0" w:rsidRPr="000A34C0" w:rsidRDefault="006D77C7" w:rsidP="006D77C7">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III. Состав, последовательность и сроки выполнения административных процедур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18. Исчерпывающий перечень административных процедур вне зависимости от формы</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18.1. Предоставление муниципальной услуги включает в себя </w:t>
      </w:r>
      <w:r w:rsidRPr="000A34C0">
        <w:rPr>
          <w:rFonts w:ascii="Times New Roman" w:eastAsia="Times New Roman" w:hAnsi="Times New Roman" w:cs="Times New Roman"/>
          <w:color w:val="000000" w:themeColor="text1"/>
          <w:sz w:val="28"/>
          <w:szCs w:val="28"/>
          <w:lang w:eastAsia="ar-SA"/>
        </w:rPr>
        <w:lastRenderedPageBreak/>
        <w:t xml:space="preserve">следующие административные процедуры: </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прием и регистрация заявления и иных документов, необходимых для предоставления муниципальной услуги; </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получение сведений посредством СМЭВ;</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рассмотрение документов и сведений; </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принятие решения; </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выдача промежуточного результата; </w:t>
      </w:r>
    </w:p>
    <w:p w:rsidR="000A34C0" w:rsidRPr="000A34C0" w:rsidRDefault="006D77C7" w:rsidP="006D77C7">
      <w:pPr>
        <w:pStyle w:val="ad"/>
        <w:widowControl/>
        <w:tabs>
          <w:tab w:val="left" w:pos="0"/>
          <w:tab w:val="left" w:pos="142"/>
          <w:tab w:val="left" w:pos="284"/>
        </w:tabs>
        <w:suppressAutoHyphens/>
        <w:ind w:left="0"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внесение основного результата муниципальной услуги в реестр юридически значимых записей.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Описание административных процедур представлено в Приложении № 10 к настоящему Административному регламенту.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19. Перечень административных процедур (действий) при предоставлении муниципальной услуги в электронной форме через ЕПГУ</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19.1. При предоставлении муниципальной услуги в электронной форме заявителю дополнительно обеспечиваются: </w:t>
      </w:r>
    </w:p>
    <w:p w:rsidR="000A34C0" w:rsidRPr="000A34C0" w:rsidRDefault="006D77C7"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получение информации о порядке и сроках предоставления муниципальной услуги в электронной форме;</w:t>
      </w:r>
    </w:p>
    <w:p w:rsidR="000A34C0" w:rsidRPr="000A34C0" w:rsidRDefault="006D77C7"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формирование заявления в электронной форме; </w:t>
      </w:r>
    </w:p>
    <w:p w:rsidR="000A34C0" w:rsidRPr="000A34C0" w:rsidRDefault="006D77C7"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получение сведений о ходе рассмотрения заявления в электронной форме;</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возможность получения на ЕПГУ сведений о ходе рассмотрения заявления, поданного в иных формах, по запросу заявителя;</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осуществление оценки качества предоставления муниципальной услуги;</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досудебное (внесудебное) обжалование решений и действий (бездействия) Отдела образования либо действия (бездействие) должностных лиц Отдела образования, предоставляющего муниципальную услугу, либо муниципального служащего.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20. Порядок осуществления административных процедур (действий) вне зависимости от формы оказания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20.1. Формирование заявления.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Заявление может быть сформировано в электронном виде на ЕПГУ или подано на бумажном носителе.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Формирование заявления в электронной форме не требует дополнительной подачи заявления на бумажном носителе.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w:t>
      </w:r>
      <w:r w:rsidRPr="000A34C0">
        <w:rPr>
          <w:rFonts w:ascii="Times New Roman" w:eastAsia="Times New Roman" w:hAnsi="Times New Roman" w:cs="Times New Roman"/>
          <w:color w:val="000000" w:themeColor="text1"/>
          <w:sz w:val="28"/>
          <w:szCs w:val="28"/>
          <w:lang w:eastAsia="ar-SA"/>
        </w:rPr>
        <w:lastRenderedPageBreak/>
        <w:t xml:space="preserve">сообщения непосредственно в электронной форме заявления.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 формировании заявления на ЕПГУ заявителю обеспечивается: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б) возможность автоматического заполнения полей электронной формы заявления на основании данных, размещенных в профиле заявителя в ЕСИА;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возможность вернуться на любой из этапов заполнения электронной формы заявления без </w:t>
      </w:r>
      <w:proofErr w:type="gramStart"/>
      <w:r w:rsidRPr="000A34C0">
        <w:rPr>
          <w:rFonts w:ascii="Times New Roman" w:eastAsia="Times New Roman" w:hAnsi="Times New Roman" w:cs="Times New Roman"/>
          <w:color w:val="000000" w:themeColor="text1"/>
          <w:sz w:val="28"/>
          <w:szCs w:val="28"/>
          <w:lang w:eastAsia="ar-SA"/>
        </w:rPr>
        <w:t>потери</w:t>
      </w:r>
      <w:proofErr w:type="gramEnd"/>
      <w:r w:rsidRPr="000A34C0">
        <w:rPr>
          <w:rFonts w:ascii="Times New Roman" w:eastAsia="Times New Roman" w:hAnsi="Times New Roman" w:cs="Times New Roman"/>
          <w:color w:val="000000" w:themeColor="text1"/>
          <w:sz w:val="28"/>
          <w:szCs w:val="28"/>
          <w:lang w:eastAsia="ar-SA"/>
        </w:rPr>
        <w:t xml:space="preserve"> ранее введенной информации;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г) возможность доступа заявителя на ЕПГУ и/или РПГУ к заявлениям, ранее поданным им на ЕПГУ.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Сформированное на ЕПГУ заявление направляется в региональную информационную систему доступности дошкольного образования (далее – РГИС ДДО) посредством СМЭВ.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20.2. После поступления в РГИС ДДО электронное заявление становится доступным для должностного лица Отдела образования, ответственного за прием и регистрацию заявления (далее – ответственное должностное лицо).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w:t>
      </w:r>
      <w:proofErr w:type="gramStart"/>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_______________ (</w:t>
      </w:r>
      <w:proofErr w:type="gramStart"/>
      <w:r w:rsidRPr="000A34C0">
        <w:rPr>
          <w:rFonts w:ascii="Times New Roman" w:eastAsia="Times New Roman" w:hAnsi="Times New Roman" w:cs="Times New Roman"/>
          <w:color w:val="000000" w:themeColor="text1"/>
          <w:sz w:val="28"/>
          <w:szCs w:val="28"/>
          <w:lang w:eastAsia="ar-SA"/>
        </w:rPr>
        <w:t>у</w:t>
      </w:r>
      <w:proofErr w:type="gramEnd"/>
      <w:r w:rsidRPr="000A34C0">
        <w:rPr>
          <w:rFonts w:ascii="Times New Roman" w:eastAsia="Times New Roman" w:hAnsi="Times New Roman" w:cs="Times New Roman"/>
          <w:color w:val="000000" w:themeColor="text1"/>
          <w:sz w:val="28"/>
          <w:szCs w:val="28"/>
          <w:lang w:eastAsia="ar-SA"/>
        </w:rPr>
        <w:t>казывается дата и время регистрации заявления в формате: ДД.ММ</w:t>
      </w:r>
      <w:proofErr w:type="gramStart"/>
      <w:r w:rsidRPr="000A34C0">
        <w:rPr>
          <w:rFonts w:ascii="Times New Roman" w:eastAsia="Times New Roman" w:hAnsi="Times New Roman" w:cs="Times New Roman"/>
          <w:color w:val="000000" w:themeColor="text1"/>
          <w:sz w:val="28"/>
          <w:szCs w:val="28"/>
          <w:lang w:eastAsia="ar-SA"/>
        </w:rPr>
        <w:t>.Г</w:t>
      </w:r>
      <w:proofErr w:type="gramEnd"/>
      <w:r w:rsidRPr="000A34C0">
        <w:rPr>
          <w:rFonts w:ascii="Times New Roman" w:eastAsia="Times New Roman" w:hAnsi="Times New Roman" w:cs="Times New Roman"/>
          <w:color w:val="000000" w:themeColor="text1"/>
          <w:sz w:val="28"/>
          <w:szCs w:val="28"/>
          <w:lang w:eastAsia="ar-SA"/>
        </w:rPr>
        <w:t xml:space="preserve">ГГГ </w:t>
      </w:r>
      <w:proofErr w:type="spellStart"/>
      <w:r w:rsidRPr="000A34C0">
        <w:rPr>
          <w:rFonts w:ascii="Times New Roman" w:eastAsia="Times New Roman" w:hAnsi="Times New Roman" w:cs="Times New Roman"/>
          <w:color w:val="000000" w:themeColor="text1"/>
          <w:sz w:val="28"/>
          <w:szCs w:val="28"/>
          <w:lang w:eastAsia="ar-SA"/>
        </w:rPr>
        <w:t>чч:мм:сс</w:t>
      </w:r>
      <w:proofErr w:type="spellEnd"/>
      <w:r w:rsidRPr="000A34C0">
        <w:rPr>
          <w:rFonts w:ascii="Times New Roman" w:eastAsia="Times New Roman" w:hAnsi="Times New Roman" w:cs="Times New Roman"/>
          <w:color w:val="000000" w:themeColor="text1"/>
          <w:sz w:val="28"/>
          <w:szCs w:val="28"/>
          <w:lang w:eastAsia="ar-SA"/>
        </w:rPr>
        <w:t xml:space="preserve">) с номером ____________________ (указывается уникальный номер заявления в региональной информационной системе). Ожидайте рассмотрения заявления в течение 7 дней».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20.3. Ответственное должностное лицо Отдела образования проверяет наличие электронных заявлений, поступивших с ЕПГУ, с периодом не реже 2 раз в день.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20.4. Ответственное должностное лицо Отдела образования обеспечивает: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В случае необходимости подтверждения данных заявления заявителю сообщается об этом в форме уведомления на ЕПГУ «Для подтверждения данных заявления Вам необходимо представить в ________________________ (указывается место представления документов) в срок _________________________ (указывается срок представления д</w:t>
      </w:r>
      <w:r w:rsidR="004D48AF">
        <w:rPr>
          <w:rFonts w:ascii="Times New Roman" w:eastAsia="Times New Roman" w:hAnsi="Times New Roman" w:cs="Times New Roman"/>
          <w:color w:val="000000" w:themeColor="text1"/>
          <w:sz w:val="28"/>
          <w:szCs w:val="28"/>
          <w:lang w:eastAsia="ar-SA"/>
        </w:rPr>
        <w:t xml:space="preserve">окументов) следующие документы: </w:t>
      </w:r>
      <w:r w:rsidRPr="000A34C0">
        <w:rPr>
          <w:rFonts w:ascii="Times New Roman" w:eastAsia="Times New Roman" w:hAnsi="Times New Roman" w:cs="Times New Roman"/>
          <w:color w:val="000000" w:themeColor="text1"/>
          <w:sz w:val="28"/>
          <w:szCs w:val="28"/>
          <w:lang w:eastAsia="ar-SA"/>
        </w:rPr>
        <w:t>_________________________ (указывается перечень подтверждающих документов, которые должен представить заявитель)</w:t>
      </w:r>
      <w:proofErr w:type="gramStart"/>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Данные недостатки могут быть исправлены заявителем в течение 3 дней со дня сообщения, в том числе, поступления соответствующего уведомления, при несоблюдении которого следует отказ в </w:t>
      </w:r>
      <w:r w:rsidRPr="000A34C0">
        <w:rPr>
          <w:rFonts w:ascii="Times New Roman" w:eastAsia="Times New Roman" w:hAnsi="Times New Roman" w:cs="Times New Roman"/>
          <w:color w:val="000000" w:themeColor="text1"/>
          <w:sz w:val="28"/>
          <w:szCs w:val="28"/>
          <w:lang w:eastAsia="ar-SA"/>
        </w:rPr>
        <w:lastRenderedPageBreak/>
        <w:t xml:space="preserve">соответствии с пунктами 10.1. и 11.2 настоящего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б)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(указывается желаемая дата приема, указанная в заявлении)</w:t>
      </w:r>
      <w:proofErr w:type="gramStart"/>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(положительный промежуточный результат услуги) либо «Вам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Вам необходимо 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(отрицательный промежуточный результат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При наступлении желаемой даты приема и отсутствии свободных мест в образовательных организациях, указанных заявителем в заявлении (по данным РГИС ДДО) 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(указывается перечень образовательных организаций, в которых могут быть предоставлены места при наличии возможности).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roofErr w:type="gramStart"/>
      <w:r w:rsidRPr="000A34C0">
        <w:rPr>
          <w:rFonts w:ascii="Times New Roman" w:eastAsia="Times New Roman" w:hAnsi="Times New Roman" w:cs="Times New Roman"/>
          <w:color w:val="000000" w:themeColor="text1"/>
          <w:sz w:val="28"/>
          <w:szCs w:val="28"/>
          <w:lang w:eastAsia="ar-SA"/>
        </w:rPr>
        <w:t xml:space="preserve">.».  </w:t>
      </w:r>
      <w:proofErr w:type="gramEnd"/>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При наступлении желаемой даты приема и наличии свободных мест в образовательных организациях, указанных заявителем в заявлении (по данным РГИС),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направляется уведомление «Вам предоставлено место в _____________ (указываются название образовательной организации, данные о группе) в соответствии с ________________________ (указываются реквизиты документа</w:t>
      </w:r>
      <w:proofErr w:type="gramEnd"/>
      <w:r w:rsidRPr="000A34C0">
        <w:rPr>
          <w:rFonts w:ascii="Times New Roman" w:eastAsia="Times New Roman" w:hAnsi="Times New Roman" w:cs="Times New Roman"/>
          <w:color w:val="000000" w:themeColor="text1"/>
          <w:sz w:val="28"/>
          <w:szCs w:val="28"/>
          <w:lang w:eastAsia="ar-SA"/>
        </w:rPr>
        <w:t xml:space="preserve"> о направлении ребенка в дошкольную образовательную организацию). Вам необходимо ____________ (описывается порядок действия заявителя после выставления статуса с указанием срока выполнения действия)</w:t>
      </w:r>
      <w:proofErr w:type="gramStart"/>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w:t>
      </w:r>
      <w:proofErr w:type="gramStart"/>
      <w:r w:rsidRPr="000A34C0">
        <w:rPr>
          <w:rFonts w:ascii="Times New Roman" w:eastAsia="Times New Roman" w:hAnsi="Times New Roman" w:cs="Times New Roman"/>
          <w:color w:val="000000" w:themeColor="text1"/>
          <w:sz w:val="28"/>
          <w:szCs w:val="28"/>
          <w:lang w:eastAsia="ar-SA"/>
        </w:rPr>
        <w:t>п</w:t>
      </w:r>
      <w:proofErr w:type="gramEnd"/>
      <w:r w:rsidRPr="000A34C0">
        <w:rPr>
          <w:rFonts w:ascii="Times New Roman" w:eastAsia="Times New Roman" w:hAnsi="Times New Roman" w:cs="Times New Roman"/>
          <w:color w:val="000000" w:themeColor="text1"/>
          <w:sz w:val="28"/>
          <w:szCs w:val="28"/>
          <w:lang w:eastAsia="ar-SA"/>
        </w:rPr>
        <w:t xml:space="preserve">оложительный основной результат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20.5.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0A34C0">
        <w:rPr>
          <w:rFonts w:ascii="Times New Roman" w:eastAsia="Times New Roman" w:hAnsi="Times New Roman" w:cs="Times New Roman"/>
          <w:color w:val="000000" w:themeColor="text1"/>
          <w:sz w:val="28"/>
          <w:szCs w:val="28"/>
          <w:lang w:eastAsia="ar-SA"/>
        </w:rPr>
        <w:t>в виде выписки из документа о направлении при личном обращении в Отдел</w:t>
      </w:r>
      <w:proofErr w:type="gramEnd"/>
      <w:r w:rsidRPr="000A34C0">
        <w:rPr>
          <w:rFonts w:ascii="Times New Roman" w:eastAsia="Times New Roman" w:hAnsi="Times New Roman" w:cs="Times New Roman"/>
          <w:color w:val="000000" w:themeColor="text1"/>
          <w:sz w:val="28"/>
          <w:szCs w:val="28"/>
          <w:lang w:eastAsia="ar-SA"/>
        </w:rPr>
        <w:t xml:space="preserve"> образования.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20.6. Вне зависимости от способа подачи заявления заявителю по его </w:t>
      </w:r>
      <w:r w:rsidRPr="000A34C0">
        <w:rPr>
          <w:rFonts w:ascii="Times New Roman" w:eastAsia="Times New Roman" w:hAnsi="Times New Roman" w:cs="Times New Roman"/>
          <w:color w:val="000000" w:themeColor="text1"/>
          <w:sz w:val="28"/>
          <w:szCs w:val="28"/>
          <w:lang w:eastAsia="ar-SA"/>
        </w:rPr>
        <w:lastRenderedPageBreak/>
        <w:t xml:space="preserve">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20.7. Оценка качества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A34C0">
        <w:rPr>
          <w:rFonts w:ascii="Times New Roman" w:eastAsia="Times New Roman" w:hAnsi="Times New Roman" w:cs="Times New Roman"/>
          <w:color w:val="000000" w:themeColor="text1"/>
          <w:sz w:val="28"/>
          <w:szCs w:val="28"/>
          <w:lang w:eastAsia="ar-SA"/>
        </w:rPr>
        <w:t xml:space="preserve"> </w:t>
      </w:r>
      <w:proofErr w:type="gramStart"/>
      <w:r w:rsidRPr="000A34C0">
        <w:rPr>
          <w:rFonts w:ascii="Times New Roman" w:eastAsia="Times New Roman" w:hAnsi="Times New Roman" w:cs="Times New Roman"/>
          <w:color w:val="000000" w:themeColor="text1"/>
          <w:sz w:val="28"/>
          <w:szCs w:val="28"/>
          <w:lang w:eastAsia="ar-SA"/>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0A34C0">
        <w:rPr>
          <w:rFonts w:ascii="Times New Roman" w:eastAsia="Times New Roman" w:hAnsi="Times New Roman" w:cs="Times New Roman"/>
          <w:color w:val="000000" w:themeColor="text1"/>
          <w:sz w:val="28"/>
          <w:szCs w:val="28"/>
          <w:lang w:eastAsia="ar-SA"/>
        </w:rPr>
        <w:t xml:space="preserve"> решений о досрочном прекращении исполнения соответствующими руководителями своих должностных обязанностей».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20.8. </w:t>
      </w:r>
      <w:proofErr w:type="gramStart"/>
      <w:r w:rsidRPr="000A34C0">
        <w:rPr>
          <w:rFonts w:ascii="Times New Roman" w:eastAsia="Times New Roman" w:hAnsi="Times New Roman" w:cs="Times New Roman"/>
          <w:color w:val="000000" w:themeColor="text1"/>
          <w:sz w:val="28"/>
          <w:szCs w:val="28"/>
          <w:lang w:eastAsia="ar-SA"/>
        </w:rPr>
        <w:t>Заявителю обеспечивается возможность направления жалобы на решения, действия или бездействие Отдела образования, должностного лица Отдела образования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0A34C0">
        <w:rPr>
          <w:rFonts w:ascii="Times New Roman" w:eastAsia="Times New Roman" w:hAnsi="Times New Roman" w:cs="Times New Roman"/>
          <w:color w:val="000000" w:themeColor="text1"/>
          <w:sz w:val="28"/>
          <w:szCs w:val="28"/>
          <w:lang w:eastAsia="ar-SA"/>
        </w:rPr>
        <w:t xml:space="preserve"> муниципальных услуг.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21. Порядок исправления допущенных опечаток и ошибок в выданных в результате предоставления муниципальной услуги документах в бумажной форме</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21.1. В случае выявления опечаток и ошибок заявитель вправе </w:t>
      </w:r>
      <w:r w:rsidRPr="000A34C0">
        <w:rPr>
          <w:rFonts w:ascii="Times New Roman" w:eastAsia="Times New Roman" w:hAnsi="Times New Roman" w:cs="Times New Roman"/>
          <w:color w:val="000000" w:themeColor="text1"/>
          <w:sz w:val="28"/>
          <w:szCs w:val="28"/>
          <w:lang w:eastAsia="ar-SA"/>
        </w:rPr>
        <w:lastRenderedPageBreak/>
        <w:t xml:space="preserve">обратиться в Отдел образования с заявлением с приложением документов, указанных в пункте 9.1. настоящего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21.2. Основания отказа в приеме заявления об исправлении опечаток и ошибок указаны в пункте 10.1. настоящего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21.3.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21.3.1. Заявитель при обнаружении опечаток и ошибок в документах, выданных в результате предоставления муниципальной услуги, обращается лично в Отдел образования с заявлением о необходимости исправления опечаток и ошибок, в котором содержится указание на их описание.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21.3.2. Уполномоченный орган при получении заявления, указанного в подпункте 21.3.1.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21.3.3. Отдел образования обеспечивает устранение опечаток и ошибок в документах, являющихся результатом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21.3.4. Срок устранения опечаток и ошибок не должен превышать 3 (трех) рабочих дней </w:t>
      </w:r>
      <w:proofErr w:type="gramStart"/>
      <w:r w:rsidRPr="000A34C0">
        <w:rPr>
          <w:rFonts w:ascii="Times New Roman" w:eastAsia="Times New Roman" w:hAnsi="Times New Roman" w:cs="Times New Roman"/>
          <w:color w:val="000000" w:themeColor="text1"/>
          <w:sz w:val="28"/>
          <w:szCs w:val="28"/>
          <w:lang w:eastAsia="ar-SA"/>
        </w:rPr>
        <w:t>с даты регистрации</w:t>
      </w:r>
      <w:proofErr w:type="gramEnd"/>
      <w:r w:rsidRPr="000A34C0">
        <w:rPr>
          <w:rFonts w:ascii="Times New Roman" w:eastAsia="Times New Roman" w:hAnsi="Times New Roman" w:cs="Times New Roman"/>
          <w:color w:val="000000" w:themeColor="text1"/>
          <w:sz w:val="28"/>
          <w:szCs w:val="28"/>
          <w:lang w:eastAsia="ar-SA"/>
        </w:rPr>
        <w:t xml:space="preserve"> заявления, указанного в подпункте 21.3.1. настоящего подраздела.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IV. Формы </w:t>
      </w:r>
      <w:proofErr w:type="gramStart"/>
      <w:r w:rsidRPr="000A34C0">
        <w:rPr>
          <w:rFonts w:ascii="Times New Roman" w:eastAsia="Times New Roman" w:hAnsi="Times New Roman" w:cs="Times New Roman"/>
          <w:b/>
          <w:color w:val="000000" w:themeColor="text1"/>
          <w:sz w:val="28"/>
          <w:szCs w:val="28"/>
          <w:lang w:eastAsia="ar-SA"/>
        </w:rPr>
        <w:t>контроля за</w:t>
      </w:r>
      <w:proofErr w:type="gramEnd"/>
      <w:r w:rsidRPr="000A34C0">
        <w:rPr>
          <w:rFonts w:ascii="Times New Roman" w:eastAsia="Times New Roman" w:hAnsi="Times New Roman" w:cs="Times New Roman"/>
          <w:b/>
          <w:color w:val="000000" w:themeColor="text1"/>
          <w:sz w:val="28"/>
          <w:szCs w:val="28"/>
          <w:lang w:eastAsia="ar-SA"/>
        </w:rPr>
        <w:t xml:space="preserve"> исполнением административного регламента</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377E96">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22. Порядок осуществления текущего </w:t>
      </w:r>
      <w:proofErr w:type="gramStart"/>
      <w:r w:rsidRPr="000A34C0">
        <w:rPr>
          <w:rFonts w:ascii="Times New Roman" w:eastAsia="Times New Roman" w:hAnsi="Times New Roman" w:cs="Times New Roman"/>
          <w:b/>
          <w:color w:val="000000" w:themeColor="text1"/>
          <w:sz w:val="28"/>
          <w:szCs w:val="28"/>
          <w:lang w:eastAsia="ar-SA"/>
        </w:rPr>
        <w:t>контроля за</w:t>
      </w:r>
      <w:proofErr w:type="gramEnd"/>
      <w:r w:rsidRPr="000A34C0">
        <w:rPr>
          <w:rFonts w:ascii="Times New Roman" w:eastAsia="Times New Roman" w:hAnsi="Times New Roman" w:cs="Times New Roman"/>
          <w:b/>
          <w:color w:val="000000" w:themeColor="text1"/>
          <w:sz w:val="28"/>
          <w:szCs w:val="28"/>
          <w:lang w:eastAsia="ar-SA"/>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22.1. Текущий </w:t>
      </w:r>
      <w:proofErr w:type="gramStart"/>
      <w:r w:rsidRPr="000A34C0">
        <w:rPr>
          <w:rFonts w:ascii="Times New Roman" w:eastAsia="Times New Roman" w:hAnsi="Times New Roman" w:cs="Times New Roman"/>
          <w:color w:val="000000" w:themeColor="text1"/>
          <w:sz w:val="28"/>
          <w:szCs w:val="28"/>
          <w:lang w:eastAsia="ar-SA"/>
        </w:rPr>
        <w:t>контроль за</w:t>
      </w:r>
      <w:proofErr w:type="gramEnd"/>
      <w:r w:rsidRPr="000A34C0">
        <w:rPr>
          <w:rFonts w:ascii="Times New Roman" w:eastAsia="Times New Roman" w:hAnsi="Times New Roman" w:cs="Times New Roman"/>
          <w:color w:val="000000" w:themeColor="text1"/>
          <w:sz w:val="28"/>
          <w:szCs w:val="28"/>
          <w:lang w:eastAsia="ar-SA"/>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Отдела образования, уполномоченными на осуществление контроля за предоставлением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Для текущего контроля используются сведения служебной корреспонденции, устная и письменная информация специалистов и должностных лиц Отдела образования.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Текущий контроль осуществляется путем проведения проверок: </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решений о предоставлении (об отказе в предоставлении) муниципальной услуги; </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выявления и устранения нарушений прав граждан; </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0A34C0" w:rsidRPr="000A34C0">
        <w:rPr>
          <w:rFonts w:ascii="Times New Roman" w:hAnsi="Times New Roman" w:cs="Times New Roman"/>
          <w:color w:val="000000" w:themeColor="text1"/>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23.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A34C0">
        <w:rPr>
          <w:rFonts w:ascii="Times New Roman" w:eastAsia="Times New Roman" w:hAnsi="Times New Roman" w:cs="Times New Roman"/>
          <w:b/>
          <w:color w:val="000000" w:themeColor="text1"/>
          <w:sz w:val="28"/>
          <w:szCs w:val="28"/>
          <w:lang w:eastAsia="ar-SA"/>
        </w:rPr>
        <w:t>контроля за</w:t>
      </w:r>
      <w:proofErr w:type="gramEnd"/>
      <w:r w:rsidRPr="000A34C0">
        <w:rPr>
          <w:rFonts w:ascii="Times New Roman" w:eastAsia="Times New Roman" w:hAnsi="Times New Roman" w:cs="Times New Roman"/>
          <w:b/>
          <w:color w:val="000000" w:themeColor="text1"/>
          <w:sz w:val="28"/>
          <w:szCs w:val="28"/>
          <w:lang w:eastAsia="ar-SA"/>
        </w:rPr>
        <w:t xml:space="preserve"> полнотой и качеством предоставления муниципальной услуги</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23.1. </w:t>
      </w:r>
      <w:proofErr w:type="gramStart"/>
      <w:r w:rsidRPr="000A34C0">
        <w:rPr>
          <w:rFonts w:ascii="Times New Roman" w:eastAsia="Times New Roman" w:hAnsi="Times New Roman" w:cs="Times New Roman"/>
          <w:color w:val="000000" w:themeColor="text1"/>
          <w:sz w:val="28"/>
          <w:szCs w:val="28"/>
          <w:lang w:eastAsia="ar-SA"/>
        </w:rPr>
        <w:t>Контроль за</w:t>
      </w:r>
      <w:proofErr w:type="gramEnd"/>
      <w:r w:rsidRPr="000A34C0">
        <w:rPr>
          <w:rFonts w:ascii="Times New Roman" w:eastAsia="Times New Roman" w:hAnsi="Times New Roman" w:cs="Times New Roman"/>
          <w:color w:val="000000" w:themeColor="text1"/>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23.2. Плановые проверки осуществляются на основании годовых планов работы Администрации </w:t>
      </w:r>
      <w:r w:rsidR="004D48AF">
        <w:rPr>
          <w:rFonts w:ascii="Times New Roman" w:eastAsia="Times New Roman" w:hAnsi="Times New Roman" w:cs="Times New Roman"/>
          <w:color w:val="000000" w:themeColor="text1"/>
          <w:sz w:val="28"/>
          <w:szCs w:val="28"/>
          <w:lang w:eastAsia="ar-SA"/>
        </w:rPr>
        <w:t>МО «</w:t>
      </w:r>
      <w:proofErr w:type="spellStart"/>
      <w:r w:rsidR="004D48AF">
        <w:rPr>
          <w:rFonts w:ascii="Times New Roman" w:eastAsia="Times New Roman" w:hAnsi="Times New Roman" w:cs="Times New Roman"/>
          <w:color w:val="000000" w:themeColor="text1"/>
          <w:sz w:val="28"/>
          <w:szCs w:val="28"/>
          <w:lang w:eastAsia="ar-SA"/>
        </w:rPr>
        <w:t>Бологовский</w:t>
      </w:r>
      <w:proofErr w:type="spellEnd"/>
      <w:r w:rsidR="004D48AF">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При плановой проверке полноты и качества предоставления муниципальной услуги контролю подлежат: </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соблюдение сроков предоставления муниципальной услуги;</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соблюдение положений настоящего Административного регламента; </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правильность и обоснованность принятого решения об отказе в предоставлении муниципальной услуги.</w:t>
      </w:r>
    </w:p>
    <w:p w:rsidR="000A34C0" w:rsidRPr="000A34C0" w:rsidRDefault="000A34C0" w:rsidP="004D48AF">
      <w:pPr>
        <w:tabs>
          <w:tab w:val="left" w:pos="0"/>
          <w:tab w:val="left" w:pos="142"/>
          <w:tab w:val="left" w:pos="284"/>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Основанием для проведения внеплановых проверок являются: </w:t>
      </w:r>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proofErr w:type="gramEnd"/>
    </w:p>
    <w:p w:rsidR="000A34C0" w:rsidRPr="000A34C0" w:rsidRDefault="004D48AF" w:rsidP="004D48AF">
      <w:pPr>
        <w:pStyle w:val="ad"/>
        <w:widowControl/>
        <w:tabs>
          <w:tab w:val="left" w:pos="0"/>
          <w:tab w:val="left" w:pos="142"/>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24.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24.1. По результатам проведенных проверок в случае выявления нарушений положений настоящего Административного регламента, нормативных правовых актов Тверской области и нормативных правовых актов </w:t>
      </w:r>
      <w:r w:rsidR="004D48AF">
        <w:rPr>
          <w:rFonts w:ascii="Times New Roman" w:eastAsia="Times New Roman" w:hAnsi="Times New Roman" w:cs="Times New Roman"/>
          <w:color w:val="000000" w:themeColor="text1"/>
          <w:sz w:val="28"/>
          <w:szCs w:val="28"/>
          <w:lang w:eastAsia="ar-SA"/>
        </w:rPr>
        <w:t>МО «</w:t>
      </w:r>
      <w:proofErr w:type="spellStart"/>
      <w:r w:rsidR="004D48AF">
        <w:rPr>
          <w:rFonts w:ascii="Times New Roman" w:eastAsia="Times New Roman" w:hAnsi="Times New Roman" w:cs="Times New Roman"/>
          <w:color w:val="000000" w:themeColor="text1"/>
          <w:sz w:val="28"/>
          <w:szCs w:val="28"/>
          <w:lang w:eastAsia="ar-SA"/>
        </w:rPr>
        <w:t>Бологовский</w:t>
      </w:r>
      <w:proofErr w:type="spellEnd"/>
      <w:r w:rsidR="004D48AF">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осуществляется привлечение виновных лиц к ответственности в соответствии с законодательством Российской Федерации.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Персональная ответственность должностных лиц за правильность и своевременность принятия решения о предоставлении (об отказе в </w:t>
      </w:r>
      <w:r w:rsidRPr="000A34C0">
        <w:rPr>
          <w:rFonts w:ascii="Times New Roman" w:eastAsia="Times New Roman" w:hAnsi="Times New Roman" w:cs="Times New Roman"/>
          <w:color w:val="000000" w:themeColor="text1"/>
          <w:sz w:val="28"/>
          <w:szCs w:val="28"/>
          <w:lang w:eastAsia="ar-SA"/>
        </w:rPr>
        <w:lastRenderedPageBreak/>
        <w:t xml:space="preserve">предоставлении) муниципальной услуги закрепляется в их должностных регламентах в соответствии с требованиями законодательства.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25. Положения, характеризующие требования к порядку и формам </w:t>
      </w:r>
      <w:proofErr w:type="gramStart"/>
      <w:r w:rsidRPr="000A34C0">
        <w:rPr>
          <w:rFonts w:ascii="Times New Roman" w:eastAsia="Times New Roman" w:hAnsi="Times New Roman" w:cs="Times New Roman"/>
          <w:b/>
          <w:color w:val="000000" w:themeColor="text1"/>
          <w:sz w:val="28"/>
          <w:szCs w:val="28"/>
          <w:lang w:eastAsia="ar-SA"/>
        </w:rPr>
        <w:t>контроля за</w:t>
      </w:r>
      <w:proofErr w:type="gramEnd"/>
      <w:r w:rsidRPr="000A34C0">
        <w:rPr>
          <w:rFonts w:ascii="Times New Roman" w:eastAsia="Times New Roman" w:hAnsi="Times New Roman" w:cs="Times New Roman"/>
          <w:b/>
          <w:color w:val="000000" w:themeColor="text1"/>
          <w:sz w:val="28"/>
          <w:szCs w:val="28"/>
          <w:lang w:eastAsia="ar-SA"/>
        </w:rPr>
        <w:t xml:space="preserve"> предоставлением муниципальной услуги, в том числе со стороны граждан, их объединений и организаций</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25.1. Граждане, их объединения и организации имеют право осуществлять </w:t>
      </w:r>
      <w:proofErr w:type="gramStart"/>
      <w:r w:rsidRPr="000A34C0">
        <w:rPr>
          <w:rFonts w:ascii="Times New Roman" w:eastAsia="Times New Roman" w:hAnsi="Times New Roman" w:cs="Times New Roman"/>
          <w:color w:val="000000" w:themeColor="text1"/>
          <w:sz w:val="28"/>
          <w:szCs w:val="28"/>
          <w:lang w:eastAsia="ar-SA"/>
        </w:rPr>
        <w:t>контроль за</w:t>
      </w:r>
      <w:proofErr w:type="gramEnd"/>
      <w:r w:rsidRPr="000A34C0">
        <w:rPr>
          <w:rFonts w:ascii="Times New Roman" w:eastAsia="Times New Roman" w:hAnsi="Times New Roman" w:cs="Times New Roman"/>
          <w:color w:val="000000" w:themeColor="text1"/>
          <w:sz w:val="28"/>
          <w:szCs w:val="28"/>
          <w:lang w:eastAsia="ar-SA"/>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Граждане, их объединения и организации также имеют право: </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направлять замечания и предложения по улучшению доступности и качества предоставления муниципальной услуги;</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вносить предложения о мерах по устранению нарушений настоящего Административного регламента.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25.2. Должностные лица Отдела образования принимают меры к прекращению допущенных нарушений, устраняют причины и условия, способствующие совершению нарушений.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V.</w:t>
      </w:r>
      <w:r w:rsidRPr="000A34C0">
        <w:rPr>
          <w:rFonts w:ascii="Times New Roman" w:eastAsia="Times New Roman" w:hAnsi="Times New Roman" w:cs="Times New Roman"/>
          <w:b/>
          <w:color w:val="000000" w:themeColor="text1"/>
          <w:sz w:val="28"/>
          <w:szCs w:val="28"/>
          <w:lang w:eastAsia="ar-SA"/>
        </w:rPr>
        <w:tab/>
        <w:t xml:space="preserve">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 xml:space="preserve">Заявитель имеет право на обжалование решения и (или) действий (бездействия) Отдела образования, должностных лиц Отдела образования, муниципальных служащих, при предоставлении муниципальной услуги в досудебном (внесудебном) порядке (далее – жалоба). </w:t>
      </w:r>
      <w:proofErr w:type="gramEnd"/>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В досудебном (внесудебном) порядке заявитель вправе обратиться с жалобой в письменной форме на бумажном носителе или в электронной форме:</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в Отдел образования – на решение и (или) действия (бездействие) должностного лица Отдела образования, на решение и действия (бездействие) Отдела образования, руководителя МБДОУ;</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в вышестоящий орган на решение и (или) действия (бездействие) должностного лица, руководителя Отдел образования. В Отделе образования, определяются уполномоченные на рассмотрение жалоб должностные лица. </w:t>
      </w:r>
    </w:p>
    <w:p w:rsidR="000A34C0" w:rsidRPr="000A34C0" w:rsidRDefault="000A34C0" w:rsidP="004D48AF">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lastRenderedPageBreak/>
        <w:t xml:space="preserve">Способы информирования заявителей о порядке подачи и рассмотрения жалобы, в том числе с использованием ЕПГУ и/или РПГУ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Отдела образования,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26. </w:t>
      </w:r>
      <w:proofErr w:type="gramStart"/>
      <w:r w:rsidRPr="000A34C0">
        <w:rPr>
          <w:rFonts w:ascii="Times New Roman" w:eastAsia="Times New Roman" w:hAnsi="Times New Roman" w:cs="Times New Roman"/>
          <w:b/>
          <w:color w:val="000000" w:themeColor="text1"/>
          <w:sz w:val="28"/>
          <w:szCs w:val="28"/>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5.4.</w:t>
      </w:r>
      <w:r w:rsidRPr="000A34C0">
        <w:rPr>
          <w:rFonts w:ascii="Times New Roman" w:eastAsia="Times New Roman" w:hAnsi="Times New Roman" w:cs="Times New Roman"/>
          <w:color w:val="000000" w:themeColor="text1"/>
          <w:sz w:val="28"/>
          <w:szCs w:val="28"/>
          <w:lang w:eastAsia="ar-SA"/>
        </w:rPr>
        <w:tab/>
        <w:t>Порядок досудебного (внесудебного) обжалования решений и действий (бездействия) Отдела образования, а также его должностных лиц регулируется:</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 xml:space="preserve">Федеральным законом № 210-ФЗ; </w:t>
      </w:r>
    </w:p>
    <w:p w:rsidR="000A34C0" w:rsidRPr="000A34C0" w:rsidRDefault="004D48AF" w:rsidP="004D48AF">
      <w:pPr>
        <w:pStyle w:val="ad"/>
        <w:widowControl/>
        <w:tabs>
          <w:tab w:val="left" w:pos="0"/>
          <w:tab w:val="left" w:pos="284"/>
        </w:tabs>
        <w:suppressAutoHyphens/>
        <w:ind w:left="0" w:firstLine="709"/>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A34C0" w:rsidRPr="000A34C0">
        <w:rPr>
          <w:rFonts w:ascii="Times New Roman" w:hAnsi="Times New Roman" w:cs="Times New Roman"/>
          <w:color w:val="000000" w:themeColor="text1"/>
          <w:sz w:val="28"/>
          <w:szCs w:val="28"/>
        </w:rPr>
        <w:t>постановлением Правительства Российской Федерации от 20 ноября 2012 г. №</w:t>
      </w:r>
      <w:bookmarkStart w:id="0" w:name="_GoBack"/>
      <w:bookmarkEnd w:id="0"/>
      <w:r w:rsidR="000A34C0" w:rsidRPr="000A34C0">
        <w:rPr>
          <w:rFonts w:ascii="Times New Roman" w:hAnsi="Times New Roman" w:cs="Times New Roman"/>
          <w:color w:val="000000" w:themeColor="text1"/>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tabs>
          <w:tab w:val="left" w:pos="0"/>
          <w:tab w:val="left" w:pos="284"/>
          <w:tab w:val="left" w:pos="709"/>
        </w:tabs>
        <w:suppressAutoHyphens/>
        <w:ind w:firstLine="70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ind w:firstLine="709"/>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1</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4D48AF" w:rsidRDefault="004D48AF" w:rsidP="000A34C0">
      <w:pPr>
        <w:tabs>
          <w:tab w:val="left" w:pos="142"/>
        </w:tabs>
        <w:suppressAutoHyphens/>
        <w:ind w:left="4820"/>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Форма уведомления о предоставлении промежуточного результата муниципальной услуги (постановка на учет) в электронной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Статус информирования: </w:t>
      </w:r>
      <w:r w:rsidRPr="000A34C0">
        <w:rPr>
          <w:rFonts w:ascii="Times New Roman" w:eastAsia="Times New Roman" w:hAnsi="Times New Roman" w:cs="Times New Roman"/>
          <w:b/>
          <w:i/>
          <w:color w:val="000000" w:themeColor="text1"/>
          <w:sz w:val="28"/>
          <w:szCs w:val="28"/>
          <w:lang w:eastAsia="ar-SA"/>
        </w:rPr>
        <w:t>Заявление рассмотрено</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Комментарий к статусу информирования: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w:t>
      </w:r>
      <w:r w:rsidRPr="000A34C0">
        <w:rPr>
          <w:rFonts w:ascii="Times New Roman" w:eastAsia="Times New Roman" w:hAnsi="Times New Roman" w:cs="Times New Roman"/>
          <w:b/>
          <w:i/>
          <w:color w:val="000000" w:themeColor="text1"/>
          <w:sz w:val="28"/>
          <w:szCs w:val="28"/>
          <w:lang w:eastAsia="ar-SA"/>
        </w:rPr>
        <w:t>Ваше заявление рассмотрено. Индивидуальный номер заявления ________________. Ожидайте направления в выбранную образовательную организацию после (указывается желаемая дата приема, указанная в заявлении)</w:t>
      </w:r>
      <w:proofErr w:type="gramStart"/>
      <w:r w:rsidRPr="000A34C0">
        <w:rPr>
          <w:rFonts w:ascii="Times New Roman" w:eastAsia="Times New Roman" w:hAnsi="Times New Roman" w:cs="Times New Roman"/>
          <w:b/>
          <w:i/>
          <w:color w:val="000000" w:themeColor="text1"/>
          <w:sz w:val="28"/>
          <w:szCs w:val="28"/>
          <w:lang w:eastAsia="ar-SA"/>
        </w:rPr>
        <w:t>.</w:t>
      </w:r>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Форма решения о предоставлении промежуточного результата муниципальной услуги (в бумажной форме)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4D48AF"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u w:val="single"/>
          <w:vertAlign w:val="superscript"/>
          <w:lang w:eastAsia="ar-SA"/>
        </w:rPr>
      </w:pPr>
      <w:r>
        <w:rPr>
          <w:rFonts w:ascii="Times New Roman" w:eastAsia="Times New Roman" w:hAnsi="Times New Roman" w:cs="Times New Roman"/>
          <w:color w:val="000000" w:themeColor="text1"/>
          <w:sz w:val="28"/>
          <w:szCs w:val="28"/>
          <w:u w:val="single"/>
          <w:lang w:eastAsia="ar-SA"/>
        </w:rPr>
        <w:t>Отдел образования А</w:t>
      </w:r>
      <w:r w:rsidR="000A34C0" w:rsidRPr="000A34C0">
        <w:rPr>
          <w:rFonts w:ascii="Times New Roman" w:eastAsia="Times New Roman" w:hAnsi="Times New Roman" w:cs="Times New Roman"/>
          <w:color w:val="000000" w:themeColor="text1"/>
          <w:sz w:val="28"/>
          <w:szCs w:val="28"/>
          <w:u w:val="single"/>
          <w:lang w:eastAsia="ar-SA"/>
        </w:rPr>
        <w:t xml:space="preserve">дминистрации </w:t>
      </w:r>
      <w:r>
        <w:rPr>
          <w:rFonts w:ascii="Times New Roman" w:eastAsia="Times New Roman" w:hAnsi="Times New Roman" w:cs="Times New Roman"/>
          <w:color w:val="000000" w:themeColor="text1"/>
          <w:sz w:val="28"/>
          <w:szCs w:val="28"/>
          <w:u w:val="single"/>
          <w:lang w:eastAsia="ar-SA"/>
        </w:rPr>
        <w:t>МО «</w:t>
      </w:r>
      <w:proofErr w:type="spellStart"/>
      <w:r>
        <w:rPr>
          <w:rFonts w:ascii="Times New Roman" w:eastAsia="Times New Roman" w:hAnsi="Times New Roman" w:cs="Times New Roman"/>
          <w:color w:val="000000" w:themeColor="text1"/>
          <w:sz w:val="28"/>
          <w:szCs w:val="28"/>
          <w:u w:val="single"/>
          <w:lang w:eastAsia="ar-SA"/>
        </w:rPr>
        <w:t>Бологовский</w:t>
      </w:r>
      <w:proofErr w:type="spellEnd"/>
      <w:r>
        <w:rPr>
          <w:rFonts w:ascii="Times New Roman" w:eastAsia="Times New Roman" w:hAnsi="Times New Roman" w:cs="Times New Roman"/>
          <w:color w:val="000000" w:themeColor="text1"/>
          <w:sz w:val="28"/>
          <w:szCs w:val="28"/>
          <w:u w:val="single"/>
          <w:lang w:eastAsia="ar-SA"/>
        </w:rPr>
        <w:t xml:space="preserve"> район»</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Кому: ___________________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РЕШЕНИЕ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 предоставлении </w:t>
      </w:r>
      <w:r w:rsidRPr="000A34C0">
        <w:rPr>
          <w:rFonts w:ascii="Times New Roman" w:eastAsia="Times New Roman" w:hAnsi="Times New Roman" w:cs="Times New Roman"/>
          <w:b/>
          <w:color w:val="000000" w:themeColor="text1"/>
          <w:sz w:val="28"/>
          <w:szCs w:val="28"/>
          <w:lang w:eastAsia="ar-SA"/>
        </w:rPr>
        <w:t xml:space="preserve">муниципальной услуги </w:t>
      </w:r>
      <w:r w:rsidRPr="000A34C0">
        <w:rPr>
          <w:rFonts w:ascii="Times New Roman" w:eastAsia="Times New Roman" w:hAnsi="Times New Roman" w:cs="Times New Roman"/>
          <w:b/>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4D48AF">
        <w:rPr>
          <w:rFonts w:ascii="Times New Roman" w:eastAsia="Times New Roman" w:hAnsi="Times New Roman" w:cs="Times New Roman"/>
          <w:b/>
          <w:sz w:val="28"/>
          <w:szCs w:val="28"/>
        </w:rPr>
        <w:t>муниципального образования «</w:t>
      </w:r>
      <w:proofErr w:type="spellStart"/>
      <w:r w:rsidR="004D48AF">
        <w:rPr>
          <w:rFonts w:ascii="Times New Roman" w:eastAsia="Times New Roman" w:hAnsi="Times New Roman" w:cs="Times New Roman"/>
          <w:b/>
          <w:sz w:val="28"/>
          <w:szCs w:val="28"/>
        </w:rPr>
        <w:t>Бологовский</w:t>
      </w:r>
      <w:proofErr w:type="spellEnd"/>
      <w:r w:rsidR="004D48AF">
        <w:rPr>
          <w:rFonts w:ascii="Times New Roman" w:eastAsia="Times New Roman" w:hAnsi="Times New Roman" w:cs="Times New Roman"/>
          <w:b/>
          <w:sz w:val="28"/>
          <w:szCs w:val="28"/>
        </w:rPr>
        <w:t xml:space="preserve"> район»</w:t>
      </w:r>
      <w:r w:rsidRPr="000A34C0">
        <w:rPr>
          <w:rFonts w:ascii="Times New Roman" w:eastAsia="Times New Roman" w:hAnsi="Times New Roman" w:cs="Times New Roman"/>
          <w:b/>
          <w:sz w:val="28"/>
          <w:szCs w:val="28"/>
        </w:rPr>
        <w:t xml:space="preserve"> Тверской области»</w:t>
      </w:r>
      <w:r w:rsidRPr="000A34C0">
        <w:rPr>
          <w:rFonts w:ascii="Times New Roman" w:eastAsia="Times New Roman" w:hAnsi="Times New Roman" w:cs="Times New Roman"/>
          <w:b/>
          <w:color w:val="000000" w:themeColor="text1"/>
          <w:sz w:val="28"/>
          <w:szCs w:val="28"/>
          <w:lang w:eastAsia="ar-SA"/>
        </w:rPr>
        <w:t xml:space="preserve"> в части постановки на учет</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от ___________                                                                              № 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i/>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Рассмотрев Ваше заявление (обращение) </w:t>
      </w:r>
      <w:proofErr w:type="gramStart"/>
      <w:r w:rsidRPr="000A34C0">
        <w:rPr>
          <w:rFonts w:ascii="Times New Roman" w:eastAsia="Times New Roman" w:hAnsi="Times New Roman" w:cs="Times New Roman"/>
          <w:color w:val="000000" w:themeColor="text1"/>
          <w:sz w:val="28"/>
          <w:szCs w:val="28"/>
          <w:lang w:eastAsia="ar-SA"/>
        </w:rPr>
        <w:t>от</w:t>
      </w:r>
      <w:proofErr w:type="gramEnd"/>
      <w:r w:rsidRPr="000A34C0">
        <w:rPr>
          <w:rFonts w:ascii="Times New Roman" w:eastAsia="Times New Roman" w:hAnsi="Times New Roman" w:cs="Times New Roman"/>
          <w:color w:val="000000" w:themeColor="text1"/>
          <w:sz w:val="28"/>
          <w:szCs w:val="28"/>
          <w:lang w:eastAsia="ar-SA"/>
        </w:rPr>
        <w:t xml:space="preserve"> ________________ № ___ и </w:t>
      </w:r>
      <w:proofErr w:type="gramStart"/>
      <w:r w:rsidRPr="000A34C0">
        <w:rPr>
          <w:rFonts w:ascii="Times New Roman" w:eastAsia="Times New Roman" w:hAnsi="Times New Roman" w:cs="Times New Roman"/>
          <w:color w:val="000000" w:themeColor="text1"/>
          <w:sz w:val="28"/>
          <w:szCs w:val="28"/>
          <w:lang w:eastAsia="ar-SA"/>
        </w:rPr>
        <w:t>прилагаемые</w:t>
      </w:r>
      <w:proofErr w:type="gramEnd"/>
      <w:r w:rsidRPr="000A34C0">
        <w:rPr>
          <w:rFonts w:ascii="Times New Roman" w:eastAsia="Times New Roman" w:hAnsi="Times New Roman" w:cs="Times New Roman"/>
          <w:color w:val="000000" w:themeColor="text1"/>
          <w:sz w:val="28"/>
          <w:szCs w:val="28"/>
          <w:lang w:eastAsia="ar-SA"/>
        </w:rPr>
        <w:t xml:space="preserve"> к нему документы, Отделом образования принято решение: поставить на учет </w:t>
      </w:r>
      <w:r w:rsidRPr="000A34C0">
        <w:rPr>
          <w:rFonts w:ascii="Times New Roman" w:eastAsia="Times New Roman" w:hAnsi="Times New Roman" w:cs="Times New Roman"/>
          <w:i/>
          <w:color w:val="000000" w:themeColor="text1"/>
          <w:sz w:val="28"/>
          <w:szCs w:val="28"/>
          <w:lang w:eastAsia="ar-SA"/>
        </w:rPr>
        <w:t>(ФИО ребенка полностью)</w:t>
      </w:r>
      <w:r w:rsidRPr="000A34C0">
        <w:rPr>
          <w:rFonts w:ascii="Times New Roman" w:eastAsia="Times New Roman" w:hAnsi="Times New Roman" w:cs="Times New Roman"/>
          <w:color w:val="000000" w:themeColor="text1"/>
          <w:sz w:val="28"/>
          <w:szCs w:val="28"/>
          <w:lang w:eastAsia="ar-SA"/>
        </w:rPr>
        <w:t xml:space="preserve">, в качестве нуждающегося в предоставлении места в МБДОУ   </w:t>
      </w:r>
      <w:r w:rsidRPr="000A34C0">
        <w:rPr>
          <w:rFonts w:ascii="Times New Roman" w:eastAsia="Times New Roman" w:hAnsi="Times New Roman" w:cs="Times New Roman"/>
          <w:i/>
          <w:color w:val="000000" w:themeColor="text1"/>
          <w:sz w:val="28"/>
          <w:szCs w:val="28"/>
          <w:lang w:eastAsia="ar-SA"/>
        </w:rPr>
        <w:t xml:space="preserve">/(перечислить указанные в заявлении параметры)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______________________________ </w:t>
      </w:r>
      <w:r w:rsidRPr="000A34C0">
        <w:rPr>
          <w:rFonts w:ascii="Times New Roman" w:eastAsia="Times New Roman" w:hAnsi="Times New Roman" w:cs="Times New Roman"/>
          <w:color w:val="000000" w:themeColor="text1"/>
          <w:sz w:val="28"/>
          <w:szCs w:val="28"/>
          <w:lang w:eastAsia="ar-SA"/>
        </w:rPr>
        <w:tab/>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Должность и ФИО сотрудника</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3</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4D48AF">
      <w:pPr>
        <w:tabs>
          <w:tab w:val="left" w:pos="1985"/>
        </w:tabs>
        <w:suppressAutoHyphens/>
        <w:ind w:left="6379"/>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Форма уведомления о предоставлении муниципальной услуги (направление в муниципальную образовательную организацию) в электронной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b/>
          <w:i/>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Статус информирования: </w:t>
      </w:r>
      <w:proofErr w:type="gramStart"/>
      <w:r w:rsidRPr="000A34C0">
        <w:rPr>
          <w:rFonts w:ascii="Times New Roman" w:eastAsia="Times New Roman" w:hAnsi="Times New Roman" w:cs="Times New Roman"/>
          <w:b/>
          <w:i/>
          <w:color w:val="000000" w:themeColor="text1"/>
          <w:sz w:val="28"/>
          <w:szCs w:val="28"/>
          <w:lang w:eastAsia="ar-SA"/>
        </w:rPr>
        <w:t>Направлен</w:t>
      </w:r>
      <w:proofErr w:type="gramEnd"/>
      <w:r w:rsidRPr="000A34C0">
        <w:rPr>
          <w:rFonts w:ascii="Times New Roman" w:eastAsia="Times New Roman" w:hAnsi="Times New Roman" w:cs="Times New Roman"/>
          <w:b/>
          <w:i/>
          <w:color w:val="000000" w:themeColor="text1"/>
          <w:sz w:val="28"/>
          <w:szCs w:val="28"/>
          <w:lang w:eastAsia="ar-SA"/>
        </w:rPr>
        <w:t xml:space="preserve"> в дошкольную образовательную организацию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Комментарий к статусу информирования: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b/>
          <w:i/>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w:t>
      </w:r>
      <w:r w:rsidRPr="000A34C0">
        <w:rPr>
          <w:rFonts w:ascii="Times New Roman" w:eastAsia="Times New Roman" w:hAnsi="Times New Roman" w:cs="Times New Roman"/>
          <w:b/>
          <w:i/>
          <w:color w:val="000000" w:themeColor="text1"/>
          <w:sz w:val="28"/>
          <w:szCs w:val="28"/>
          <w:lang w:eastAsia="ar-SA"/>
        </w:rPr>
        <w:t xml:space="preserve">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 ребенка в дошкольную образовательную организацию).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b/>
          <w:i/>
          <w:color w:val="000000" w:themeColor="text1"/>
          <w:sz w:val="28"/>
          <w:szCs w:val="28"/>
          <w:lang w:eastAsia="ar-SA"/>
        </w:rPr>
        <w:t>Вам необходимо ____________ (описывается порядок действия заявителя после выставления статуса с указанием срока выполнения действия)</w:t>
      </w:r>
      <w:proofErr w:type="gramStart"/>
      <w:r w:rsidRPr="000A34C0">
        <w:rPr>
          <w:rFonts w:ascii="Times New Roman" w:eastAsia="Times New Roman" w:hAnsi="Times New Roman" w:cs="Times New Roman"/>
          <w:b/>
          <w:i/>
          <w:color w:val="000000" w:themeColor="text1"/>
          <w:sz w:val="28"/>
          <w:szCs w:val="28"/>
          <w:lang w:eastAsia="ar-SA"/>
        </w:rPr>
        <w:t>.</w:t>
      </w:r>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4</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Форма решения о предоставлении муниципальной услуги (в бумажной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4D48AF"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u w:val="single"/>
          <w:vertAlign w:val="superscript"/>
          <w:lang w:eastAsia="ar-SA"/>
        </w:rPr>
      </w:pPr>
      <w:r>
        <w:rPr>
          <w:rFonts w:ascii="Times New Roman" w:eastAsia="Times New Roman" w:hAnsi="Times New Roman" w:cs="Times New Roman"/>
          <w:color w:val="000000" w:themeColor="text1"/>
          <w:sz w:val="28"/>
          <w:szCs w:val="28"/>
          <w:u w:val="single"/>
          <w:lang w:eastAsia="ar-SA"/>
        </w:rPr>
        <w:t>Отдел образования А</w:t>
      </w:r>
      <w:r w:rsidR="000A34C0" w:rsidRPr="000A34C0">
        <w:rPr>
          <w:rFonts w:ascii="Times New Roman" w:eastAsia="Times New Roman" w:hAnsi="Times New Roman" w:cs="Times New Roman"/>
          <w:color w:val="000000" w:themeColor="text1"/>
          <w:sz w:val="28"/>
          <w:szCs w:val="28"/>
          <w:u w:val="single"/>
          <w:lang w:eastAsia="ar-SA"/>
        </w:rPr>
        <w:t xml:space="preserve">дминистрации </w:t>
      </w:r>
      <w:r>
        <w:rPr>
          <w:rFonts w:ascii="Times New Roman" w:eastAsia="Times New Roman" w:hAnsi="Times New Roman" w:cs="Times New Roman"/>
          <w:color w:val="000000" w:themeColor="text1"/>
          <w:sz w:val="28"/>
          <w:szCs w:val="28"/>
          <w:u w:val="single"/>
          <w:lang w:eastAsia="ar-SA"/>
        </w:rPr>
        <w:t>МО «</w:t>
      </w:r>
      <w:proofErr w:type="spellStart"/>
      <w:r>
        <w:rPr>
          <w:rFonts w:ascii="Times New Roman" w:eastAsia="Times New Roman" w:hAnsi="Times New Roman" w:cs="Times New Roman"/>
          <w:color w:val="000000" w:themeColor="text1"/>
          <w:sz w:val="28"/>
          <w:szCs w:val="28"/>
          <w:u w:val="single"/>
          <w:lang w:eastAsia="ar-SA"/>
        </w:rPr>
        <w:t>Бологовский</w:t>
      </w:r>
      <w:proofErr w:type="spellEnd"/>
      <w:r>
        <w:rPr>
          <w:rFonts w:ascii="Times New Roman" w:eastAsia="Times New Roman" w:hAnsi="Times New Roman" w:cs="Times New Roman"/>
          <w:color w:val="000000" w:themeColor="text1"/>
          <w:sz w:val="28"/>
          <w:szCs w:val="28"/>
          <w:u w:val="single"/>
          <w:lang w:eastAsia="ar-SA"/>
        </w:rPr>
        <w:t xml:space="preserve"> район»</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Кому: ___________________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РЕШЕНИЕ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 предоставлении </w:t>
      </w:r>
      <w:r w:rsidRPr="000A34C0">
        <w:rPr>
          <w:rFonts w:ascii="Times New Roman" w:eastAsia="Times New Roman" w:hAnsi="Times New Roman" w:cs="Times New Roman"/>
          <w:b/>
          <w:color w:val="000000" w:themeColor="text1"/>
          <w:sz w:val="28"/>
          <w:szCs w:val="28"/>
          <w:lang w:eastAsia="ar-SA"/>
        </w:rPr>
        <w:t xml:space="preserve">муниципальной услуги </w:t>
      </w:r>
      <w:r w:rsidRPr="000A34C0">
        <w:rPr>
          <w:rFonts w:ascii="Times New Roman" w:eastAsia="Times New Roman" w:hAnsi="Times New Roman" w:cs="Times New Roman"/>
          <w:b/>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4D48AF">
        <w:rPr>
          <w:rFonts w:ascii="Times New Roman" w:eastAsia="Times New Roman" w:hAnsi="Times New Roman" w:cs="Times New Roman"/>
          <w:b/>
          <w:sz w:val="28"/>
          <w:szCs w:val="28"/>
        </w:rPr>
        <w:t>муниципального образования «</w:t>
      </w:r>
      <w:proofErr w:type="spellStart"/>
      <w:r w:rsidR="004D48AF">
        <w:rPr>
          <w:rFonts w:ascii="Times New Roman" w:eastAsia="Times New Roman" w:hAnsi="Times New Roman" w:cs="Times New Roman"/>
          <w:b/>
          <w:sz w:val="28"/>
          <w:szCs w:val="28"/>
        </w:rPr>
        <w:t>Бологовский</w:t>
      </w:r>
      <w:proofErr w:type="spellEnd"/>
      <w:r w:rsidR="004D48AF">
        <w:rPr>
          <w:rFonts w:ascii="Times New Roman" w:eastAsia="Times New Roman" w:hAnsi="Times New Roman" w:cs="Times New Roman"/>
          <w:b/>
          <w:sz w:val="28"/>
          <w:szCs w:val="28"/>
        </w:rPr>
        <w:t xml:space="preserve"> район»</w:t>
      </w:r>
      <w:r w:rsidRPr="000A34C0">
        <w:rPr>
          <w:rFonts w:ascii="Times New Roman" w:eastAsia="Times New Roman" w:hAnsi="Times New Roman" w:cs="Times New Roman"/>
          <w:b/>
          <w:sz w:val="28"/>
          <w:szCs w:val="28"/>
        </w:rPr>
        <w:t xml:space="preserve"> Тверской области»</w:t>
      </w:r>
      <w:r w:rsidRPr="000A34C0">
        <w:rPr>
          <w:rFonts w:ascii="Times New Roman" w:eastAsia="Times New Roman" w:hAnsi="Times New Roman" w:cs="Times New Roman"/>
          <w:b/>
          <w:color w:val="000000" w:themeColor="text1"/>
          <w:sz w:val="28"/>
          <w:szCs w:val="28"/>
          <w:lang w:eastAsia="ar-SA"/>
        </w:rPr>
        <w:t xml:space="preserve"> (в бумажной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от ___________ </w:t>
      </w:r>
      <w:r w:rsidRPr="000A34C0">
        <w:rPr>
          <w:rFonts w:ascii="Times New Roman" w:eastAsia="Times New Roman" w:hAnsi="Times New Roman" w:cs="Times New Roman"/>
          <w:color w:val="000000" w:themeColor="text1"/>
          <w:sz w:val="28"/>
          <w:szCs w:val="28"/>
          <w:lang w:eastAsia="ar-SA"/>
        </w:rPr>
        <w:tab/>
        <w:t xml:space="preserve">                                                                                             № __</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4D48AF"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Вам предоставлено место в МБДОУ детский сад №  _______</w:t>
      </w:r>
      <w:r w:rsidR="004D48AF">
        <w:rPr>
          <w:rFonts w:ascii="Times New Roman" w:eastAsia="Times New Roman" w:hAnsi="Times New Roman" w:cs="Times New Roman"/>
          <w:color w:val="000000" w:themeColor="text1"/>
          <w:sz w:val="28"/>
          <w:szCs w:val="28"/>
          <w:lang w:eastAsia="ar-SA"/>
        </w:rPr>
        <w:t>МО «</w:t>
      </w:r>
      <w:proofErr w:type="spellStart"/>
      <w:r w:rsidR="004D48AF">
        <w:rPr>
          <w:rFonts w:ascii="Times New Roman" w:eastAsia="Times New Roman" w:hAnsi="Times New Roman" w:cs="Times New Roman"/>
          <w:color w:val="000000" w:themeColor="text1"/>
          <w:sz w:val="28"/>
          <w:szCs w:val="28"/>
          <w:lang w:eastAsia="ar-SA"/>
        </w:rPr>
        <w:t>Бологовский</w:t>
      </w:r>
      <w:proofErr w:type="spellEnd"/>
      <w:r w:rsidR="004D48AF">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vertAlign w:val="superscript"/>
          <w:lang w:eastAsia="ar-SA"/>
        </w:rPr>
        <w:t>(указываются название дошкольной образовательной организации, в группе (направленность,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Pr="000A34C0">
        <w:rPr>
          <w:rFonts w:ascii="Times New Roman" w:eastAsia="Times New Roman" w:hAnsi="Times New Roman" w:cs="Times New Roman"/>
          <w:color w:val="000000" w:themeColor="text1"/>
          <w:sz w:val="28"/>
          <w:szCs w:val="28"/>
          <w:lang w:eastAsia="ar-SA"/>
        </w:rPr>
        <w:t xml:space="preserve"> </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с режимом пребывания 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 xml:space="preserve">                                                    (указывается режим пребывания ребенка в группе)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для </w:t>
      </w:r>
      <w:proofErr w:type="gramStart"/>
      <w:r w:rsidRPr="000A34C0">
        <w:rPr>
          <w:rFonts w:ascii="Times New Roman" w:eastAsia="Times New Roman" w:hAnsi="Times New Roman" w:cs="Times New Roman"/>
          <w:color w:val="000000" w:themeColor="text1"/>
          <w:sz w:val="28"/>
          <w:szCs w:val="28"/>
          <w:lang w:eastAsia="ar-SA"/>
        </w:rPr>
        <w:t>обучения по</w:t>
      </w:r>
      <w:proofErr w:type="gramEnd"/>
      <w:r w:rsidRPr="000A34C0">
        <w:rPr>
          <w:rFonts w:ascii="Times New Roman" w:eastAsia="Times New Roman" w:hAnsi="Times New Roman" w:cs="Times New Roman"/>
          <w:color w:val="000000" w:themeColor="text1"/>
          <w:sz w:val="28"/>
          <w:szCs w:val="28"/>
          <w:lang w:eastAsia="ar-SA"/>
        </w:rPr>
        <w:t xml:space="preserve"> образовательной программе 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(указываются наименование и направленность образовательной программы (при наличии)) на языке (указывается соответствующий язык образования)</w:t>
      </w:r>
      <w:r w:rsidRPr="000A34C0">
        <w:rPr>
          <w:rFonts w:ascii="Times New Roman" w:eastAsia="Times New Roman" w:hAnsi="Times New Roman" w:cs="Times New Roman"/>
          <w:color w:val="000000" w:themeColor="text1"/>
          <w:sz w:val="28"/>
          <w:szCs w:val="28"/>
          <w:lang w:eastAsia="ar-SA"/>
        </w:rPr>
        <w:t>/</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для осуществления присмотра и ухода в соответствии с путёвкой № ___________________/____________/____________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(указываются реквизиты документа о направлении ребенка в дошкольную образовательную организацию).</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Вам необходимо предоставить путёвку в МБДОУ в течение ____________ суток со дня её выдачи.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______________________________</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Должность и ФИО сотрудника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5</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Форма уведомления об отказе в предоставлении промежуточного результата муниципальной услуги (постановки на учет) в электронной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r w:rsidRPr="000A34C0">
        <w:rPr>
          <w:rFonts w:ascii="Times New Roman" w:eastAsia="Times New Roman" w:hAnsi="Times New Roman" w:cs="Times New Roman"/>
          <w:color w:val="000000" w:themeColor="text1"/>
          <w:sz w:val="28"/>
          <w:szCs w:val="28"/>
          <w:lang w:eastAsia="ar-SA"/>
        </w:rPr>
        <w:tab/>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Статус информирования: </w:t>
      </w:r>
      <w:r w:rsidRPr="000A34C0">
        <w:rPr>
          <w:rFonts w:ascii="Times New Roman" w:eastAsia="Times New Roman" w:hAnsi="Times New Roman" w:cs="Times New Roman"/>
          <w:b/>
          <w:i/>
          <w:color w:val="000000" w:themeColor="text1"/>
          <w:sz w:val="28"/>
          <w:szCs w:val="28"/>
          <w:lang w:eastAsia="ar-SA"/>
        </w:rPr>
        <w:t>Отказано в предоставлении услуги</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Комментарий к статусу информирования: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b/>
          <w:i/>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w:t>
      </w:r>
      <w:r w:rsidRPr="000A34C0">
        <w:rPr>
          <w:rFonts w:ascii="Times New Roman" w:eastAsia="Times New Roman" w:hAnsi="Times New Roman" w:cs="Times New Roman"/>
          <w:b/>
          <w:i/>
          <w:color w:val="000000" w:themeColor="text1"/>
          <w:sz w:val="28"/>
          <w:szCs w:val="28"/>
          <w:lang w:eastAsia="ar-SA"/>
        </w:rPr>
        <w:t xml:space="preserve">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b/>
          <w:i/>
          <w:color w:val="000000" w:themeColor="text1"/>
          <w:sz w:val="28"/>
          <w:szCs w:val="28"/>
          <w:lang w:eastAsia="ar-SA"/>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0A34C0">
        <w:rPr>
          <w:rFonts w:ascii="Times New Roman" w:eastAsia="Times New Roman" w:hAnsi="Times New Roman" w:cs="Times New Roman"/>
          <w:b/>
          <w:i/>
          <w:color w:val="000000" w:themeColor="text1"/>
          <w:sz w:val="28"/>
          <w:szCs w:val="28"/>
          <w:lang w:eastAsia="ar-SA"/>
        </w:rPr>
        <w:t>.</w:t>
      </w:r>
      <w:r w:rsidRPr="000A34C0">
        <w:rPr>
          <w:rFonts w:ascii="Times New Roman" w:eastAsia="Times New Roman" w:hAnsi="Times New Roman" w:cs="Times New Roman"/>
          <w:color w:val="000000" w:themeColor="text1"/>
          <w:sz w:val="28"/>
          <w:szCs w:val="28"/>
          <w:lang w:eastAsia="ar-SA"/>
        </w:rPr>
        <w:t>»</w:t>
      </w:r>
      <w:proofErr w:type="gramEnd"/>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6</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Форма решения об отказе в предоставлении промежуточного результата муниципальной услуги (в бумажной форме)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4D48AF"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u w:val="single"/>
          <w:vertAlign w:val="superscript"/>
          <w:lang w:eastAsia="ar-SA"/>
        </w:rPr>
      </w:pPr>
      <w:r>
        <w:rPr>
          <w:rFonts w:ascii="Times New Roman" w:eastAsia="Times New Roman" w:hAnsi="Times New Roman" w:cs="Times New Roman"/>
          <w:color w:val="000000" w:themeColor="text1"/>
          <w:sz w:val="28"/>
          <w:szCs w:val="28"/>
          <w:u w:val="single"/>
          <w:lang w:eastAsia="ar-SA"/>
        </w:rPr>
        <w:t>Отдел образования А</w:t>
      </w:r>
      <w:r w:rsidR="000A34C0" w:rsidRPr="000A34C0">
        <w:rPr>
          <w:rFonts w:ascii="Times New Roman" w:eastAsia="Times New Roman" w:hAnsi="Times New Roman" w:cs="Times New Roman"/>
          <w:color w:val="000000" w:themeColor="text1"/>
          <w:sz w:val="28"/>
          <w:szCs w:val="28"/>
          <w:u w:val="single"/>
          <w:lang w:eastAsia="ar-SA"/>
        </w:rPr>
        <w:t xml:space="preserve">дминистрации </w:t>
      </w:r>
      <w:r>
        <w:rPr>
          <w:rFonts w:ascii="Times New Roman" w:eastAsia="Times New Roman" w:hAnsi="Times New Roman" w:cs="Times New Roman"/>
          <w:color w:val="000000" w:themeColor="text1"/>
          <w:sz w:val="28"/>
          <w:szCs w:val="28"/>
          <w:u w:val="single"/>
          <w:lang w:eastAsia="ar-SA"/>
        </w:rPr>
        <w:t>МО «</w:t>
      </w:r>
      <w:proofErr w:type="spellStart"/>
      <w:r>
        <w:rPr>
          <w:rFonts w:ascii="Times New Roman" w:eastAsia="Times New Roman" w:hAnsi="Times New Roman" w:cs="Times New Roman"/>
          <w:color w:val="000000" w:themeColor="text1"/>
          <w:sz w:val="28"/>
          <w:szCs w:val="28"/>
          <w:u w:val="single"/>
          <w:lang w:eastAsia="ar-SA"/>
        </w:rPr>
        <w:t>Бологовский</w:t>
      </w:r>
      <w:proofErr w:type="spellEnd"/>
      <w:r>
        <w:rPr>
          <w:rFonts w:ascii="Times New Roman" w:eastAsia="Times New Roman" w:hAnsi="Times New Roman" w:cs="Times New Roman"/>
          <w:color w:val="000000" w:themeColor="text1"/>
          <w:sz w:val="28"/>
          <w:szCs w:val="28"/>
          <w:u w:val="single"/>
          <w:lang w:eastAsia="ar-SA"/>
        </w:rPr>
        <w:t xml:space="preserve"> </w:t>
      </w:r>
      <w:proofErr w:type="spellStart"/>
      <w:r>
        <w:rPr>
          <w:rFonts w:ascii="Times New Roman" w:eastAsia="Times New Roman" w:hAnsi="Times New Roman" w:cs="Times New Roman"/>
          <w:color w:val="000000" w:themeColor="text1"/>
          <w:sz w:val="28"/>
          <w:szCs w:val="28"/>
          <w:u w:val="single"/>
          <w:lang w:eastAsia="ar-SA"/>
        </w:rPr>
        <w:t>райн</w:t>
      </w:r>
      <w:proofErr w:type="spellEnd"/>
      <w:r>
        <w:rPr>
          <w:rFonts w:ascii="Times New Roman" w:eastAsia="Times New Roman" w:hAnsi="Times New Roman" w:cs="Times New Roman"/>
          <w:color w:val="000000" w:themeColor="text1"/>
          <w:sz w:val="28"/>
          <w:szCs w:val="28"/>
          <w:u w:val="single"/>
          <w:lang w:eastAsia="ar-SA"/>
        </w:rPr>
        <w:t>»</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Кому: ___________________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РЕШЕНИЕ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об отказе в предоставлении </w:t>
      </w:r>
      <w:r w:rsidRPr="000A34C0">
        <w:rPr>
          <w:rFonts w:ascii="Times New Roman" w:eastAsia="Times New Roman" w:hAnsi="Times New Roman" w:cs="Times New Roman"/>
          <w:b/>
          <w:color w:val="000000" w:themeColor="text1"/>
          <w:sz w:val="28"/>
          <w:szCs w:val="28"/>
          <w:lang w:eastAsia="ar-SA"/>
        </w:rPr>
        <w:t xml:space="preserve">муниципальной услуги </w:t>
      </w:r>
      <w:r w:rsidRPr="000A34C0">
        <w:rPr>
          <w:rFonts w:ascii="Times New Roman" w:eastAsia="Times New Roman" w:hAnsi="Times New Roman" w:cs="Times New Roman"/>
          <w:b/>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4D48AF">
        <w:rPr>
          <w:rFonts w:ascii="Times New Roman" w:eastAsia="Times New Roman" w:hAnsi="Times New Roman" w:cs="Times New Roman"/>
          <w:b/>
          <w:sz w:val="28"/>
          <w:szCs w:val="28"/>
        </w:rPr>
        <w:t>муниципального образования «</w:t>
      </w:r>
      <w:proofErr w:type="spellStart"/>
      <w:r w:rsidR="004D48AF">
        <w:rPr>
          <w:rFonts w:ascii="Times New Roman" w:eastAsia="Times New Roman" w:hAnsi="Times New Roman" w:cs="Times New Roman"/>
          <w:b/>
          <w:sz w:val="28"/>
          <w:szCs w:val="28"/>
        </w:rPr>
        <w:t>Бологовский</w:t>
      </w:r>
      <w:proofErr w:type="spellEnd"/>
      <w:r w:rsidR="004D48AF">
        <w:rPr>
          <w:rFonts w:ascii="Times New Roman" w:eastAsia="Times New Roman" w:hAnsi="Times New Roman" w:cs="Times New Roman"/>
          <w:b/>
          <w:sz w:val="28"/>
          <w:szCs w:val="28"/>
        </w:rPr>
        <w:t xml:space="preserve"> район»</w:t>
      </w:r>
      <w:r w:rsidRPr="000A34C0">
        <w:rPr>
          <w:rFonts w:ascii="Times New Roman" w:eastAsia="Times New Roman" w:hAnsi="Times New Roman" w:cs="Times New Roman"/>
          <w:b/>
          <w:sz w:val="28"/>
          <w:szCs w:val="28"/>
        </w:rPr>
        <w:t xml:space="preserve"> Тверской области»</w:t>
      </w:r>
      <w:r w:rsidRPr="000A34C0">
        <w:rPr>
          <w:rFonts w:ascii="Times New Roman" w:eastAsia="Times New Roman" w:hAnsi="Times New Roman" w:cs="Times New Roman"/>
          <w:b/>
          <w:color w:val="000000" w:themeColor="text1"/>
          <w:sz w:val="28"/>
          <w:szCs w:val="28"/>
          <w:lang w:eastAsia="ar-SA"/>
        </w:rPr>
        <w:t xml:space="preserve"> в части постановки на учет</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от ____________                                                                                       № _____</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s>
        <w:suppressAutoHyphens/>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Вам отказано в предоставлении услуги по текущему заявлению по причине _________________________________________________________________. </w:t>
      </w:r>
    </w:p>
    <w:p w:rsidR="000A34C0" w:rsidRPr="000A34C0" w:rsidRDefault="000A34C0" w:rsidP="000A34C0">
      <w:pPr>
        <w:tabs>
          <w:tab w:val="left" w:pos="0"/>
        </w:tabs>
        <w:suppressAutoHyphens/>
        <w:ind w:firstLine="709"/>
        <w:jc w:val="center"/>
        <w:rPr>
          <w:rFonts w:ascii="Times New Roman" w:eastAsia="Times New Roman" w:hAnsi="Times New Roman" w:cs="Times New Roman"/>
          <w:color w:val="000000" w:themeColor="text1"/>
          <w:sz w:val="28"/>
          <w:szCs w:val="28"/>
          <w:vertAlign w:val="superscript"/>
          <w:lang w:eastAsia="ar-SA"/>
        </w:rPr>
      </w:pPr>
      <w:r w:rsidRPr="000A34C0">
        <w:rPr>
          <w:rFonts w:ascii="Times New Roman" w:eastAsia="Times New Roman" w:hAnsi="Times New Roman" w:cs="Times New Roman"/>
          <w:color w:val="000000" w:themeColor="text1"/>
          <w:sz w:val="28"/>
          <w:szCs w:val="28"/>
          <w:vertAlign w:val="superscript"/>
          <w:lang w:eastAsia="ar-SA"/>
        </w:rPr>
        <w:t>(указывается причина, по которой по заявлению принято отрицательное решение)</w:t>
      </w:r>
    </w:p>
    <w:p w:rsidR="000A34C0" w:rsidRPr="000A34C0" w:rsidRDefault="000A34C0" w:rsidP="000A34C0">
      <w:pPr>
        <w:tabs>
          <w:tab w:val="left" w:pos="0"/>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Вам необходимо ___________________________________________________. </w:t>
      </w:r>
    </w:p>
    <w:p w:rsidR="000A34C0" w:rsidRPr="000A34C0" w:rsidRDefault="000A34C0" w:rsidP="000A34C0">
      <w:pPr>
        <w:tabs>
          <w:tab w:val="left" w:pos="0"/>
        </w:tabs>
        <w:suppressAutoHyphens/>
        <w:ind w:firstLine="709"/>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(указывается порядок действий, который необходимо выполнить заявителю для получения положительного результата по заявлению)</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__________________________________________ </w:t>
      </w:r>
      <w:r w:rsidRPr="000A34C0">
        <w:rPr>
          <w:rFonts w:ascii="Times New Roman" w:eastAsia="Times New Roman" w:hAnsi="Times New Roman" w:cs="Times New Roman"/>
          <w:color w:val="000000" w:themeColor="text1"/>
          <w:sz w:val="28"/>
          <w:szCs w:val="28"/>
          <w:lang w:eastAsia="ar-SA"/>
        </w:rPr>
        <w:tab/>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Должность и ФИО сотрудника, принявшего решение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7</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Форма заявления о предоставлении муниципальной услуги в электронном виде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___________________________________ ___________________________________ </w:t>
      </w:r>
    </w:p>
    <w:p w:rsidR="000A34C0" w:rsidRPr="000A34C0" w:rsidRDefault="000A34C0" w:rsidP="000A34C0">
      <w:pPr>
        <w:tabs>
          <w:tab w:val="left" w:pos="142"/>
          <w:tab w:val="left" w:pos="426"/>
          <w:tab w:val="left" w:pos="709"/>
        </w:tabs>
        <w:suppressAutoHyphens/>
        <w:ind w:left="4536"/>
        <w:jc w:val="center"/>
        <w:rPr>
          <w:rFonts w:ascii="Times New Roman" w:eastAsia="Times New Roman" w:hAnsi="Times New Roman" w:cs="Times New Roman"/>
          <w:color w:val="000000" w:themeColor="text1"/>
          <w:sz w:val="28"/>
          <w:szCs w:val="28"/>
          <w:vertAlign w:val="superscript"/>
          <w:lang w:eastAsia="ar-SA"/>
        </w:rPr>
      </w:pPr>
      <w:proofErr w:type="gramStart"/>
      <w:r w:rsidRPr="000A34C0">
        <w:rPr>
          <w:rFonts w:ascii="Times New Roman" w:eastAsia="Times New Roman" w:hAnsi="Times New Roman" w:cs="Times New Roman"/>
          <w:color w:val="000000" w:themeColor="text1"/>
          <w:sz w:val="28"/>
          <w:szCs w:val="28"/>
          <w:vertAlign w:val="superscript"/>
          <w:lang w:eastAsia="ar-SA"/>
        </w:rPr>
        <w:t>(фамилия, имя, отчество заявителя (последнее - при наличии), данные документа, удостоверяющего личность, контактный телефон, почтовый адрес, адрес электронной почты)</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 xml:space="preserve">ЗАЯВЛЕНИЕ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о предоставлении муниципальной услуги в электронном виде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tbl>
      <w:tblPr>
        <w:tblStyle w:val="TableGrid"/>
        <w:tblW w:w="9900" w:type="dxa"/>
        <w:tblInd w:w="-545" w:type="dxa"/>
        <w:tblCellMar>
          <w:top w:w="62" w:type="dxa"/>
          <w:left w:w="106" w:type="dxa"/>
          <w:right w:w="38" w:type="dxa"/>
        </w:tblCellMar>
        <w:tblLook w:val="04A0"/>
      </w:tblPr>
      <w:tblGrid>
        <w:gridCol w:w="720"/>
        <w:gridCol w:w="180"/>
        <w:gridCol w:w="3318"/>
        <w:gridCol w:w="297"/>
        <w:gridCol w:w="2262"/>
        <w:gridCol w:w="282"/>
        <w:gridCol w:w="2841"/>
      </w:tblGrid>
      <w:tr w:rsidR="000A34C0" w:rsidRPr="000A34C0" w:rsidTr="006D77C7">
        <w:trPr>
          <w:trHeight w:val="977"/>
        </w:trPr>
        <w:tc>
          <w:tcPr>
            <w:tcW w:w="720"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b/>
                <w:color w:val="000000" w:themeColor="text1"/>
                <w:sz w:val="28"/>
                <w:szCs w:val="28"/>
              </w:rPr>
              <w:t xml:space="preserve">№ </w:t>
            </w:r>
            <w:proofErr w:type="spellStart"/>
            <w:proofErr w:type="gramStart"/>
            <w:r w:rsidRPr="000A34C0">
              <w:rPr>
                <w:rFonts w:ascii="Times New Roman" w:hAnsi="Times New Roman" w:cs="Times New Roman"/>
                <w:b/>
                <w:color w:val="000000" w:themeColor="text1"/>
                <w:sz w:val="28"/>
                <w:szCs w:val="28"/>
              </w:rPr>
              <w:t>п</w:t>
            </w:r>
            <w:proofErr w:type="spellEnd"/>
            <w:proofErr w:type="gramEnd"/>
            <w:r w:rsidRPr="000A34C0">
              <w:rPr>
                <w:rFonts w:ascii="Times New Roman" w:hAnsi="Times New Roman" w:cs="Times New Roman"/>
                <w:b/>
                <w:color w:val="000000" w:themeColor="text1"/>
                <w:sz w:val="28"/>
                <w:szCs w:val="28"/>
              </w:rPr>
              <w:t xml:space="preserve">/ </w:t>
            </w:r>
            <w:proofErr w:type="spellStart"/>
            <w:r w:rsidRPr="000A34C0">
              <w:rPr>
                <w:rFonts w:ascii="Times New Roman" w:hAnsi="Times New Roman" w:cs="Times New Roman"/>
                <w:b/>
                <w:color w:val="000000" w:themeColor="text1"/>
                <w:sz w:val="28"/>
                <w:szCs w:val="28"/>
              </w:rPr>
              <w:t>п</w:t>
            </w:r>
            <w:proofErr w:type="spellEnd"/>
          </w:p>
        </w:tc>
        <w:tc>
          <w:tcPr>
            <w:tcW w:w="3795" w:type="dxa"/>
            <w:gridSpan w:val="3"/>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b/>
                <w:color w:val="000000" w:themeColor="text1"/>
                <w:sz w:val="28"/>
                <w:szCs w:val="28"/>
              </w:rPr>
              <w:t>Перечень вопросов</w:t>
            </w:r>
          </w:p>
        </w:tc>
        <w:tc>
          <w:tcPr>
            <w:tcW w:w="5385" w:type="dxa"/>
            <w:gridSpan w:val="3"/>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b/>
                <w:color w:val="000000" w:themeColor="text1"/>
                <w:sz w:val="28"/>
                <w:szCs w:val="28"/>
              </w:rPr>
              <w:t>Ответы</w:t>
            </w:r>
          </w:p>
        </w:tc>
      </w:tr>
      <w:tr w:rsidR="000A34C0" w:rsidRPr="000A34C0" w:rsidTr="006D77C7">
        <w:trPr>
          <w:trHeight w:val="977"/>
        </w:trPr>
        <w:tc>
          <w:tcPr>
            <w:tcW w:w="720"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1.</w:t>
            </w:r>
          </w:p>
        </w:tc>
        <w:tc>
          <w:tcPr>
            <w:tcW w:w="3795" w:type="dxa"/>
            <w:gridSpan w:val="3"/>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Вы являетесь родителем или законным представителем</w:t>
            </w:r>
          </w:p>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ребенка</w:t>
            </w:r>
          </w:p>
        </w:tc>
        <w:tc>
          <w:tcPr>
            <w:tcW w:w="2262"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Родитель</w:t>
            </w:r>
          </w:p>
        </w:tc>
        <w:tc>
          <w:tcPr>
            <w:tcW w:w="3123" w:type="dxa"/>
            <w:gridSpan w:val="2"/>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Законный представитель</w:t>
            </w:r>
          </w:p>
        </w:tc>
      </w:tr>
      <w:tr w:rsidR="000A34C0" w:rsidRPr="000A34C0" w:rsidTr="006D77C7">
        <w:trPr>
          <w:trHeight w:val="1705"/>
        </w:trPr>
        <w:tc>
          <w:tcPr>
            <w:tcW w:w="9900" w:type="dxa"/>
            <w:gridSpan w:val="7"/>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Автоматически заполняются данные из профиля пользователя ЕСИА:</w:t>
            </w:r>
          </w:p>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фамилия, имя, отчество (при наличии);</w:t>
            </w:r>
          </w:p>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паспортные данные (серия, номер, кем выдан, когда выдан).</w:t>
            </w:r>
          </w:p>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Если ЗАКОННЫЙ ПРЕДСТАВИТЕЛЬ, то дополнительно в электронном виде могут быть </w:t>
            </w:r>
            <w:proofErr w:type="gramStart"/>
            <w:r w:rsidRPr="000A34C0">
              <w:rPr>
                <w:rFonts w:ascii="Times New Roman" w:hAnsi="Times New Roman" w:cs="Times New Roman"/>
                <w:color w:val="000000" w:themeColor="text1"/>
                <w:sz w:val="28"/>
                <w:szCs w:val="28"/>
              </w:rPr>
              <w:t>предоставлены</w:t>
            </w:r>
            <w:proofErr w:type="gramEnd"/>
            <w:r w:rsidRPr="000A34C0">
              <w:rPr>
                <w:rFonts w:ascii="Times New Roman" w:hAnsi="Times New Roman" w:cs="Times New Roman"/>
                <w:color w:val="000000" w:themeColor="text1"/>
                <w:sz w:val="28"/>
                <w:szCs w:val="28"/>
              </w:rPr>
              <w:t xml:space="preserve"> документ (</w:t>
            </w:r>
            <w:proofErr w:type="spellStart"/>
            <w:r w:rsidRPr="000A34C0">
              <w:rPr>
                <w:rFonts w:ascii="Times New Roman" w:hAnsi="Times New Roman" w:cs="Times New Roman"/>
                <w:color w:val="000000" w:themeColor="text1"/>
                <w:sz w:val="28"/>
                <w:szCs w:val="28"/>
              </w:rPr>
              <w:t>ы</w:t>
            </w:r>
            <w:proofErr w:type="spellEnd"/>
            <w:r w:rsidRPr="000A34C0">
              <w:rPr>
                <w:rFonts w:ascii="Times New Roman" w:hAnsi="Times New Roman" w:cs="Times New Roman"/>
                <w:color w:val="000000" w:themeColor="text1"/>
                <w:sz w:val="28"/>
                <w:szCs w:val="28"/>
              </w:rPr>
              <w:t>), подтверждающий (</w:t>
            </w:r>
            <w:proofErr w:type="spellStart"/>
            <w:r w:rsidRPr="000A34C0">
              <w:rPr>
                <w:rFonts w:ascii="Times New Roman" w:hAnsi="Times New Roman" w:cs="Times New Roman"/>
                <w:color w:val="000000" w:themeColor="text1"/>
                <w:sz w:val="28"/>
                <w:szCs w:val="28"/>
              </w:rPr>
              <w:t>ие</w:t>
            </w:r>
            <w:proofErr w:type="spellEnd"/>
            <w:r w:rsidRPr="000A34C0">
              <w:rPr>
                <w:rFonts w:ascii="Times New Roman" w:hAnsi="Times New Roman" w:cs="Times New Roman"/>
                <w:color w:val="000000" w:themeColor="text1"/>
                <w:sz w:val="28"/>
                <w:szCs w:val="28"/>
              </w:rPr>
              <w:t>) представление прав ребенка.</w:t>
            </w:r>
          </w:p>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Дополнительно предоставляются контактные данные родителей (законных представителей) (телефон, адрес электронной почты (при наличии)).</w:t>
            </w:r>
          </w:p>
        </w:tc>
      </w:tr>
      <w:tr w:rsidR="000A34C0" w:rsidRPr="000A34C0" w:rsidTr="006D77C7">
        <w:trPr>
          <w:trHeight w:val="1550"/>
        </w:trPr>
        <w:tc>
          <w:tcPr>
            <w:tcW w:w="720"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2.</w:t>
            </w:r>
          </w:p>
        </w:tc>
        <w:tc>
          <w:tcPr>
            <w:tcW w:w="9180" w:type="dxa"/>
            <w:gridSpan w:val="6"/>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Персональные данные ребенка, на которого подается заявление о предоставлении услуги:</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фамилия, имя, отчество (при наличии);</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дата рождения;</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реквизиты свидетельства о рождении ребенка либо другого документа, удостоверяющего личность ребенка;</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адрес места жительства.</w:t>
            </w:r>
          </w:p>
        </w:tc>
      </w:tr>
      <w:tr w:rsidR="000A34C0" w:rsidRPr="000A34C0" w:rsidTr="006D77C7">
        <w:tblPrEx>
          <w:tblCellMar>
            <w:left w:w="14" w:type="dxa"/>
            <w:right w:w="41" w:type="dxa"/>
          </w:tblCellMar>
        </w:tblPrEx>
        <w:trPr>
          <w:trHeight w:val="656"/>
        </w:trPr>
        <w:tc>
          <w:tcPr>
            <w:tcW w:w="720" w:type="dxa"/>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9180" w:type="dxa"/>
            <w:gridSpan w:val="6"/>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При наличии данных о ребенке в профиле заявителя в ЕСИА, данные заполняются автоматически. </w:t>
            </w:r>
          </w:p>
        </w:tc>
      </w:tr>
      <w:tr w:rsidR="000A34C0" w:rsidRPr="000A34C0" w:rsidTr="006D77C7">
        <w:tblPrEx>
          <w:tblCellMar>
            <w:left w:w="14" w:type="dxa"/>
            <w:right w:w="41" w:type="dxa"/>
          </w:tblCellMar>
        </w:tblPrEx>
        <w:trPr>
          <w:trHeight w:val="12721"/>
        </w:trPr>
        <w:tc>
          <w:tcPr>
            <w:tcW w:w="720" w:type="dxa"/>
            <w:vMerge w:val="restart"/>
            <w:tcBorders>
              <w:top w:val="single" w:sz="4" w:space="0" w:color="000000"/>
              <w:left w:val="single" w:sz="4" w:space="0" w:color="000000"/>
              <w:bottom w:val="single" w:sz="8"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lastRenderedPageBreak/>
              <w:t>3.</w:t>
            </w:r>
            <w:r w:rsidRPr="000A34C0">
              <w:rPr>
                <w:rFonts w:ascii="Times New Roman" w:eastAsia="Arial" w:hAnsi="Times New Roman" w:cs="Times New Roman"/>
                <w:color w:val="000000" w:themeColor="text1"/>
                <w:sz w:val="28"/>
                <w:szCs w:val="28"/>
              </w:rPr>
              <w:t xml:space="preserve"> </w:t>
            </w:r>
          </w:p>
        </w:tc>
        <w:tc>
          <w:tcPr>
            <w:tcW w:w="9180" w:type="dxa"/>
            <w:gridSpan w:val="6"/>
            <w:tcBorders>
              <w:top w:val="single" w:sz="4" w:space="0" w:color="000000"/>
              <w:left w:val="single" w:sz="4" w:space="0" w:color="000000"/>
              <w:bottom w:val="single" w:sz="6" w:space="0" w:color="FFFFFF"/>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Желаемые параметры зачисления: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Желаемая дата приема;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язык образования (выбор из списка);</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 режим пребывания ребенка в группе (выбор из списка);</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 направленность группы (выбор из списка);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Вид компенсирующей группы (выбор из списка при выборе групп компенсирующей направленности);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Реквизиты документа, подтверждающего потребность в </w:t>
            </w:r>
            <w:proofErr w:type="gramStart"/>
            <w:r w:rsidRPr="000A34C0">
              <w:rPr>
                <w:rFonts w:ascii="Times New Roman" w:hAnsi="Times New Roman" w:cs="Times New Roman"/>
                <w:i/>
                <w:color w:val="000000" w:themeColor="text1"/>
                <w:sz w:val="28"/>
                <w:szCs w:val="28"/>
              </w:rPr>
              <w:t>обучении по</w:t>
            </w:r>
            <w:proofErr w:type="gramEnd"/>
            <w:r w:rsidRPr="000A34C0">
              <w:rPr>
                <w:rFonts w:ascii="Times New Roman" w:hAnsi="Times New Roman" w:cs="Times New Roman"/>
                <w:i/>
                <w:color w:val="000000" w:themeColor="text1"/>
                <w:sz w:val="28"/>
                <w:szCs w:val="28"/>
              </w:rPr>
              <w:t xml:space="preserve"> адаптированной программе (при наличии);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Профиль оздоровительной группы (выбор из списка при выборе групп оздоровительной направленности)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Реквизиты документа, подтверждающего потребность в оздоровительной группе (при наличии).</w:t>
            </w:r>
            <w:r w:rsidRPr="000A34C0">
              <w:rPr>
                <w:rFonts w:ascii="Times New Roman" w:hAnsi="Times New Roman" w:cs="Times New Roman"/>
                <w:color w:val="000000" w:themeColor="text1"/>
                <w:sz w:val="28"/>
                <w:szCs w:val="28"/>
              </w:rPr>
              <w:t xml:space="preserve">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w:t>
            </w:r>
            <w:proofErr w:type="spellStart"/>
            <w:r w:rsidRPr="000A34C0">
              <w:rPr>
                <w:rFonts w:ascii="Times New Roman" w:hAnsi="Times New Roman" w:cs="Times New Roman"/>
                <w:color w:val="000000" w:themeColor="text1"/>
                <w:sz w:val="28"/>
                <w:szCs w:val="28"/>
              </w:rPr>
              <w:t>психолого-медико-педагогической</w:t>
            </w:r>
            <w:proofErr w:type="spellEnd"/>
            <w:r w:rsidRPr="000A34C0">
              <w:rPr>
                <w:rFonts w:ascii="Times New Roman" w:hAnsi="Times New Roman" w:cs="Times New Roman"/>
                <w:color w:val="000000" w:themeColor="text1"/>
                <w:sz w:val="28"/>
                <w:szCs w:val="28"/>
              </w:rPr>
              <w:t xml:space="preserve">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 </w:t>
            </w:r>
          </w:p>
          <w:p w:rsidR="000A34C0" w:rsidRPr="000A34C0" w:rsidRDefault="000A34C0" w:rsidP="000A34C0">
            <w:pPr>
              <w:rPr>
                <w:rFonts w:ascii="Times New Roman" w:hAnsi="Times New Roman" w:cs="Times New Roman"/>
                <w:color w:val="000000" w:themeColor="text1"/>
                <w:sz w:val="28"/>
                <w:szCs w:val="28"/>
              </w:rPr>
            </w:pPr>
          </w:p>
          <w:tbl>
            <w:tblPr>
              <w:tblStyle w:val="TableGrid"/>
              <w:tblW w:w="8760" w:type="dxa"/>
              <w:tblInd w:w="161" w:type="dxa"/>
              <w:tblCellMar>
                <w:top w:w="62" w:type="dxa"/>
                <w:left w:w="14" w:type="dxa"/>
                <w:right w:w="35" w:type="dxa"/>
              </w:tblCellMar>
              <w:tblLook w:val="04A0"/>
            </w:tblPr>
            <w:tblGrid>
              <w:gridCol w:w="2150"/>
              <w:gridCol w:w="6610"/>
            </w:tblGrid>
            <w:tr w:rsidR="000A34C0" w:rsidRPr="000A34C0" w:rsidTr="004D48AF">
              <w:trPr>
                <w:trHeight w:val="4256"/>
              </w:trPr>
              <w:tc>
                <w:tcPr>
                  <w:tcW w:w="2145" w:type="dxa"/>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Перечень дошкольных образовательных организаций, выбранных для приема </w:t>
                  </w:r>
                </w:p>
              </w:tc>
              <w:tc>
                <w:tcPr>
                  <w:tcW w:w="6615" w:type="dxa"/>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множественный выбор из списка государственных, муниципальных образовательных организаций, а также иных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организаций в рамках соглашений, в том числе о государственно-частном, </w:t>
                  </w:r>
                  <w:proofErr w:type="spellStart"/>
                  <w:r w:rsidRPr="000A34C0">
                    <w:rPr>
                      <w:rFonts w:ascii="Times New Roman" w:hAnsi="Times New Roman" w:cs="Times New Roman"/>
                      <w:i/>
                      <w:color w:val="000000" w:themeColor="text1"/>
                      <w:sz w:val="28"/>
                      <w:szCs w:val="28"/>
                    </w:rPr>
                    <w:t>муниципально-частном</w:t>
                  </w:r>
                  <w:proofErr w:type="spellEnd"/>
                  <w:r w:rsidRPr="000A34C0">
                    <w:rPr>
                      <w:rFonts w:ascii="Times New Roman" w:hAnsi="Times New Roman" w:cs="Times New Roman"/>
                      <w:i/>
                      <w:color w:val="000000" w:themeColor="text1"/>
                      <w:sz w:val="28"/>
                      <w:szCs w:val="28"/>
                    </w:rPr>
                    <w:t xml:space="preserve">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 </w:t>
                  </w:r>
                </w:p>
              </w:tc>
            </w:tr>
          </w:tbl>
          <w:p w:rsidR="004D48AF" w:rsidRPr="000A34C0" w:rsidRDefault="004D48AF" w:rsidP="000A34C0">
            <w:pPr>
              <w:rPr>
                <w:rFonts w:ascii="Times New Roman" w:hAnsi="Times New Roman" w:cs="Times New Roman"/>
                <w:color w:val="000000" w:themeColor="text1"/>
                <w:sz w:val="28"/>
                <w:szCs w:val="28"/>
              </w:rPr>
            </w:pPr>
          </w:p>
          <w:tbl>
            <w:tblPr>
              <w:tblStyle w:val="TableGrid"/>
              <w:tblW w:w="8820" w:type="dxa"/>
              <w:tblInd w:w="161" w:type="dxa"/>
              <w:tblCellMar>
                <w:top w:w="64" w:type="dxa"/>
                <w:left w:w="14" w:type="dxa"/>
                <w:right w:w="115" w:type="dxa"/>
              </w:tblCellMar>
              <w:tblLook w:val="04A0"/>
            </w:tblPr>
            <w:tblGrid>
              <w:gridCol w:w="6660"/>
              <w:gridCol w:w="2160"/>
            </w:tblGrid>
            <w:tr w:rsidR="000A34C0" w:rsidRPr="000A34C0" w:rsidTr="006D77C7">
              <w:trPr>
                <w:trHeight w:val="1150"/>
              </w:trPr>
              <w:tc>
                <w:tcPr>
                  <w:tcW w:w="6660" w:type="dxa"/>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 </w:t>
                  </w:r>
                </w:p>
              </w:tc>
              <w:tc>
                <w:tcPr>
                  <w:tcW w:w="2160" w:type="dxa"/>
                  <w:tcBorders>
                    <w:top w:val="single" w:sz="4" w:space="0" w:color="000000"/>
                    <w:left w:val="single" w:sz="4" w:space="0" w:color="000000"/>
                    <w:bottom w:val="single" w:sz="4"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бинарная отметка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«Да</w:t>
                  </w:r>
                  <w:proofErr w:type="gramStart"/>
                  <w:r w:rsidRPr="000A34C0">
                    <w:rPr>
                      <w:rFonts w:ascii="Times New Roman" w:hAnsi="Times New Roman" w:cs="Times New Roman"/>
                      <w:i/>
                      <w:color w:val="000000" w:themeColor="text1"/>
                      <w:sz w:val="28"/>
                      <w:szCs w:val="28"/>
                    </w:rPr>
                    <w:t>/Н</w:t>
                  </w:r>
                  <w:proofErr w:type="gramEnd"/>
                  <w:r w:rsidRPr="000A34C0">
                    <w:rPr>
                      <w:rFonts w:ascii="Times New Roman" w:hAnsi="Times New Roman" w:cs="Times New Roman"/>
                      <w:i/>
                      <w:color w:val="000000" w:themeColor="text1"/>
                      <w:sz w:val="28"/>
                      <w:szCs w:val="28"/>
                    </w:rPr>
                    <w:t xml:space="preserve">ет», по умолчанию – «Нет» </w:t>
                  </w:r>
                </w:p>
              </w:tc>
            </w:tr>
          </w:tbl>
          <w:p w:rsidR="000A34C0" w:rsidRPr="000A34C0" w:rsidRDefault="000A34C0" w:rsidP="000A34C0">
            <w:pPr>
              <w:rPr>
                <w:rFonts w:ascii="Times New Roman" w:hAnsi="Times New Roman" w:cs="Times New Roman"/>
                <w:color w:val="000000" w:themeColor="text1"/>
                <w:sz w:val="28"/>
                <w:szCs w:val="28"/>
              </w:rPr>
            </w:pPr>
          </w:p>
        </w:tc>
      </w:tr>
      <w:tr w:rsidR="000A34C0" w:rsidRPr="000A34C0" w:rsidTr="006D77C7">
        <w:tblPrEx>
          <w:tblCellMar>
            <w:left w:w="14" w:type="dxa"/>
            <w:right w:w="41" w:type="dxa"/>
          </w:tblCellMar>
        </w:tblPrEx>
        <w:trPr>
          <w:trHeight w:val="867"/>
        </w:trPr>
        <w:tc>
          <w:tcPr>
            <w:tcW w:w="720" w:type="dxa"/>
            <w:vMerge/>
            <w:tcBorders>
              <w:top w:val="nil"/>
              <w:left w:val="single" w:sz="4" w:space="0" w:color="000000"/>
              <w:bottom w:val="single" w:sz="8" w:space="0" w:color="000000"/>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180" w:type="dxa"/>
            <w:tcBorders>
              <w:top w:val="nil"/>
              <w:left w:val="single" w:sz="4" w:space="0" w:color="000000"/>
              <w:bottom w:val="nil"/>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p>
        </w:tc>
        <w:tc>
          <w:tcPr>
            <w:tcW w:w="3318" w:type="dxa"/>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Согласие </w:t>
            </w:r>
            <w:proofErr w:type="gramStart"/>
            <w:r w:rsidRPr="000A34C0">
              <w:rPr>
                <w:rFonts w:ascii="Times New Roman" w:hAnsi="Times New Roman" w:cs="Times New Roman"/>
                <w:i/>
                <w:color w:val="000000" w:themeColor="text1"/>
                <w:sz w:val="28"/>
                <w:szCs w:val="28"/>
              </w:rPr>
              <w:t>на</w:t>
            </w:r>
            <w:proofErr w:type="gramEnd"/>
            <w:r w:rsidRPr="000A34C0">
              <w:rPr>
                <w:rFonts w:ascii="Times New Roman" w:hAnsi="Times New Roman" w:cs="Times New Roman"/>
                <w:i/>
                <w:color w:val="000000" w:themeColor="text1"/>
                <w:sz w:val="28"/>
                <w:szCs w:val="28"/>
              </w:rPr>
              <w:t xml:space="preserve"> </w:t>
            </w:r>
          </w:p>
          <w:p w:rsidR="000A34C0" w:rsidRPr="000A34C0" w:rsidRDefault="000A34C0" w:rsidP="000A34C0">
            <w:pPr>
              <w:rPr>
                <w:rFonts w:ascii="Times New Roman" w:hAnsi="Times New Roman" w:cs="Times New Roman"/>
                <w:i/>
                <w:color w:val="000000" w:themeColor="text1"/>
                <w:sz w:val="28"/>
                <w:szCs w:val="28"/>
              </w:rPr>
            </w:pPr>
            <w:proofErr w:type="spellStart"/>
            <w:r w:rsidRPr="000A34C0">
              <w:rPr>
                <w:rFonts w:ascii="Times New Roman" w:hAnsi="Times New Roman" w:cs="Times New Roman"/>
                <w:i/>
                <w:color w:val="000000" w:themeColor="text1"/>
                <w:sz w:val="28"/>
                <w:szCs w:val="28"/>
              </w:rPr>
              <w:t>общеразвивающую</w:t>
            </w:r>
            <w:proofErr w:type="spellEnd"/>
            <w:r w:rsidRPr="000A34C0">
              <w:rPr>
                <w:rFonts w:ascii="Times New Roman" w:hAnsi="Times New Roman" w:cs="Times New Roman"/>
                <w:i/>
                <w:color w:val="000000" w:themeColor="text1"/>
                <w:sz w:val="28"/>
                <w:szCs w:val="28"/>
              </w:rPr>
              <w:t xml:space="preserve"> группу </w:t>
            </w:r>
          </w:p>
          <w:p w:rsidR="000A34C0" w:rsidRPr="000A34C0" w:rsidRDefault="000A34C0" w:rsidP="000A34C0">
            <w:pPr>
              <w:rPr>
                <w:rFonts w:ascii="Times New Roman" w:hAnsi="Times New Roman" w:cs="Times New Roman"/>
                <w:i/>
                <w:color w:val="000000" w:themeColor="text1"/>
                <w:sz w:val="28"/>
                <w:szCs w:val="28"/>
              </w:rPr>
            </w:pPr>
          </w:p>
          <w:p w:rsidR="000A34C0" w:rsidRPr="000A34C0" w:rsidRDefault="000A34C0" w:rsidP="000A34C0">
            <w:pPr>
              <w:rPr>
                <w:rFonts w:ascii="Times New Roman" w:hAnsi="Times New Roman" w:cs="Times New Roman"/>
                <w:i/>
                <w:color w:val="000000" w:themeColor="text1"/>
                <w:sz w:val="28"/>
                <w:szCs w:val="28"/>
              </w:rPr>
            </w:pPr>
          </w:p>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 xml:space="preserve">Согласие на группу </w:t>
            </w:r>
          </w:p>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присмотра и ухода</w:t>
            </w:r>
          </w:p>
          <w:p w:rsidR="000A34C0" w:rsidRPr="000A34C0" w:rsidRDefault="000A34C0" w:rsidP="000A34C0">
            <w:pPr>
              <w:rPr>
                <w:rFonts w:ascii="Times New Roman" w:hAnsi="Times New Roman" w:cs="Times New Roman"/>
                <w:color w:val="000000" w:themeColor="text1"/>
                <w:sz w:val="28"/>
                <w:szCs w:val="28"/>
              </w:rPr>
            </w:pP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Согласие на кратковременный режим</w:t>
            </w:r>
          </w:p>
        </w:tc>
        <w:tc>
          <w:tcPr>
            <w:tcW w:w="5682" w:type="dxa"/>
            <w:gridSpan w:val="4"/>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бинарная отметка «Да</w:t>
            </w:r>
            <w:proofErr w:type="gramStart"/>
            <w:r w:rsidRPr="000A34C0">
              <w:rPr>
                <w:rFonts w:ascii="Times New Roman" w:hAnsi="Times New Roman" w:cs="Times New Roman"/>
                <w:i/>
                <w:color w:val="000000" w:themeColor="text1"/>
                <w:sz w:val="28"/>
                <w:szCs w:val="28"/>
              </w:rPr>
              <w:t>/Н</w:t>
            </w:r>
            <w:proofErr w:type="gramEnd"/>
            <w:r w:rsidRPr="000A34C0">
              <w:rPr>
                <w:rFonts w:ascii="Times New Roman" w:hAnsi="Times New Roman" w:cs="Times New Roman"/>
                <w:i/>
                <w:color w:val="000000" w:themeColor="text1"/>
                <w:sz w:val="28"/>
                <w:szCs w:val="28"/>
              </w:rPr>
              <w:t xml:space="preserve">ет» может заполняться при выборе группы не </w:t>
            </w:r>
            <w:proofErr w:type="spellStart"/>
            <w:r w:rsidRPr="000A34C0">
              <w:rPr>
                <w:rFonts w:ascii="Times New Roman" w:hAnsi="Times New Roman" w:cs="Times New Roman"/>
                <w:i/>
                <w:color w:val="000000" w:themeColor="text1"/>
                <w:sz w:val="28"/>
                <w:szCs w:val="28"/>
              </w:rPr>
              <w:t>общеразвивающей</w:t>
            </w:r>
            <w:proofErr w:type="spellEnd"/>
            <w:r w:rsidRPr="000A34C0">
              <w:rPr>
                <w:rFonts w:ascii="Times New Roman" w:hAnsi="Times New Roman" w:cs="Times New Roman"/>
                <w:i/>
                <w:color w:val="000000" w:themeColor="text1"/>
                <w:sz w:val="28"/>
                <w:szCs w:val="28"/>
              </w:rPr>
              <w:t xml:space="preserve"> направленности, по умолчанию – «Нет»</w:t>
            </w:r>
          </w:p>
          <w:p w:rsidR="000A34C0" w:rsidRPr="000A34C0" w:rsidRDefault="000A34C0" w:rsidP="000A34C0">
            <w:pPr>
              <w:rPr>
                <w:rFonts w:ascii="Times New Roman" w:hAnsi="Times New Roman" w:cs="Times New Roman"/>
                <w:i/>
                <w:color w:val="000000" w:themeColor="text1"/>
                <w:sz w:val="28"/>
                <w:szCs w:val="28"/>
              </w:rPr>
            </w:pPr>
          </w:p>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 xml:space="preserve">бинарная отметка «Да/Нет», по умолчанию </w:t>
            </w:r>
            <w:proofErr w:type="gramStart"/>
            <w:r w:rsidRPr="000A34C0">
              <w:rPr>
                <w:rFonts w:ascii="Times New Roman" w:hAnsi="Times New Roman" w:cs="Times New Roman"/>
                <w:i/>
                <w:color w:val="000000" w:themeColor="text1"/>
                <w:sz w:val="28"/>
                <w:szCs w:val="28"/>
              </w:rPr>
              <w:t>–«</w:t>
            </w:r>
            <w:proofErr w:type="gramEnd"/>
            <w:r w:rsidRPr="000A34C0">
              <w:rPr>
                <w:rFonts w:ascii="Times New Roman" w:hAnsi="Times New Roman" w:cs="Times New Roman"/>
                <w:i/>
                <w:color w:val="000000" w:themeColor="text1"/>
                <w:sz w:val="28"/>
                <w:szCs w:val="28"/>
              </w:rPr>
              <w:t>Нет»</w:t>
            </w:r>
          </w:p>
          <w:p w:rsidR="000A34C0" w:rsidRPr="000A34C0" w:rsidRDefault="000A34C0" w:rsidP="000A34C0">
            <w:pPr>
              <w:rPr>
                <w:rFonts w:ascii="Times New Roman" w:hAnsi="Times New Roman" w:cs="Times New Roman"/>
                <w:i/>
                <w:color w:val="000000" w:themeColor="text1"/>
                <w:sz w:val="28"/>
                <w:szCs w:val="28"/>
              </w:rPr>
            </w:pPr>
          </w:p>
          <w:p w:rsidR="000A34C0" w:rsidRPr="000A34C0" w:rsidRDefault="000A34C0" w:rsidP="000A34C0">
            <w:pPr>
              <w:rPr>
                <w:rFonts w:ascii="Times New Roman" w:hAnsi="Times New Roman" w:cs="Times New Roman"/>
                <w:i/>
                <w:color w:val="000000" w:themeColor="text1"/>
                <w:sz w:val="28"/>
                <w:szCs w:val="28"/>
              </w:rPr>
            </w:pPr>
          </w:p>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бинарная отметка «Да</w:t>
            </w:r>
            <w:proofErr w:type="gramStart"/>
            <w:r w:rsidRPr="000A34C0">
              <w:rPr>
                <w:rFonts w:ascii="Times New Roman" w:hAnsi="Times New Roman" w:cs="Times New Roman"/>
                <w:i/>
                <w:color w:val="000000" w:themeColor="text1"/>
                <w:sz w:val="28"/>
                <w:szCs w:val="28"/>
              </w:rPr>
              <w:t>/Н</w:t>
            </w:r>
            <w:proofErr w:type="gramEnd"/>
            <w:r w:rsidRPr="000A34C0">
              <w:rPr>
                <w:rFonts w:ascii="Times New Roman" w:hAnsi="Times New Roman" w:cs="Times New Roman"/>
                <w:i/>
                <w:color w:val="000000" w:themeColor="text1"/>
                <w:sz w:val="28"/>
                <w:szCs w:val="28"/>
              </w:rPr>
              <w:t xml:space="preserve">ет», по умолчанию – «Нет», может заполняться при выборе режимов более 5 часов в пребывания день  </w:t>
            </w:r>
          </w:p>
          <w:p w:rsidR="000A34C0" w:rsidRPr="000A34C0" w:rsidRDefault="000A34C0" w:rsidP="000A34C0">
            <w:pPr>
              <w:rPr>
                <w:rFonts w:ascii="Times New Roman" w:hAnsi="Times New Roman" w:cs="Times New Roman"/>
                <w:color w:val="000000" w:themeColor="text1"/>
                <w:sz w:val="28"/>
                <w:szCs w:val="28"/>
              </w:rPr>
            </w:pPr>
          </w:p>
        </w:tc>
      </w:tr>
      <w:tr w:rsidR="000A34C0" w:rsidRPr="000A34C0" w:rsidTr="006D77C7">
        <w:tblPrEx>
          <w:tblCellMar>
            <w:left w:w="14" w:type="dxa"/>
            <w:right w:w="41" w:type="dxa"/>
          </w:tblCellMar>
        </w:tblPrEx>
        <w:trPr>
          <w:trHeight w:val="867"/>
        </w:trPr>
        <w:tc>
          <w:tcPr>
            <w:tcW w:w="720" w:type="dxa"/>
            <w:tcBorders>
              <w:top w:val="nil"/>
              <w:left w:val="single" w:sz="4" w:space="0" w:color="000000"/>
              <w:bottom w:val="nil"/>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180" w:type="dxa"/>
            <w:tcBorders>
              <w:top w:val="nil"/>
              <w:left w:val="single" w:sz="4" w:space="0" w:color="000000"/>
              <w:bottom w:val="nil"/>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3318" w:type="dxa"/>
            <w:tcBorders>
              <w:top w:val="single" w:sz="6" w:space="0" w:color="FFFFFF"/>
              <w:left w:val="single" w:sz="4" w:space="0" w:color="000000"/>
              <w:bottom w:val="single" w:sz="6" w:space="0" w:color="FFFFFF"/>
              <w:right w:val="single" w:sz="4" w:space="0" w:color="000000"/>
            </w:tcBorders>
          </w:tcPr>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i/>
                <w:color w:val="000000" w:themeColor="text1"/>
                <w:sz w:val="28"/>
                <w:szCs w:val="28"/>
              </w:rPr>
              <w:t xml:space="preserve">Согласие на </w:t>
            </w:r>
            <w:proofErr w:type="gramStart"/>
            <w:r w:rsidRPr="000A34C0">
              <w:rPr>
                <w:rFonts w:ascii="Times New Roman" w:hAnsi="Times New Roman" w:cs="Times New Roman"/>
                <w:i/>
                <w:color w:val="000000" w:themeColor="text1"/>
                <w:sz w:val="28"/>
                <w:szCs w:val="28"/>
              </w:rPr>
              <w:t>группу полного дня</w:t>
            </w:r>
            <w:proofErr w:type="gramEnd"/>
          </w:p>
        </w:tc>
        <w:tc>
          <w:tcPr>
            <w:tcW w:w="5682" w:type="dxa"/>
            <w:gridSpan w:val="4"/>
            <w:tcBorders>
              <w:top w:val="single" w:sz="6" w:space="0" w:color="FFFFFF"/>
              <w:left w:val="single" w:sz="4" w:space="0" w:color="000000"/>
              <w:bottom w:val="single" w:sz="6" w:space="0" w:color="FFFFFF"/>
              <w:right w:val="single" w:sz="4" w:space="0" w:color="000000"/>
            </w:tcBorders>
          </w:tcPr>
          <w:p w:rsidR="000A34C0" w:rsidRPr="000A34C0" w:rsidRDefault="000A34C0" w:rsidP="000A34C0">
            <w:pPr>
              <w:tabs>
                <w:tab w:val="center" w:pos="2267"/>
                <w:tab w:val="center" w:pos="6814"/>
              </w:tabs>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бинарная отметка «Да</w:t>
            </w:r>
            <w:proofErr w:type="gramStart"/>
            <w:r w:rsidRPr="000A34C0">
              <w:rPr>
                <w:rFonts w:ascii="Times New Roman" w:hAnsi="Times New Roman" w:cs="Times New Roman"/>
                <w:i/>
                <w:color w:val="000000" w:themeColor="text1"/>
                <w:sz w:val="28"/>
                <w:szCs w:val="28"/>
              </w:rPr>
              <w:t>/Н</w:t>
            </w:r>
            <w:proofErr w:type="gramEnd"/>
            <w:r w:rsidRPr="000A34C0">
              <w:rPr>
                <w:rFonts w:ascii="Times New Roman" w:hAnsi="Times New Roman" w:cs="Times New Roman"/>
                <w:i/>
                <w:color w:val="000000" w:themeColor="text1"/>
                <w:sz w:val="28"/>
                <w:szCs w:val="28"/>
              </w:rPr>
              <w:t xml:space="preserve">ет», по умолчанию – «Нет», </w:t>
            </w:r>
          </w:p>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i/>
                <w:color w:val="000000" w:themeColor="text1"/>
                <w:sz w:val="28"/>
                <w:szCs w:val="28"/>
              </w:rPr>
              <w:t xml:space="preserve">заполняется при выборе группы по режиму, отличному </w:t>
            </w:r>
            <w:proofErr w:type="gramStart"/>
            <w:r w:rsidRPr="000A34C0">
              <w:rPr>
                <w:rFonts w:ascii="Times New Roman" w:hAnsi="Times New Roman" w:cs="Times New Roman"/>
                <w:i/>
                <w:color w:val="000000" w:themeColor="text1"/>
                <w:sz w:val="28"/>
                <w:szCs w:val="28"/>
              </w:rPr>
              <w:t>от полного дня</w:t>
            </w:r>
            <w:proofErr w:type="gramEnd"/>
            <w:r w:rsidRPr="000A34C0">
              <w:rPr>
                <w:rFonts w:ascii="Times New Roman" w:hAnsi="Times New Roman" w:cs="Times New Roman"/>
                <w:i/>
                <w:color w:val="000000" w:themeColor="text1"/>
                <w:sz w:val="28"/>
                <w:szCs w:val="28"/>
              </w:rPr>
              <w:t xml:space="preserve"> </w:t>
            </w:r>
          </w:p>
          <w:p w:rsidR="000A34C0" w:rsidRPr="000A34C0" w:rsidRDefault="000A34C0" w:rsidP="000A34C0">
            <w:pPr>
              <w:rPr>
                <w:rFonts w:ascii="Times New Roman" w:hAnsi="Times New Roman" w:cs="Times New Roman"/>
                <w:i/>
                <w:color w:val="000000" w:themeColor="text1"/>
                <w:sz w:val="28"/>
                <w:szCs w:val="28"/>
              </w:rPr>
            </w:pPr>
          </w:p>
        </w:tc>
      </w:tr>
      <w:tr w:rsidR="000A34C0" w:rsidRPr="000A34C0" w:rsidTr="006D77C7">
        <w:tblPrEx>
          <w:tblCellMar>
            <w:left w:w="14" w:type="dxa"/>
            <w:right w:w="41" w:type="dxa"/>
          </w:tblCellMar>
        </w:tblPrEx>
        <w:trPr>
          <w:trHeight w:val="23"/>
        </w:trPr>
        <w:tc>
          <w:tcPr>
            <w:tcW w:w="720" w:type="dxa"/>
            <w:tcBorders>
              <w:top w:val="nil"/>
              <w:left w:val="single" w:sz="4" w:space="0" w:color="000000"/>
              <w:bottom w:val="single" w:sz="4" w:space="0" w:color="auto"/>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180" w:type="dxa"/>
            <w:tcBorders>
              <w:top w:val="nil"/>
              <w:left w:val="single" w:sz="4" w:space="0" w:color="000000"/>
              <w:bottom w:val="single" w:sz="4" w:space="0" w:color="auto"/>
              <w:right w:val="single" w:sz="4" w:space="0" w:color="000000"/>
            </w:tcBorders>
          </w:tcPr>
          <w:p w:rsidR="000A34C0" w:rsidRPr="000A34C0" w:rsidRDefault="000A34C0" w:rsidP="000A34C0">
            <w:pPr>
              <w:rPr>
                <w:rFonts w:ascii="Times New Roman" w:hAnsi="Times New Roman" w:cs="Times New Roman"/>
                <w:color w:val="000000" w:themeColor="text1"/>
                <w:sz w:val="28"/>
                <w:szCs w:val="28"/>
              </w:rPr>
            </w:pPr>
          </w:p>
        </w:tc>
        <w:tc>
          <w:tcPr>
            <w:tcW w:w="3318" w:type="dxa"/>
            <w:tcBorders>
              <w:top w:val="single" w:sz="6" w:space="0" w:color="FFFFFF"/>
              <w:left w:val="single" w:sz="4" w:space="0" w:color="000000"/>
              <w:bottom w:val="single" w:sz="4" w:space="0" w:color="auto"/>
              <w:right w:val="single" w:sz="4" w:space="0" w:color="000000"/>
            </w:tcBorders>
          </w:tcPr>
          <w:p w:rsidR="000A34C0" w:rsidRPr="000A34C0" w:rsidRDefault="000A34C0" w:rsidP="000A34C0">
            <w:pPr>
              <w:rPr>
                <w:rFonts w:ascii="Times New Roman" w:hAnsi="Times New Roman" w:cs="Times New Roman"/>
                <w:i/>
                <w:color w:val="000000" w:themeColor="text1"/>
                <w:sz w:val="28"/>
                <w:szCs w:val="28"/>
              </w:rPr>
            </w:pPr>
          </w:p>
        </w:tc>
        <w:tc>
          <w:tcPr>
            <w:tcW w:w="5682" w:type="dxa"/>
            <w:gridSpan w:val="4"/>
            <w:tcBorders>
              <w:top w:val="single" w:sz="6" w:space="0" w:color="FFFFFF"/>
              <w:left w:val="single" w:sz="4" w:space="0" w:color="000000"/>
              <w:bottom w:val="single" w:sz="4" w:space="0" w:color="auto"/>
              <w:right w:val="single" w:sz="4" w:space="0" w:color="000000"/>
            </w:tcBorders>
          </w:tcPr>
          <w:p w:rsidR="000A34C0" w:rsidRPr="000A34C0" w:rsidRDefault="000A34C0" w:rsidP="000A34C0">
            <w:pPr>
              <w:rPr>
                <w:rFonts w:ascii="Times New Roman" w:hAnsi="Times New Roman" w:cs="Times New Roman"/>
                <w:i/>
                <w:color w:val="000000" w:themeColor="text1"/>
                <w:sz w:val="28"/>
                <w:szCs w:val="28"/>
              </w:rPr>
            </w:pPr>
          </w:p>
        </w:tc>
      </w:tr>
      <w:tr w:rsidR="000A34C0" w:rsidRPr="000A34C0" w:rsidTr="006D77C7">
        <w:tblPrEx>
          <w:tblCellMar>
            <w:left w:w="14" w:type="dxa"/>
            <w:right w:w="41" w:type="dxa"/>
          </w:tblCellMar>
        </w:tblPrEx>
        <w:trPr>
          <w:trHeight w:val="867"/>
        </w:trPr>
        <w:tc>
          <w:tcPr>
            <w:tcW w:w="720" w:type="dxa"/>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4. </w:t>
            </w:r>
          </w:p>
        </w:tc>
        <w:tc>
          <w:tcPr>
            <w:tcW w:w="3498" w:type="dxa"/>
            <w:gridSpan w:val="2"/>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Есть ли у Вас другие дети (брат</w:t>
            </w:r>
            <w:proofErr w:type="gramStart"/>
            <w:r w:rsidRPr="000A34C0">
              <w:rPr>
                <w:rFonts w:ascii="Times New Roman" w:hAnsi="Times New Roman" w:cs="Times New Roman"/>
                <w:color w:val="000000" w:themeColor="text1"/>
                <w:sz w:val="28"/>
                <w:szCs w:val="28"/>
              </w:rPr>
              <w:t xml:space="preserve"> (-</w:t>
            </w:r>
            <w:proofErr w:type="spellStart"/>
            <w:proofErr w:type="gramEnd"/>
            <w:r w:rsidRPr="000A34C0">
              <w:rPr>
                <w:rFonts w:ascii="Times New Roman" w:hAnsi="Times New Roman" w:cs="Times New Roman"/>
                <w:color w:val="000000" w:themeColor="text1"/>
                <w:sz w:val="28"/>
                <w:szCs w:val="28"/>
              </w:rPr>
              <w:t>ья</w:t>
            </w:r>
            <w:proofErr w:type="spellEnd"/>
            <w:r w:rsidRPr="000A34C0">
              <w:rPr>
                <w:rFonts w:ascii="Times New Roman" w:hAnsi="Times New Roman" w:cs="Times New Roman"/>
                <w:color w:val="000000" w:themeColor="text1"/>
                <w:sz w:val="28"/>
                <w:szCs w:val="28"/>
              </w:rPr>
              <w:t>) или сестра (-</w:t>
            </w:r>
            <w:proofErr w:type="spellStart"/>
            <w:r w:rsidRPr="000A34C0">
              <w:rPr>
                <w:rFonts w:ascii="Times New Roman" w:hAnsi="Times New Roman" w:cs="Times New Roman"/>
                <w:color w:val="000000" w:themeColor="text1"/>
                <w:sz w:val="28"/>
                <w:szCs w:val="28"/>
              </w:rPr>
              <w:t>ы</w:t>
            </w:r>
            <w:proofErr w:type="spellEnd"/>
            <w:r w:rsidRPr="000A34C0">
              <w:rPr>
                <w:rFonts w:ascii="Times New Roman" w:hAnsi="Times New Roman" w:cs="Times New Roman"/>
                <w:color w:val="000000" w:themeColor="text1"/>
                <w:sz w:val="28"/>
                <w:szCs w:val="28"/>
              </w:rPr>
              <w:t xml:space="preserve">) ребенка, которому требуется место), которые уже обучаются </w:t>
            </w:r>
            <w:r w:rsidRPr="000A34C0">
              <w:rPr>
                <w:rFonts w:ascii="Times New Roman" w:hAnsi="Times New Roman" w:cs="Times New Roman"/>
                <w:color w:val="000000" w:themeColor="text1"/>
                <w:sz w:val="28"/>
                <w:szCs w:val="28"/>
              </w:rPr>
              <w:tab/>
              <w:t>в выбранных для приема образовательных организациях?</w:t>
            </w:r>
          </w:p>
          <w:p w:rsidR="000A34C0" w:rsidRPr="000A34C0" w:rsidRDefault="000A34C0" w:rsidP="000A34C0">
            <w:pPr>
              <w:rPr>
                <w:rFonts w:ascii="Times New Roman" w:hAnsi="Times New Roman" w:cs="Times New Roman"/>
                <w:i/>
                <w:color w:val="000000" w:themeColor="text1"/>
                <w:sz w:val="28"/>
                <w:szCs w:val="28"/>
              </w:rPr>
            </w:pPr>
          </w:p>
        </w:tc>
        <w:tc>
          <w:tcPr>
            <w:tcW w:w="2841" w:type="dxa"/>
            <w:gridSpan w:val="3"/>
            <w:tcBorders>
              <w:top w:val="single" w:sz="4" w:space="0" w:color="auto"/>
              <w:left w:val="single" w:sz="4" w:space="0" w:color="auto"/>
              <w:bottom w:val="single" w:sz="4" w:space="0" w:color="auto"/>
              <w:right w:val="single" w:sz="4" w:space="0" w:color="auto"/>
            </w:tcBorders>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Да</w:t>
            </w:r>
          </w:p>
        </w:tc>
        <w:tc>
          <w:tcPr>
            <w:tcW w:w="2841" w:type="dxa"/>
            <w:tcBorders>
              <w:top w:val="single" w:sz="4" w:space="0" w:color="auto"/>
              <w:left w:val="single" w:sz="4" w:space="0" w:color="auto"/>
              <w:bottom w:val="single" w:sz="4" w:space="0" w:color="auto"/>
              <w:right w:val="single" w:sz="4" w:space="0" w:color="auto"/>
            </w:tcBorders>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Нет</w:t>
            </w:r>
          </w:p>
        </w:tc>
      </w:tr>
      <w:tr w:rsidR="000A34C0" w:rsidRPr="000A34C0" w:rsidTr="006D77C7">
        <w:tblPrEx>
          <w:tblCellMar>
            <w:left w:w="14" w:type="dxa"/>
            <w:right w:w="41" w:type="dxa"/>
          </w:tblCellMar>
        </w:tblPrEx>
        <w:trPr>
          <w:trHeight w:val="867"/>
        </w:trPr>
        <w:tc>
          <w:tcPr>
            <w:tcW w:w="9900" w:type="dxa"/>
            <w:gridSpan w:val="7"/>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Если ДА, то укажите их ФИО и наименование организации, в которой он (она, они) обучаются.</w:t>
            </w:r>
          </w:p>
          <w:p w:rsidR="000A34C0" w:rsidRPr="000A34C0" w:rsidRDefault="000A34C0" w:rsidP="000A34C0">
            <w:pPr>
              <w:rPr>
                <w:rFonts w:ascii="Times New Roman" w:hAnsi="Times New Roman" w:cs="Times New Roman"/>
                <w:i/>
                <w:color w:val="000000" w:themeColor="text1"/>
                <w:sz w:val="28"/>
                <w:szCs w:val="28"/>
              </w:rPr>
            </w:pPr>
            <w:r w:rsidRPr="000A34C0">
              <w:rPr>
                <w:rFonts w:ascii="Times New Roman" w:hAnsi="Times New Roman" w:cs="Times New Roman"/>
                <w:color w:val="000000" w:themeColor="text1"/>
                <w:sz w:val="28"/>
                <w:szCs w:val="28"/>
              </w:rPr>
              <w:t>Если НЕТ, переход к шагу № 5</w:t>
            </w:r>
          </w:p>
        </w:tc>
      </w:tr>
      <w:tr w:rsidR="000A34C0" w:rsidRPr="000A34C0" w:rsidTr="006D77C7">
        <w:tblPrEx>
          <w:tblCellMar>
            <w:left w:w="14" w:type="dxa"/>
            <w:right w:w="41" w:type="dxa"/>
          </w:tblCellMar>
        </w:tblPrEx>
        <w:trPr>
          <w:trHeight w:val="867"/>
        </w:trPr>
        <w:tc>
          <w:tcPr>
            <w:tcW w:w="720" w:type="dxa"/>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5. </w:t>
            </w:r>
          </w:p>
        </w:tc>
        <w:tc>
          <w:tcPr>
            <w:tcW w:w="3498" w:type="dxa"/>
            <w:gridSpan w:val="2"/>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Есть ли у Вас право на специальные меры поддержки (право на внеочередное или первоочередное зачисление) </w:t>
            </w:r>
          </w:p>
          <w:p w:rsidR="000A34C0" w:rsidRPr="000A34C0" w:rsidRDefault="000A34C0" w:rsidP="000A34C0">
            <w:pPr>
              <w:rPr>
                <w:rFonts w:ascii="Times New Roman" w:hAnsi="Times New Roman" w:cs="Times New Roman"/>
                <w:i/>
                <w:color w:val="000000" w:themeColor="text1"/>
                <w:sz w:val="28"/>
                <w:szCs w:val="28"/>
              </w:rPr>
            </w:pPr>
          </w:p>
        </w:tc>
        <w:tc>
          <w:tcPr>
            <w:tcW w:w="2841" w:type="dxa"/>
            <w:gridSpan w:val="3"/>
            <w:tcBorders>
              <w:top w:val="single" w:sz="4" w:space="0" w:color="auto"/>
              <w:left w:val="single" w:sz="4" w:space="0" w:color="auto"/>
              <w:bottom w:val="single" w:sz="4" w:space="0" w:color="auto"/>
              <w:right w:val="single" w:sz="4" w:space="0" w:color="auto"/>
            </w:tcBorders>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Да</w:t>
            </w:r>
          </w:p>
        </w:tc>
        <w:tc>
          <w:tcPr>
            <w:tcW w:w="2841" w:type="dxa"/>
            <w:tcBorders>
              <w:top w:val="single" w:sz="4" w:space="0" w:color="auto"/>
              <w:left w:val="single" w:sz="4" w:space="0" w:color="auto"/>
              <w:bottom w:val="single" w:sz="4" w:space="0" w:color="auto"/>
              <w:right w:val="single" w:sz="4" w:space="0" w:color="auto"/>
            </w:tcBorders>
          </w:tcPr>
          <w:p w:rsidR="000A34C0" w:rsidRPr="000A34C0" w:rsidRDefault="000A34C0" w:rsidP="000A34C0">
            <w:pPr>
              <w:jc w:val="cente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Нет</w:t>
            </w:r>
          </w:p>
        </w:tc>
      </w:tr>
      <w:tr w:rsidR="000A34C0" w:rsidRPr="000A34C0" w:rsidTr="006D77C7">
        <w:tblPrEx>
          <w:tblCellMar>
            <w:left w:w="14" w:type="dxa"/>
            <w:right w:w="41" w:type="dxa"/>
          </w:tblCellMar>
        </w:tblPrEx>
        <w:trPr>
          <w:trHeight w:val="18"/>
        </w:trPr>
        <w:tc>
          <w:tcPr>
            <w:tcW w:w="9900" w:type="dxa"/>
            <w:gridSpan w:val="7"/>
            <w:tcBorders>
              <w:top w:val="single" w:sz="4" w:space="0" w:color="auto"/>
              <w:left w:val="single" w:sz="4" w:space="0" w:color="auto"/>
              <w:bottom w:val="single" w:sz="4" w:space="0" w:color="auto"/>
              <w:right w:val="single" w:sz="4" w:space="0" w:color="auto"/>
            </w:tcBorders>
          </w:tcPr>
          <w:p w:rsidR="000A34C0" w:rsidRPr="000A34C0" w:rsidRDefault="000A34C0" w:rsidP="000A34C0">
            <w:pPr>
              <w:rPr>
                <w:rFonts w:ascii="Times New Roman" w:hAnsi="Times New Roman" w:cs="Times New Roman"/>
                <w:color w:val="000000" w:themeColor="text1"/>
                <w:sz w:val="28"/>
                <w:szCs w:val="28"/>
              </w:rPr>
            </w:pPr>
            <w:r w:rsidRPr="000A34C0">
              <w:rPr>
                <w:rFonts w:ascii="Times New Roman" w:hAnsi="Times New Roman" w:cs="Times New Roman"/>
                <w:color w:val="000000" w:themeColor="text1"/>
                <w:sz w:val="28"/>
                <w:szCs w:val="28"/>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tc>
      </w:tr>
    </w:tbl>
    <w:p w:rsidR="000A34C0" w:rsidRPr="000A34C0" w:rsidRDefault="000A34C0" w:rsidP="000A34C0">
      <w:pPr>
        <w:rPr>
          <w:rFonts w:ascii="Times New Roman" w:hAnsi="Times New Roman" w:cs="Times New Roman"/>
          <w:sz w:val="28"/>
          <w:szCs w:val="28"/>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rPr>
          <w:rFonts w:ascii="Times New Roman" w:eastAsia="Times New Roman" w:hAnsi="Times New Roman" w:cs="Times New Roman"/>
          <w:color w:val="000000" w:themeColor="text1"/>
          <w:sz w:val="28"/>
          <w:szCs w:val="28"/>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D48AF" w:rsidTr="004D48AF">
        <w:tc>
          <w:tcPr>
            <w:tcW w:w="4785" w:type="dxa"/>
          </w:tcPr>
          <w:p w:rsidR="004D48AF" w:rsidRDefault="004D48AF" w:rsidP="004D48AF">
            <w:pPr>
              <w:jc w:val="right"/>
              <w:rPr>
                <w:sz w:val="28"/>
                <w:szCs w:val="28"/>
              </w:rPr>
            </w:pPr>
          </w:p>
        </w:tc>
        <w:tc>
          <w:tcPr>
            <w:tcW w:w="4786" w:type="dxa"/>
          </w:tcPr>
          <w:p w:rsidR="004D48AF" w:rsidRPr="005A2407"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8</w:t>
            </w:r>
          </w:p>
          <w:p w:rsidR="004D48AF" w:rsidRDefault="004D48AF" w:rsidP="004D48AF">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4D48AF" w:rsidRPr="004D48AF" w:rsidRDefault="004D48AF" w:rsidP="004D48AF">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4D48AF"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ЗАЯВЛЕНИЕ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о предоставлении муниципальной услуги на бумажном носителе</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Я,________________________________________________________________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lang w:eastAsia="ar-SA"/>
        </w:rPr>
        <w:t xml:space="preserve">__________________________________________________________________, </w:t>
      </w:r>
      <w:r w:rsidRPr="000A34C0">
        <w:rPr>
          <w:rFonts w:ascii="Times New Roman" w:eastAsia="Times New Roman" w:hAnsi="Times New Roman" w:cs="Times New Roman"/>
          <w:i/>
          <w:color w:val="000000" w:themeColor="text1"/>
          <w:sz w:val="28"/>
          <w:szCs w:val="28"/>
          <w:vertAlign w:val="superscript"/>
          <w:lang w:eastAsia="ar-SA"/>
        </w:rPr>
        <w:t>(ФИО родителя (законного представителя), паспортные данные (реквизиты документа, подтверждающего представительство)</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как родитель (законный представитель), прошу поставить на учет в качестве нуждающегося в предоставлении места в образовательной организации в муниципальной образовательной организации, а также направить на обучение </w:t>
      </w:r>
      <w:proofErr w:type="gramStart"/>
      <w:r w:rsidRPr="000A34C0">
        <w:rPr>
          <w:rFonts w:ascii="Times New Roman" w:eastAsia="Times New Roman" w:hAnsi="Times New Roman" w:cs="Times New Roman"/>
          <w:color w:val="000000" w:themeColor="text1"/>
          <w:sz w:val="28"/>
          <w:szCs w:val="28"/>
          <w:lang w:eastAsia="ar-SA"/>
        </w:rPr>
        <w:t>с</w:t>
      </w:r>
      <w:proofErr w:type="gramEnd"/>
      <w:r w:rsidRPr="000A34C0">
        <w:rPr>
          <w:rFonts w:ascii="Times New Roman" w:eastAsia="Times New Roman" w:hAnsi="Times New Roman" w:cs="Times New Roman"/>
          <w:color w:val="000000" w:themeColor="text1"/>
          <w:sz w:val="28"/>
          <w:szCs w:val="28"/>
          <w:lang w:eastAsia="ar-SA"/>
        </w:rPr>
        <w:t xml:space="preserve"> _________________________________________________________________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(желаемая дата обучения)</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МБДОУ детский сад № __ </w:t>
      </w:r>
      <w:r w:rsidR="004D48AF">
        <w:rPr>
          <w:rFonts w:ascii="Times New Roman" w:eastAsia="Times New Roman" w:hAnsi="Times New Roman" w:cs="Times New Roman"/>
          <w:color w:val="000000" w:themeColor="text1"/>
          <w:sz w:val="28"/>
          <w:szCs w:val="28"/>
          <w:lang w:eastAsia="ar-SA"/>
        </w:rPr>
        <w:t>МО «</w:t>
      </w:r>
      <w:proofErr w:type="spellStart"/>
      <w:r w:rsidR="004D48AF">
        <w:rPr>
          <w:rFonts w:ascii="Times New Roman" w:eastAsia="Times New Roman" w:hAnsi="Times New Roman" w:cs="Times New Roman"/>
          <w:color w:val="000000" w:themeColor="text1"/>
          <w:sz w:val="28"/>
          <w:szCs w:val="28"/>
          <w:lang w:eastAsia="ar-SA"/>
        </w:rPr>
        <w:t>Бологовский</w:t>
      </w:r>
      <w:proofErr w:type="spellEnd"/>
      <w:r w:rsidR="004D48AF">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с предоставлением возможности обучения _________________________________________________________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 xml:space="preserve">(указать язык образования, режим пребывания ребенка в группе, направленность группы, реквизиты заключения </w:t>
      </w:r>
      <w:proofErr w:type="spellStart"/>
      <w:r w:rsidRPr="000A34C0">
        <w:rPr>
          <w:rFonts w:ascii="Times New Roman" w:eastAsia="Times New Roman" w:hAnsi="Times New Roman" w:cs="Times New Roman"/>
          <w:color w:val="000000" w:themeColor="text1"/>
          <w:sz w:val="28"/>
          <w:szCs w:val="28"/>
          <w:vertAlign w:val="superscript"/>
          <w:lang w:eastAsia="ar-SA"/>
        </w:rPr>
        <w:t>психолого-медико-педагогической</w:t>
      </w:r>
      <w:proofErr w:type="spellEnd"/>
      <w:r w:rsidRPr="000A34C0">
        <w:rPr>
          <w:rFonts w:ascii="Times New Roman" w:eastAsia="Times New Roman" w:hAnsi="Times New Roman" w:cs="Times New Roman"/>
          <w:color w:val="000000" w:themeColor="text1"/>
          <w:sz w:val="28"/>
          <w:szCs w:val="28"/>
          <w:vertAlign w:val="superscript"/>
          <w:lang w:eastAsia="ar-SA"/>
        </w:rPr>
        <w:t xml:space="preserve"> комиссии (при наличии))</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__________________________________________________________________.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roofErr w:type="gramStart"/>
      <w:r w:rsidRPr="000A34C0">
        <w:rPr>
          <w:rFonts w:ascii="Times New Roman" w:eastAsia="Times New Roman" w:hAnsi="Times New Roman" w:cs="Times New Roman"/>
          <w:color w:val="000000" w:themeColor="text1"/>
          <w:sz w:val="28"/>
          <w:szCs w:val="28"/>
          <w:vertAlign w:val="superscript"/>
          <w:lang w:eastAsia="ar-SA"/>
        </w:rPr>
        <w:t>(ФИО ребенка, дата рождения, реквизиты свидетельства о рождении (документа, удостоверяющего личность), проживающего по адресу (адрес места жительства)</w:t>
      </w:r>
      <w:r w:rsidRPr="000A34C0">
        <w:rPr>
          <w:rFonts w:ascii="Times New Roman" w:eastAsia="Times New Roman" w:hAnsi="Times New Roman" w:cs="Times New Roman"/>
          <w:color w:val="000000" w:themeColor="text1"/>
          <w:sz w:val="28"/>
          <w:szCs w:val="28"/>
          <w:lang w:eastAsia="ar-SA"/>
        </w:rPr>
        <w:t xml:space="preserve"> </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При отсутствии мест для приема в указанном МБДОУ прошу направить на обучение в следующие по списку МБДОУ детский сад № __ </w:t>
      </w:r>
      <w:r w:rsidR="008D67EB">
        <w:rPr>
          <w:rFonts w:ascii="Times New Roman" w:eastAsia="Times New Roman" w:hAnsi="Times New Roman" w:cs="Times New Roman"/>
          <w:color w:val="000000" w:themeColor="text1"/>
          <w:sz w:val="28"/>
          <w:szCs w:val="28"/>
          <w:lang w:eastAsia="ar-SA"/>
        </w:rPr>
        <w:t>МО «</w:t>
      </w:r>
      <w:proofErr w:type="spellStart"/>
      <w:r w:rsidR="008D67EB">
        <w:rPr>
          <w:rFonts w:ascii="Times New Roman" w:eastAsia="Times New Roman" w:hAnsi="Times New Roman" w:cs="Times New Roman"/>
          <w:color w:val="000000" w:themeColor="text1"/>
          <w:sz w:val="28"/>
          <w:szCs w:val="28"/>
          <w:lang w:eastAsia="ar-SA"/>
        </w:rPr>
        <w:t>Бологовский</w:t>
      </w:r>
      <w:proofErr w:type="spellEnd"/>
      <w:r w:rsidR="008D67EB">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МБДОУ детский сад № __ </w:t>
      </w:r>
      <w:r w:rsidR="008D67EB">
        <w:rPr>
          <w:rFonts w:ascii="Times New Roman" w:eastAsia="Times New Roman" w:hAnsi="Times New Roman" w:cs="Times New Roman"/>
          <w:color w:val="000000" w:themeColor="text1"/>
          <w:sz w:val="28"/>
          <w:szCs w:val="28"/>
          <w:lang w:eastAsia="ar-SA"/>
        </w:rPr>
        <w:t>МО «</w:t>
      </w:r>
      <w:proofErr w:type="spellStart"/>
      <w:r w:rsidR="008D67EB">
        <w:rPr>
          <w:rFonts w:ascii="Times New Roman" w:eastAsia="Times New Roman" w:hAnsi="Times New Roman" w:cs="Times New Roman"/>
          <w:color w:val="000000" w:themeColor="text1"/>
          <w:sz w:val="28"/>
          <w:szCs w:val="28"/>
          <w:lang w:eastAsia="ar-SA"/>
        </w:rPr>
        <w:t>Бологовский</w:t>
      </w:r>
      <w:proofErr w:type="spellEnd"/>
      <w:r w:rsidR="008D67EB">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связи с положенными мне специальными мерами поддержки (право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В МБДОУ детский сад № __ </w:t>
      </w:r>
      <w:r w:rsidR="008D67EB">
        <w:rPr>
          <w:rFonts w:ascii="Times New Roman" w:eastAsia="Times New Roman" w:hAnsi="Times New Roman" w:cs="Times New Roman"/>
          <w:color w:val="000000" w:themeColor="text1"/>
          <w:sz w:val="28"/>
          <w:szCs w:val="28"/>
          <w:lang w:eastAsia="ar-SA"/>
        </w:rPr>
        <w:t>МО «</w:t>
      </w:r>
      <w:proofErr w:type="spellStart"/>
      <w:r w:rsidR="008D67EB">
        <w:rPr>
          <w:rFonts w:ascii="Times New Roman" w:eastAsia="Times New Roman" w:hAnsi="Times New Roman" w:cs="Times New Roman"/>
          <w:color w:val="000000" w:themeColor="text1"/>
          <w:sz w:val="28"/>
          <w:szCs w:val="28"/>
          <w:lang w:eastAsia="ar-SA"/>
        </w:rPr>
        <w:t>Бологовский</w:t>
      </w:r>
      <w:proofErr w:type="spellEnd"/>
      <w:r w:rsidR="008D67EB">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обучается брат (сестра)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__________________________________________________________________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vertAlign w:val="superscript"/>
          <w:lang w:eastAsia="ar-SA"/>
        </w:rPr>
        <w:t>(ФИО ребенка, в отношении которого подается заявление)</w:t>
      </w: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________________________________________________________________</w:t>
      </w:r>
    </w:p>
    <w:p w:rsidR="000A34C0" w:rsidRDefault="000A34C0" w:rsidP="008D67EB">
      <w:pPr>
        <w:tabs>
          <w:tab w:val="left" w:pos="0"/>
          <w:tab w:val="left" w:pos="284"/>
          <w:tab w:val="left" w:pos="709"/>
        </w:tabs>
        <w:suppressAutoHyphens/>
        <w:jc w:val="center"/>
        <w:rPr>
          <w:rFonts w:ascii="Times New Roman" w:eastAsia="Times New Roman" w:hAnsi="Times New Roman" w:cs="Times New Roman"/>
          <w:color w:val="000000" w:themeColor="text1"/>
          <w:sz w:val="28"/>
          <w:szCs w:val="28"/>
          <w:vertAlign w:val="superscript"/>
          <w:lang w:eastAsia="ar-SA"/>
        </w:rPr>
      </w:pPr>
      <w:proofErr w:type="gramStart"/>
      <w:r w:rsidRPr="000A34C0">
        <w:rPr>
          <w:rFonts w:ascii="Times New Roman" w:eastAsia="Times New Roman" w:hAnsi="Times New Roman" w:cs="Times New Roman"/>
          <w:color w:val="000000" w:themeColor="text1"/>
          <w:sz w:val="28"/>
          <w:szCs w:val="28"/>
          <w:vertAlign w:val="superscript"/>
          <w:lang w:eastAsia="ar-SA"/>
        </w:rPr>
        <w:t>ФИО (брата (сестры).</w:t>
      </w:r>
      <w:proofErr w:type="gramEnd"/>
    </w:p>
    <w:p w:rsidR="008D67EB" w:rsidRPr="008D67EB" w:rsidRDefault="008D67EB" w:rsidP="008D67EB">
      <w:pPr>
        <w:tabs>
          <w:tab w:val="left" w:pos="0"/>
          <w:tab w:val="left" w:pos="284"/>
          <w:tab w:val="left" w:pos="709"/>
        </w:tabs>
        <w:suppressAutoHyphens/>
        <w:jc w:val="center"/>
        <w:rPr>
          <w:rFonts w:ascii="Times New Roman" w:eastAsia="Times New Roman" w:hAnsi="Times New Roman" w:cs="Times New Roman"/>
          <w:color w:val="000000" w:themeColor="text1"/>
          <w:sz w:val="28"/>
          <w:szCs w:val="28"/>
          <w:vertAlign w:val="superscript"/>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Контактные данные: 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vertAlign w:val="superscript"/>
          <w:lang w:eastAsia="ar-SA"/>
        </w:rPr>
      </w:pPr>
      <w:r w:rsidRPr="000A34C0">
        <w:rPr>
          <w:rFonts w:ascii="Times New Roman" w:eastAsia="Times New Roman" w:hAnsi="Times New Roman" w:cs="Times New Roman"/>
          <w:color w:val="000000" w:themeColor="text1"/>
          <w:sz w:val="28"/>
          <w:szCs w:val="28"/>
          <w:vertAlign w:val="superscript"/>
          <w:lang w:eastAsia="ar-SA"/>
        </w:rPr>
        <w:t>номер телефона, адрес электронной почты (при наличии) родителей (законных представителей).</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Приложение: ___________________________________________________________</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vertAlign w:val="superscript"/>
          <w:lang w:eastAsia="ar-SA"/>
        </w:rPr>
      </w:pPr>
      <w:r w:rsidRPr="000A34C0">
        <w:rPr>
          <w:rFonts w:ascii="Times New Roman" w:eastAsia="Times New Roman" w:hAnsi="Times New Roman" w:cs="Times New Roman"/>
          <w:color w:val="000000" w:themeColor="text1"/>
          <w:sz w:val="28"/>
          <w:szCs w:val="28"/>
          <w:vertAlign w:val="superscript"/>
          <w:lang w:eastAsia="ar-SA"/>
        </w:rPr>
        <w:t>документы, которые представил заявитель</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О результате предоставления муниципальной услуги прошу сообщить мне: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по телефону</w:t>
      </w:r>
      <w:proofErr w:type="gramStart"/>
      <w:r w:rsidRPr="000A34C0">
        <w:rPr>
          <w:rFonts w:ascii="Times New Roman" w:eastAsia="Times New Roman" w:hAnsi="Times New Roman" w:cs="Times New Roman"/>
          <w:color w:val="000000" w:themeColor="text1"/>
          <w:sz w:val="28"/>
          <w:szCs w:val="28"/>
          <w:lang w:eastAsia="ar-SA"/>
        </w:rPr>
        <w:t xml:space="preserve">: ____________________________________________________; </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по почтовому адресу</w:t>
      </w:r>
      <w:proofErr w:type="gramStart"/>
      <w:r w:rsidRPr="000A34C0">
        <w:rPr>
          <w:rFonts w:ascii="Times New Roman" w:eastAsia="Times New Roman" w:hAnsi="Times New Roman" w:cs="Times New Roman"/>
          <w:color w:val="000000" w:themeColor="text1"/>
          <w:sz w:val="28"/>
          <w:szCs w:val="28"/>
          <w:lang w:eastAsia="ar-SA"/>
        </w:rPr>
        <w:t xml:space="preserve">: _____________________________________________; </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по адресу электронной почты</w:t>
      </w:r>
      <w:proofErr w:type="gramStart"/>
      <w:r w:rsidRPr="000A34C0">
        <w:rPr>
          <w:rFonts w:ascii="Times New Roman" w:eastAsia="Times New Roman" w:hAnsi="Times New Roman" w:cs="Times New Roman"/>
          <w:color w:val="000000" w:themeColor="text1"/>
          <w:sz w:val="28"/>
          <w:szCs w:val="28"/>
          <w:lang w:eastAsia="ar-SA"/>
        </w:rPr>
        <w:t xml:space="preserve">: ______________________________________; </w:t>
      </w:r>
      <w:proofErr w:type="gramEnd"/>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через МФЦ: ______________________________________________________.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vertAlign w:val="superscript"/>
          <w:lang w:eastAsia="ar-SA"/>
        </w:rPr>
      </w:pPr>
      <w:r w:rsidRPr="000A34C0">
        <w:rPr>
          <w:rFonts w:ascii="Times New Roman" w:eastAsia="Times New Roman" w:hAnsi="Times New Roman" w:cs="Times New Roman"/>
          <w:color w:val="000000" w:themeColor="text1"/>
          <w:sz w:val="28"/>
          <w:szCs w:val="28"/>
          <w:vertAlign w:val="superscript"/>
          <w:lang w:eastAsia="ar-SA"/>
        </w:rPr>
        <w:t>(нужное вписать)</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____________________________________            ______________</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vertAlign w:val="superscript"/>
          <w:lang w:eastAsia="ar-SA"/>
        </w:rPr>
      </w:pPr>
      <w:r w:rsidRPr="000A34C0">
        <w:rPr>
          <w:rFonts w:ascii="Times New Roman" w:eastAsia="Times New Roman" w:hAnsi="Times New Roman" w:cs="Times New Roman"/>
          <w:color w:val="000000" w:themeColor="text1"/>
          <w:sz w:val="28"/>
          <w:szCs w:val="28"/>
          <w:vertAlign w:val="superscript"/>
          <w:lang w:eastAsia="ar-SA"/>
        </w:rPr>
        <w:t xml:space="preserve">                                           (Заявитель)</w:t>
      </w:r>
      <w:r w:rsidRPr="000A34C0">
        <w:rPr>
          <w:rFonts w:ascii="Times New Roman" w:eastAsia="Times New Roman" w:hAnsi="Times New Roman" w:cs="Times New Roman"/>
          <w:color w:val="000000" w:themeColor="text1"/>
          <w:sz w:val="28"/>
          <w:szCs w:val="28"/>
          <w:vertAlign w:val="superscript"/>
          <w:lang w:eastAsia="ar-SA"/>
        </w:rPr>
        <w:tab/>
      </w:r>
      <w:r w:rsidRPr="000A34C0">
        <w:rPr>
          <w:rFonts w:ascii="Times New Roman" w:eastAsia="Times New Roman" w:hAnsi="Times New Roman" w:cs="Times New Roman"/>
          <w:color w:val="000000" w:themeColor="text1"/>
          <w:sz w:val="28"/>
          <w:szCs w:val="28"/>
          <w:vertAlign w:val="superscript"/>
          <w:lang w:eastAsia="ar-SA"/>
        </w:rPr>
        <w:tab/>
        <w:t xml:space="preserve">                                                                  (Подпись)</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Дата: «__» ________ 20_ г.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rPr>
          <w:rFonts w:ascii="Times New Roman" w:eastAsia="Times New Roman" w:hAnsi="Times New Roman" w:cs="Times New Roman"/>
          <w:sz w:val="28"/>
          <w:szCs w:val="28"/>
          <w:lang w:eastAsia="ar-SA"/>
        </w:rPr>
      </w:pPr>
      <w:r w:rsidRPr="000A34C0">
        <w:rPr>
          <w:rFonts w:ascii="Times New Roman" w:hAnsi="Times New Roman" w:cs="Times New Roman"/>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46D06" w:rsidTr="0088514B">
        <w:tc>
          <w:tcPr>
            <w:tcW w:w="4785" w:type="dxa"/>
          </w:tcPr>
          <w:p w:rsidR="00C46D06" w:rsidRDefault="00C46D06" w:rsidP="0088514B">
            <w:pPr>
              <w:jc w:val="right"/>
              <w:rPr>
                <w:sz w:val="28"/>
                <w:szCs w:val="28"/>
              </w:rPr>
            </w:pPr>
          </w:p>
        </w:tc>
        <w:tc>
          <w:tcPr>
            <w:tcW w:w="4786" w:type="dxa"/>
          </w:tcPr>
          <w:p w:rsidR="00C46D06" w:rsidRPr="005A2407" w:rsidRDefault="00C46D06" w:rsidP="0088514B">
            <w:pPr>
              <w:rPr>
                <w:rFonts w:ascii="Times New Roman" w:hAnsi="Times New Roman" w:cs="Times New Roman"/>
                <w:sz w:val="28"/>
                <w:szCs w:val="28"/>
              </w:rPr>
            </w:pPr>
            <w:r w:rsidRPr="005A2407">
              <w:rPr>
                <w:rFonts w:ascii="Times New Roman" w:hAnsi="Times New Roman" w:cs="Times New Roman"/>
                <w:sz w:val="28"/>
                <w:szCs w:val="28"/>
              </w:rPr>
              <w:t>Приложение</w:t>
            </w:r>
            <w:r>
              <w:rPr>
                <w:rFonts w:ascii="Times New Roman" w:hAnsi="Times New Roman" w:cs="Times New Roman"/>
                <w:sz w:val="28"/>
                <w:szCs w:val="28"/>
              </w:rPr>
              <w:t xml:space="preserve"> № 9</w:t>
            </w:r>
          </w:p>
          <w:p w:rsidR="00C46D06" w:rsidRDefault="00C46D06" w:rsidP="0088514B">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C46D06" w:rsidRPr="004D48AF" w:rsidRDefault="00C46D06" w:rsidP="0088514B">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C46D06" w:rsidRDefault="00C46D06" w:rsidP="00C46D06">
      <w:pPr>
        <w:tabs>
          <w:tab w:val="left" w:pos="0"/>
          <w:tab w:val="left" w:pos="284"/>
          <w:tab w:val="left" w:pos="709"/>
        </w:tabs>
        <w:suppressAutoHyphens/>
        <w:rPr>
          <w:rFonts w:ascii="Times New Roman" w:eastAsia="Times New Roman" w:hAnsi="Times New Roman" w:cs="Times New Roman"/>
          <w:color w:val="000000" w:themeColor="text1"/>
          <w:lang w:eastAsia="ar-SA"/>
        </w:rPr>
      </w:pPr>
    </w:p>
    <w:p w:rsidR="000A34C0" w:rsidRPr="008D67EB"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lang w:eastAsia="ar-SA"/>
        </w:rPr>
      </w:pPr>
      <w:r w:rsidRPr="008D67EB">
        <w:rPr>
          <w:rFonts w:ascii="Times New Roman" w:eastAsia="Times New Roman" w:hAnsi="Times New Roman" w:cs="Times New Roman"/>
          <w:color w:val="000000" w:themeColor="text1"/>
          <w:lang w:eastAsia="ar-SA"/>
        </w:rPr>
        <w:t>ЗАЯВЛЕНИЕ</w:t>
      </w:r>
    </w:p>
    <w:p w:rsidR="00EA616A" w:rsidRPr="00EA616A" w:rsidRDefault="000A34C0" w:rsidP="00EA616A">
      <w:pPr>
        <w:pStyle w:val="20"/>
        <w:numPr>
          <w:ilvl w:val="1"/>
          <w:numId w:val="0"/>
        </w:numPr>
        <w:tabs>
          <w:tab w:val="num" w:pos="0"/>
        </w:tabs>
        <w:suppressAutoHyphens/>
        <w:ind w:left="576" w:hanging="576"/>
        <w:rPr>
          <w:sz w:val="24"/>
        </w:rPr>
      </w:pPr>
      <w:r w:rsidRPr="008D67EB">
        <w:rPr>
          <w:sz w:val="24"/>
        </w:rPr>
        <w:t>о предоставлении мест детям в организациях, реализующих основную общеобразовательную программу дошкольного образования (</w:t>
      </w:r>
      <w:proofErr w:type="spellStart"/>
      <w:r w:rsidRPr="008D67EB">
        <w:rPr>
          <w:sz w:val="24"/>
        </w:rPr>
        <w:t>далее-д</w:t>
      </w:r>
      <w:proofErr w:type="spellEnd"/>
      <w:r w:rsidRPr="008D67EB">
        <w:rPr>
          <w:sz w:val="24"/>
        </w:rPr>
        <w:t>/с)</w:t>
      </w:r>
    </w:p>
    <w:p w:rsidR="000A34C0" w:rsidRPr="008D67EB" w:rsidRDefault="000A34C0" w:rsidP="000A34C0">
      <w:pPr>
        <w:rPr>
          <w:rFonts w:ascii="Times New Roman" w:hAnsi="Times New Roman" w:cs="Times New Roman"/>
        </w:rPr>
      </w:pPr>
      <w:r w:rsidRPr="008D67EB">
        <w:rPr>
          <w:rFonts w:ascii="Times New Roman" w:hAnsi="Times New Roman" w:cs="Times New Roman"/>
        </w:rPr>
        <w:t>Прошу предоставить моему ребенку место в детском саду и сообщаю следующие сведения:</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Сведения о ребенке</w:t>
      </w:r>
    </w:p>
    <w:p w:rsidR="000A34C0" w:rsidRPr="008D67EB" w:rsidRDefault="000A34C0" w:rsidP="000A34C0">
      <w:pPr>
        <w:pStyle w:val="ad"/>
        <w:widowControl/>
        <w:numPr>
          <w:ilvl w:val="1"/>
          <w:numId w:val="34"/>
        </w:numPr>
        <w:ind w:left="1276"/>
        <w:rPr>
          <w:rFonts w:ascii="Times New Roman" w:hAnsi="Times New Roman" w:cs="Times New Roman"/>
        </w:rPr>
      </w:pPr>
      <w:r w:rsidRPr="008D67EB">
        <w:rPr>
          <w:rFonts w:ascii="Times New Roman" w:hAnsi="Times New Roman" w:cs="Times New Roman"/>
        </w:rPr>
        <w:t>Фамилия: _______</w:t>
      </w:r>
    </w:p>
    <w:p w:rsidR="000A34C0" w:rsidRPr="008D67EB" w:rsidRDefault="000A34C0" w:rsidP="000A34C0">
      <w:pPr>
        <w:pStyle w:val="ad"/>
        <w:widowControl/>
        <w:numPr>
          <w:ilvl w:val="1"/>
          <w:numId w:val="34"/>
        </w:numPr>
        <w:ind w:left="1276"/>
        <w:rPr>
          <w:rFonts w:ascii="Times New Roman" w:hAnsi="Times New Roman" w:cs="Times New Roman"/>
        </w:rPr>
      </w:pPr>
      <w:r w:rsidRPr="008D67EB">
        <w:rPr>
          <w:rFonts w:ascii="Times New Roman" w:hAnsi="Times New Roman" w:cs="Times New Roman"/>
        </w:rPr>
        <w:t>Имя: ______________</w:t>
      </w:r>
    </w:p>
    <w:p w:rsidR="000A34C0" w:rsidRPr="008D67EB" w:rsidRDefault="000A34C0" w:rsidP="000A34C0">
      <w:pPr>
        <w:pStyle w:val="ad"/>
        <w:widowControl/>
        <w:numPr>
          <w:ilvl w:val="1"/>
          <w:numId w:val="34"/>
        </w:numPr>
        <w:ind w:left="1276"/>
        <w:rPr>
          <w:rFonts w:ascii="Times New Roman" w:hAnsi="Times New Roman" w:cs="Times New Roman"/>
        </w:rPr>
      </w:pPr>
      <w:r w:rsidRPr="008D67EB">
        <w:rPr>
          <w:rFonts w:ascii="Times New Roman" w:hAnsi="Times New Roman" w:cs="Times New Roman"/>
        </w:rPr>
        <w:t>Отчество (при наличии): _________________</w:t>
      </w:r>
    </w:p>
    <w:p w:rsidR="000A34C0" w:rsidRPr="008D67EB" w:rsidRDefault="000A34C0" w:rsidP="000A34C0">
      <w:pPr>
        <w:pStyle w:val="ad"/>
        <w:widowControl/>
        <w:numPr>
          <w:ilvl w:val="1"/>
          <w:numId w:val="34"/>
        </w:numPr>
        <w:ind w:left="1276"/>
        <w:rPr>
          <w:rFonts w:ascii="Times New Roman" w:hAnsi="Times New Roman" w:cs="Times New Roman"/>
        </w:rPr>
      </w:pPr>
      <w:r w:rsidRPr="008D67EB">
        <w:rPr>
          <w:rFonts w:ascii="Times New Roman" w:hAnsi="Times New Roman" w:cs="Times New Roman"/>
        </w:rPr>
        <w:t>Дата рождения: _________________</w:t>
      </w:r>
    </w:p>
    <w:p w:rsidR="000A34C0" w:rsidRPr="008D67EB" w:rsidRDefault="000A34C0" w:rsidP="000A34C0">
      <w:pPr>
        <w:pStyle w:val="ad"/>
        <w:widowControl/>
        <w:numPr>
          <w:ilvl w:val="1"/>
          <w:numId w:val="34"/>
        </w:numPr>
        <w:ind w:left="1276"/>
        <w:rPr>
          <w:rFonts w:ascii="Times New Roman" w:hAnsi="Times New Roman" w:cs="Times New Roman"/>
        </w:rPr>
      </w:pPr>
      <w:r w:rsidRPr="008D67EB">
        <w:rPr>
          <w:rFonts w:ascii="Times New Roman" w:hAnsi="Times New Roman" w:cs="Times New Roman"/>
        </w:rPr>
        <w:t>Сведения об основном документе, удостоверяющем личность:</w:t>
      </w:r>
    </w:p>
    <w:p w:rsidR="000A34C0" w:rsidRPr="008D67EB" w:rsidRDefault="000A34C0" w:rsidP="000A34C0">
      <w:pPr>
        <w:pStyle w:val="ad"/>
        <w:widowControl/>
        <w:numPr>
          <w:ilvl w:val="2"/>
          <w:numId w:val="34"/>
        </w:numPr>
        <w:ind w:left="1843"/>
        <w:rPr>
          <w:rFonts w:ascii="Times New Roman" w:hAnsi="Times New Roman" w:cs="Times New Roman"/>
        </w:rPr>
      </w:pPr>
      <w:r w:rsidRPr="008D67EB">
        <w:rPr>
          <w:rFonts w:ascii="Times New Roman" w:hAnsi="Times New Roman" w:cs="Times New Roman"/>
        </w:rPr>
        <w:t xml:space="preserve"> Серия: _____________   1.5.2  Номер: ________________</w:t>
      </w:r>
    </w:p>
    <w:p w:rsidR="000A34C0" w:rsidRPr="008D67EB" w:rsidRDefault="000A34C0" w:rsidP="000A34C0">
      <w:pPr>
        <w:pStyle w:val="ad"/>
        <w:widowControl/>
        <w:numPr>
          <w:ilvl w:val="0"/>
          <w:numId w:val="33"/>
        </w:numPr>
        <w:rPr>
          <w:rFonts w:ascii="Times New Roman" w:hAnsi="Times New Roman" w:cs="Times New Roman"/>
          <w:b/>
          <w:lang w:val="en-US"/>
        </w:rPr>
      </w:pPr>
      <w:r w:rsidRPr="008D67EB">
        <w:rPr>
          <w:rFonts w:ascii="Times New Roman" w:hAnsi="Times New Roman" w:cs="Times New Roman"/>
          <w:b/>
        </w:rPr>
        <w:t>Сведения</w:t>
      </w:r>
      <w:r w:rsidRPr="008D67EB">
        <w:rPr>
          <w:rFonts w:ascii="Times New Roman" w:hAnsi="Times New Roman" w:cs="Times New Roman"/>
          <w:b/>
          <w:lang w:val="en-US"/>
        </w:rPr>
        <w:t xml:space="preserve"> </w:t>
      </w:r>
      <w:r w:rsidRPr="008D67EB">
        <w:rPr>
          <w:rFonts w:ascii="Times New Roman" w:hAnsi="Times New Roman" w:cs="Times New Roman"/>
          <w:b/>
        </w:rPr>
        <w:t>о</w:t>
      </w:r>
      <w:r w:rsidRPr="008D67EB">
        <w:rPr>
          <w:rFonts w:ascii="Times New Roman" w:hAnsi="Times New Roman" w:cs="Times New Roman"/>
          <w:b/>
          <w:lang w:val="en-US"/>
        </w:rPr>
        <w:t xml:space="preserve"> </w:t>
      </w:r>
      <w:r w:rsidRPr="008D67EB">
        <w:rPr>
          <w:rFonts w:ascii="Times New Roman" w:hAnsi="Times New Roman" w:cs="Times New Roman"/>
          <w:b/>
        </w:rPr>
        <w:t>заявителе</w:t>
      </w:r>
    </w:p>
    <w:p w:rsidR="000A34C0" w:rsidRPr="008D67EB" w:rsidRDefault="000A34C0" w:rsidP="000A34C0">
      <w:pPr>
        <w:pStyle w:val="ad"/>
        <w:widowControl/>
        <w:numPr>
          <w:ilvl w:val="1"/>
          <w:numId w:val="35"/>
        </w:numPr>
        <w:ind w:left="1276"/>
        <w:rPr>
          <w:rFonts w:ascii="Times New Roman" w:hAnsi="Times New Roman" w:cs="Times New Roman"/>
          <w:lang w:val="en-US"/>
        </w:rPr>
      </w:pPr>
      <w:r w:rsidRPr="008D67EB">
        <w:rPr>
          <w:rFonts w:ascii="Times New Roman" w:hAnsi="Times New Roman" w:cs="Times New Roman"/>
        </w:rPr>
        <w:t>Фамилия</w:t>
      </w:r>
      <w:r w:rsidRPr="008D67EB">
        <w:rPr>
          <w:rFonts w:ascii="Times New Roman" w:hAnsi="Times New Roman" w:cs="Times New Roman"/>
          <w:lang w:val="en-US"/>
        </w:rPr>
        <w:t xml:space="preserve">: </w:t>
      </w:r>
      <w:r w:rsidRPr="008D67EB">
        <w:rPr>
          <w:rFonts w:ascii="Times New Roman" w:hAnsi="Times New Roman" w:cs="Times New Roman"/>
        </w:rPr>
        <w:t>_________________</w:t>
      </w:r>
    </w:p>
    <w:p w:rsidR="000A34C0" w:rsidRPr="008D67EB" w:rsidRDefault="000A34C0" w:rsidP="000A34C0">
      <w:pPr>
        <w:pStyle w:val="ad"/>
        <w:widowControl/>
        <w:numPr>
          <w:ilvl w:val="1"/>
          <w:numId w:val="35"/>
        </w:numPr>
        <w:ind w:left="1276"/>
        <w:rPr>
          <w:rFonts w:ascii="Times New Roman" w:hAnsi="Times New Roman" w:cs="Times New Roman"/>
          <w:lang w:val="en-US"/>
        </w:rPr>
      </w:pPr>
      <w:r w:rsidRPr="008D67EB">
        <w:rPr>
          <w:rFonts w:ascii="Times New Roman" w:hAnsi="Times New Roman" w:cs="Times New Roman"/>
        </w:rPr>
        <w:t>Имя</w:t>
      </w:r>
      <w:r w:rsidRPr="008D67EB">
        <w:rPr>
          <w:rFonts w:ascii="Times New Roman" w:hAnsi="Times New Roman" w:cs="Times New Roman"/>
          <w:lang w:val="en-US"/>
        </w:rPr>
        <w:t xml:space="preserve">: </w:t>
      </w:r>
      <w:r w:rsidRPr="008D67EB">
        <w:rPr>
          <w:rFonts w:ascii="Times New Roman" w:hAnsi="Times New Roman" w:cs="Times New Roman"/>
        </w:rPr>
        <w:t>____________</w:t>
      </w:r>
    </w:p>
    <w:p w:rsidR="000A34C0" w:rsidRPr="008D67EB" w:rsidRDefault="000A34C0" w:rsidP="000A34C0">
      <w:pPr>
        <w:pStyle w:val="ad"/>
        <w:widowControl/>
        <w:numPr>
          <w:ilvl w:val="1"/>
          <w:numId w:val="35"/>
        </w:numPr>
        <w:ind w:left="1276"/>
        <w:rPr>
          <w:rFonts w:ascii="Times New Roman" w:hAnsi="Times New Roman" w:cs="Times New Roman"/>
        </w:rPr>
      </w:pPr>
      <w:r w:rsidRPr="008D67EB">
        <w:rPr>
          <w:rFonts w:ascii="Times New Roman" w:hAnsi="Times New Roman" w:cs="Times New Roman"/>
        </w:rPr>
        <w:t>Отчество (при наличии): __________________</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Способ информирования заявителя</w:t>
      </w:r>
    </w:p>
    <w:p w:rsidR="000A34C0" w:rsidRPr="008D67EB" w:rsidRDefault="000A34C0" w:rsidP="000A34C0">
      <w:pPr>
        <w:pStyle w:val="ad"/>
        <w:widowControl/>
        <w:numPr>
          <w:ilvl w:val="0"/>
          <w:numId w:val="36"/>
        </w:numPr>
        <w:ind w:left="1276" w:hanging="425"/>
        <w:rPr>
          <w:rFonts w:ascii="Times New Roman" w:hAnsi="Times New Roman" w:cs="Times New Roman"/>
        </w:rPr>
      </w:pPr>
      <w:r w:rsidRPr="008D67EB">
        <w:rPr>
          <w:rFonts w:ascii="Times New Roman" w:hAnsi="Times New Roman" w:cs="Times New Roman"/>
        </w:rPr>
        <w:t>Почтовый адрес: -</w:t>
      </w:r>
    </w:p>
    <w:p w:rsidR="000A34C0" w:rsidRPr="008D67EB" w:rsidRDefault="000A34C0" w:rsidP="000A34C0">
      <w:pPr>
        <w:pStyle w:val="ad"/>
        <w:widowControl/>
        <w:numPr>
          <w:ilvl w:val="0"/>
          <w:numId w:val="36"/>
        </w:numPr>
        <w:ind w:left="1276" w:hanging="425"/>
        <w:rPr>
          <w:rFonts w:ascii="Times New Roman" w:hAnsi="Times New Roman" w:cs="Times New Roman"/>
        </w:rPr>
      </w:pPr>
      <w:r w:rsidRPr="008D67EB">
        <w:rPr>
          <w:rFonts w:ascii="Times New Roman" w:hAnsi="Times New Roman" w:cs="Times New Roman"/>
        </w:rPr>
        <w:t>Телефонный звонок (номер телефона): ______________</w:t>
      </w:r>
    </w:p>
    <w:p w:rsidR="000A34C0" w:rsidRPr="008D67EB" w:rsidRDefault="000A34C0" w:rsidP="000A34C0">
      <w:pPr>
        <w:pStyle w:val="ad"/>
        <w:widowControl/>
        <w:numPr>
          <w:ilvl w:val="0"/>
          <w:numId w:val="36"/>
        </w:numPr>
        <w:ind w:left="1276" w:hanging="425"/>
        <w:rPr>
          <w:rFonts w:ascii="Times New Roman" w:hAnsi="Times New Roman" w:cs="Times New Roman"/>
        </w:rPr>
      </w:pPr>
      <w:r w:rsidRPr="008D67EB">
        <w:rPr>
          <w:rFonts w:ascii="Times New Roman" w:hAnsi="Times New Roman" w:cs="Times New Roman"/>
        </w:rPr>
        <w:t>Электронная почта (</w:t>
      </w:r>
      <w:proofErr w:type="spellStart"/>
      <w:r w:rsidRPr="008D67EB">
        <w:rPr>
          <w:rFonts w:ascii="Times New Roman" w:hAnsi="Times New Roman" w:cs="Times New Roman"/>
        </w:rPr>
        <w:t>E-mail</w:t>
      </w:r>
      <w:proofErr w:type="spellEnd"/>
      <w:r w:rsidRPr="008D67EB">
        <w:rPr>
          <w:rFonts w:ascii="Times New Roman" w:hAnsi="Times New Roman" w:cs="Times New Roman"/>
        </w:rPr>
        <w:t>): -</w:t>
      </w:r>
    </w:p>
    <w:p w:rsidR="000A34C0" w:rsidRPr="008D67EB" w:rsidRDefault="000A34C0" w:rsidP="000A34C0">
      <w:pPr>
        <w:pStyle w:val="ad"/>
        <w:widowControl/>
        <w:numPr>
          <w:ilvl w:val="0"/>
          <w:numId w:val="36"/>
        </w:numPr>
        <w:ind w:left="1276" w:hanging="425"/>
        <w:rPr>
          <w:rFonts w:ascii="Times New Roman" w:hAnsi="Times New Roman" w:cs="Times New Roman"/>
        </w:rPr>
      </w:pPr>
      <w:r w:rsidRPr="008D67EB">
        <w:rPr>
          <w:rFonts w:ascii="Times New Roman" w:hAnsi="Times New Roman" w:cs="Times New Roman"/>
        </w:rPr>
        <w:t>Служба текстовых сообщений (</w:t>
      </w:r>
      <w:proofErr w:type="spellStart"/>
      <w:r w:rsidRPr="008D67EB">
        <w:rPr>
          <w:rFonts w:ascii="Times New Roman" w:hAnsi="Times New Roman" w:cs="Times New Roman"/>
        </w:rPr>
        <w:t>sms</w:t>
      </w:r>
      <w:proofErr w:type="spellEnd"/>
      <w:r w:rsidRPr="008D67EB">
        <w:rPr>
          <w:rFonts w:ascii="Times New Roman" w:hAnsi="Times New Roman" w:cs="Times New Roman"/>
        </w:rPr>
        <w:t>) (номер телефона): -</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Право на вн</w:t>
      </w:r>
      <w:proofErr w:type="gramStart"/>
      <w:r w:rsidRPr="008D67EB">
        <w:rPr>
          <w:rFonts w:ascii="Times New Roman" w:hAnsi="Times New Roman" w:cs="Times New Roman"/>
          <w:b/>
        </w:rPr>
        <w:t>е-</w:t>
      </w:r>
      <w:proofErr w:type="gramEnd"/>
      <w:r w:rsidRPr="008D67EB">
        <w:rPr>
          <w:rFonts w:ascii="Times New Roman" w:hAnsi="Times New Roman" w:cs="Times New Roman"/>
          <w:b/>
        </w:rPr>
        <w:t xml:space="preserve">/первоочередное предоставление места для ребенка в </w:t>
      </w:r>
      <w:proofErr w:type="spellStart"/>
      <w:r w:rsidRPr="008D67EB">
        <w:rPr>
          <w:rFonts w:ascii="Times New Roman" w:hAnsi="Times New Roman" w:cs="Times New Roman"/>
          <w:b/>
        </w:rPr>
        <w:t>д</w:t>
      </w:r>
      <w:proofErr w:type="spellEnd"/>
      <w:r w:rsidRPr="008D67EB">
        <w:rPr>
          <w:rFonts w:ascii="Times New Roman" w:hAnsi="Times New Roman" w:cs="Times New Roman"/>
          <w:b/>
        </w:rPr>
        <w:t>/с</w:t>
      </w:r>
    </w:p>
    <w:p w:rsidR="000A34C0" w:rsidRPr="008D67EB" w:rsidRDefault="000A34C0" w:rsidP="000A34C0">
      <w:pPr>
        <w:pStyle w:val="ad"/>
        <w:rPr>
          <w:rFonts w:ascii="Times New Roman" w:hAnsi="Times New Roman" w:cs="Times New Roman"/>
        </w:rPr>
      </w:pPr>
      <w:r w:rsidRPr="008D67EB">
        <w:rPr>
          <w:rFonts w:ascii="Times New Roman" w:hAnsi="Times New Roman" w:cs="Times New Roman"/>
        </w:rPr>
        <w:t>-</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Предпочтения Заявителя</w:t>
      </w:r>
    </w:p>
    <w:p w:rsidR="000A34C0" w:rsidRPr="008D67EB" w:rsidRDefault="000A34C0" w:rsidP="000A34C0">
      <w:pPr>
        <w:pStyle w:val="ad"/>
        <w:widowControl/>
        <w:numPr>
          <w:ilvl w:val="0"/>
          <w:numId w:val="37"/>
        </w:numPr>
        <w:ind w:left="1276" w:hanging="425"/>
        <w:rPr>
          <w:rFonts w:ascii="Times New Roman" w:hAnsi="Times New Roman" w:cs="Times New Roman"/>
        </w:rPr>
      </w:pPr>
      <w:r w:rsidRPr="008D67EB">
        <w:rPr>
          <w:rFonts w:ascii="Times New Roman" w:hAnsi="Times New Roman" w:cs="Times New Roman"/>
        </w:rPr>
        <w:t xml:space="preserve">Предпочитаемые детские сады (указать не более 5):  </w:t>
      </w:r>
    </w:p>
    <w:p w:rsidR="000A34C0" w:rsidRPr="008D67EB" w:rsidRDefault="000A34C0" w:rsidP="000A34C0">
      <w:pPr>
        <w:pStyle w:val="ad"/>
        <w:ind w:left="1276"/>
        <w:rPr>
          <w:rFonts w:ascii="Times New Roman" w:hAnsi="Times New Roman" w:cs="Times New Roman"/>
        </w:rPr>
      </w:pPr>
      <w:r w:rsidRPr="008D67EB">
        <w:rPr>
          <w:rFonts w:ascii="Times New Roman" w:hAnsi="Times New Roman" w:cs="Times New Roman"/>
        </w:rPr>
        <w:t>_____________________________</w:t>
      </w:r>
    </w:p>
    <w:p w:rsidR="000A34C0" w:rsidRPr="008D67EB" w:rsidRDefault="000A34C0" w:rsidP="000A34C0">
      <w:pPr>
        <w:pStyle w:val="ad"/>
        <w:widowControl/>
        <w:numPr>
          <w:ilvl w:val="0"/>
          <w:numId w:val="37"/>
        </w:numPr>
        <w:ind w:left="1276" w:hanging="425"/>
        <w:rPr>
          <w:rFonts w:ascii="Times New Roman" w:hAnsi="Times New Roman" w:cs="Times New Roman"/>
        </w:rPr>
      </w:pPr>
      <w:r w:rsidRPr="008D67EB">
        <w:rPr>
          <w:rFonts w:ascii="Times New Roman" w:hAnsi="Times New Roman" w:cs="Times New Roman"/>
        </w:rPr>
        <w:t xml:space="preserve">Предлагать только </w:t>
      </w:r>
      <w:proofErr w:type="spellStart"/>
      <w:r w:rsidRPr="008D67EB">
        <w:rPr>
          <w:rFonts w:ascii="Times New Roman" w:hAnsi="Times New Roman" w:cs="Times New Roman"/>
        </w:rPr>
        <w:t>д</w:t>
      </w:r>
      <w:proofErr w:type="spellEnd"/>
      <w:r w:rsidRPr="008D67EB">
        <w:rPr>
          <w:rFonts w:ascii="Times New Roman" w:hAnsi="Times New Roman" w:cs="Times New Roman"/>
        </w:rPr>
        <w:t xml:space="preserve">/с, </w:t>
      </w:r>
      <w:proofErr w:type="gramStart"/>
      <w:r w:rsidRPr="008D67EB">
        <w:rPr>
          <w:rFonts w:ascii="Times New Roman" w:hAnsi="Times New Roman" w:cs="Times New Roman"/>
        </w:rPr>
        <w:t>указанные</w:t>
      </w:r>
      <w:proofErr w:type="gramEnd"/>
      <w:r w:rsidRPr="008D67EB">
        <w:rPr>
          <w:rFonts w:ascii="Times New Roman" w:hAnsi="Times New Roman" w:cs="Times New Roman"/>
        </w:rPr>
        <w:t xml:space="preserve"> в заявлении – ________</w:t>
      </w:r>
    </w:p>
    <w:p w:rsidR="000A34C0" w:rsidRPr="008D67EB" w:rsidRDefault="000A34C0" w:rsidP="000A34C0">
      <w:pPr>
        <w:pStyle w:val="ad"/>
        <w:widowControl/>
        <w:numPr>
          <w:ilvl w:val="0"/>
          <w:numId w:val="37"/>
        </w:numPr>
        <w:ind w:left="1276" w:hanging="425"/>
        <w:rPr>
          <w:rFonts w:ascii="Times New Roman" w:hAnsi="Times New Roman" w:cs="Times New Roman"/>
        </w:rPr>
      </w:pPr>
      <w:r w:rsidRPr="008D67EB">
        <w:rPr>
          <w:rFonts w:ascii="Times New Roman" w:hAnsi="Times New Roman" w:cs="Times New Roman"/>
        </w:rPr>
        <w:t xml:space="preserve">Предпочитаемый режим пребывания в </w:t>
      </w:r>
      <w:proofErr w:type="spellStart"/>
      <w:r w:rsidRPr="008D67EB">
        <w:rPr>
          <w:rFonts w:ascii="Times New Roman" w:hAnsi="Times New Roman" w:cs="Times New Roman"/>
        </w:rPr>
        <w:t>д</w:t>
      </w:r>
      <w:proofErr w:type="spellEnd"/>
      <w:r w:rsidRPr="008D67EB">
        <w:rPr>
          <w:rFonts w:ascii="Times New Roman" w:hAnsi="Times New Roman" w:cs="Times New Roman"/>
        </w:rPr>
        <w:t>/</w:t>
      </w:r>
      <w:proofErr w:type="gramStart"/>
      <w:r w:rsidRPr="008D67EB">
        <w:rPr>
          <w:rFonts w:ascii="Times New Roman" w:hAnsi="Times New Roman" w:cs="Times New Roman"/>
        </w:rPr>
        <w:t>с</w:t>
      </w:r>
      <w:proofErr w:type="gramEnd"/>
      <w:r w:rsidRPr="008D67EB">
        <w:rPr>
          <w:rFonts w:ascii="Times New Roman" w:hAnsi="Times New Roman" w:cs="Times New Roman"/>
        </w:rPr>
        <w:t xml:space="preserve">: </w:t>
      </w:r>
    </w:p>
    <w:p w:rsidR="000A34C0" w:rsidRPr="008D67EB" w:rsidRDefault="000A34C0" w:rsidP="000A34C0">
      <w:pPr>
        <w:pStyle w:val="ad"/>
        <w:widowControl/>
        <w:numPr>
          <w:ilvl w:val="4"/>
          <w:numId w:val="38"/>
        </w:numPr>
        <w:ind w:left="1843" w:hanging="567"/>
        <w:rPr>
          <w:rFonts w:ascii="Times New Roman" w:hAnsi="Times New Roman" w:cs="Times New Roman"/>
        </w:rPr>
      </w:pPr>
      <w:r w:rsidRPr="008D67EB">
        <w:rPr>
          <w:rFonts w:ascii="Times New Roman" w:hAnsi="Times New Roman" w:cs="Times New Roman"/>
        </w:rPr>
        <w:t>Полный день – _______</w:t>
      </w:r>
      <w:r w:rsidRPr="008D67EB">
        <w:rPr>
          <w:rFonts w:ascii="Times New Roman" w:hAnsi="Times New Roman" w:cs="Times New Roman"/>
        </w:rPr>
        <w:tab/>
        <w:t>5.3.2 Круглосуточное пребывание – _____</w:t>
      </w:r>
    </w:p>
    <w:p w:rsidR="000A34C0" w:rsidRPr="008D67EB" w:rsidRDefault="000A34C0" w:rsidP="000A34C0">
      <w:pPr>
        <w:ind w:left="1276"/>
        <w:rPr>
          <w:rFonts w:ascii="Times New Roman" w:hAnsi="Times New Roman" w:cs="Times New Roman"/>
        </w:rPr>
      </w:pPr>
      <w:r w:rsidRPr="008D67EB">
        <w:rPr>
          <w:rFonts w:ascii="Times New Roman" w:hAnsi="Times New Roman" w:cs="Times New Roman"/>
        </w:rPr>
        <w:t>5.3.3 Кратковременное пребывание – ____</w:t>
      </w:r>
    </w:p>
    <w:p w:rsidR="000A34C0" w:rsidRPr="008D67EB" w:rsidRDefault="000A34C0" w:rsidP="000A34C0">
      <w:pPr>
        <w:pStyle w:val="ad"/>
        <w:widowControl/>
        <w:numPr>
          <w:ilvl w:val="0"/>
          <w:numId w:val="37"/>
        </w:numPr>
        <w:ind w:left="1276" w:hanging="425"/>
        <w:rPr>
          <w:rFonts w:ascii="Times New Roman" w:hAnsi="Times New Roman" w:cs="Times New Roman"/>
        </w:rPr>
      </w:pPr>
      <w:r w:rsidRPr="008D67EB">
        <w:rPr>
          <w:rFonts w:ascii="Times New Roman" w:hAnsi="Times New Roman" w:cs="Times New Roman"/>
        </w:rPr>
        <w:t xml:space="preserve">Предпочитаемая дата предоставления места для ребенка в </w:t>
      </w:r>
      <w:proofErr w:type="spellStart"/>
      <w:r w:rsidRPr="008D67EB">
        <w:rPr>
          <w:rFonts w:ascii="Times New Roman" w:hAnsi="Times New Roman" w:cs="Times New Roman"/>
        </w:rPr>
        <w:t>д</w:t>
      </w:r>
      <w:proofErr w:type="spellEnd"/>
      <w:r w:rsidRPr="008D67EB">
        <w:rPr>
          <w:rFonts w:ascii="Times New Roman" w:hAnsi="Times New Roman" w:cs="Times New Roman"/>
        </w:rPr>
        <w:t>/</w:t>
      </w:r>
      <w:proofErr w:type="gramStart"/>
      <w:r w:rsidRPr="008D67EB">
        <w:rPr>
          <w:rFonts w:ascii="Times New Roman" w:hAnsi="Times New Roman" w:cs="Times New Roman"/>
        </w:rPr>
        <w:t>с</w:t>
      </w:r>
      <w:proofErr w:type="gramEnd"/>
      <w:r w:rsidRPr="008D67EB">
        <w:rPr>
          <w:rFonts w:ascii="Times New Roman" w:hAnsi="Times New Roman" w:cs="Times New Roman"/>
        </w:rPr>
        <w:t>: ________</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 xml:space="preserve">Вид </w:t>
      </w:r>
      <w:proofErr w:type="spellStart"/>
      <w:r w:rsidRPr="008D67EB">
        <w:rPr>
          <w:rFonts w:ascii="Times New Roman" w:hAnsi="Times New Roman" w:cs="Times New Roman"/>
          <w:b/>
        </w:rPr>
        <w:t>д</w:t>
      </w:r>
      <w:proofErr w:type="spellEnd"/>
      <w:r w:rsidRPr="008D67EB">
        <w:rPr>
          <w:rFonts w:ascii="Times New Roman" w:hAnsi="Times New Roman" w:cs="Times New Roman"/>
          <w:b/>
        </w:rPr>
        <w:t>/</w:t>
      </w:r>
      <w:proofErr w:type="gramStart"/>
      <w:r w:rsidRPr="008D67EB">
        <w:rPr>
          <w:rFonts w:ascii="Times New Roman" w:hAnsi="Times New Roman" w:cs="Times New Roman"/>
          <w:b/>
        </w:rPr>
        <w:t>с</w:t>
      </w:r>
      <w:proofErr w:type="gramEnd"/>
      <w:r w:rsidRPr="008D67EB">
        <w:rPr>
          <w:rFonts w:ascii="Times New Roman" w:hAnsi="Times New Roman" w:cs="Times New Roman"/>
          <w:b/>
        </w:rPr>
        <w:t xml:space="preserve"> </w:t>
      </w:r>
      <w:proofErr w:type="gramStart"/>
      <w:r w:rsidRPr="008D67EB">
        <w:rPr>
          <w:rFonts w:ascii="Times New Roman" w:hAnsi="Times New Roman" w:cs="Times New Roman"/>
          <w:b/>
        </w:rPr>
        <w:t>для</w:t>
      </w:r>
      <w:proofErr w:type="gramEnd"/>
      <w:r w:rsidRPr="008D67EB">
        <w:rPr>
          <w:rFonts w:ascii="Times New Roman" w:hAnsi="Times New Roman" w:cs="Times New Roman"/>
          <w:b/>
        </w:rPr>
        <w:t xml:space="preserve"> детей с ограниченными возможностями здоровья</w:t>
      </w:r>
    </w:p>
    <w:p w:rsidR="000A34C0" w:rsidRPr="008D67EB" w:rsidRDefault="000A34C0" w:rsidP="000A34C0">
      <w:pPr>
        <w:pStyle w:val="ad"/>
        <w:rPr>
          <w:rFonts w:ascii="Times New Roman" w:hAnsi="Times New Roman" w:cs="Times New Roman"/>
        </w:rPr>
      </w:pPr>
      <w:r w:rsidRPr="008D67EB">
        <w:rPr>
          <w:rFonts w:ascii="Times New Roman" w:hAnsi="Times New Roman" w:cs="Times New Roman"/>
        </w:rPr>
        <w:t>____________</w:t>
      </w:r>
    </w:p>
    <w:p w:rsidR="000A34C0" w:rsidRPr="008D67EB" w:rsidRDefault="000A34C0" w:rsidP="000A34C0">
      <w:pPr>
        <w:pStyle w:val="ad"/>
        <w:widowControl/>
        <w:numPr>
          <w:ilvl w:val="0"/>
          <w:numId w:val="33"/>
        </w:numPr>
        <w:rPr>
          <w:rFonts w:ascii="Times New Roman" w:hAnsi="Times New Roman" w:cs="Times New Roman"/>
        </w:rPr>
      </w:pPr>
      <w:r w:rsidRPr="008D67EB">
        <w:rPr>
          <w:rFonts w:ascii="Times New Roman" w:hAnsi="Times New Roman" w:cs="Times New Roman"/>
          <w:b/>
        </w:rPr>
        <w:t>Дата и время регистрации заявления:</w:t>
      </w:r>
      <w:r w:rsidRPr="008D67EB">
        <w:rPr>
          <w:rFonts w:ascii="Times New Roman" w:hAnsi="Times New Roman" w:cs="Times New Roman"/>
        </w:rPr>
        <w:t xml:space="preserve"> _________________</w:t>
      </w:r>
    </w:p>
    <w:p w:rsidR="000A34C0" w:rsidRPr="008D67EB" w:rsidRDefault="000A34C0" w:rsidP="000A34C0">
      <w:pPr>
        <w:pStyle w:val="ad"/>
        <w:widowControl/>
        <w:numPr>
          <w:ilvl w:val="0"/>
          <w:numId w:val="33"/>
        </w:numPr>
        <w:rPr>
          <w:rFonts w:ascii="Times New Roman" w:hAnsi="Times New Roman" w:cs="Times New Roman"/>
          <w:b/>
        </w:rPr>
      </w:pPr>
      <w:r w:rsidRPr="008D67EB">
        <w:rPr>
          <w:rFonts w:ascii="Times New Roman" w:hAnsi="Times New Roman" w:cs="Times New Roman"/>
          <w:b/>
        </w:rPr>
        <w:t>Вид заявления:</w:t>
      </w:r>
      <w:r w:rsidRPr="008D67EB">
        <w:rPr>
          <w:rFonts w:ascii="Times New Roman" w:hAnsi="Times New Roman" w:cs="Times New Roman"/>
        </w:rPr>
        <w:t xml:space="preserve"> </w:t>
      </w:r>
    </w:p>
    <w:p w:rsidR="000A34C0" w:rsidRPr="008D67EB" w:rsidRDefault="000A34C0" w:rsidP="000A34C0">
      <w:pPr>
        <w:pStyle w:val="ad"/>
        <w:widowControl/>
        <w:numPr>
          <w:ilvl w:val="0"/>
          <w:numId w:val="39"/>
        </w:numPr>
        <w:ind w:left="1276" w:hanging="425"/>
        <w:rPr>
          <w:rFonts w:ascii="Times New Roman" w:hAnsi="Times New Roman" w:cs="Times New Roman"/>
        </w:rPr>
      </w:pPr>
      <w:r w:rsidRPr="008D67EB">
        <w:rPr>
          <w:rFonts w:ascii="Times New Roman" w:hAnsi="Times New Roman" w:cs="Times New Roman"/>
        </w:rPr>
        <w:t>Первичное – Да</w:t>
      </w:r>
    </w:p>
    <w:p w:rsidR="000A34C0" w:rsidRPr="008D67EB" w:rsidRDefault="000A34C0" w:rsidP="000A34C0">
      <w:pPr>
        <w:pStyle w:val="ad"/>
        <w:widowControl/>
        <w:numPr>
          <w:ilvl w:val="0"/>
          <w:numId w:val="39"/>
        </w:numPr>
        <w:ind w:left="1276" w:hanging="425"/>
        <w:rPr>
          <w:rFonts w:ascii="Times New Roman" w:hAnsi="Times New Roman" w:cs="Times New Roman"/>
        </w:rPr>
      </w:pPr>
      <w:r w:rsidRPr="008D67EB">
        <w:rPr>
          <w:rFonts w:ascii="Times New Roman" w:hAnsi="Times New Roman" w:cs="Times New Roman"/>
        </w:rPr>
        <w:t>Перевод – Нет</w:t>
      </w:r>
    </w:p>
    <w:p w:rsidR="000A34C0" w:rsidRPr="008D67EB" w:rsidRDefault="000A34C0" w:rsidP="000A34C0">
      <w:pPr>
        <w:rPr>
          <w:rFonts w:ascii="Times New Roman" w:hAnsi="Times New Roman" w:cs="Times New Roman"/>
        </w:rPr>
      </w:pPr>
      <w:r w:rsidRPr="008D67EB">
        <w:rPr>
          <w:rFonts w:ascii="Times New Roman" w:hAnsi="Times New Roman" w:cs="Times New Roman"/>
        </w:rPr>
        <w:t>В случае изменения данных, указанных в заявлении, обязуюсь лично уведомить Отдел образования и при невыполнении настоящего условия не предъявлять претензий.</w:t>
      </w:r>
    </w:p>
    <w:p w:rsidR="000A34C0" w:rsidRPr="008D67EB" w:rsidRDefault="000A34C0" w:rsidP="000A34C0">
      <w:pPr>
        <w:rPr>
          <w:rFonts w:ascii="Times New Roman" w:hAnsi="Times New Roman" w:cs="Times New Roman"/>
        </w:rPr>
      </w:pPr>
      <w:r w:rsidRPr="008D67EB">
        <w:rPr>
          <w:rFonts w:ascii="Times New Roman" w:hAnsi="Times New Roman" w:cs="Times New Roman"/>
          <w:b/>
          <w:bCs/>
        </w:rPr>
        <w:t>Подпись специалиста, принявшего заявление _____________________________</w:t>
      </w:r>
    </w:p>
    <w:p w:rsidR="000A34C0" w:rsidRPr="008D67EB" w:rsidRDefault="000A34C0" w:rsidP="000A34C0">
      <w:pPr>
        <w:rPr>
          <w:rFonts w:ascii="Times New Roman" w:hAnsi="Times New Roman" w:cs="Times New Roman"/>
          <w:b/>
          <w:bCs/>
        </w:rPr>
      </w:pPr>
      <w:r w:rsidRPr="008D67EB">
        <w:rPr>
          <w:rFonts w:ascii="Times New Roman" w:hAnsi="Times New Roman" w:cs="Times New Roman"/>
          <w:b/>
          <w:bCs/>
        </w:rPr>
        <w:t>Достоверность сведений, указанных в заявлении, подтверждаю___________________</w:t>
      </w:r>
    </w:p>
    <w:p w:rsidR="000A34C0" w:rsidRPr="008D67EB"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lang w:eastAsia="ar-SA"/>
        </w:rPr>
      </w:pPr>
      <w:r w:rsidRPr="008D67EB">
        <w:rPr>
          <w:rFonts w:ascii="Times New Roman" w:eastAsia="Times New Roman" w:hAnsi="Times New Roman" w:cs="Times New Roman"/>
          <w:color w:val="000000" w:themeColor="text1"/>
          <w:lang w:eastAsia="ar-SA"/>
        </w:rPr>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r w:rsidRPr="008D67EB">
        <w:rPr>
          <w:rFonts w:ascii="Times New Roman" w:eastAsia="Times New Roman" w:hAnsi="Times New Roman" w:cs="Times New Roman"/>
          <w:color w:val="000000" w:themeColor="text1"/>
          <w:lang w:eastAsia="ar-SA"/>
        </w:rPr>
        <w:tab/>
        <w:t xml:space="preserve">  </w:t>
      </w:r>
    </w:p>
    <w:p w:rsidR="000A34C0" w:rsidRPr="000A34C0" w:rsidRDefault="000A34C0" w:rsidP="000A34C0">
      <w:pP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D67EB" w:rsidTr="00F4644C">
        <w:tc>
          <w:tcPr>
            <w:tcW w:w="4785" w:type="dxa"/>
          </w:tcPr>
          <w:p w:rsidR="008D67EB" w:rsidRDefault="008D67EB" w:rsidP="00F4644C">
            <w:pPr>
              <w:jc w:val="right"/>
              <w:rPr>
                <w:sz w:val="28"/>
                <w:szCs w:val="28"/>
              </w:rPr>
            </w:pPr>
          </w:p>
        </w:tc>
        <w:tc>
          <w:tcPr>
            <w:tcW w:w="4786" w:type="dxa"/>
          </w:tcPr>
          <w:p w:rsidR="008D67EB" w:rsidRPr="005A2407" w:rsidRDefault="008D67EB" w:rsidP="00F4644C">
            <w:pPr>
              <w:rPr>
                <w:rFonts w:ascii="Times New Roman" w:hAnsi="Times New Roman" w:cs="Times New Roman"/>
                <w:sz w:val="28"/>
                <w:szCs w:val="28"/>
              </w:rPr>
            </w:pPr>
            <w:r w:rsidRPr="005A2407">
              <w:rPr>
                <w:rFonts w:ascii="Times New Roman" w:hAnsi="Times New Roman" w:cs="Times New Roman"/>
                <w:sz w:val="28"/>
                <w:szCs w:val="28"/>
              </w:rPr>
              <w:t>Приложение</w:t>
            </w:r>
            <w:r w:rsidR="00C46D06">
              <w:rPr>
                <w:rFonts w:ascii="Times New Roman" w:hAnsi="Times New Roman" w:cs="Times New Roman"/>
                <w:sz w:val="28"/>
                <w:szCs w:val="28"/>
              </w:rPr>
              <w:t xml:space="preserve"> № 10</w:t>
            </w:r>
          </w:p>
          <w:p w:rsidR="008D67EB" w:rsidRDefault="008D67EB" w:rsidP="00F4644C">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8D67EB" w:rsidRPr="004D48AF" w:rsidRDefault="008D67EB" w:rsidP="00F4644C">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b/>
          <w:color w:val="000000" w:themeColor="text1"/>
          <w:sz w:val="28"/>
          <w:szCs w:val="28"/>
          <w:lang w:eastAsia="ar-SA"/>
        </w:rPr>
        <w:t>Форма решения об отказе в приеме документов, необходимых для предоставления услуги</w:t>
      </w:r>
    </w:p>
    <w:p w:rsidR="000A34C0" w:rsidRPr="000A34C0" w:rsidRDefault="008D67EB"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u w:val="single"/>
          <w:vertAlign w:val="superscript"/>
          <w:lang w:eastAsia="ar-SA"/>
        </w:rPr>
      </w:pPr>
      <w:r>
        <w:rPr>
          <w:rFonts w:ascii="Times New Roman" w:eastAsia="Times New Roman" w:hAnsi="Times New Roman" w:cs="Times New Roman"/>
          <w:color w:val="000000" w:themeColor="text1"/>
          <w:sz w:val="28"/>
          <w:szCs w:val="28"/>
          <w:u w:val="single"/>
          <w:lang w:eastAsia="ar-SA"/>
        </w:rPr>
        <w:t>Отдел образования А</w:t>
      </w:r>
      <w:r w:rsidR="000A34C0" w:rsidRPr="000A34C0">
        <w:rPr>
          <w:rFonts w:ascii="Times New Roman" w:eastAsia="Times New Roman" w:hAnsi="Times New Roman" w:cs="Times New Roman"/>
          <w:color w:val="000000" w:themeColor="text1"/>
          <w:sz w:val="28"/>
          <w:szCs w:val="28"/>
          <w:u w:val="single"/>
          <w:lang w:eastAsia="ar-SA"/>
        </w:rPr>
        <w:t xml:space="preserve">дминистрации </w:t>
      </w:r>
      <w:r>
        <w:rPr>
          <w:rFonts w:ascii="Times New Roman" w:eastAsia="Times New Roman" w:hAnsi="Times New Roman" w:cs="Times New Roman"/>
          <w:color w:val="000000" w:themeColor="text1"/>
          <w:sz w:val="28"/>
          <w:szCs w:val="28"/>
          <w:u w:val="single"/>
          <w:lang w:eastAsia="ar-SA"/>
        </w:rPr>
        <w:t>МО «</w:t>
      </w:r>
      <w:proofErr w:type="spellStart"/>
      <w:r w:rsidR="00377E96">
        <w:rPr>
          <w:rFonts w:ascii="Times New Roman" w:eastAsia="Times New Roman" w:hAnsi="Times New Roman" w:cs="Times New Roman"/>
          <w:color w:val="000000" w:themeColor="text1"/>
          <w:sz w:val="28"/>
          <w:szCs w:val="28"/>
          <w:u w:val="single"/>
          <w:lang w:eastAsia="ar-SA"/>
        </w:rPr>
        <w:t>Б</w:t>
      </w:r>
      <w:r>
        <w:rPr>
          <w:rFonts w:ascii="Times New Roman" w:eastAsia="Times New Roman" w:hAnsi="Times New Roman" w:cs="Times New Roman"/>
          <w:color w:val="000000" w:themeColor="text1"/>
          <w:sz w:val="28"/>
          <w:szCs w:val="28"/>
          <w:u w:val="single"/>
          <w:lang w:eastAsia="ar-SA"/>
        </w:rPr>
        <w:t>ологовский</w:t>
      </w:r>
      <w:proofErr w:type="spellEnd"/>
      <w:r>
        <w:rPr>
          <w:rFonts w:ascii="Times New Roman" w:eastAsia="Times New Roman" w:hAnsi="Times New Roman" w:cs="Times New Roman"/>
          <w:color w:val="000000" w:themeColor="text1"/>
          <w:sz w:val="28"/>
          <w:szCs w:val="28"/>
          <w:u w:val="single"/>
          <w:lang w:eastAsia="ar-SA"/>
        </w:rPr>
        <w:t xml:space="preserve"> район»</w:t>
      </w: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right"/>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Кому: ___________________ </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РЕШЕНИЕ</w:t>
      </w:r>
    </w:p>
    <w:p w:rsidR="000A34C0" w:rsidRPr="000A34C0" w:rsidRDefault="000A34C0" w:rsidP="000A34C0">
      <w:pPr>
        <w:tabs>
          <w:tab w:val="left" w:pos="0"/>
          <w:tab w:val="left" w:pos="284"/>
          <w:tab w:val="left" w:pos="709"/>
        </w:tabs>
        <w:suppressAutoHyphens/>
        <w:jc w:val="center"/>
        <w:rPr>
          <w:rFonts w:ascii="Times New Roman" w:eastAsia="Times New Roman" w:hAnsi="Times New Roman" w:cs="Times New Roman"/>
          <w:b/>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об отказе в приёме документов, необходимых для предоставления </w:t>
      </w:r>
      <w:r w:rsidRPr="000A34C0">
        <w:rPr>
          <w:rFonts w:ascii="Times New Roman" w:eastAsia="Times New Roman" w:hAnsi="Times New Roman" w:cs="Times New Roman"/>
          <w:b/>
          <w:color w:val="000000" w:themeColor="text1"/>
          <w:sz w:val="28"/>
          <w:szCs w:val="28"/>
          <w:lang w:eastAsia="ar-SA"/>
        </w:rPr>
        <w:t xml:space="preserve">муниципальной услуги </w:t>
      </w:r>
      <w:r w:rsidRPr="000A34C0">
        <w:rPr>
          <w:rFonts w:ascii="Times New Roman" w:eastAsia="Times New Roman" w:hAnsi="Times New Roman" w:cs="Times New Roman"/>
          <w:b/>
          <w:sz w:val="28"/>
          <w:szCs w:val="28"/>
        </w:rPr>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расположенные на территории </w:t>
      </w:r>
      <w:r w:rsidR="008D67EB">
        <w:rPr>
          <w:rFonts w:ascii="Times New Roman" w:eastAsia="Times New Roman" w:hAnsi="Times New Roman" w:cs="Times New Roman"/>
          <w:b/>
          <w:sz w:val="28"/>
          <w:szCs w:val="28"/>
        </w:rPr>
        <w:t>муниципального образования «</w:t>
      </w:r>
      <w:proofErr w:type="spellStart"/>
      <w:r w:rsidR="008D67EB">
        <w:rPr>
          <w:rFonts w:ascii="Times New Roman" w:eastAsia="Times New Roman" w:hAnsi="Times New Roman" w:cs="Times New Roman"/>
          <w:b/>
          <w:sz w:val="28"/>
          <w:szCs w:val="28"/>
        </w:rPr>
        <w:t>Бологовский</w:t>
      </w:r>
      <w:proofErr w:type="spellEnd"/>
      <w:r w:rsidR="008D67EB">
        <w:rPr>
          <w:rFonts w:ascii="Times New Roman" w:eastAsia="Times New Roman" w:hAnsi="Times New Roman" w:cs="Times New Roman"/>
          <w:b/>
          <w:sz w:val="28"/>
          <w:szCs w:val="28"/>
        </w:rPr>
        <w:t xml:space="preserve"> район»</w:t>
      </w:r>
      <w:r w:rsidRPr="000A34C0">
        <w:rPr>
          <w:rFonts w:ascii="Times New Roman" w:eastAsia="Times New Roman" w:hAnsi="Times New Roman" w:cs="Times New Roman"/>
          <w:b/>
          <w:sz w:val="28"/>
          <w:szCs w:val="28"/>
        </w:rPr>
        <w:t xml:space="preserve"> Тверской области»</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от ____________                                                                         № ____________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Рассмотрев Ваше заявление </w:t>
      </w:r>
      <w:proofErr w:type="gramStart"/>
      <w:r w:rsidRPr="000A34C0">
        <w:rPr>
          <w:rFonts w:ascii="Times New Roman" w:eastAsia="Times New Roman" w:hAnsi="Times New Roman" w:cs="Times New Roman"/>
          <w:color w:val="000000" w:themeColor="text1"/>
          <w:sz w:val="28"/>
          <w:szCs w:val="28"/>
          <w:lang w:eastAsia="ar-SA"/>
        </w:rPr>
        <w:t>от</w:t>
      </w:r>
      <w:proofErr w:type="gramEnd"/>
      <w:r w:rsidRPr="000A34C0">
        <w:rPr>
          <w:rFonts w:ascii="Times New Roman" w:eastAsia="Times New Roman" w:hAnsi="Times New Roman" w:cs="Times New Roman"/>
          <w:color w:val="000000" w:themeColor="text1"/>
          <w:sz w:val="28"/>
          <w:szCs w:val="28"/>
          <w:lang w:eastAsia="ar-SA"/>
        </w:rPr>
        <w:t xml:space="preserve"> _______ № ______________ и </w:t>
      </w:r>
      <w:proofErr w:type="gramStart"/>
      <w:r w:rsidRPr="000A34C0">
        <w:rPr>
          <w:rFonts w:ascii="Times New Roman" w:eastAsia="Times New Roman" w:hAnsi="Times New Roman" w:cs="Times New Roman"/>
          <w:color w:val="000000" w:themeColor="text1"/>
          <w:sz w:val="28"/>
          <w:szCs w:val="28"/>
          <w:lang w:eastAsia="ar-SA"/>
        </w:rPr>
        <w:t>прилагаемые</w:t>
      </w:r>
      <w:proofErr w:type="gramEnd"/>
      <w:r w:rsidRPr="000A34C0">
        <w:rPr>
          <w:rFonts w:ascii="Times New Roman" w:eastAsia="Times New Roman" w:hAnsi="Times New Roman" w:cs="Times New Roman"/>
          <w:color w:val="000000" w:themeColor="text1"/>
          <w:sz w:val="28"/>
          <w:szCs w:val="28"/>
          <w:lang w:eastAsia="ar-SA"/>
        </w:rPr>
        <w:t xml:space="preserve"> к нему </w:t>
      </w:r>
      <w:r w:rsidR="008D67EB">
        <w:rPr>
          <w:rFonts w:ascii="Times New Roman" w:eastAsia="Times New Roman" w:hAnsi="Times New Roman" w:cs="Times New Roman"/>
          <w:color w:val="000000" w:themeColor="text1"/>
          <w:sz w:val="28"/>
          <w:szCs w:val="28"/>
          <w:lang w:eastAsia="ar-SA"/>
        </w:rPr>
        <w:t>документы, Отделом образования А</w:t>
      </w:r>
      <w:r w:rsidRPr="000A34C0">
        <w:rPr>
          <w:rFonts w:ascii="Times New Roman" w:eastAsia="Times New Roman" w:hAnsi="Times New Roman" w:cs="Times New Roman"/>
          <w:color w:val="000000" w:themeColor="text1"/>
          <w:sz w:val="28"/>
          <w:szCs w:val="28"/>
          <w:lang w:eastAsia="ar-SA"/>
        </w:rPr>
        <w:t xml:space="preserve">дминистрации </w:t>
      </w:r>
      <w:r w:rsidR="008D67EB">
        <w:rPr>
          <w:rFonts w:ascii="Times New Roman" w:eastAsia="Times New Roman" w:hAnsi="Times New Roman" w:cs="Times New Roman"/>
          <w:color w:val="000000" w:themeColor="text1"/>
          <w:sz w:val="28"/>
          <w:szCs w:val="28"/>
          <w:lang w:eastAsia="ar-SA"/>
        </w:rPr>
        <w:t>МО «</w:t>
      </w:r>
      <w:proofErr w:type="spellStart"/>
      <w:r w:rsidR="008D67EB">
        <w:rPr>
          <w:rFonts w:ascii="Times New Roman" w:eastAsia="Times New Roman" w:hAnsi="Times New Roman" w:cs="Times New Roman"/>
          <w:color w:val="000000" w:themeColor="text1"/>
          <w:sz w:val="28"/>
          <w:szCs w:val="28"/>
          <w:lang w:eastAsia="ar-SA"/>
        </w:rPr>
        <w:t>Бологовский</w:t>
      </w:r>
      <w:proofErr w:type="spellEnd"/>
      <w:r w:rsidR="008D67EB">
        <w:rPr>
          <w:rFonts w:ascii="Times New Roman" w:eastAsia="Times New Roman" w:hAnsi="Times New Roman" w:cs="Times New Roman"/>
          <w:color w:val="000000" w:themeColor="text1"/>
          <w:sz w:val="28"/>
          <w:szCs w:val="28"/>
          <w:lang w:eastAsia="ar-SA"/>
        </w:rPr>
        <w:t xml:space="preserve"> район»</w:t>
      </w:r>
      <w:r w:rsidRPr="000A34C0">
        <w:rPr>
          <w:rFonts w:ascii="Times New Roman" w:eastAsia="Times New Roman" w:hAnsi="Times New Roman" w:cs="Times New Roman"/>
          <w:color w:val="000000" w:themeColor="text1"/>
          <w:sz w:val="28"/>
          <w:szCs w:val="28"/>
          <w:lang w:eastAsia="ar-SA"/>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p>
    <w:tbl>
      <w:tblPr>
        <w:tblStyle w:val="TableGrid"/>
        <w:tblW w:w="9674" w:type="dxa"/>
        <w:tblInd w:w="-62" w:type="dxa"/>
        <w:tblCellMar>
          <w:top w:w="158" w:type="dxa"/>
          <w:left w:w="65" w:type="dxa"/>
          <w:right w:w="67" w:type="dxa"/>
        </w:tblCellMar>
        <w:tblLook w:val="04A0"/>
      </w:tblPr>
      <w:tblGrid>
        <w:gridCol w:w="2486"/>
        <w:gridCol w:w="3662"/>
        <w:gridCol w:w="3526"/>
      </w:tblGrid>
      <w:tr w:rsidR="000A34C0" w:rsidRPr="000A34C0" w:rsidTr="006D77C7">
        <w:trPr>
          <w:trHeight w:val="1318"/>
        </w:trPr>
        <w:tc>
          <w:tcPr>
            <w:tcW w:w="2037"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sz w:val="28"/>
                <w:szCs w:val="28"/>
              </w:rPr>
            </w:pPr>
            <w:r w:rsidRPr="000A34C0">
              <w:rPr>
                <w:rFonts w:ascii="Times New Roman" w:hAnsi="Times New Roman" w:cs="Times New Roman"/>
                <w:sz w:val="28"/>
                <w:szCs w:val="28"/>
              </w:rPr>
              <w:t>№ пункта административного</w:t>
            </w:r>
          </w:p>
          <w:p w:rsidR="000A34C0" w:rsidRPr="000A34C0" w:rsidRDefault="000A34C0" w:rsidP="000A34C0">
            <w:pPr>
              <w:jc w:val="center"/>
              <w:rPr>
                <w:rFonts w:ascii="Times New Roman" w:hAnsi="Times New Roman" w:cs="Times New Roman"/>
                <w:sz w:val="28"/>
                <w:szCs w:val="28"/>
              </w:rPr>
            </w:pPr>
            <w:r w:rsidRPr="000A34C0">
              <w:rPr>
                <w:rFonts w:ascii="Times New Roman" w:hAnsi="Times New Roman" w:cs="Times New Roman"/>
                <w:sz w:val="28"/>
                <w:szCs w:val="28"/>
              </w:rPr>
              <w:t>регламента</w:t>
            </w:r>
          </w:p>
        </w:tc>
        <w:tc>
          <w:tcPr>
            <w:tcW w:w="3879"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sz w:val="28"/>
                <w:szCs w:val="28"/>
              </w:rPr>
            </w:pPr>
            <w:r w:rsidRPr="000A34C0">
              <w:rPr>
                <w:rFonts w:ascii="Times New Roman" w:hAnsi="Times New Roman" w:cs="Times New Roman"/>
                <w:sz w:val="28"/>
                <w:szCs w:val="28"/>
              </w:rPr>
              <w:t>Наименование основания для отказа в соответствии со стандартом</w:t>
            </w:r>
          </w:p>
        </w:tc>
        <w:tc>
          <w:tcPr>
            <w:tcW w:w="3758" w:type="dxa"/>
            <w:tcBorders>
              <w:top w:val="single" w:sz="4" w:space="0" w:color="000000"/>
              <w:left w:val="single" w:sz="4" w:space="0" w:color="000000"/>
              <w:bottom w:val="single" w:sz="4" w:space="0" w:color="000000"/>
              <w:right w:val="single" w:sz="4" w:space="0" w:color="000000"/>
            </w:tcBorders>
            <w:vAlign w:val="center"/>
          </w:tcPr>
          <w:p w:rsidR="000A34C0" w:rsidRPr="000A34C0" w:rsidRDefault="000A34C0" w:rsidP="000A34C0">
            <w:pPr>
              <w:jc w:val="center"/>
              <w:rPr>
                <w:rFonts w:ascii="Times New Roman" w:hAnsi="Times New Roman" w:cs="Times New Roman"/>
                <w:sz w:val="28"/>
                <w:szCs w:val="28"/>
              </w:rPr>
            </w:pPr>
            <w:r w:rsidRPr="000A34C0">
              <w:rPr>
                <w:rFonts w:ascii="Times New Roman" w:hAnsi="Times New Roman" w:cs="Times New Roman"/>
                <w:sz w:val="28"/>
                <w:szCs w:val="28"/>
              </w:rPr>
              <w:t xml:space="preserve">Разъяснение причин отказа в приеме и регистрации документов </w:t>
            </w:r>
            <w:r w:rsidRPr="000A34C0">
              <w:rPr>
                <w:rFonts w:ascii="Times New Roman" w:hAnsi="Times New Roman" w:cs="Times New Roman"/>
                <w:sz w:val="28"/>
                <w:szCs w:val="28"/>
                <w:vertAlign w:val="superscript"/>
              </w:rPr>
              <w:footnoteReference w:id="1"/>
            </w:r>
          </w:p>
        </w:tc>
      </w:tr>
    </w:tbl>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Дополнительная </w:t>
      </w:r>
      <w:proofErr w:type="spellStart"/>
      <w:r w:rsidRPr="000A34C0">
        <w:rPr>
          <w:rFonts w:ascii="Times New Roman" w:eastAsia="Times New Roman" w:hAnsi="Times New Roman" w:cs="Times New Roman"/>
          <w:color w:val="000000" w:themeColor="text1"/>
          <w:sz w:val="28"/>
          <w:szCs w:val="28"/>
          <w:lang w:eastAsia="ar-SA"/>
        </w:rPr>
        <w:t>информация___________________________________</w:t>
      </w:r>
      <w:proofErr w:type="spellEnd"/>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0A34C0" w:rsidRPr="000A34C0" w:rsidRDefault="008D67EB"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Pr>
          <w:rFonts w:ascii="Times New Roman" w:eastAsia="Times New Roman" w:hAnsi="Times New Roman" w:cs="Times New Roman"/>
          <w:color w:val="000000" w:themeColor="text1"/>
          <w:sz w:val="28"/>
          <w:szCs w:val="28"/>
          <w:lang w:eastAsia="ar-SA"/>
        </w:rPr>
        <w:t>_______</w:t>
      </w:r>
      <w:r w:rsidR="000A34C0" w:rsidRPr="000A34C0">
        <w:rPr>
          <w:rFonts w:ascii="Times New Roman" w:eastAsia="Times New Roman" w:hAnsi="Times New Roman" w:cs="Times New Roman"/>
          <w:color w:val="000000" w:themeColor="text1"/>
          <w:sz w:val="28"/>
          <w:szCs w:val="28"/>
          <w:lang w:eastAsia="ar-SA"/>
        </w:rPr>
        <w:t xml:space="preserve">_____________________ </w:t>
      </w:r>
    </w:p>
    <w:p w:rsidR="000A34C0" w:rsidRPr="000A34C0" w:rsidRDefault="000A34C0" w:rsidP="000A34C0">
      <w:pPr>
        <w:tabs>
          <w:tab w:val="left" w:pos="0"/>
          <w:tab w:val="left" w:pos="284"/>
          <w:tab w:val="left" w:pos="709"/>
        </w:tabs>
        <w:suppressAutoHyphens/>
        <w:jc w:val="both"/>
        <w:rPr>
          <w:rFonts w:ascii="Times New Roman" w:eastAsia="Times New Roman" w:hAnsi="Times New Roman" w:cs="Times New Roman"/>
          <w:color w:val="000000" w:themeColor="text1"/>
          <w:sz w:val="28"/>
          <w:szCs w:val="28"/>
          <w:lang w:eastAsia="ar-SA"/>
        </w:rPr>
      </w:pPr>
      <w:r w:rsidRPr="000A34C0">
        <w:rPr>
          <w:rFonts w:ascii="Times New Roman" w:eastAsia="Times New Roman" w:hAnsi="Times New Roman" w:cs="Times New Roman"/>
          <w:color w:val="000000" w:themeColor="text1"/>
          <w:sz w:val="28"/>
          <w:szCs w:val="28"/>
          <w:lang w:eastAsia="ar-SA"/>
        </w:rPr>
        <w:t xml:space="preserve">Должность и ФИО сотрудника, принявшего решение  </w:t>
      </w:r>
    </w:p>
    <w:p w:rsidR="000A34C0" w:rsidRPr="000A34C0" w:rsidRDefault="000A34C0" w:rsidP="008D67EB">
      <w:pPr>
        <w:suppressAutoHyphens/>
        <w:jc w:val="both"/>
        <w:rPr>
          <w:rFonts w:ascii="Times New Roman" w:eastAsia="Times New Roman" w:hAnsi="Times New Roman" w:cs="Times New Roman"/>
          <w:color w:val="000000" w:themeColor="text1"/>
          <w:sz w:val="28"/>
          <w:szCs w:val="28"/>
          <w:lang w:eastAsia="ar-SA"/>
        </w:rPr>
        <w:sectPr w:rsidR="000A34C0" w:rsidRPr="000A34C0" w:rsidSect="006D77C7">
          <w:pgSz w:w="11906" w:h="16838"/>
          <w:pgMar w:top="1134" w:right="850" w:bottom="709" w:left="1701" w:header="442" w:footer="720" w:gutter="0"/>
          <w:cols w:space="720"/>
          <w:docGrid w:linePitch="360"/>
        </w:sectPr>
      </w:pPr>
    </w:p>
    <w:tbl>
      <w:tblPr>
        <w:tblStyle w:val="ab"/>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73"/>
        <w:gridCol w:w="5103"/>
      </w:tblGrid>
      <w:tr w:rsidR="008D67EB" w:rsidTr="008D67EB">
        <w:tc>
          <w:tcPr>
            <w:tcW w:w="10173" w:type="dxa"/>
          </w:tcPr>
          <w:p w:rsidR="008D67EB" w:rsidRDefault="008D67EB" w:rsidP="00F4644C">
            <w:pPr>
              <w:jc w:val="right"/>
              <w:rPr>
                <w:sz w:val="28"/>
                <w:szCs w:val="28"/>
              </w:rPr>
            </w:pPr>
          </w:p>
        </w:tc>
        <w:tc>
          <w:tcPr>
            <w:tcW w:w="5103" w:type="dxa"/>
          </w:tcPr>
          <w:p w:rsidR="008D67EB" w:rsidRPr="005A2407" w:rsidRDefault="008D67EB" w:rsidP="00F4644C">
            <w:pPr>
              <w:rPr>
                <w:rFonts w:ascii="Times New Roman" w:hAnsi="Times New Roman" w:cs="Times New Roman"/>
                <w:sz w:val="28"/>
                <w:szCs w:val="28"/>
              </w:rPr>
            </w:pPr>
            <w:r w:rsidRPr="005A2407">
              <w:rPr>
                <w:rFonts w:ascii="Times New Roman" w:hAnsi="Times New Roman" w:cs="Times New Roman"/>
                <w:sz w:val="28"/>
                <w:szCs w:val="28"/>
              </w:rPr>
              <w:t>Приложение</w:t>
            </w:r>
            <w:r w:rsidR="00C46D06">
              <w:rPr>
                <w:rFonts w:ascii="Times New Roman" w:hAnsi="Times New Roman" w:cs="Times New Roman"/>
                <w:sz w:val="28"/>
                <w:szCs w:val="28"/>
              </w:rPr>
              <w:t xml:space="preserve"> № 11</w:t>
            </w:r>
          </w:p>
          <w:p w:rsidR="008D67EB" w:rsidRDefault="008D67EB" w:rsidP="00F4644C">
            <w:pPr>
              <w:rPr>
                <w:rFonts w:ascii="Times New Roman" w:hAnsi="Times New Roman" w:cs="Times New Roman"/>
                <w:sz w:val="28"/>
                <w:szCs w:val="28"/>
              </w:rPr>
            </w:pPr>
            <w:r w:rsidRPr="005A2407">
              <w:rPr>
                <w:rFonts w:ascii="Times New Roman" w:hAnsi="Times New Roman" w:cs="Times New Roman"/>
                <w:sz w:val="28"/>
                <w:szCs w:val="28"/>
              </w:rPr>
              <w:t xml:space="preserve">к  </w:t>
            </w:r>
            <w:r>
              <w:rPr>
                <w:rFonts w:ascii="Times New Roman" w:hAnsi="Times New Roman" w:cs="Times New Roman"/>
                <w:sz w:val="28"/>
                <w:szCs w:val="28"/>
              </w:rPr>
              <w:t>Административному регламенту</w:t>
            </w:r>
            <w:r w:rsidRPr="005A2407">
              <w:rPr>
                <w:rFonts w:ascii="Times New Roman" w:hAnsi="Times New Roman" w:cs="Times New Roman"/>
                <w:sz w:val="28"/>
                <w:szCs w:val="28"/>
              </w:rPr>
              <w:t xml:space="preserve"> </w:t>
            </w:r>
          </w:p>
          <w:p w:rsidR="008D67EB" w:rsidRPr="004D48AF" w:rsidRDefault="008D67EB" w:rsidP="00F4644C">
            <w:pPr>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r w:rsidRPr="005A2407">
              <w:rPr>
                <w:rFonts w:ascii="Times New Roman" w:hAnsi="Times New Roman" w:cs="Times New Roman"/>
              </w:rPr>
              <w:t xml:space="preserve">                                                                           </w:t>
            </w:r>
          </w:p>
        </w:tc>
      </w:tr>
    </w:tbl>
    <w:p w:rsidR="00827F14" w:rsidRDefault="00827F14" w:rsidP="00827F14">
      <w:pPr>
        <w:jc w:val="center"/>
        <w:rPr>
          <w:rFonts w:ascii="Times New Roman" w:hAnsi="Times New Roman" w:cs="Times New Roman"/>
          <w:b/>
          <w:sz w:val="28"/>
          <w:szCs w:val="28"/>
        </w:rPr>
      </w:pPr>
    </w:p>
    <w:p w:rsidR="000A34C0" w:rsidRPr="00827F14" w:rsidRDefault="00827F14" w:rsidP="00827F14">
      <w:pPr>
        <w:jc w:val="center"/>
        <w:rPr>
          <w:rFonts w:ascii="Times New Roman" w:hAnsi="Times New Roman" w:cs="Times New Roman"/>
          <w:b/>
          <w:sz w:val="28"/>
          <w:szCs w:val="28"/>
        </w:rPr>
      </w:pPr>
      <w:r w:rsidRPr="000A34C0">
        <w:rPr>
          <w:rFonts w:ascii="Times New Roman" w:hAnsi="Times New Roman" w:cs="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tbl>
      <w:tblPr>
        <w:tblpPr w:leftFromText="180" w:rightFromText="180" w:vertAnchor="text" w:horzAnchor="margin" w:tblpY="706"/>
        <w:tblOverlap w:val="never"/>
        <w:tblW w:w="0" w:type="auto"/>
        <w:tblLayout w:type="fixed"/>
        <w:tblCellMar>
          <w:left w:w="10" w:type="dxa"/>
          <w:right w:w="10" w:type="dxa"/>
        </w:tblCellMar>
        <w:tblLook w:val="04A0"/>
      </w:tblPr>
      <w:tblGrid>
        <w:gridCol w:w="2270"/>
        <w:gridCol w:w="3706"/>
        <w:gridCol w:w="1699"/>
        <w:gridCol w:w="1406"/>
        <w:gridCol w:w="2126"/>
        <w:gridCol w:w="1853"/>
        <w:gridCol w:w="2554"/>
      </w:tblGrid>
      <w:tr w:rsidR="00827F14" w:rsidRPr="00827F14" w:rsidTr="00827F14">
        <w:trPr>
          <w:trHeight w:hRule="exact" w:val="2520"/>
        </w:trPr>
        <w:tc>
          <w:tcPr>
            <w:tcW w:w="2270" w:type="dxa"/>
            <w:tcBorders>
              <w:top w:val="single" w:sz="4" w:space="0" w:color="auto"/>
              <w:lef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Основание для начала</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административной</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процедуры</w:t>
            </w:r>
          </w:p>
        </w:tc>
        <w:tc>
          <w:tcPr>
            <w:tcW w:w="3706" w:type="dxa"/>
            <w:tcBorders>
              <w:top w:val="single" w:sz="4" w:space="0" w:color="auto"/>
              <w:lef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Срок</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выполнения</w:t>
            </w:r>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администрати</w:t>
            </w:r>
            <w:proofErr w:type="spellEnd"/>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вных</w:t>
            </w:r>
            <w:proofErr w:type="spell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действий</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proofErr w:type="spellStart"/>
            <w:proofErr w:type="gramStart"/>
            <w:r w:rsidRPr="00827F14">
              <w:rPr>
                <w:rStyle w:val="211pt"/>
                <w:sz w:val="24"/>
                <w:szCs w:val="24"/>
              </w:rPr>
              <w:t>Должностн</w:t>
            </w:r>
            <w:proofErr w:type="spellEnd"/>
            <w:r w:rsidRPr="00827F14">
              <w:rPr>
                <w:rStyle w:val="211pt"/>
                <w:sz w:val="24"/>
                <w:szCs w:val="24"/>
              </w:rPr>
              <w:t xml:space="preserve"> </w:t>
            </w:r>
            <w:proofErr w:type="spellStart"/>
            <w:r w:rsidRPr="00827F14">
              <w:rPr>
                <w:rStyle w:val="211pt"/>
                <w:sz w:val="24"/>
                <w:szCs w:val="24"/>
              </w:rPr>
              <w:t>ое</w:t>
            </w:r>
            <w:proofErr w:type="spellEnd"/>
            <w:proofErr w:type="gramEnd"/>
            <w:r w:rsidRPr="00827F14">
              <w:rPr>
                <w:rStyle w:val="211pt"/>
                <w:sz w:val="24"/>
                <w:szCs w:val="24"/>
              </w:rPr>
              <w:t xml:space="preserve"> лицо, ответствен </w:t>
            </w:r>
            <w:proofErr w:type="spellStart"/>
            <w:r w:rsidRPr="00827F14">
              <w:rPr>
                <w:rStyle w:val="211pt"/>
                <w:sz w:val="24"/>
                <w:szCs w:val="24"/>
              </w:rPr>
              <w:t>ное</w:t>
            </w:r>
            <w:proofErr w:type="spellEnd"/>
            <w:r w:rsidRPr="00827F14">
              <w:rPr>
                <w:rStyle w:val="211pt"/>
                <w:sz w:val="24"/>
                <w:szCs w:val="24"/>
              </w:rPr>
              <w:t xml:space="preserve"> за </w:t>
            </w:r>
            <w:proofErr w:type="spellStart"/>
            <w:r w:rsidRPr="00827F14">
              <w:rPr>
                <w:rStyle w:val="211pt"/>
                <w:sz w:val="24"/>
                <w:szCs w:val="24"/>
              </w:rPr>
              <w:t>выполнени</w:t>
            </w:r>
            <w:proofErr w:type="spellEnd"/>
            <w:r w:rsidRPr="00827F14">
              <w:rPr>
                <w:rStyle w:val="211pt"/>
                <w:sz w:val="24"/>
                <w:szCs w:val="24"/>
              </w:rPr>
              <w:t xml:space="preserve"> е</w:t>
            </w:r>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администр</w:t>
            </w:r>
            <w:proofErr w:type="spellEnd"/>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ативного</w:t>
            </w:r>
            <w:proofErr w:type="spell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действия</w:t>
            </w:r>
          </w:p>
        </w:tc>
        <w:tc>
          <w:tcPr>
            <w:tcW w:w="2126" w:type="dxa"/>
            <w:tcBorders>
              <w:top w:val="single" w:sz="4" w:space="0" w:color="auto"/>
              <w:lef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 xml:space="preserve">Место выполнения </w:t>
            </w:r>
            <w:proofErr w:type="spellStart"/>
            <w:proofErr w:type="gramStart"/>
            <w:r w:rsidRPr="00827F14">
              <w:rPr>
                <w:rStyle w:val="211pt"/>
                <w:sz w:val="24"/>
                <w:szCs w:val="24"/>
              </w:rPr>
              <w:t>административног</w:t>
            </w:r>
            <w:proofErr w:type="spellEnd"/>
            <w:r w:rsidRPr="00827F14">
              <w:rPr>
                <w:rStyle w:val="211pt"/>
                <w:sz w:val="24"/>
                <w:szCs w:val="24"/>
              </w:rPr>
              <w:t xml:space="preserve"> о</w:t>
            </w:r>
            <w:proofErr w:type="gramEnd"/>
            <w:r w:rsidRPr="00827F14">
              <w:rPr>
                <w:rStyle w:val="211pt"/>
                <w:sz w:val="24"/>
                <w:szCs w:val="24"/>
              </w:rPr>
              <w:t xml:space="preserve">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Критерии</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принятия</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решения</w:t>
            </w:r>
          </w:p>
        </w:tc>
        <w:tc>
          <w:tcPr>
            <w:tcW w:w="2554" w:type="dxa"/>
            <w:tcBorders>
              <w:top w:val="single" w:sz="4" w:space="0" w:color="auto"/>
              <w:left w:val="single" w:sz="4" w:space="0" w:color="auto"/>
              <w:right w:val="single" w:sz="4" w:space="0" w:color="auto"/>
            </w:tcBorders>
            <w:shd w:val="clear" w:color="auto" w:fill="FFFFFF"/>
            <w:vAlign w:val="center"/>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Результат</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административного действия, способ фиксации</w:t>
            </w:r>
          </w:p>
        </w:tc>
      </w:tr>
      <w:tr w:rsidR="00827F14" w:rsidRPr="00827F14" w:rsidTr="00827F14">
        <w:trPr>
          <w:trHeight w:hRule="exact" w:val="288"/>
        </w:trPr>
        <w:tc>
          <w:tcPr>
            <w:tcW w:w="2270"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1</w:t>
            </w:r>
          </w:p>
        </w:tc>
        <w:tc>
          <w:tcPr>
            <w:tcW w:w="3706"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7</w:t>
            </w:r>
          </w:p>
        </w:tc>
      </w:tr>
      <w:tr w:rsidR="00827F14" w:rsidRPr="00827F14" w:rsidTr="00827F14">
        <w:trPr>
          <w:trHeight w:hRule="exact" w:val="283"/>
        </w:trPr>
        <w:tc>
          <w:tcPr>
            <w:tcW w:w="15614" w:type="dxa"/>
            <w:gridSpan w:val="7"/>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1. Проверка документов и регистрация заявления</w:t>
            </w:r>
          </w:p>
        </w:tc>
      </w:tr>
      <w:tr w:rsidR="00827F14" w:rsidRPr="00827F14" w:rsidTr="00827F14">
        <w:trPr>
          <w:trHeight w:hRule="exact" w:val="1944"/>
        </w:trPr>
        <w:tc>
          <w:tcPr>
            <w:tcW w:w="2270" w:type="dxa"/>
            <w:vMerge w:val="restart"/>
            <w:tcBorders>
              <w:top w:val="single" w:sz="4" w:space="0" w:color="auto"/>
              <w:lef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 xml:space="preserve">Поступление заявления и документов для предоставления государственной (муниципальной) услуги </w:t>
            </w:r>
            <w:proofErr w:type="gramStart"/>
            <w:r w:rsidRPr="00827F14">
              <w:rPr>
                <w:rStyle w:val="211pt"/>
                <w:sz w:val="24"/>
                <w:szCs w:val="24"/>
              </w:rPr>
              <w:t>в</w:t>
            </w:r>
            <w:proofErr w:type="gram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lastRenderedPageBreak/>
              <w:t>Уполномоченный</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орган</w:t>
            </w:r>
          </w:p>
        </w:tc>
        <w:tc>
          <w:tcPr>
            <w:tcW w:w="3706" w:type="dxa"/>
            <w:tcBorders>
              <w:top w:val="single" w:sz="4" w:space="0" w:color="auto"/>
              <w:lef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lastRenderedPageBreak/>
              <w:t xml:space="preserve">Прием и проверка комплектности документов </w:t>
            </w:r>
            <w:proofErr w:type="gramStart"/>
            <w:r w:rsidRPr="00827F14">
              <w:rPr>
                <w:rStyle w:val="211pt"/>
                <w:sz w:val="24"/>
                <w:szCs w:val="24"/>
              </w:rPr>
              <w:t>на</w:t>
            </w:r>
            <w:proofErr w:type="gram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наличие/отсутствие оснований для отказа в приеме документов, предусмотренных пунктом 2.10 Административного регламента</w:t>
            </w:r>
          </w:p>
        </w:tc>
        <w:tc>
          <w:tcPr>
            <w:tcW w:w="1699" w:type="dxa"/>
            <w:tcBorders>
              <w:top w:val="single" w:sz="4" w:space="0" w:color="auto"/>
              <w:lef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vMerge w:val="restart"/>
            <w:tcBorders>
              <w:top w:val="single" w:sz="4" w:space="0" w:color="auto"/>
              <w:lef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lastRenderedPageBreak/>
              <w:t>государств</w:t>
            </w:r>
          </w:p>
          <w:p w:rsidR="00827F14" w:rsidRPr="00827F14" w:rsidRDefault="00827F14" w:rsidP="00827F14">
            <w:pPr>
              <w:pStyle w:val="23"/>
              <w:shd w:val="clear" w:color="auto" w:fill="auto"/>
              <w:spacing w:before="0" w:after="0" w:line="240" w:lineRule="auto"/>
              <w:jc w:val="center"/>
              <w:rPr>
                <w:sz w:val="24"/>
                <w:szCs w:val="24"/>
              </w:rPr>
            </w:pPr>
            <w:proofErr w:type="spellStart"/>
            <w:r w:rsidRPr="00827F14">
              <w:rPr>
                <w:rStyle w:val="211pt"/>
                <w:sz w:val="24"/>
                <w:szCs w:val="24"/>
              </w:rPr>
              <w:t>енной</w:t>
            </w:r>
            <w:proofErr w:type="spellEnd"/>
          </w:p>
          <w:p w:rsidR="00827F14" w:rsidRPr="00827F14" w:rsidRDefault="00827F14" w:rsidP="00827F14">
            <w:pPr>
              <w:pStyle w:val="23"/>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услуги</w:t>
            </w:r>
          </w:p>
        </w:tc>
        <w:tc>
          <w:tcPr>
            <w:tcW w:w="2126" w:type="dxa"/>
            <w:vMerge w:val="restart"/>
            <w:tcBorders>
              <w:top w:val="single" w:sz="4" w:space="0" w:color="auto"/>
              <w:lef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lastRenderedPageBreak/>
              <w:t>Уполномоченный орган / ГИС</w:t>
            </w:r>
          </w:p>
        </w:tc>
        <w:tc>
          <w:tcPr>
            <w:tcW w:w="1853" w:type="dxa"/>
            <w:vMerge w:val="restart"/>
            <w:tcBorders>
              <w:top w:val="single" w:sz="4" w:space="0" w:color="auto"/>
              <w:left w:val="single" w:sz="4" w:space="0" w:color="auto"/>
            </w:tcBorders>
            <w:shd w:val="clear" w:color="auto" w:fill="FFFFFF"/>
          </w:tcPr>
          <w:p w:rsidR="00827F14" w:rsidRPr="00827F14" w:rsidRDefault="00827F14" w:rsidP="00827F14">
            <w:pPr>
              <w:jc w:val="center"/>
              <w:rPr>
                <w:rFonts w:ascii="Times New Roman" w:hAnsi="Times New Roman" w:cs="Times New Roman"/>
              </w:rPr>
            </w:pPr>
          </w:p>
        </w:tc>
        <w:tc>
          <w:tcPr>
            <w:tcW w:w="2554" w:type="dxa"/>
            <w:vMerge w:val="restart"/>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 xml:space="preserve">регистрация заявления и документов в ГИС (присвоение номера и датирование); назначение должностного лица, ответственного за </w:t>
            </w:r>
            <w:r w:rsidRPr="00827F14">
              <w:rPr>
                <w:rStyle w:val="211pt"/>
                <w:sz w:val="24"/>
                <w:szCs w:val="24"/>
              </w:rPr>
              <w:lastRenderedPageBreak/>
              <w:t>предоставление муниципальной услуги, и передача ему документов</w:t>
            </w:r>
          </w:p>
        </w:tc>
      </w:tr>
      <w:tr w:rsidR="00827F14" w:rsidRPr="00827F14" w:rsidTr="00827F14">
        <w:trPr>
          <w:trHeight w:hRule="exact" w:val="3053"/>
        </w:trPr>
        <w:tc>
          <w:tcPr>
            <w:tcW w:w="2270" w:type="dxa"/>
            <w:vMerge/>
            <w:tcBorders>
              <w:left w:val="single" w:sz="4" w:space="0" w:color="auto"/>
              <w:bottom w:val="single" w:sz="4" w:space="0" w:color="auto"/>
            </w:tcBorders>
            <w:shd w:val="clear" w:color="auto" w:fill="FFFFFF"/>
          </w:tcPr>
          <w:p w:rsidR="00827F14" w:rsidRPr="00827F14" w:rsidRDefault="00827F14" w:rsidP="00827F14">
            <w:pPr>
              <w:jc w:val="center"/>
              <w:rPr>
                <w:rFonts w:ascii="Times New Roman" w:hAnsi="Times New Roman" w:cs="Times New Roman"/>
              </w:rPr>
            </w:pPr>
          </w:p>
        </w:tc>
        <w:tc>
          <w:tcPr>
            <w:tcW w:w="3706"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В случае выявления оснований для отказа в приеме документов, направление заявителю в электронной форме в личный кабинет на ЕНГУ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w:t>
            </w:r>
          </w:p>
        </w:tc>
        <w:tc>
          <w:tcPr>
            <w:tcW w:w="1699"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vMerge/>
            <w:tcBorders>
              <w:left w:val="single" w:sz="4" w:space="0" w:color="auto"/>
              <w:bottom w:val="single" w:sz="4" w:space="0" w:color="auto"/>
            </w:tcBorders>
            <w:shd w:val="clear" w:color="auto" w:fill="FFFFFF"/>
          </w:tcPr>
          <w:p w:rsidR="00827F14" w:rsidRPr="00827F14" w:rsidRDefault="00827F14" w:rsidP="00827F14">
            <w:pPr>
              <w:jc w:val="center"/>
              <w:rPr>
                <w:rFonts w:ascii="Times New Roman" w:hAnsi="Times New Roman" w:cs="Times New Roman"/>
              </w:rPr>
            </w:pPr>
          </w:p>
        </w:tc>
        <w:tc>
          <w:tcPr>
            <w:tcW w:w="2126" w:type="dxa"/>
            <w:vMerge/>
            <w:tcBorders>
              <w:left w:val="single" w:sz="4" w:space="0" w:color="auto"/>
              <w:bottom w:val="single" w:sz="4" w:space="0" w:color="auto"/>
            </w:tcBorders>
            <w:shd w:val="clear" w:color="auto" w:fill="FFFFFF"/>
          </w:tcPr>
          <w:p w:rsidR="00827F14" w:rsidRPr="00827F14" w:rsidRDefault="00827F14" w:rsidP="00827F14">
            <w:pPr>
              <w:jc w:val="center"/>
              <w:rPr>
                <w:rFonts w:ascii="Times New Roman" w:hAnsi="Times New Roman" w:cs="Times New Roman"/>
              </w:rPr>
            </w:pPr>
          </w:p>
        </w:tc>
        <w:tc>
          <w:tcPr>
            <w:tcW w:w="1853" w:type="dxa"/>
            <w:vMerge/>
            <w:tcBorders>
              <w:left w:val="single" w:sz="4" w:space="0" w:color="auto"/>
              <w:bottom w:val="single" w:sz="4" w:space="0" w:color="auto"/>
            </w:tcBorders>
            <w:shd w:val="clear" w:color="auto" w:fill="FFFFFF"/>
          </w:tcPr>
          <w:p w:rsidR="00827F14" w:rsidRPr="00827F14" w:rsidRDefault="00827F14" w:rsidP="00827F14">
            <w:pPr>
              <w:jc w:val="center"/>
              <w:rPr>
                <w:rFonts w:ascii="Times New Roman" w:hAnsi="Times New Roman" w:cs="Times New Roman"/>
              </w:rPr>
            </w:pPr>
          </w:p>
        </w:tc>
        <w:tc>
          <w:tcPr>
            <w:tcW w:w="2554" w:type="dxa"/>
            <w:vMerge/>
            <w:tcBorders>
              <w:left w:val="single" w:sz="4" w:space="0" w:color="auto"/>
              <w:bottom w:val="single" w:sz="4" w:space="0" w:color="auto"/>
              <w:right w:val="single" w:sz="4" w:space="0" w:color="auto"/>
            </w:tcBorders>
            <w:shd w:val="clear" w:color="auto" w:fill="FFFFFF"/>
          </w:tcPr>
          <w:p w:rsidR="00827F14" w:rsidRPr="00827F14" w:rsidRDefault="00827F14" w:rsidP="00827F14">
            <w:pPr>
              <w:jc w:val="center"/>
              <w:rPr>
                <w:rFonts w:ascii="Times New Roman" w:hAnsi="Times New Roman" w:cs="Times New Roman"/>
              </w:rPr>
            </w:pP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85"/>
        <w:gridCol w:w="3691"/>
        <w:gridCol w:w="1699"/>
        <w:gridCol w:w="1406"/>
        <w:gridCol w:w="2126"/>
        <w:gridCol w:w="1853"/>
        <w:gridCol w:w="2554"/>
      </w:tblGrid>
      <w:tr w:rsidR="00827F14" w:rsidRPr="00827F14" w:rsidTr="0088514B">
        <w:trPr>
          <w:trHeight w:hRule="exact" w:val="288"/>
          <w:jc w:val="center"/>
        </w:trPr>
        <w:tc>
          <w:tcPr>
            <w:tcW w:w="22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lastRenderedPageBreak/>
              <w:t>1</w:t>
            </w: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1392"/>
          <w:jc w:val="center"/>
        </w:trPr>
        <w:tc>
          <w:tcPr>
            <w:tcW w:w="2285"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Данные недостатки могут быть исправлены заявителем в течение 1 рабочего дня со дня поступления соответствующего уведомления заявителю.</w:t>
            </w:r>
          </w:p>
        </w:tc>
        <w:tc>
          <w:tcPr>
            <w:tcW w:w="1699"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406"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126"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r>
      <w:tr w:rsidR="00827F14" w:rsidRPr="00827F14" w:rsidTr="0088514B">
        <w:trPr>
          <w:trHeight w:hRule="exact" w:val="4123"/>
          <w:jc w:val="center"/>
        </w:trPr>
        <w:tc>
          <w:tcPr>
            <w:tcW w:w="2285" w:type="dxa"/>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ЕНГУ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699"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406" w:type="dxa"/>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126" w:type="dxa"/>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left w:val="single" w:sz="4" w:space="0" w:color="auto"/>
              <w:righ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r>
      <w:tr w:rsidR="00827F14" w:rsidRPr="00827F14" w:rsidTr="0088514B">
        <w:trPr>
          <w:trHeight w:hRule="exact" w:val="3398"/>
          <w:jc w:val="center"/>
        </w:trPr>
        <w:tc>
          <w:tcPr>
            <w:tcW w:w="2285" w:type="dxa"/>
            <w:tcBorders>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99"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регистраци</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ю</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корреспонд</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енции</w:t>
            </w:r>
            <w:proofErr w:type="spellEnd"/>
          </w:p>
        </w:tc>
        <w:tc>
          <w:tcPr>
            <w:tcW w:w="212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Уполномоченный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орган/ГИС</w:t>
            </w:r>
          </w:p>
        </w:tc>
        <w:tc>
          <w:tcPr>
            <w:tcW w:w="1853" w:type="dxa"/>
            <w:tcBorders>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left w:val="single" w:sz="4" w:space="0" w:color="auto"/>
              <w:bottom w:val="single" w:sz="4" w:space="0" w:color="auto"/>
              <w:righ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42"/>
        <w:gridCol w:w="3720"/>
        <w:gridCol w:w="1690"/>
        <w:gridCol w:w="1430"/>
        <w:gridCol w:w="2126"/>
        <w:gridCol w:w="1853"/>
        <w:gridCol w:w="2554"/>
      </w:tblGrid>
      <w:tr w:rsidR="00827F14" w:rsidRPr="00827F14" w:rsidTr="0088514B">
        <w:trPr>
          <w:trHeight w:hRule="exact" w:val="288"/>
          <w:jc w:val="center"/>
        </w:trPr>
        <w:tc>
          <w:tcPr>
            <w:tcW w:w="2242"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lastRenderedPageBreak/>
              <w:t>1</w:t>
            </w:r>
          </w:p>
        </w:tc>
        <w:tc>
          <w:tcPr>
            <w:tcW w:w="3720"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0"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30"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1214"/>
          <w:jc w:val="center"/>
        </w:trPr>
        <w:tc>
          <w:tcPr>
            <w:tcW w:w="2242" w:type="dxa"/>
            <w:vMerge w:val="restart"/>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720"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Проверка заявления и документов представленных для получения муниципальной услуги</w:t>
            </w:r>
          </w:p>
        </w:tc>
        <w:tc>
          <w:tcPr>
            <w:tcW w:w="1690" w:type="dxa"/>
            <w:vMerge w:val="restart"/>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430"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енной</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Уполномоченный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орган/ГИС</w:t>
            </w:r>
          </w:p>
        </w:tc>
        <w:tc>
          <w:tcPr>
            <w:tcW w:w="185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vMerge w:val="restart"/>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827F14" w:rsidRPr="00827F14" w:rsidTr="0088514B">
        <w:trPr>
          <w:trHeight w:hRule="exact" w:val="3043"/>
          <w:jc w:val="center"/>
        </w:trPr>
        <w:tc>
          <w:tcPr>
            <w:tcW w:w="2242"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720"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90"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430"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126"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наличие/</w:t>
            </w:r>
            <w:proofErr w:type="spellStart"/>
            <w:proofErr w:type="gramStart"/>
            <w:r w:rsidRPr="00827F14">
              <w:rPr>
                <w:rStyle w:val="211pt"/>
                <w:sz w:val="24"/>
                <w:szCs w:val="24"/>
              </w:rPr>
              <w:t>отсутс</w:t>
            </w:r>
            <w:proofErr w:type="spellEnd"/>
            <w:r w:rsidRPr="00827F14">
              <w:rPr>
                <w:rStyle w:val="211pt"/>
                <w:sz w:val="24"/>
                <w:szCs w:val="24"/>
              </w:rPr>
              <w:t xml:space="preserve"> </w:t>
            </w:r>
            <w:proofErr w:type="spellStart"/>
            <w:r w:rsidRPr="00827F14">
              <w:rPr>
                <w:rStyle w:val="211pt"/>
                <w:sz w:val="24"/>
                <w:szCs w:val="24"/>
              </w:rPr>
              <w:t>твие</w:t>
            </w:r>
            <w:proofErr w:type="spellEnd"/>
            <w:proofErr w:type="gramEnd"/>
            <w:r w:rsidRPr="00827F14">
              <w:rPr>
                <w:rStyle w:val="211pt"/>
                <w:sz w:val="24"/>
                <w:szCs w:val="24"/>
              </w:rPr>
              <w:t xml:space="preserve"> оснований для отказа в приеме документов, </w:t>
            </w:r>
            <w:proofErr w:type="spellStart"/>
            <w:r w:rsidRPr="00827F14">
              <w:rPr>
                <w:rStyle w:val="211pt"/>
                <w:sz w:val="24"/>
                <w:szCs w:val="24"/>
              </w:rPr>
              <w:t>предусмотренн</w:t>
            </w:r>
            <w:proofErr w:type="spellEnd"/>
            <w:r w:rsidRPr="00827F14">
              <w:rPr>
                <w:rStyle w:val="211pt"/>
                <w:sz w:val="24"/>
                <w:szCs w:val="24"/>
              </w:rPr>
              <w:t xml:space="preserve"> </w:t>
            </w:r>
            <w:proofErr w:type="spellStart"/>
            <w:r w:rsidRPr="00827F14">
              <w:rPr>
                <w:rStyle w:val="211pt"/>
                <w:sz w:val="24"/>
                <w:szCs w:val="24"/>
              </w:rPr>
              <w:t>ых</w:t>
            </w:r>
            <w:proofErr w:type="spellEnd"/>
            <w:r w:rsidRPr="00827F14">
              <w:rPr>
                <w:rStyle w:val="211pt"/>
                <w:sz w:val="24"/>
                <w:szCs w:val="24"/>
              </w:rPr>
              <w:t xml:space="preserve"> пунктом 2.12</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Административ</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регламента</w:t>
            </w:r>
          </w:p>
        </w:tc>
        <w:tc>
          <w:tcPr>
            <w:tcW w:w="2554" w:type="dxa"/>
            <w:vMerge/>
            <w:tcBorders>
              <w:left w:val="single" w:sz="4" w:space="0" w:color="auto"/>
              <w:righ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r>
      <w:tr w:rsidR="00827F14" w:rsidRPr="00827F14" w:rsidTr="0088514B">
        <w:trPr>
          <w:trHeight w:hRule="exact" w:val="312"/>
          <w:jc w:val="center"/>
        </w:trPr>
        <w:tc>
          <w:tcPr>
            <w:tcW w:w="15615" w:type="dxa"/>
            <w:gridSpan w:val="7"/>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 Получение сведений посредством СМЭВ</w:t>
            </w:r>
          </w:p>
        </w:tc>
      </w:tr>
      <w:tr w:rsidR="00827F14" w:rsidRPr="00827F14" w:rsidTr="0088514B">
        <w:trPr>
          <w:trHeight w:hRule="exact" w:val="3874"/>
          <w:jc w:val="center"/>
        </w:trPr>
        <w:tc>
          <w:tcPr>
            <w:tcW w:w="2242"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пакет</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зарегистрированн</w:t>
            </w:r>
            <w:proofErr w:type="spellEnd"/>
            <w:r w:rsidRPr="00827F14">
              <w:rPr>
                <w:rStyle w:val="211pt"/>
                <w:sz w:val="24"/>
                <w:szCs w:val="24"/>
              </w:rPr>
              <w:t xml:space="preserve"> </w:t>
            </w:r>
            <w:proofErr w:type="spellStart"/>
            <w:r w:rsidRPr="00827F14">
              <w:rPr>
                <w:rStyle w:val="211pt"/>
                <w:sz w:val="24"/>
                <w:szCs w:val="24"/>
              </w:rPr>
              <w:t>ых</w:t>
            </w:r>
            <w:proofErr w:type="spellEnd"/>
            <w:proofErr w:type="gramEnd"/>
            <w:r w:rsidRPr="00827F14">
              <w:rPr>
                <w:rStyle w:val="211pt"/>
                <w:sz w:val="24"/>
                <w:szCs w:val="24"/>
              </w:rPr>
              <w:t xml:space="preserve"> документов, поступивших должностному лицу,</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ответственному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3720"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день</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регистрации заявления и документов</w:t>
            </w:r>
          </w:p>
        </w:tc>
        <w:tc>
          <w:tcPr>
            <w:tcW w:w="1430"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е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государстве</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нной</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(муниципал</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Уполномоченный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орган/ГИС/</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СМЭВ</w:t>
            </w:r>
          </w:p>
        </w:tc>
        <w:tc>
          <w:tcPr>
            <w:tcW w:w="1853" w:type="dxa"/>
            <w:tcBorders>
              <w:top w:val="single" w:sz="4" w:space="0" w:color="auto"/>
              <w:left w:val="single" w:sz="4" w:space="0" w:color="auto"/>
            </w:tcBorders>
            <w:shd w:val="clear" w:color="auto" w:fill="FFFFFF"/>
            <w:vAlign w:val="center"/>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отсутствие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документов,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необходимых</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для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предоставления государственно (</w:t>
            </w:r>
            <w:proofErr w:type="spellStart"/>
            <w:proofErr w:type="gramStart"/>
            <w:r w:rsidRPr="00827F14">
              <w:rPr>
                <w:rStyle w:val="211pt"/>
                <w:sz w:val="24"/>
                <w:szCs w:val="24"/>
              </w:rPr>
              <w:t>муниципально</w:t>
            </w:r>
            <w:proofErr w:type="spellEnd"/>
            <w:r w:rsidRPr="00827F14">
              <w:rPr>
                <w:rStyle w:val="211pt"/>
                <w:sz w:val="24"/>
                <w:szCs w:val="24"/>
              </w:rPr>
              <w:t xml:space="preserve"> </w:t>
            </w:r>
            <w:proofErr w:type="spellStart"/>
            <w:r w:rsidRPr="00827F14">
              <w:rPr>
                <w:rStyle w:val="211pt"/>
                <w:sz w:val="24"/>
                <w:szCs w:val="24"/>
              </w:rPr>
              <w:t>й</w:t>
            </w:r>
            <w:proofErr w:type="spellEnd"/>
            <w:proofErr w:type="gramEnd"/>
            <w:r w:rsidRPr="00827F14">
              <w:rPr>
                <w:rStyle w:val="211pt"/>
                <w:sz w:val="24"/>
                <w:szCs w:val="24"/>
              </w:rPr>
              <w:t xml:space="preserve">) услуги, находящихся в распоряжении </w:t>
            </w:r>
            <w:proofErr w:type="spellStart"/>
            <w:r w:rsidRPr="00827F14">
              <w:rPr>
                <w:rStyle w:val="211pt"/>
                <w:sz w:val="24"/>
                <w:szCs w:val="24"/>
              </w:rPr>
              <w:t>государственн</w:t>
            </w:r>
            <w:proofErr w:type="spellEnd"/>
            <w:r w:rsidRPr="00827F14">
              <w:rPr>
                <w:rStyle w:val="211pt"/>
                <w:sz w:val="24"/>
                <w:szCs w:val="24"/>
              </w:rPr>
              <w:t xml:space="preserve"> </w:t>
            </w:r>
            <w:proofErr w:type="spellStart"/>
            <w:r w:rsidRPr="00827F14">
              <w:rPr>
                <w:rStyle w:val="211pt"/>
                <w:sz w:val="24"/>
                <w:szCs w:val="24"/>
              </w:rPr>
              <w:t>ых</w:t>
            </w:r>
            <w:proofErr w:type="spellEnd"/>
            <w:r w:rsidRPr="00827F14">
              <w:rPr>
                <w:rStyle w:val="211pt"/>
                <w:sz w:val="24"/>
                <w:szCs w:val="24"/>
              </w:rPr>
              <w:t xml:space="preserve"> органов (организаций)</w:t>
            </w:r>
          </w:p>
        </w:tc>
        <w:tc>
          <w:tcPr>
            <w:tcW w:w="2554" w:type="dxa"/>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направление межведомственного запроса в органы (организации), предоставляющие документы (сведения), в том числе </w:t>
            </w:r>
            <w:proofErr w:type="gramStart"/>
            <w:r w:rsidRPr="00827F14">
              <w:rPr>
                <w:rStyle w:val="211pt"/>
                <w:sz w:val="24"/>
                <w:szCs w:val="24"/>
              </w:rPr>
              <w:t>с</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использованием</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СМЭВ</w:t>
            </w:r>
          </w:p>
        </w:tc>
      </w:tr>
      <w:tr w:rsidR="00827F14" w:rsidRPr="00827F14" w:rsidTr="0088514B">
        <w:trPr>
          <w:trHeight w:hRule="exact" w:val="1123"/>
          <w:jc w:val="center"/>
        </w:trPr>
        <w:tc>
          <w:tcPr>
            <w:tcW w:w="2242" w:type="dxa"/>
            <w:tcBorders>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720"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 рабочих дня со дня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направления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межведомств</w:t>
            </w:r>
            <w:proofErr w:type="spellEnd"/>
          </w:p>
        </w:tc>
        <w:tc>
          <w:tcPr>
            <w:tcW w:w="1430"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должностно</w:t>
            </w:r>
            <w:proofErr w:type="spellEnd"/>
            <w:r w:rsidRPr="00827F14">
              <w:rPr>
                <w:rStyle w:val="211pt"/>
                <w:sz w:val="24"/>
                <w:szCs w:val="24"/>
              </w:rPr>
              <w:t xml:space="preserve"> е</w:t>
            </w:r>
            <w:proofErr w:type="gramEnd"/>
            <w:r w:rsidRPr="00827F14">
              <w:rPr>
                <w:rStyle w:val="211pt"/>
                <w:sz w:val="24"/>
                <w:szCs w:val="24"/>
              </w:rPr>
              <w:t xml:space="preserve"> лицо </w:t>
            </w:r>
            <w:proofErr w:type="spellStart"/>
            <w:r w:rsidRPr="00827F14">
              <w:rPr>
                <w:rStyle w:val="211pt"/>
                <w:sz w:val="24"/>
                <w:szCs w:val="24"/>
              </w:rPr>
              <w:t>Уполномоч</w:t>
            </w:r>
            <w:proofErr w:type="spellEnd"/>
            <w:r w:rsidRPr="00827F14">
              <w:rPr>
                <w:rStyle w:val="211pt"/>
                <w:sz w:val="24"/>
                <w:szCs w:val="24"/>
              </w:rPr>
              <w:t xml:space="preserve"> </w:t>
            </w:r>
            <w:proofErr w:type="spellStart"/>
            <w:r w:rsidRPr="00827F14">
              <w:rPr>
                <w:rStyle w:val="211pt"/>
                <w:sz w:val="24"/>
                <w:szCs w:val="24"/>
              </w:rPr>
              <w:t>енного</w:t>
            </w:r>
            <w:proofErr w:type="spellEnd"/>
          </w:p>
        </w:tc>
        <w:tc>
          <w:tcPr>
            <w:tcW w:w="212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Уполномоченный орган) /ГИС/ СМЭВ</w:t>
            </w:r>
            <w:proofErr w:type="gramEnd"/>
          </w:p>
        </w:tc>
        <w:tc>
          <w:tcPr>
            <w:tcW w:w="1853" w:type="dxa"/>
            <w:tcBorders>
              <w:top w:val="single" w:sz="4" w:space="0" w:color="auto"/>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получение документов (сведений), необходимых </w:t>
            </w:r>
            <w:proofErr w:type="gramStart"/>
            <w:r w:rsidRPr="00827F14">
              <w:rPr>
                <w:rStyle w:val="211pt"/>
                <w:sz w:val="24"/>
                <w:szCs w:val="24"/>
              </w:rPr>
              <w:t>для</w:t>
            </w:r>
            <w:proofErr w:type="gramEnd"/>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03"/>
        <w:gridCol w:w="3744"/>
        <w:gridCol w:w="1685"/>
        <w:gridCol w:w="1450"/>
        <w:gridCol w:w="2126"/>
        <w:gridCol w:w="1853"/>
        <w:gridCol w:w="2554"/>
      </w:tblGrid>
      <w:tr w:rsidR="00827F14" w:rsidRPr="00827F14" w:rsidTr="0088514B">
        <w:trPr>
          <w:trHeight w:hRule="exact" w:val="288"/>
          <w:jc w:val="center"/>
        </w:trPr>
        <w:tc>
          <w:tcPr>
            <w:tcW w:w="220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w:t>
            </w:r>
          </w:p>
        </w:tc>
        <w:tc>
          <w:tcPr>
            <w:tcW w:w="3744" w:type="dxa"/>
            <w:tcBorders>
              <w:top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50"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4152"/>
          <w:jc w:val="center"/>
        </w:trPr>
        <w:tc>
          <w:tcPr>
            <w:tcW w:w="220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744"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6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r w:rsidRPr="00827F14">
              <w:rPr>
                <w:rStyle w:val="211pt"/>
                <w:sz w:val="24"/>
                <w:szCs w:val="24"/>
              </w:rPr>
              <w:t xml:space="preserve"> запроса в орган или организацию, </w:t>
            </w:r>
            <w:proofErr w:type="gramStart"/>
            <w:r w:rsidRPr="00827F14">
              <w:rPr>
                <w:rStyle w:val="211pt"/>
                <w:sz w:val="24"/>
                <w:szCs w:val="24"/>
              </w:rPr>
              <w:t xml:space="preserve">предоставляю </w:t>
            </w:r>
            <w:proofErr w:type="spellStart"/>
            <w:r w:rsidRPr="00827F14">
              <w:rPr>
                <w:rStyle w:val="211pt"/>
                <w:sz w:val="24"/>
                <w:szCs w:val="24"/>
              </w:rPr>
              <w:t>щие</w:t>
            </w:r>
            <w:proofErr w:type="spellEnd"/>
            <w:proofErr w:type="gramEnd"/>
            <w:r w:rsidRPr="00827F14">
              <w:rPr>
                <w:rStyle w:val="211pt"/>
                <w:sz w:val="24"/>
                <w:szCs w:val="24"/>
              </w:rPr>
              <w:t xml:space="preserve"> документ 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информацию, если иные сроки не </w:t>
            </w:r>
            <w:proofErr w:type="gramStart"/>
            <w:r w:rsidRPr="00827F14">
              <w:rPr>
                <w:rStyle w:val="211pt"/>
                <w:sz w:val="24"/>
                <w:szCs w:val="24"/>
              </w:rPr>
              <w:t>предусмотрен</w:t>
            </w:r>
            <w:proofErr w:type="gramEnd"/>
            <w:r w:rsidRPr="00827F14">
              <w:rPr>
                <w:rStyle w:val="211pt"/>
                <w:sz w:val="24"/>
                <w:szCs w:val="24"/>
              </w:rPr>
              <w:t xml:space="preserve"> </w:t>
            </w:r>
            <w:proofErr w:type="spellStart"/>
            <w:r w:rsidRPr="00827F14">
              <w:rPr>
                <w:rStyle w:val="211pt"/>
                <w:sz w:val="24"/>
                <w:szCs w:val="24"/>
              </w:rPr>
              <w:t>ы</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законодательс</w:t>
            </w:r>
            <w:proofErr w:type="spellEnd"/>
            <w:r w:rsidRPr="00827F14">
              <w:rPr>
                <w:rStyle w:val="211pt"/>
                <w:sz w:val="24"/>
                <w:szCs w:val="24"/>
              </w:rPr>
              <w:t xml:space="preserve"> </w:t>
            </w:r>
            <w:proofErr w:type="spellStart"/>
            <w:r w:rsidRPr="00827F14">
              <w:rPr>
                <w:rStyle w:val="211pt"/>
                <w:sz w:val="24"/>
                <w:szCs w:val="24"/>
              </w:rPr>
              <w:t>твом</w:t>
            </w:r>
            <w:proofErr w:type="spellEnd"/>
            <w:proofErr w:type="gramEnd"/>
            <w:r w:rsidRPr="00827F14">
              <w:rPr>
                <w:rStyle w:val="211pt"/>
                <w:sz w:val="24"/>
                <w:szCs w:val="24"/>
              </w:rPr>
              <w:t xml:space="preserve"> РФ и субъекта РФ</w:t>
            </w:r>
          </w:p>
        </w:tc>
        <w:tc>
          <w:tcPr>
            <w:tcW w:w="1450"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органа, ответствен </w:t>
            </w:r>
            <w:proofErr w:type="spellStart"/>
            <w:r w:rsidRPr="00827F14">
              <w:rPr>
                <w:rStyle w:val="211pt"/>
                <w:sz w:val="24"/>
                <w:szCs w:val="24"/>
              </w:rPr>
              <w:t>ное</w:t>
            </w:r>
            <w:proofErr w:type="spellEnd"/>
            <w:r w:rsidRPr="00827F14">
              <w:rPr>
                <w:rStyle w:val="211pt"/>
                <w:sz w:val="24"/>
                <w:szCs w:val="24"/>
              </w:rPr>
              <w:t xml:space="preserve"> за </w:t>
            </w:r>
            <w:proofErr w:type="spellStart"/>
            <w:proofErr w:type="gramStart"/>
            <w:r w:rsidRPr="00827F14">
              <w:rPr>
                <w:rStyle w:val="211pt"/>
                <w:sz w:val="24"/>
                <w:szCs w:val="24"/>
              </w:rPr>
              <w:t>предоставл</w:t>
            </w:r>
            <w:proofErr w:type="spellEnd"/>
            <w:r w:rsidRPr="00827F14">
              <w:rPr>
                <w:rStyle w:val="211pt"/>
                <w:sz w:val="24"/>
                <w:szCs w:val="24"/>
              </w:rPr>
              <w:t xml:space="preserve"> </w:t>
            </w:r>
            <w:proofErr w:type="spellStart"/>
            <w:r w:rsidRPr="00827F14">
              <w:rPr>
                <w:rStyle w:val="211pt"/>
                <w:sz w:val="24"/>
                <w:szCs w:val="24"/>
              </w:rPr>
              <w:t>ение</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государстве</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нной</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(муниципал</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r>
      <w:tr w:rsidR="00827F14" w:rsidRPr="00827F14" w:rsidTr="0088514B">
        <w:trPr>
          <w:trHeight w:hRule="exact" w:val="542"/>
          <w:jc w:val="center"/>
        </w:trPr>
        <w:tc>
          <w:tcPr>
            <w:tcW w:w="15615" w:type="dxa"/>
            <w:gridSpan w:val="7"/>
            <w:tcBorders>
              <w:top w:val="single" w:sz="4" w:space="0" w:color="auto"/>
              <w:left w:val="single" w:sz="4" w:space="0" w:color="auto"/>
              <w:bottom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 Рассмотрение документов и сведений</w:t>
            </w: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p w:rsidR="00827F14" w:rsidRPr="00827F14" w:rsidRDefault="00827F14" w:rsidP="00827F14">
      <w:pPr>
        <w:jc w:val="center"/>
        <w:rPr>
          <w:rFonts w:ascii="Times New Roman" w:hAnsi="Times New Roman" w:cs="Times New Roman"/>
        </w:rPr>
        <w:sectPr w:rsidR="00827F14" w:rsidRPr="00827F14">
          <w:pgSz w:w="16840" w:h="11900" w:orient="landscape"/>
          <w:pgMar w:top="497" w:right="529" w:bottom="1032" w:left="69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2285"/>
        <w:gridCol w:w="3691"/>
        <w:gridCol w:w="1699"/>
        <w:gridCol w:w="1406"/>
        <w:gridCol w:w="2126"/>
        <w:gridCol w:w="1853"/>
        <w:gridCol w:w="2554"/>
      </w:tblGrid>
      <w:tr w:rsidR="00827F14" w:rsidRPr="00827F14" w:rsidTr="0088514B">
        <w:trPr>
          <w:trHeight w:hRule="exact" w:val="288"/>
          <w:jc w:val="center"/>
        </w:trPr>
        <w:tc>
          <w:tcPr>
            <w:tcW w:w="22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lastRenderedPageBreak/>
              <w:t>1</w:t>
            </w: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10070"/>
          <w:jc w:val="center"/>
        </w:trPr>
        <w:tc>
          <w:tcPr>
            <w:tcW w:w="2285"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пакет</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зарегистрированных </w:t>
            </w:r>
            <w:proofErr w:type="spellStart"/>
            <w:r w:rsidRPr="00827F14">
              <w:rPr>
                <w:rStyle w:val="211pt"/>
                <w:sz w:val="24"/>
                <w:szCs w:val="24"/>
              </w:rPr>
              <w:t>х</w:t>
            </w:r>
            <w:proofErr w:type="spellEnd"/>
            <w:r w:rsidRPr="00827F14">
              <w:rPr>
                <w:rStyle w:val="211pt"/>
                <w:sz w:val="24"/>
                <w:szCs w:val="24"/>
              </w:rPr>
              <w:t xml:space="preserve"> документов, поступивших должностному лицу,</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ответственному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3691"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Уполномоченный орган) / ГИС</w:t>
            </w:r>
            <w:proofErr w:type="gramEnd"/>
          </w:p>
        </w:tc>
        <w:tc>
          <w:tcPr>
            <w:tcW w:w="1853"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основания отказа в </w:t>
            </w:r>
            <w:proofErr w:type="spellStart"/>
            <w:proofErr w:type="gramStart"/>
            <w:r w:rsidRPr="00827F14">
              <w:rPr>
                <w:rStyle w:val="211pt"/>
                <w:sz w:val="24"/>
                <w:szCs w:val="24"/>
              </w:rPr>
              <w:t>предоставлени</w:t>
            </w:r>
            <w:proofErr w:type="spellEnd"/>
            <w:r w:rsidRPr="00827F14">
              <w:rPr>
                <w:rStyle w:val="211pt"/>
                <w:sz w:val="24"/>
                <w:szCs w:val="24"/>
              </w:rPr>
              <w:t xml:space="preserve"> и</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й</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w:t>
            </w:r>
            <w:proofErr w:type="spellStart"/>
            <w:proofErr w:type="gramStart"/>
            <w:r w:rsidRPr="00827F14">
              <w:rPr>
                <w:rStyle w:val="211pt"/>
                <w:sz w:val="24"/>
                <w:szCs w:val="24"/>
              </w:rPr>
              <w:t>муниципально</w:t>
            </w:r>
            <w:proofErr w:type="spellEnd"/>
            <w:r w:rsidRPr="00827F14">
              <w:rPr>
                <w:rStyle w:val="211pt"/>
                <w:sz w:val="24"/>
                <w:szCs w:val="24"/>
              </w:rPr>
              <w:t xml:space="preserve"> </w:t>
            </w:r>
            <w:proofErr w:type="spellStart"/>
            <w:r w:rsidRPr="00827F14">
              <w:rPr>
                <w:rStyle w:val="211pt"/>
                <w:sz w:val="24"/>
                <w:szCs w:val="24"/>
              </w:rPr>
              <w:t>й</w:t>
            </w:r>
            <w:proofErr w:type="spellEnd"/>
            <w:proofErr w:type="gramEnd"/>
            <w:r w:rsidRPr="00827F14">
              <w:rPr>
                <w:rStyle w:val="211pt"/>
                <w:sz w:val="24"/>
                <w:szCs w:val="24"/>
              </w:rPr>
              <w:t xml:space="preserve">) услуги, </w:t>
            </w:r>
            <w:proofErr w:type="spellStart"/>
            <w:r w:rsidRPr="00827F14">
              <w:rPr>
                <w:rStyle w:val="211pt"/>
                <w:sz w:val="24"/>
                <w:szCs w:val="24"/>
              </w:rPr>
              <w:t>предусмотренн</w:t>
            </w:r>
            <w:proofErr w:type="spellEnd"/>
            <w:r w:rsidRPr="00827F14">
              <w:rPr>
                <w:rStyle w:val="211pt"/>
                <w:sz w:val="24"/>
                <w:szCs w:val="24"/>
              </w:rPr>
              <w:t xml:space="preserve"> </w:t>
            </w:r>
            <w:proofErr w:type="spellStart"/>
            <w:r w:rsidRPr="00827F14">
              <w:rPr>
                <w:rStyle w:val="211pt"/>
                <w:sz w:val="24"/>
                <w:szCs w:val="24"/>
              </w:rPr>
              <w:t>ые</w:t>
            </w:r>
            <w:proofErr w:type="spellEnd"/>
            <w:r w:rsidRPr="00827F14">
              <w:rPr>
                <w:rStyle w:val="211pt"/>
                <w:sz w:val="24"/>
                <w:szCs w:val="24"/>
              </w:rPr>
              <w:t xml:space="preserve"> пунктом 2.13</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Административ</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регламента</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проект результата предоставления государственной (муниципальной) услуги по форме, приведенной в приложении № к Административному регламенту</w:t>
            </w: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85"/>
        <w:gridCol w:w="3691"/>
        <w:gridCol w:w="1699"/>
        <w:gridCol w:w="1406"/>
        <w:gridCol w:w="2126"/>
        <w:gridCol w:w="1853"/>
        <w:gridCol w:w="2554"/>
      </w:tblGrid>
      <w:tr w:rsidR="00827F14" w:rsidRPr="00827F14" w:rsidTr="0088514B">
        <w:trPr>
          <w:trHeight w:hRule="exact" w:val="288"/>
          <w:jc w:val="center"/>
        </w:trPr>
        <w:tc>
          <w:tcPr>
            <w:tcW w:w="22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w:t>
            </w: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470"/>
          <w:jc w:val="center"/>
        </w:trPr>
        <w:tc>
          <w:tcPr>
            <w:tcW w:w="15614" w:type="dxa"/>
            <w:gridSpan w:val="7"/>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 Принятие решения</w:t>
            </w:r>
          </w:p>
        </w:tc>
      </w:tr>
      <w:tr w:rsidR="00827F14" w:rsidRPr="00827F14" w:rsidTr="0088514B">
        <w:trPr>
          <w:trHeight w:hRule="exact" w:val="1392"/>
          <w:jc w:val="center"/>
        </w:trPr>
        <w:tc>
          <w:tcPr>
            <w:tcW w:w="2285"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проект 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 по форме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согласно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приложениям №</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1,2 и 3 к</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Административном</w:t>
            </w:r>
            <w:proofErr w:type="gramEnd"/>
            <w:r w:rsidRPr="00827F14">
              <w:rPr>
                <w:rStyle w:val="211pt"/>
                <w:sz w:val="24"/>
                <w:szCs w:val="24"/>
              </w:rPr>
              <w:t xml:space="preserve"> у регламенту</w:t>
            </w: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Принятие решения о предоставления государственной (муниципальной) услуги или об отказе в предоставлении услуги</w:t>
            </w:r>
          </w:p>
        </w:tc>
        <w:tc>
          <w:tcPr>
            <w:tcW w:w="1699"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vMerge w:val="restart"/>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енной</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льной</w:t>
            </w:r>
            <w:proofErr w:type="spellEnd"/>
            <w:proofErr w:type="gramStart"/>
            <w:r w:rsidRPr="00827F14">
              <w:rPr>
                <w:rStyle w:val="211pt"/>
                <w:sz w:val="24"/>
                <w:szCs w:val="24"/>
              </w:rPr>
              <w:t xml:space="preserve"> )</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Руководите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ль</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roofErr w:type="gramStart"/>
            <w:r w:rsidRPr="00827F14">
              <w:rPr>
                <w:rStyle w:val="211pt"/>
                <w:sz w:val="24"/>
                <w:szCs w:val="24"/>
              </w:rPr>
              <w:t>)и</w:t>
            </w:r>
            <w:proofErr w:type="gramEnd"/>
            <w:r w:rsidRPr="00827F14">
              <w:rPr>
                <w:rStyle w:val="211pt"/>
                <w:sz w:val="24"/>
                <w:szCs w:val="24"/>
              </w:rPr>
              <w:t>ли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иное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уполномоч</w:t>
            </w:r>
            <w:proofErr w:type="spellEnd"/>
            <w:r w:rsidRPr="00827F14">
              <w:rPr>
                <w:rStyle w:val="211pt"/>
                <w:sz w:val="24"/>
                <w:szCs w:val="24"/>
              </w:rPr>
              <w:t xml:space="preserve"> </w:t>
            </w:r>
            <w:proofErr w:type="spellStart"/>
            <w:r w:rsidRPr="00827F14">
              <w:rPr>
                <w:rStyle w:val="211pt"/>
                <w:sz w:val="24"/>
                <w:szCs w:val="24"/>
              </w:rPr>
              <w:t>енное</w:t>
            </w:r>
            <w:proofErr w:type="spellEnd"/>
            <w:proofErr w:type="gramEnd"/>
            <w:r w:rsidRPr="00827F14">
              <w:rPr>
                <w:rStyle w:val="211pt"/>
                <w:sz w:val="24"/>
                <w:szCs w:val="24"/>
              </w:rPr>
              <w:t xml:space="preserve"> им лицо</w:t>
            </w:r>
          </w:p>
        </w:tc>
        <w:tc>
          <w:tcPr>
            <w:tcW w:w="2126"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Уполномоченный орган) / ГИС</w:t>
            </w:r>
            <w:proofErr w:type="gramEnd"/>
          </w:p>
        </w:tc>
        <w:tc>
          <w:tcPr>
            <w:tcW w:w="1853" w:type="dxa"/>
            <w:vMerge w:val="restart"/>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vMerge w:val="restart"/>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 предоставления государственной (муниципальной) услуги по форме, приведенной в приложениях № 1, 2</w:t>
            </w:r>
            <w:proofErr w:type="gramStart"/>
            <w:r w:rsidRPr="00827F14">
              <w:rPr>
                <w:rStyle w:val="211pt"/>
                <w:sz w:val="24"/>
                <w:szCs w:val="24"/>
              </w:rPr>
              <w:t xml:space="preserve"> И</w:t>
            </w:r>
            <w:proofErr w:type="gramEnd"/>
            <w:r w:rsidRPr="00827F14">
              <w:rPr>
                <w:rStyle w:val="211pt"/>
                <w:sz w:val="24"/>
                <w:szCs w:val="24"/>
              </w:rPr>
              <w:t xml:space="preserve"> 3 к</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Административному</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регламенту,</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подписанный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усиленной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квалифицированной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подписью</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руководителем</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Уполномоченного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 или иного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уполномоченного им</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лица</w:t>
            </w:r>
          </w:p>
        </w:tc>
      </w:tr>
      <w:tr w:rsidR="00827F14" w:rsidRPr="00827F14" w:rsidTr="0088514B">
        <w:trPr>
          <w:trHeight w:hRule="exact" w:val="4968"/>
          <w:jc w:val="center"/>
        </w:trPr>
        <w:tc>
          <w:tcPr>
            <w:tcW w:w="2285"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tc>
        <w:tc>
          <w:tcPr>
            <w:tcW w:w="1699"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406" w:type="dxa"/>
            <w:vMerge/>
            <w:tcBorders>
              <w:left w:val="single" w:sz="4" w:space="0" w:color="auto"/>
            </w:tcBorders>
            <w:shd w:val="clear" w:color="auto" w:fill="FFFFFF"/>
            <w:vAlign w:val="bottom"/>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126"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vMerge/>
            <w:tcBorders>
              <w:left w:val="single" w:sz="4" w:space="0" w:color="auto"/>
              <w:righ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r>
      <w:tr w:rsidR="00827F14" w:rsidRPr="00827F14" w:rsidTr="0088514B">
        <w:trPr>
          <w:trHeight w:hRule="exact" w:val="437"/>
          <w:jc w:val="center"/>
        </w:trPr>
        <w:tc>
          <w:tcPr>
            <w:tcW w:w="15614" w:type="dxa"/>
            <w:gridSpan w:val="7"/>
            <w:tcBorders>
              <w:top w:val="single" w:sz="4" w:space="0" w:color="auto"/>
              <w:left w:val="single" w:sz="4" w:space="0" w:color="auto"/>
              <w:bottom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 Выдача результата</w:t>
            </w: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p w:rsidR="00827F14" w:rsidRPr="00827F14" w:rsidRDefault="00827F14" w:rsidP="00827F14">
      <w:pPr>
        <w:jc w:val="center"/>
        <w:rPr>
          <w:rFonts w:ascii="Times New Roman" w:hAnsi="Times New Roman" w:cs="Times New Roman"/>
        </w:rPr>
        <w:sectPr w:rsidR="00827F14" w:rsidRPr="00827F14">
          <w:pgSz w:w="16840" w:h="11900" w:orient="landscape"/>
          <w:pgMar w:top="627" w:right="529" w:bottom="775" w:left="697"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2285"/>
        <w:gridCol w:w="3691"/>
        <w:gridCol w:w="1699"/>
        <w:gridCol w:w="1406"/>
        <w:gridCol w:w="2126"/>
        <w:gridCol w:w="1853"/>
        <w:gridCol w:w="2554"/>
      </w:tblGrid>
      <w:tr w:rsidR="00827F14" w:rsidRPr="00827F14" w:rsidTr="0088514B">
        <w:trPr>
          <w:trHeight w:hRule="exact" w:val="288"/>
          <w:jc w:val="center"/>
        </w:trPr>
        <w:tc>
          <w:tcPr>
            <w:tcW w:w="22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lastRenderedPageBreak/>
              <w:t>1</w:t>
            </w: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3912"/>
          <w:jc w:val="center"/>
        </w:trPr>
        <w:tc>
          <w:tcPr>
            <w:tcW w:w="2285" w:type="dxa"/>
            <w:vMerge w:val="restart"/>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формирование 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регистрация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услуги, </w:t>
            </w:r>
            <w:proofErr w:type="gramStart"/>
            <w:r w:rsidRPr="00827F14">
              <w:rPr>
                <w:rStyle w:val="211pt"/>
                <w:sz w:val="24"/>
                <w:szCs w:val="24"/>
              </w:rPr>
              <w:t>указанного</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пункте 2.5</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Административног</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о</w:t>
            </w:r>
            <w:proofErr w:type="gramEnd"/>
            <w:r w:rsidRPr="00827F14">
              <w:rPr>
                <w:rStyle w:val="211pt"/>
                <w:sz w:val="24"/>
                <w:szCs w:val="24"/>
              </w:rPr>
              <w:t xml:space="preserve"> регламента, 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форме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электронного документа в ГИС</w:t>
            </w: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 xml:space="preserve">после окончания процедуры принятия решения (в общий срок предоставлен </w:t>
            </w:r>
            <w:proofErr w:type="spellStart"/>
            <w:r w:rsidRPr="00827F14">
              <w:rPr>
                <w:rStyle w:val="211pt"/>
                <w:sz w:val="24"/>
                <w:szCs w:val="24"/>
              </w:rPr>
              <w:t>ия</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государствен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w:t>
            </w:r>
            <w:proofErr w:type="spellStart"/>
            <w:proofErr w:type="gramStart"/>
            <w:r w:rsidRPr="00827F14">
              <w:rPr>
                <w:rStyle w:val="211pt"/>
                <w:sz w:val="24"/>
                <w:szCs w:val="24"/>
              </w:rPr>
              <w:t>муниципаль</w:t>
            </w:r>
            <w:proofErr w:type="spellEnd"/>
            <w:r w:rsidRPr="00827F14">
              <w:rPr>
                <w:rStyle w:val="211pt"/>
                <w:sz w:val="24"/>
                <w:szCs w:val="24"/>
              </w:rPr>
              <w:t xml:space="preserve"> ной</w:t>
            </w:r>
            <w:proofErr w:type="gramEnd"/>
            <w:r w:rsidRPr="00827F14">
              <w:rPr>
                <w:rStyle w:val="211pt"/>
                <w:sz w:val="24"/>
                <w:szCs w:val="24"/>
              </w:rPr>
              <w:t>) услуги не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включается)</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ченного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Уполномоченный орган) / ГИС</w:t>
            </w:r>
            <w:proofErr w:type="gramEnd"/>
          </w:p>
        </w:tc>
        <w:tc>
          <w:tcPr>
            <w:tcW w:w="185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Внесение сведений 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конечном </w:t>
            </w:r>
            <w:proofErr w:type="gramStart"/>
            <w:r w:rsidRPr="00827F14">
              <w:rPr>
                <w:rStyle w:val="211pt"/>
                <w:sz w:val="24"/>
                <w:szCs w:val="24"/>
              </w:rPr>
              <w:t>результате</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r>
      <w:tr w:rsidR="00827F14" w:rsidRPr="00827F14" w:rsidTr="0088514B">
        <w:trPr>
          <w:trHeight w:hRule="exact" w:val="5251"/>
          <w:jc w:val="center"/>
        </w:trPr>
        <w:tc>
          <w:tcPr>
            <w:tcW w:w="2285" w:type="dxa"/>
            <w:vMerge/>
            <w:tcBorders>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Направление </w:t>
            </w:r>
            <w:proofErr w:type="gramStart"/>
            <w:r w:rsidRPr="00827F14">
              <w:rPr>
                <w:rStyle w:val="211pt"/>
                <w:sz w:val="24"/>
                <w:szCs w:val="24"/>
              </w:rPr>
              <w:t>в</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сроки,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установленны</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соглашением</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взаимодейств</w:t>
            </w:r>
            <w:proofErr w:type="spellEnd"/>
            <w:r w:rsidRPr="00827F14">
              <w:rPr>
                <w:rStyle w:val="211pt"/>
                <w:sz w:val="24"/>
                <w:szCs w:val="24"/>
              </w:rPr>
              <w:t xml:space="preserve"> </w:t>
            </w:r>
            <w:proofErr w:type="spellStart"/>
            <w:r w:rsidRPr="00827F14">
              <w:rPr>
                <w:rStyle w:val="211pt"/>
                <w:sz w:val="24"/>
                <w:szCs w:val="24"/>
              </w:rPr>
              <w:t>ии</w:t>
            </w:r>
            <w:proofErr w:type="spellEnd"/>
            <w:proofErr w:type="gramEnd"/>
            <w:r w:rsidRPr="00827F14">
              <w:rPr>
                <w:rStyle w:val="211pt"/>
                <w:sz w:val="24"/>
                <w:szCs w:val="24"/>
              </w:rPr>
              <w:t xml:space="preserve"> между Уполномочен </w:t>
            </w:r>
            <w:proofErr w:type="spellStart"/>
            <w:r w:rsidRPr="00827F14">
              <w:rPr>
                <w:rStyle w:val="211pt"/>
                <w:sz w:val="24"/>
                <w:szCs w:val="24"/>
              </w:rPr>
              <w:t>ным</w:t>
            </w:r>
            <w:proofErr w:type="spellEnd"/>
            <w:r w:rsidRPr="00827F14">
              <w:rPr>
                <w:rStyle w:val="211pt"/>
                <w:sz w:val="24"/>
                <w:szCs w:val="24"/>
              </w:rPr>
              <w:t xml:space="preserve"> органом 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многофункци</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ональным</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центром</w:t>
            </w:r>
          </w:p>
        </w:tc>
        <w:tc>
          <w:tcPr>
            <w:tcW w:w="1406"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Уполномоченный орган) / АИС МФЦ</w:t>
            </w:r>
            <w:proofErr w:type="gramEnd"/>
          </w:p>
        </w:tc>
        <w:tc>
          <w:tcPr>
            <w:tcW w:w="1853"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Указание заявителем в Запросе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способа выдачи результата </w:t>
            </w:r>
            <w:proofErr w:type="gramStart"/>
            <w:r w:rsidRPr="00827F14">
              <w:rPr>
                <w:rStyle w:val="211pt"/>
                <w:sz w:val="24"/>
                <w:szCs w:val="24"/>
              </w:rPr>
              <w:t xml:space="preserve">государственно </w:t>
            </w:r>
            <w:proofErr w:type="spellStart"/>
            <w:r w:rsidRPr="00827F14">
              <w:rPr>
                <w:rStyle w:val="211pt"/>
                <w:sz w:val="24"/>
                <w:szCs w:val="24"/>
              </w:rPr>
              <w:t>й</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w:t>
            </w:r>
            <w:proofErr w:type="spellStart"/>
            <w:proofErr w:type="gramStart"/>
            <w:r w:rsidRPr="00827F14">
              <w:rPr>
                <w:rStyle w:val="211pt"/>
                <w:sz w:val="24"/>
                <w:szCs w:val="24"/>
              </w:rPr>
              <w:t>муниципально</w:t>
            </w:r>
            <w:proofErr w:type="spellEnd"/>
            <w:r w:rsidRPr="00827F14">
              <w:rPr>
                <w:rStyle w:val="211pt"/>
                <w:sz w:val="24"/>
                <w:szCs w:val="24"/>
              </w:rPr>
              <w:t xml:space="preserve"> </w:t>
            </w:r>
            <w:proofErr w:type="spellStart"/>
            <w:r w:rsidRPr="00827F14">
              <w:rPr>
                <w:rStyle w:val="211pt"/>
                <w:sz w:val="24"/>
                <w:szCs w:val="24"/>
              </w:rPr>
              <w:t>й</w:t>
            </w:r>
            <w:proofErr w:type="spellEnd"/>
            <w:proofErr w:type="gramEnd"/>
            <w:r w:rsidRPr="00827F14">
              <w:rPr>
                <w:rStyle w:val="211pt"/>
                <w:sz w:val="24"/>
                <w:szCs w:val="24"/>
              </w:rPr>
              <w:t xml:space="preserve">) услуги в </w:t>
            </w:r>
            <w:proofErr w:type="spellStart"/>
            <w:r w:rsidRPr="00827F14">
              <w:rPr>
                <w:rStyle w:val="211pt"/>
                <w:sz w:val="24"/>
                <w:szCs w:val="24"/>
              </w:rPr>
              <w:t>многофункцио</w:t>
            </w:r>
            <w:proofErr w:type="spellEnd"/>
            <w:r w:rsidRPr="00827F14">
              <w:rPr>
                <w:rStyle w:val="211pt"/>
                <w:sz w:val="24"/>
                <w:szCs w:val="24"/>
              </w:rPr>
              <w:t xml:space="preserve"> </w:t>
            </w:r>
            <w:proofErr w:type="spellStart"/>
            <w:r w:rsidRPr="00827F14">
              <w:rPr>
                <w:rStyle w:val="211pt"/>
                <w:sz w:val="24"/>
                <w:szCs w:val="24"/>
              </w:rPr>
              <w:t>нальном</w:t>
            </w:r>
            <w:proofErr w:type="spellEnd"/>
            <w:r w:rsidRPr="00827F14">
              <w:rPr>
                <w:rStyle w:val="211pt"/>
                <w:sz w:val="24"/>
                <w:szCs w:val="24"/>
              </w:rPr>
              <w:t xml:space="preserve"> центре, а также подача Запроса через</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многофункцио</w:t>
            </w:r>
            <w:proofErr w:type="spellEnd"/>
            <w:r w:rsidRPr="00827F14">
              <w:rPr>
                <w:rStyle w:val="211pt"/>
                <w:sz w:val="24"/>
                <w:szCs w:val="24"/>
              </w:rPr>
              <w:t xml:space="preserve"> </w:t>
            </w:r>
            <w:proofErr w:type="spellStart"/>
            <w:r w:rsidRPr="00827F14">
              <w:rPr>
                <w:rStyle w:val="211pt"/>
                <w:sz w:val="24"/>
                <w:szCs w:val="24"/>
              </w:rPr>
              <w:t>нальный</w:t>
            </w:r>
            <w:proofErr w:type="spellEnd"/>
            <w:proofErr w:type="gramEnd"/>
            <w:r w:rsidRPr="00827F14">
              <w:rPr>
                <w:rStyle w:val="211pt"/>
                <w:sz w:val="24"/>
                <w:szCs w:val="24"/>
              </w:rPr>
              <w:t xml:space="preserve"> центр</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выдача 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услуги заявителю </w:t>
            </w:r>
            <w:proofErr w:type="gramStart"/>
            <w:r w:rsidRPr="00827F14">
              <w:rPr>
                <w:rStyle w:val="211pt"/>
                <w:sz w:val="24"/>
                <w:szCs w:val="24"/>
              </w:rPr>
              <w:t>в</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форме </w:t>
            </w:r>
            <w:proofErr w:type="gramStart"/>
            <w:r w:rsidRPr="00827F14">
              <w:rPr>
                <w:rStyle w:val="211pt"/>
                <w:sz w:val="24"/>
                <w:szCs w:val="24"/>
              </w:rPr>
              <w:t>бумажного</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документа,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подтверждающего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содержание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электронного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документа,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заверенного</w:t>
            </w:r>
            <w:proofErr w:type="gramEnd"/>
            <w:r w:rsidRPr="00827F14">
              <w:rPr>
                <w:rStyle w:val="211pt"/>
                <w:sz w:val="24"/>
                <w:szCs w:val="24"/>
              </w:rPr>
              <w:t xml:space="preserve"> печатью</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многофункционально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 центра;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 xml:space="preserve">внесение сведений </w:t>
            </w:r>
            <w:proofErr w:type="gramStart"/>
            <w:r w:rsidRPr="00827F14">
              <w:rPr>
                <w:rStyle w:val="211pt"/>
                <w:sz w:val="24"/>
                <w:szCs w:val="24"/>
              </w:rPr>
              <w:t>в</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ГИС о выдаче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r>
      <w:tr w:rsidR="00827F14" w:rsidRPr="00827F14" w:rsidTr="0088514B">
        <w:trPr>
          <w:trHeight w:hRule="exact" w:val="576"/>
          <w:jc w:val="center"/>
        </w:trPr>
        <w:tc>
          <w:tcPr>
            <w:tcW w:w="2285" w:type="dxa"/>
            <w:vMerge/>
            <w:tcBorders>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Направление заявителю результата предоставления</w:t>
            </w:r>
          </w:p>
        </w:tc>
        <w:tc>
          <w:tcPr>
            <w:tcW w:w="1699"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 день регистрации</w:t>
            </w:r>
          </w:p>
        </w:tc>
        <w:tc>
          <w:tcPr>
            <w:tcW w:w="1406"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должностн</w:t>
            </w:r>
            <w:proofErr w:type="spellEnd"/>
            <w:r w:rsidRPr="00827F14">
              <w:rPr>
                <w:rStyle w:val="211pt"/>
                <w:sz w:val="24"/>
                <w:szCs w:val="24"/>
              </w:rPr>
              <w:t xml:space="preserve"> </w:t>
            </w:r>
            <w:proofErr w:type="spellStart"/>
            <w:r w:rsidRPr="00827F14">
              <w:rPr>
                <w:rStyle w:val="211pt"/>
                <w:sz w:val="24"/>
                <w:szCs w:val="24"/>
              </w:rPr>
              <w:t>ое</w:t>
            </w:r>
            <w:proofErr w:type="spellEnd"/>
            <w:proofErr w:type="gramEnd"/>
            <w:r w:rsidRPr="00827F14">
              <w:rPr>
                <w:rStyle w:val="211pt"/>
                <w:sz w:val="24"/>
                <w:szCs w:val="24"/>
              </w:rPr>
              <w:t xml:space="preserve"> лицо</w:t>
            </w:r>
          </w:p>
        </w:tc>
        <w:tc>
          <w:tcPr>
            <w:tcW w:w="212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ГИС</w:t>
            </w:r>
          </w:p>
        </w:tc>
        <w:tc>
          <w:tcPr>
            <w:tcW w:w="1853" w:type="dxa"/>
            <w:tcBorders>
              <w:top w:val="single" w:sz="4" w:space="0" w:color="auto"/>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tc>
      </w:tr>
    </w:tbl>
    <w:p w:rsidR="00827F14" w:rsidRPr="00827F14" w:rsidRDefault="00827F14" w:rsidP="00827F14">
      <w:pPr>
        <w:framePr w:w="15614" w:wrap="notBeside" w:vAnchor="text" w:hAnchor="text" w:xAlign="center" w:y="1"/>
        <w:jc w:val="center"/>
        <w:rPr>
          <w:rFonts w:ascii="Times New Roman" w:hAnsi="Times New Roman" w:cs="Times New Roman"/>
        </w:rPr>
      </w:pPr>
    </w:p>
    <w:p w:rsidR="00827F14" w:rsidRPr="00827F14" w:rsidRDefault="00827F14" w:rsidP="00827F14">
      <w:pPr>
        <w:jc w:val="center"/>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85"/>
        <w:gridCol w:w="3691"/>
        <w:gridCol w:w="1699"/>
        <w:gridCol w:w="1406"/>
        <w:gridCol w:w="2126"/>
        <w:gridCol w:w="1853"/>
        <w:gridCol w:w="2554"/>
      </w:tblGrid>
      <w:tr w:rsidR="00827F14" w:rsidRPr="00827F14" w:rsidTr="0088514B">
        <w:trPr>
          <w:trHeight w:hRule="exact" w:val="288"/>
          <w:jc w:val="center"/>
        </w:trPr>
        <w:tc>
          <w:tcPr>
            <w:tcW w:w="2285"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w:t>
            </w:r>
          </w:p>
        </w:tc>
        <w:tc>
          <w:tcPr>
            <w:tcW w:w="3691"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2</w:t>
            </w:r>
          </w:p>
        </w:tc>
        <w:tc>
          <w:tcPr>
            <w:tcW w:w="1699"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3</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4</w:t>
            </w:r>
          </w:p>
        </w:tc>
        <w:tc>
          <w:tcPr>
            <w:tcW w:w="212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5</w:t>
            </w:r>
          </w:p>
        </w:tc>
        <w:tc>
          <w:tcPr>
            <w:tcW w:w="1853"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w:t>
            </w:r>
          </w:p>
        </w:tc>
        <w:tc>
          <w:tcPr>
            <w:tcW w:w="2554" w:type="dxa"/>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7</w:t>
            </w:r>
          </w:p>
        </w:tc>
      </w:tr>
      <w:tr w:rsidR="00827F14" w:rsidRPr="00827F14" w:rsidTr="0088514B">
        <w:trPr>
          <w:trHeight w:hRule="exact" w:val="3322"/>
          <w:jc w:val="center"/>
        </w:trPr>
        <w:tc>
          <w:tcPr>
            <w:tcW w:w="2285"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3691"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 (муниципальной) услуги в личный кабинет на ЕНГУ</w:t>
            </w:r>
          </w:p>
        </w:tc>
        <w:tc>
          <w:tcPr>
            <w:tcW w:w="1699" w:type="dxa"/>
            <w:tcBorders>
              <w:top w:val="single" w:sz="4" w:space="0" w:color="auto"/>
              <w:lef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предоставлен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ия</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государствен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w:t>
            </w:r>
            <w:proofErr w:type="spellStart"/>
            <w:proofErr w:type="gramStart"/>
            <w:r w:rsidRPr="00827F14">
              <w:rPr>
                <w:rStyle w:val="211pt"/>
                <w:sz w:val="24"/>
                <w:szCs w:val="24"/>
              </w:rPr>
              <w:t>муниципаль</w:t>
            </w:r>
            <w:proofErr w:type="spellEnd"/>
            <w:r w:rsidRPr="00827F14">
              <w:rPr>
                <w:rStyle w:val="211pt"/>
                <w:sz w:val="24"/>
                <w:szCs w:val="24"/>
              </w:rPr>
              <w:t xml:space="preserve"> ной</w:t>
            </w:r>
            <w:proofErr w:type="gramEnd"/>
            <w:r w:rsidRPr="00827F14">
              <w:rPr>
                <w:rStyle w:val="211pt"/>
                <w:sz w:val="24"/>
                <w:szCs w:val="24"/>
              </w:rPr>
              <w:t>) услуги</w:t>
            </w:r>
          </w:p>
        </w:tc>
        <w:tc>
          <w:tcPr>
            <w:tcW w:w="1406" w:type="dxa"/>
            <w:tcBorders>
              <w:top w:val="single" w:sz="4" w:space="0" w:color="auto"/>
              <w:lef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ченного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1853" w:type="dxa"/>
            <w:tcBorders>
              <w:top w:val="single" w:sz="4" w:space="0" w:color="auto"/>
              <w:left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(муниципальной) услуги, направленный заявителю на личный кабинет на ЕНГУ</w:t>
            </w:r>
            <w:proofErr w:type="gramEnd"/>
          </w:p>
        </w:tc>
      </w:tr>
      <w:tr w:rsidR="00827F14" w:rsidRPr="00827F14" w:rsidTr="0088514B">
        <w:trPr>
          <w:trHeight w:hRule="exact" w:val="288"/>
          <w:jc w:val="center"/>
        </w:trPr>
        <w:tc>
          <w:tcPr>
            <w:tcW w:w="15614" w:type="dxa"/>
            <w:gridSpan w:val="7"/>
            <w:tcBorders>
              <w:top w:val="single" w:sz="4" w:space="0" w:color="auto"/>
              <w:left w:val="single" w:sz="4" w:space="0" w:color="auto"/>
              <w:right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6. Внесение результата государственной (муниципальной) услуги в реестр решений</w:t>
            </w:r>
          </w:p>
        </w:tc>
      </w:tr>
      <w:tr w:rsidR="00827F14" w:rsidRPr="00827F14" w:rsidTr="0088514B">
        <w:trPr>
          <w:trHeight w:hRule="exact" w:val="3883"/>
          <w:jc w:val="center"/>
        </w:trPr>
        <w:tc>
          <w:tcPr>
            <w:tcW w:w="2285"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Формирование и</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регистрация</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государственной</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(муниципальной</w:t>
            </w:r>
            <w:proofErr w:type="gramStart"/>
            <w:r w:rsidRPr="00827F14">
              <w:rPr>
                <w:rStyle w:val="211pt"/>
                <w:sz w:val="24"/>
                <w:szCs w:val="24"/>
              </w:rPr>
              <w:t>)у</w:t>
            </w:r>
            <w:proofErr w:type="gramEnd"/>
            <w:r w:rsidRPr="00827F14">
              <w:rPr>
                <w:rStyle w:val="211pt"/>
                <w:sz w:val="24"/>
                <w:szCs w:val="24"/>
              </w:rPr>
              <w:t>с</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луги</w:t>
            </w:r>
            <w:proofErr w:type="spellEnd"/>
            <w:r w:rsidRPr="00827F14">
              <w:rPr>
                <w:rStyle w:val="211pt"/>
                <w:sz w:val="24"/>
                <w:szCs w:val="24"/>
              </w:rPr>
              <w:t>, указанного 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пункте</w:t>
            </w:r>
            <w:proofErr w:type="gramEnd"/>
            <w:r w:rsidRPr="00827F14">
              <w:rPr>
                <w:rStyle w:val="211pt"/>
                <w:sz w:val="24"/>
                <w:szCs w:val="24"/>
              </w:rPr>
              <w:t xml:space="preserve"> 2.5</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Административног</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о</w:t>
            </w:r>
            <w:proofErr w:type="gramEnd"/>
            <w:r w:rsidRPr="00827F14">
              <w:rPr>
                <w:rStyle w:val="211pt"/>
                <w:sz w:val="24"/>
                <w:szCs w:val="24"/>
              </w:rPr>
              <w:t xml:space="preserve"> регламента, 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форме</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электронного документа в ГИС</w:t>
            </w:r>
          </w:p>
        </w:tc>
        <w:tc>
          <w:tcPr>
            <w:tcW w:w="3691"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w:t>
            </w:r>
          </w:p>
        </w:tc>
        <w:tc>
          <w:tcPr>
            <w:tcW w:w="1699"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1 рабочий день</w:t>
            </w:r>
          </w:p>
        </w:tc>
        <w:tc>
          <w:tcPr>
            <w:tcW w:w="1406" w:type="dxa"/>
            <w:tcBorders>
              <w:top w:val="single" w:sz="4" w:space="0" w:color="auto"/>
              <w:left w:val="single" w:sz="4" w:space="0" w:color="auto"/>
              <w:bottom w:val="single" w:sz="4" w:space="0" w:color="auto"/>
            </w:tcBorders>
            <w:shd w:val="clear" w:color="auto" w:fill="FFFFFF"/>
            <w:vAlign w:val="bottom"/>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должностн</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ое</w:t>
            </w:r>
            <w:proofErr w:type="spellEnd"/>
            <w:r w:rsidRPr="00827F14">
              <w:rPr>
                <w:rStyle w:val="211pt"/>
                <w:sz w:val="24"/>
                <w:szCs w:val="24"/>
              </w:rPr>
              <w:t xml:space="preserve"> лицо</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Уполномоч</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енного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органа,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ответствен</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ное</w:t>
            </w:r>
            <w:proofErr w:type="spellEnd"/>
            <w:r w:rsidRPr="00827F14">
              <w:rPr>
                <w:rStyle w:val="211pt"/>
                <w:sz w:val="24"/>
                <w:szCs w:val="24"/>
              </w:rPr>
              <w:t xml:space="preserve"> за</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предоставл</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ение</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государств</w:t>
            </w:r>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r w:rsidRPr="00827F14">
              <w:rPr>
                <w:rStyle w:val="211pt"/>
                <w:sz w:val="24"/>
                <w:szCs w:val="24"/>
              </w:rPr>
              <w:t>енно</w:t>
            </w:r>
            <w:proofErr w:type="spell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gramStart"/>
            <w:r w:rsidRPr="00827F14">
              <w:rPr>
                <w:rStyle w:val="211pt"/>
                <w:sz w:val="24"/>
                <w:szCs w:val="24"/>
              </w:rPr>
              <w:t>(</w:t>
            </w:r>
            <w:proofErr w:type="spellStart"/>
            <w:r w:rsidRPr="00827F14">
              <w:rPr>
                <w:rStyle w:val="211pt"/>
                <w:sz w:val="24"/>
                <w:szCs w:val="24"/>
              </w:rPr>
              <w:t>муниципа</w:t>
            </w:r>
            <w:proofErr w:type="spellEnd"/>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proofErr w:type="spellStart"/>
            <w:proofErr w:type="gramStart"/>
            <w:r w:rsidRPr="00827F14">
              <w:rPr>
                <w:rStyle w:val="211pt"/>
                <w:sz w:val="24"/>
                <w:szCs w:val="24"/>
              </w:rPr>
              <w:t>льной</w:t>
            </w:r>
            <w:proofErr w:type="spellEnd"/>
            <w:r w:rsidRPr="00827F14">
              <w:rPr>
                <w:rStyle w:val="211pt"/>
                <w:sz w:val="24"/>
                <w:szCs w:val="24"/>
              </w:rPr>
              <w:t>)</w:t>
            </w:r>
            <w:proofErr w:type="gramEnd"/>
          </w:p>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услуги</w:t>
            </w:r>
          </w:p>
        </w:tc>
        <w:tc>
          <w:tcPr>
            <w:tcW w:w="2126" w:type="dxa"/>
            <w:tcBorders>
              <w:top w:val="single" w:sz="4" w:space="0" w:color="auto"/>
              <w:left w:val="single" w:sz="4" w:space="0" w:color="auto"/>
              <w:bottom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ГИС</w:t>
            </w:r>
          </w:p>
        </w:tc>
        <w:tc>
          <w:tcPr>
            <w:tcW w:w="1853" w:type="dxa"/>
            <w:tcBorders>
              <w:top w:val="single" w:sz="4" w:space="0" w:color="auto"/>
              <w:left w:val="single" w:sz="4" w:space="0" w:color="auto"/>
              <w:bottom w:val="single" w:sz="4" w:space="0" w:color="auto"/>
            </w:tcBorders>
            <w:shd w:val="clear" w:color="auto" w:fill="FFFFFF"/>
          </w:tcPr>
          <w:p w:rsidR="00827F14" w:rsidRPr="00827F14" w:rsidRDefault="00827F14" w:rsidP="00827F14">
            <w:pPr>
              <w:framePr w:w="15614" w:wrap="notBeside" w:vAnchor="text" w:hAnchor="text" w:xAlign="center" w:y="1"/>
              <w:jc w:val="center"/>
              <w:rPr>
                <w:rFonts w:ascii="Times New Roman" w:hAnsi="Times New Roman" w:cs="Times New Roman"/>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827F14" w:rsidRPr="00827F14" w:rsidRDefault="00827F14" w:rsidP="00827F14">
            <w:pPr>
              <w:pStyle w:val="23"/>
              <w:framePr w:w="15614" w:wrap="notBeside" w:vAnchor="text" w:hAnchor="text" w:xAlign="center" w:y="1"/>
              <w:shd w:val="clear" w:color="auto" w:fill="auto"/>
              <w:spacing w:before="0" w:after="0" w:line="240" w:lineRule="auto"/>
              <w:jc w:val="center"/>
              <w:rPr>
                <w:sz w:val="24"/>
                <w:szCs w:val="24"/>
              </w:rPr>
            </w:pPr>
            <w:r w:rsidRPr="00827F14">
              <w:rPr>
                <w:rStyle w:val="211pt"/>
                <w:sz w:val="24"/>
                <w:szCs w:val="24"/>
              </w:rPr>
              <w:t>Результат предоставления (государственной) муниципальной услуги, указанный в пункте 2.5 Административного регламента внесен в реестр</w:t>
            </w:r>
          </w:p>
        </w:tc>
      </w:tr>
    </w:tbl>
    <w:p w:rsidR="000A34C0" w:rsidRPr="000A34C0" w:rsidRDefault="000A34C0" w:rsidP="000A34C0">
      <w:pPr>
        <w:rPr>
          <w:rFonts w:ascii="Times New Roman" w:hAnsi="Times New Roman" w:cs="Times New Roman"/>
          <w:sz w:val="28"/>
          <w:szCs w:val="28"/>
        </w:rPr>
      </w:pPr>
    </w:p>
    <w:p w:rsidR="000B7898" w:rsidRPr="000A34C0" w:rsidRDefault="000B7898" w:rsidP="000A34C0">
      <w:pPr>
        <w:rPr>
          <w:rFonts w:ascii="Times New Roman" w:hAnsi="Times New Roman" w:cs="Times New Roman"/>
          <w:color w:val="000000" w:themeColor="text1"/>
          <w:sz w:val="28"/>
          <w:szCs w:val="28"/>
        </w:rPr>
      </w:pPr>
    </w:p>
    <w:p w:rsidR="000B7898" w:rsidRPr="000A34C0" w:rsidRDefault="000B7898" w:rsidP="000A34C0">
      <w:pPr>
        <w:rPr>
          <w:rFonts w:ascii="Times New Roman" w:hAnsi="Times New Roman" w:cs="Times New Roman"/>
          <w:color w:val="000000" w:themeColor="text1"/>
          <w:sz w:val="28"/>
          <w:szCs w:val="28"/>
        </w:rPr>
      </w:pPr>
    </w:p>
    <w:sectPr w:rsidR="000B7898" w:rsidRPr="000A34C0" w:rsidSect="000A34C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565" w:rsidRDefault="00891565">
      <w:r>
        <w:separator/>
      </w:r>
    </w:p>
  </w:endnote>
  <w:endnote w:type="continuationSeparator" w:id="0">
    <w:p w:rsidR="00891565" w:rsidRDefault="0089156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4B" w:rsidRDefault="00B04AC5">
    <w:pPr>
      <w:rPr>
        <w:sz w:val="2"/>
        <w:szCs w:val="2"/>
      </w:rPr>
    </w:pPr>
    <w:r w:rsidRPr="00B04AC5">
      <w:pict>
        <v:shapetype id="_x0000_t202" coordsize="21600,21600" o:spt="202" path="m,l,21600r21600,l21600,xe">
          <v:stroke joinstyle="miter"/>
          <v:path gradientshapeok="t" o:connecttype="rect"/>
        </v:shapetype>
        <v:shape id="_x0000_s1025" type="#_x0000_t202" style="position:absolute;margin-left:104.1pt;margin-top:652.7pt;width:5.65pt;height:9pt;z-index:-251658752;mso-wrap-style:none;mso-position-horizontal-relative:page;mso-position-vertical-relative:page" filled="f" stroked="f">
          <v:textbox style="mso-next-textbox:#_x0000_s1025;mso-fit-shape-to-text:t" inset="0,0,0,0">
            <w:txbxContent>
              <w:p w:rsidR="0088514B" w:rsidRDefault="0088514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565" w:rsidRDefault="00891565">
      <w:r>
        <w:separator/>
      </w:r>
    </w:p>
  </w:footnote>
  <w:footnote w:type="continuationSeparator" w:id="0">
    <w:p w:rsidR="00891565" w:rsidRDefault="00891565">
      <w:r>
        <w:continuationSeparator/>
      </w:r>
    </w:p>
  </w:footnote>
  <w:footnote w:id="1">
    <w:p w:rsidR="0088514B" w:rsidRDefault="0088514B" w:rsidP="000A34C0">
      <w:pPr>
        <w:pStyle w:val="footnotedescription"/>
      </w:pPr>
      <w:r>
        <w:rPr>
          <w:rStyle w:val="footnotemark"/>
        </w:rPr>
        <w:footnoteRef/>
      </w:r>
      <w:r>
        <w:t xml:space="preserve"> Заполняется в соответствии с действующим Административным регламентом.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196503"/>
      <w:docPartObj>
        <w:docPartGallery w:val="Page Numbers (Top of Page)"/>
        <w:docPartUnique/>
      </w:docPartObj>
    </w:sdtPr>
    <w:sdtEndPr>
      <w:rPr>
        <w:rFonts w:ascii="Times New Roman" w:hAnsi="Times New Roman" w:cs="Times New Roman"/>
      </w:rPr>
    </w:sdtEndPr>
    <w:sdtContent>
      <w:p w:rsidR="0088514B" w:rsidRDefault="0088514B" w:rsidP="00342A1B">
        <w:pPr>
          <w:pStyle w:val="a6"/>
          <w:jc w:val="center"/>
        </w:pPr>
      </w:p>
      <w:p w:rsidR="0088514B" w:rsidRPr="00544C0F" w:rsidRDefault="00B04AC5" w:rsidP="00342A1B">
        <w:pPr>
          <w:pStyle w:val="a6"/>
          <w:jc w:val="center"/>
          <w:rPr>
            <w:rFonts w:ascii="Times New Roman" w:hAnsi="Times New Roman" w:cs="Times New Roman"/>
          </w:rPr>
        </w:pPr>
        <w:r w:rsidRPr="00544C0F">
          <w:rPr>
            <w:rFonts w:ascii="Times New Roman" w:hAnsi="Times New Roman" w:cs="Times New Roman"/>
          </w:rPr>
          <w:fldChar w:fldCharType="begin"/>
        </w:r>
        <w:r w:rsidR="0088514B" w:rsidRPr="00544C0F">
          <w:rPr>
            <w:rFonts w:ascii="Times New Roman" w:hAnsi="Times New Roman" w:cs="Times New Roman"/>
          </w:rPr>
          <w:instrText>PAGE   \* MERGEFORMAT</w:instrText>
        </w:r>
        <w:r w:rsidRPr="00544C0F">
          <w:rPr>
            <w:rFonts w:ascii="Times New Roman" w:hAnsi="Times New Roman" w:cs="Times New Roman"/>
          </w:rPr>
          <w:fldChar w:fldCharType="separate"/>
        </w:r>
        <w:r w:rsidR="00F33136">
          <w:rPr>
            <w:rFonts w:ascii="Times New Roman" w:hAnsi="Times New Roman" w:cs="Times New Roman"/>
            <w:noProof/>
          </w:rPr>
          <w:t>3</w:t>
        </w:r>
        <w:r w:rsidRPr="00544C0F">
          <w:rPr>
            <w:rFonts w:ascii="Times New Roman" w:hAnsi="Times New Roman" w:cs="Times New Roman"/>
          </w:rPr>
          <w:fldChar w:fldCharType="end"/>
        </w:r>
      </w:p>
    </w:sdtContent>
  </w:sdt>
  <w:p w:rsidR="0088514B" w:rsidRPr="007F4A1E" w:rsidRDefault="0088514B" w:rsidP="00342A1B">
    <w:pPr>
      <w:pStyle w:val="a6"/>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14B" w:rsidRDefault="0088514B" w:rsidP="007F4A1E">
    <w:pPr>
      <w:pStyle w:val="a6"/>
      <w:jc w:val="center"/>
      <w:rPr>
        <w:rFonts w:ascii="Times New Roman" w:hAnsi="Times New Roman" w:cs="Times New Roman"/>
        <w:sz w:val="28"/>
        <w:szCs w:val="28"/>
      </w:rPr>
    </w:pPr>
  </w:p>
  <w:p w:rsidR="0088514B" w:rsidRPr="007F4A1E" w:rsidRDefault="0088514B" w:rsidP="007F4A1E">
    <w:pPr>
      <w:pStyle w:val="a6"/>
      <w:jc w:val="cent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2AB5"/>
    <w:multiLevelType w:val="multilevel"/>
    <w:tmpl w:val="3284750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6BCF"/>
    <w:multiLevelType w:val="hybridMultilevel"/>
    <w:tmpl w:val="261E96D2"/>
    <w:lvl w:ilvl="0" w:tplc="53D0B160">
      <w:start w:val="1"/>
      <w:numFmt w:val="decimal"/>
      <w:lvlText w:val="8.%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
    <w:nsid w:val="05D90389"/>
    <w:multiLevelType w:val="hybridMultilevel"/>
    <w:tmpl w:val="C0E810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3B75CE"/>
    <w:multiLevelType w:val="hybridMultilevel"/>
    <w:tmpl w:val="45C27C4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0D34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410532E"/>
    <w:multiLevelType w:val="hybridMultilevel"/>
    <w:tmpl w:val="B24A708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35578C"/>
    <w:multiLevelType w:val="hybridMultilevel"/>
    <w:tmpl w:val="99A254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E679DF"/>
    <w:multiLevelType w:val="multilevel"/>
    <w:tmpl w:val="7D90A34C"/>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9576198"/>
    <w:multiLevelType w:val="hybridMultilevel"/>
    <w:tmpl w:val="903E3FC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922514"/>
    <w:multiLevelType w:val="hybridMultilevel"/>
    <w:tmpl w:val="546C1D7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BBF1D2A"/>
    <w:multiLevelType w:val="hybridMultilevel"/>
    <w:tmpl w:val="08003D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9225C0"/>
    <w:multiLevelType w:val="hybridMultilevel"/>
    <w:tmpl w:val="EFECF4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E51A87"/>
    <w:multiLevelType w:val="hybridMultilevel"/>
    <w:tmpl w:val="A0F692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F4713C0"/>
    <w:multiLevelType w:val="hybridMultilevel"/>
    <w:tmpl w:val="832CCB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0513DE3"/>
    <w:multiLevelType w:val="multilevel"/>
    <w:tmpl w:val="BBE6FA64"/>
    <w:lvl w:ilvl="0">
      <w:start w:val="1"/>
      <w:numFmt w:val="decimal"/>
      <w:lvlText w:val="%1."/>
      <w:lvlJc w:val="left"/>
      <w:pPr>
        <w:ind w:left="450" w:hanging="450"/>
      </w:pPr>
      <w:rPr>
        <w:rFonts w:hint="default"/>
      </w:rPr>
    </w:lvl>
    <w:lvl w:ilvl="1">
      <w:start w:val="1"/>
      <w:numFmt w:val="decimal"/>
      <w:lvlText w:val="%1.%2."/>
      <w:lvlJc w:val="left"/>
      <w:pPr>
        <w:ind w:left="1504" w:hanging="72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432" w:hanging="108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360" w:hanging="1440"/>
      </w:pPr>
      <w:rPr>
        <w:rFonts w:hint="default"/>
      </w:rPr>
    </w:lvl>
    <w:lvl w:ilvl="6">
      <w:start w:val="1"/>
      <w:numFmt w:val="decimal"/>
      <w:lvlText w:val="%1.%2.%3.%4.%5.%6.%7."/>
      <w:lvlJc w:val="left"/>
      <w:pPr>
        <w:ind w:left="6504" w:hanging="1800"/>
      </w:pPr>
      <w:rPr>
        <w:rFonts w:hint="default"/>
      </w:rPr>
    </w:lvl>
    <w:lvl w:ilvl="7">
      <w:start w:val="1"/>
      <w:numFmt w:val="decimal"/>
      <w:lvlText w:val="%1.%2.%3.%4.%5.%6.%7.%8."/>
      <w:lvlJc w:val="left"/>
      <w:pPr>
        <w:ind w:left="7288" w:hanging="1800"/>
      </w:pPr>
      <w:rPr>
        <w:rFonts w:hint="default"/>
      </w:rPr>
    </w:lvl>
    <w:lvl w:ilvl="8">
      <w:start w:val="1"/>
      <w:numFmt w:val="decimal"/>
      <w:lvlText w:val="%1.%2.%3.%4.%5.%6.%7.%8.%9."/>
      <w:lvlJc w:val="left"/>
      <w:pPr>
        <w:ind w:left="8432" w:hanging="2160"/>
      </w:pPr>
      <w:rPr>
        <w:rFonts w:hint="default"/>
      </w:rPr>
    </w:lvl>
  </w:abstractNum>
  <w:abstractNum w:abstractNumId="15">
    <w:nsid w:val="30EC154E"/>
    <w:multiLevelType w:val="multilevel"/>
    <w:tmpl w:val="30EC154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9404CA"/>
    <w:multiLevelType w:val="hybridMultilevel"/>
    <w:tmpl w:val="B6F4423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B61212"/>
    <w:multiLevelType w:val="multilevel"/>
    <w:tmpl w:val="24122B2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FA72ABA"/>
    <w:multiLevelType w:val="multilevel"/>
    <w:tmpl w:val="0419001F"/>
    <w:styleLink w:val="2"/>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41B159B"/>
    <w:multiLevelType w:val="multilevel"/>
    <w:tmpl w:val="C97A0B5A"/>
    <w:lvl w:ilvl="0">
      <w:start w:val="1"/>
      <w:numFmt w:val="decimal"/>
      <w:lvlText w:val="%1."/>
      <w:lvlJc w:val="left"/>
      <w:pPr>
        <w:ind w:left="450" w:hanging="450"/>
      </w:pPr>
      <w:rPr>
        <w:rFonts w:ascii="Times New Roman" w:hAnsi="Times New Roman" w:cs="Times New Roman" w:hint="default"/>
        <w:sz w:val="28"/>
        <w:szCs w:val="28"/>
      </w:rPr>
    </w:lvl>
    <w:lvl w:ilvl="1">
      <w:start w:val="1"/>
      <w:numFmt w:val="decimal"/>
      <w:lvlText w:val="%1.%2."/>
      <w:lvlJc w:val="left"/>
      <w:pPr>
        <w:ind w:left="1713" w:hanging="720"/>
      </w:pPr>
      <w:rPr>
        <w:rFonts w:hint="default"/>
      </w:rPr>
    </w:lvl>
    <w:lvl w:ilvl="2">
      <w:start w:val="1"/>
      <w:numFmt w:val="decimal"/>
      <w:lvlText w:val="%1.%2.%3."/>
      <w:lvlJc w:val="left"/>
      <w:pPr>
        <w:ind w:left="3728" w:hanging="720"/>
      </w:pPr>
      <w:rPr>
        <w:rFonts w:hint="default"/>
      </w:rPr>
    </w:lvl>
    <w:lvl w:ilvl="3">
      <w:start w:val="1"/>
      <w:numFmt w:val="decimal"/>
      <w:lvlText w:val="%1.%2.%3.%4."/>
      <w:lvlJc w:val="left"/>
      <w:pPr>
        <w:ind w:left="5592" w:hanging="1080"/>
      </w:pPr>
      <w:rPr>
        <w:rFonts w:hint="default"/>
      </w:rPr>
    </w:lvl>
    <w:lvl w:ilvl="4">
      <w:start w:val="1"/>
      <w:numFmt w:val="decimal"/>
      <w:lvlText w:val="%1.%2.%3.%4.%5."/>
      <w:lvlJc w:val="left"/>
      <w:pPr>
        <w:ind w:left="7096" w:hanging="1080"/>
      </w:pPr>
      <w:rPr>
        <w:rFonts w:hint="default"/>
      </w:rPr>
    </w:lvl>
    <w:lvl w:ilvl="5">
      <w:start w:val="1"/>
      <w:numFmt w:val="decimal"/>
      <w:lvlText w:val="%1.%2.%3.%4.%5.%6."/>
      <w:lvlJc w:val="left"/>
      <w:pPr>
        <w:ind w:left="8960" w:hanging="1440"/>
      </w:pPr>
      <w:rPr>
        <w:rFonts w:hint="default"/>
      </w:rPr>
    </w:lvl>
    <w:lvl w:ilvl="6">
      <w:start w:val="1"/>
      <w:numFmt w:val="decimal"/>
      <w:lvlText w:val="%1.%2.%3.%4.%5.%6.%7."/>
      <w:lvlJc w:val="left"/>
      <w:pPr>
        <w:ind w:left="10824" w:hanging="1800"/>
      </w:pPr>
      <w:rPr>
        <w:rFonts w:hint="default"/>
      </w:rPr>
    </w:lvl>
    <w:lvl w:ilvl="7">
      <w:start w:val="1"/>
      <w:numFmt w:val="decimal"/>
      <w:lvlText w:val="%1.%2.%3.%4.%5.%6.%7.%8."/>
      <w:lvlJc w:val="left"/>
      <w:pPr>
        <w:ind w:left="12328" w:hanging="1800"/>
      </w:pPr>
      <w:rPr>
        <w:rFonts w:hint="default"/>
      </w:rPr>
    </w:lvl>
    <w:lvl w:ilvl="8">
      <w:start w:val="1"/>
      <w:numFmt w:val="decimal"/>
      <w:lvlText w:val="%1.%2.%3.%4.%5.%6.%7.%8.%9."/>
      <w:lvlJc w:val="left"/>
      <w:pPr>
        <w:ind w:left="14192" w:hanging="2160"/>
      </w:pPr>
      <w:rPr>
        <w:rFonts w:hint="default"/>
      </w:rPr>
    </w:lvl>
  </w:abstractNum>
  <w:abstractNum w:abstractNumId="20">
    <w:nsid w:val="49242182"/>
    <w:multiLevelType w:val="hybridMultilevel"/>
    <w:tmpl w:val="574EC7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8E6CD5"/>
    <w:multiLevelType w:val="hybridMultilevel"/>
    <w:tmpl w:val="CC5EEE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E00ED3"/>
    <w:multiLevelType w:val="hybridMultilevel"/>
    <w:tmpl w:val="D0201B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D632BB"/>
    <w:multiLevelType w:val="hybridMultilevel"/>
    <w:tmpl w:val="EF6220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4EE6947"/>
    <w:multiLevelType w:val="hybridMultilevel"/>
    <w:tmpl w:val="2D4AF54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5D46B47"/>
    <w:multiLevelType w:val="hybridMultilevel"/>
    <w:tmpl w:val="C5E8F6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AB75FCE"/>
    <w:multiLevelType w:val="hybridMultilevel"/>
    <w:tmpl w:val="77800100"/>
    <w:lvl w:ilvl="0" w:tplc="F314E194">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D3451DF"/>
    <w:multiLevelType w:val="hybridMultilevel"/>
    <w:tmpl w:val="4DF2B0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14C7429"/>
    <w:multiLevelType w:val="hybridMultilevel"/>
    <w:tmpl w:val="1FC405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20F2FA8"/>
    <w:multiLevelType w:val="hybridMultilevel"/>
    <w:tmpl w:val="DB8633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66245B"/>
    <w:multiLevelType w:val="hybridMultilevel"/>
    <w:tmpl w:val="FCA4E98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7102A2E"/>
    <w:multiLevelType w:val="hybridMultilevel"/>
    <w:tmpl w:val="A644F07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7AF6E18"/>
    <w:multiLevelType w:val="multilevel"/>
    <w:tmpl w:val="B660FF5E"/>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819497C"/>
    <w:multiLevelType w:val="hybridMultilevel"/>
    <w:tmpl w:val="A6522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940C6A"/>
    <w:multiLevelType w:val="multilevel"/>
    <w:tmpl w:val="BD2264B8"/>
    <w:lvl w:ilvl="0">
      <w:start w:val="1"/>
      <w:numFmt w:val="decimal"/>
      <w:lvlText w:val="%1."/>
      <w:lvlJc w:val="left"/>
      <w:pPr>
        <w:ind w:left="-80"/>
      </w:pPr>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5E4FE3"/>
    <w:multiLevelType w:val="multilevel"/>
    <w:tmpl w:val="1E06444A"/>
    <w:lvl w:ilvl="0">
      <w:start w:val="1"/>
      <w:numFmt w:val="decimal"/>
      <w:lvlText w:val="%1."/>
      <w:lvlJc w:val="left"/>
      <w:rPr>
        <w:rFonts w:ascii="Times New Roman" w:eastAsia="Cambria"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A160FF"/>
    <w:multiLevelType w:val="hybridMultilevel"/>
    <w:tmpl w:val="C0A85E6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B9617D"/>
    <w:multiLevelType w:val="multilevel"/>
    <w:tmpl w:val="CDD01B20"/>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3.%5."/>
      <w:lvlJc w:val="left"/>
      <w:pPr>
        <w:ind w:left="2232" w:hanging="792"/>
      </w:pPr>
      <w:rPr>
        <w:rFonts w:cs="Times New Roman"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6CF3F18"/>
    <w:multiLevelType w:val="hybridMultilevel"/>
    <w:tmpl w:val="7FEC15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402D91"/>
    <w:multiLevelType w:val="hybridMultilevel"/>
    <w:tmpl w:val="C54A59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5"/>
  </w:num>
  <w:num w:numId="3">
    <w:abstractNumId w:val="35"/>
  </w:num>
  <w:num w:numId="4">
    <w:abstractNumId w:val="0"/>
  </w:num>
  <w:num w:numId="5">
    <w:abstractNumId w:val="14"/>
  </w:num>
  <w:num w:numId="6">
    <w:abstractNumId w:val="19"/>
  </w:num>
  <w:num w:numId="7">
    <w:abstractNumId w:val="17"/>
  </w:num>
  <w:num w:numId="8">
    <w:abstractNumId w:val="18"/>
  </w:num>
  <w:num w:numId="9">
    <w:abstractNumId w:val="28"/>
  </w:num>
  <w:num w:numId="10">
    <w:abstractNumId w:val="8"/>
  </w:num>
  <w:num w:numId="11">
    <w:abstractNumId w:val="16"/>
  </w:num>
  <w:num w:numId="12">
    <w:abstractNumId w:val="23"/>
  </w:num>
  <w:num w:numId="13">
    <w:abstractNumId w:val="5"/>
  </w:num>
  <w:num w:numId="14">
    <w:abstractNumId w:val="30"/>
  </w:num>
  <w:num w:numId="15">
    <w:abstractNumId w:val="21"/>
  </w:num>
  <w:num w:numId="16">
    <w:abstractNumId w:val="20"/>
  </w:num>
  <w:num w:numId="17">
    <w:abstractNumId w:val="22"/>
  </w:num>
  <w:num w:numId="18">
    <w:abstractNumId w:val="25"/>
  </w:num>
  <w:num w:numId="19">
    <w:abstractNumId w:val="33"/>
  </w:num>
  <w:num w:numId="20">
    <w:abstractNumId w:val="9"/>
  </w:num>
  <w:num w:numId="21">
    <w:abstractNumId w:val="39"/>
  </w:num>
  <w:num w:numId="22">
    <w:abstractNumId w:val="11"/>
  </w:num>
  <w:num w:numId="23">
    <w:abstractNumId w:val="24"/>
  </w:num>
  <w:num w:numId="24">
    <w:abstractNumId w:val="12"/>
  </w:num>
  <w:num w:numId="25">
    <w:abstractNumId w:val="29"/>
  </w:num>
  <w:num w:numId="26">
    <w:abstractNumId w:val="36"/>
  </w:num>
  <w:num w:numId="27">
    <w:abstractNumId w:val="10"/>
  </w:num>
  <w:num w:numId="28">
    <w:abstractNumId w:val="2"/>
  </w:num>
  <w:num w:numId="29">
    <w:abstractNumId w:val="6"/>
  </w:num>
  <w:num w:numId="30">
    <w:abstractNumId w:val="38"/>
  </w:num>
  <w:num w:numId="31">
    <w:abstractNumId w:val="31"/>
  </w:num>
  <w:num w:numId="32">
    <w:abstractNumId w:val="27"/>
  </w:num>
  <w:num w:numId="33">
    <w:abstractNumId w:val="13"/>
  </w:num>
  <w:num w:numId="34">
    <w:abstractNumId w:val="4"/>
  </w:num>
  <w:num w:numId="35">
    <w:abstractNumId w:val="32"/>
  </w:num>
  <w:num w:numId="36">
    <w:abstractNumId w:val="26"/>
  </w:num>
  <w:num w:numId="37">
    <w:abstractNumId w:val="7"/>
  </w:num>
  <w:num w:numId="38">
    <w:abstractNumId w:val="37"/>
  </w:num>
  <w:num w:numId="39">
    <w:abstractNumId w:val="1"/>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drawingGridHorizontalSpacing w:val="120"/>
  <w:displayHorizontalDrawingGridEvery w:val="2"/>
  <w:characterSpacingControl w:val="doNotCompress"/>
  <w:hdrShapeDefaults>
    <o:shapedefaults v:ext="edit" spidmax="22530"/>
    <o:shapelayout v:ext="edit">
      <o:idmap v:ext="edit" data="1"/>
    </o:shapelayout>
  </w:hdrShapeDefaults>
  <w:footnotePr>
    <w:footnote w:id="-1"/>
    <w:footnote w:id="0"/>
  </w:footnotePr>
  <w:endnotePr>
    <w:endnote w:id="-1"/>
    <w:endnote w:id="0"/>
  </w:endnotePr>
  <w:compat/>
  <w:rsids>
    <w:rsidRoot w:val="00BB2F0F"/>
    <w:rsid w:val="0002101E"/>
    <w:rsid w:val="000216E3"/>
    <w:rsid w:val="00036AF1"/>
    <w:rsid w:val="00052376"/>
    <w:rsid w:val="00073B23"/>
    <w:rsid w:val="000850AA"/>
    <w:rsid w:val="000A2CD4"/>
    <w:rsid w:val="000A34C0"/>
    <w:rsid w:val="000A4215"/>
    <w:rsid w:val="000B33CC"/>
    <w:rsid w:val="000B3623"/>
    <w:rsid w:val="000B7898"/>
    <w:rsid w:val="000C4311"/>
    <w:rsid w:val="000F7631"/>
    <w:rsid w:val="001039C1"/>
    <w:rsid w:val="00105DFA"/>
    <w:rsid w:val="00107958"/>
    <w:rsid w:val="00120C58"/>
    <w:rsid w:val="00135363"/>
    <w:rsid w:val="00136288"/>
    <w:rsid w:val="00136E9C"/>
    <w:rsid w:val="001567C3"/>
    <w:rsid w:val="001736F8"/>
    <w:rsid w:val="00191AB1"/>
    <w:rsid w:val="001A0243"/>
    <w:rsid w:val="001A05BB"/>
    <w:rsid w:val="001D348A"/>
    <w:rsid w:val="001D47D2"/>
    <w:rsid w:val="001F0A4E"/>
    <w:rsid w:val="001F534C"/>
    <w:rsid w:val="00211098"/>
    <w:rsid w:val="0022005A"/>
    <w:rsid w:val="00222754"/>
    <w:rsid w:val="002368A6"/>
    <w:rsid w:val="002523CD"/>
    <w:rsid w:val="00252F18"/>
    <w:rsid w:val="002654D0"/>
    <w:rsid w:val="0027747D"/>
    <w:rsid w:val="0028731F"/>
    <w:rsid w:val="00295113"/>
    <w:rsid w:val="00297B45"/>
    <w:rsid w:val="002A355D"/>
    <w:rsid w:val="002A465B"/>
    <w:rsid w:val="002C6DD3"/>
    <w:rsid w:val="002C7171"/>
    <w:rsid w:val="002C7508"/>
    <w:rsid w:val="002E228E"/>
    <w:rsid w:val="00300547"/>
    <w:rsid w:val="0031182A"/>
    <w:rsid w:val="003200B1"/>
    <w:rsid w:val="003238BE"/>
    <w:rsid w:val="00342A1B"/>
    <w:rsid w:val="00353254"/>
    <w:rsid w:val="003707E9"/>
    <w:rsid w:val="00377E96"/>
    <w:rsid w:val="00381021"/>
    <w:rsid w:val="00381812"/>
    <w:rsid w:val="003D707E"/>
    <w:rsid w:val="003F3DB3"/>
    <w:rsid w:val="004045A1"/>
    <w:rsid w:val="00407702"/>
    <w:rsid w:val="004271D3"/>
    <w:rsid w:val="00436845"/>
    <w:rsid w:val="004414F8"/>
    <w:rsid w:val="004563F4"/>
    <w:rsid w:val="004805B4"/>
    <w:rsid w:val="004843D1"/>
    <w:rsid w:val="0049226D"/>
    <w:rsid w:val="00495D10"/>
    <w:rsid w:val="004A628D"/>
    <w:rsid w:val="004B218C"/>
    <w:rsid w:val="004B27CB"/>
    <w:rsid w:val="004B3995"/>
    <w:rsid w:val="004B46E1"/>
    <w:rsid w:val="004B56E2"/>
    <w:rsid w:val="004C1B95"/>
    <w:rsid w:val="004D48AF"/>
    <w:rsid w:val="004E05C7"/>
    <w:rsid w:val="004E46FD"/>
    <w:rsid w:val="004F1DB3"/>
    <w:rsid w:val="00500909"/>
    <w:rsid w:val="00501010"/>
    <w:rsid w:val="00505A47"/>
    <w:rsid w:val="00521561"/>
    <w:rsid w:val="00544C0F"/>
    <w:rsid w:val="00582545"/>
    <w:rsid w:val="00585A4E"/>
    <w:rsid w:val="00592B63"/>
    <w:rsid w:val="005A2407"/>
    <w:rsid w:val="005B3563"/>
    <w:rsid w:val="005B3EF9"/>
    <w:rsid w:val="005B5DA4"/>
    <w:rsid w:val="005B794A"/>
    <w:rsid w:val="005B7D72"/>
    <w:rsid w:val="005E5FBA"/>
    <w:rsid w:val="005F5C4B"/>
    <w:rsid w:val="006113E6"/>
    <w:rsid w:val="006164D9"/>
    <w:rsid w:val="0063249B"/>
    <w:rsid w:val="0064117D"/>
    <w:rsid w:val="00642381"/>
    <w:rsid w:val="006437E4"/>
    <w:rsid w:val="00660968"/>
    <w:rsid w:val="00661450"/>
    <w:rsid w:val="006723DA"/>
    <w:rsid w:val="00673CBE"/>
    <w:rsid w:val="00682A22"/>
    <w:rsid w:val="00686F7F"/>
    <w:rsid w:val="00691E07"/>
    <w:rsid w:val="006B01C5"/>
    <w:rsid w:val="006B5033"/>
    <w:rsid w:val="006D77C7"/>
    <w:rsid w:val="006E4ADC"/>
    <w:rsid w:val="006E73EB"/>
    <w:rsid w:val="006F2F34"/>
    <w:rsid w:val="006F5D90"/>
    <w:rsid w:val="0072636F"/>
    <w:rsid w:val="0072791B"/>
    <w:rsid w:val="00737BDE"/>
    <w:rsid w:val="007607F8"/>
    <w:rsid w:val="007A164D"/>
    <w:rsid w:val="007A6CBD"/>
    <w:rsid w:val="007B3E8B"/>
    <w:rsid w:val="007B6E6E"/>
    <w:rsid w:val="007B7971"/>
    <w:rsid w:val="007E544D"/>
    <w:rsid w:val="007F49BA"/>
    <w:rsid w:val="007F4A1E"/>
    <w:rsid w:val="00811FA4"/>
    <w:rsid w:val="00812001"/>
    <w:rsid w:val="00827F14"/>
    <w:rsid w:val="0083261F"/>
    <w:rsid w:val="00835666"/>
    <w:rsid w:val="00836801"/>
    <w:rsid w:val="0084232E"/>
    <w:rsid w:val="00860B38"/>
    <w:rsid w:val="00871369"/>
    <w:rsid w:val="0088514B"/>
    <w:rsid w:val="00891565"/>
    <w:rsid w:val="00893B08"/>
    <w:rsid w:val="008A4621"/>
    <w:rsid w:val="008B0933"/>
    <w:rsid w:val="008B250B"/>
    <w:rsid w:val="008C1C14"/>
    <w:rsid w:val="008C45BC"/>
    <w:rsid w:val="008D67EB"/>
    <w:rsid w:val="008E2892"/>
    <w:rsid w:val="008F6A84"/>
    <w:rsid w:val="00900AC9"/>
    <w:rsid w:val="00901D9B"/>
    <w:rsid w:val="00904395"/>
    <w:rsid w:val="0092252B"/>
    <w:rsid w:val="00922BCA"/>
    <w:rsid w:val="00961C65"/>
    <w:rsid w:val="009841C0"/>
    <w:rsid w:val="00997D07"/>
    <w:rsid w:val="009B6CAD"/>
    <w:rsid w:val="009C50E5"/>
    <w:rsid w:val="009F258F"/>
    <w:rsid w:val="009F3333"/>
    <w:rsid w:val="009F480D"/>
    <w:rsid w:val="00A020B6"/>
    <w:rsid w:val="00A30E7E"/>
    <w:rsid w:val="00A46BF5"/>
    <w:rsid w:val="00A549AC"/>
    <w:rsid w:val="00A54BB6"/>
    <w:rsid w:val="00A706D4"/>
    <w:rsid w:val="00A710F1"/>
    <w:rsid w:val="00A7275D"/>
    <w:rsid w:val="00A74E21"/>
    <w:rsid w:val="00A7768C"/>
    <w:rsid w:val="00A81DF5"/>
    <w:rsid w:val="00AA36B2"/>
    <w:rsid w:val="00AB50A2"/>
    <w:rsid w:val="00AC46CE"/>
    <w:rsid w:val="00AC5AA3"/>
    <w:rsid w:val="00AC6213"/>
    <w:rsid w:val="00AC6220"/>
    <w:rsid w:val="00AE35DA"/>
    <w:rsid w:val="00AE602B"/>
    <w:rsid w:val="00B002D7"/>
    <w:rsid w:val="00B04AC5"/>
    <w:rsid w:val="00B177AE"/>
    <w:rsid w:val="00B238FC"/>
    <w:rsid w:val="00B2390F"/>
    <w:rsid w:val="00B42259"/>
    <w:rsid w:val="00B433D4"/>
    <w:rsid w:val="00B4362F"/>
    <w:rsid w:val="00B67B13"/>
    <w:rsid w:val="00B72B3D"/>
    <w:rsid w:val="00B82D42"/>
    <w:rsid w:val="00B832A7"/>
    <w:rsid w:val="00B87520"/>
    <w:rsid w:val="00B9620E"/>
    <w:rsid w:val="00BA66EC"/>
    <w:rsid w:val="00BA7C75"/>
    <w:rsid w:val="00BB2F0F"/>
    <w:rsid w:val="00BC6C7F"/>
    <w:rsid w:val="00BD10A0"/>
    <w:rsid w:val="00BE356D"/>
    <w:rsid w:val="00C027E5"/>
    <w:rsid w:val="00C1656B"/>
    <w:rsid w:val="00C1660A"/>
    <w:rsid w:val="00C27E21"/>
    <w:rsid w:val="00C35A56"/>
    <w:rsid w:val="00C453C5"/>
    <w:rsid w:val="00C46D06"/>
    <w:rsid w:val="00C528DD"/>
    <w:rsid w:val="00C60E21"/>
    <w:rsid w:val="00C65D2F"/>
    <w:rsid w:val="00CA3657"/>
    <w:rsid w:val="00CA5B92"/>
    <w:rsid w:val="00CD113D"/>
    <w:rsid w:val="00CD1D62"/>
    <w:rsid w:val="00CD5054"/>
    <w:rsid w:val="00CD66E3"/>
    <w:rsid w:val="00CF16DE"/>
    <w:rsid w:val="00CF38D0"/>
    <w:rsid w:val="00D024DE"/>
    <w:rsid w:val="00D111CB"/>
    <w:rsid w:val="00D22C65"/>
    <w:rsid w:val="00D25455"/>
    <w:rsid w:val="00D3045F"/>
    <w:rsid w:val="00D42CDE"/>
    <w:rsid w:val="00D43603"/>
    <w:rsid w:val="00D473C1"/>
    <w:rsid w:val="00D56E2D"/>
    <w:rsid w:val="00D650F1"/>
    <w:rsid w:val="00D81FDB"/>
    <w:rsid w:val="00D83DF7"/>
    <w:rsid w:val="00D90D6E"/>
    <w:rsid w:val="00DC3395"/>
    <w:rsid w:val="00DD00D2"/>
    <w:rsid w:val="00DE0946"/>
    <w:rsid w:val="00DE135C"/>
    <w:rsid w:val="00DE781B"/>
    <w:rsid w:val="00DF2053"/>
    <w:rsid w:val="00DF3207"/>
    <w:rsid w:val="00E037E3"/>
    <w:rsid w:val="00E05A91"/>
    <w:rsid w:val="00E30A7A"/>
    <w:rsid w:val="00E37A98"/>
    <w:rsid w:val="00E50969"/>
    <w:rsid w:val="00E56E59"/>
    <w:rsid w:val="00E710E6"/>
    <w:rsid w:val="00E757F9"/>
    <w:rsid w:val="00E9214C"/>
    <w:rsid w:val="00E94D20"/>
    <w:rsid w:val="00EA616A"/>
    <w:rsid w:val="00EB40CA"/>
    <w:rsid w:val="00EC2410"/>
    <w:rsid w:val="00EE0D0F"/>
    <w:rsid w:val="00EF10B9"/>
    <w:rsid w:val="00EF4A66"/>
    <w:rsid w:val="00F21638"/>
    <w:rsid w:val="00F33136"/>
    <w:rsid w:val="00F33539"/>
    <w:rsid w:val="00F44E92"/>
    <w:rsid w:val="00F4644C"/>
    <w:rsid w:val="00F4782D"/>
    <w:rsid w:val="00F62E01"/>
    <w:rsid w:val="00F64108"/>
    <w:rsid w:val="00F964B6"/>
    <w:rsid w:val="00FA31F8"/>
    <w:rsid w:val="00FB01CA"/>
    <w:rsid w:val="00FB2E9A"/>
    <w:rsid w:val="00FF357B"/>
    <w:rsid w:val="60B76B0C"/>
    <w:rsid w:val="6911542F"/>
    <w:rsid w:val="74086025"/>
    <w:rsid w:val="77912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0" w:uiPriority="0" w:unhideWhenUsed="0" w:qFormat="1"/>
    <w:lsdException w:name="List" w:uiPriority="0"/>
    <w:lsdException w:name="Title" w:semiHidden="0" w:uiPriority="0" w:unhideWhenUsed="0" w:qFormat="1"/>
    <w:lsdException w:name="Default Paragraph Font" w:uiPriority="1" w:qFormat="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uiPriority="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98"/>
    <w:pPr>
      <w:widowControl w:val="0"/>
    </w:pPr>
    <w:rPr>
      <w:rFonts w:ascii="Arial Unicode MS" w:eastAsia="Arial Unicode MS" w:hAnsi="Arial Unicode MS" w:cs="Arial Unicode MS"/>
      <w:color w:val="000000"/>
      <w:sz w:val="24"/>
      <w:szCs w:val="24"/>
      <w:lang w:bidi="ru-RU"/>
    </w:rPr>
  </w:style>
  <w:style w:type="paragraph" w:styleId="1">
    <w:name w:val="heading 1"/>
    <w:basedOn w:val="a"/>
    <w:next w:val="a"/>
    <w:link w:val="10"/>
    <w:qFormat/>
    <w:rsid w:val="000A34C0"/>
    <w:pPr>
      <w:keepNext/>
      <w:widowControl/>
      <w:tabs>
        <w:tab w:val="num" w:pos="0"/>
      </w:tabs>
      <w:suppressAutoHyphens/>
      <w:ind w:left="432" w:hanging="432"/>
      <w:jc w:val="center"/>
      <w:outlineLvl w:val="0"/>
    </w:pPr>
    <w:rPr>
      <w:rFonts w:ascii="Times New Roman" w:eastAsia="Times New Roman" w:hAnsi="Times New Roman" w:cs="Times New Roman"/>
      <w:color w:val="auto"/>
      <w:sz w:val="28"/>
      <w:szCs w:val="20"/>
      <w:lang w:eastAsia="ar-SA" w:bidi="ar-SA"/>
    </w:rPr>
  </w:style>
  <w:style w:type="paragraph" w:styleId="20">
    <w:name w:val="heading 2"/>
    <w:basedOn w:val="a"/>
    <w:next w:val="a"/>
    <w:link w:val="21"/>
    <w:unhideWhenUsed/>
    <w:qFormat/>
    <w:rsid w:val="000B7898"/>
    <w:pPr>
      <w:keepNext/>
      <w:widowControl/>
      <w:jc w:val="center"/>
      <w:outlineLvl w:val="1"/>
    </w:pPr>
    <w:rPr>
      <w:rFonts w:ascii="Times New Roman" w:eastAsia="Times New Roman" w:hAnsi="Times New Roman" w:cs="Times New Roman"/>
      <w:b/>
      <w:bCs/>
      <w:color w:val="auto"/>
      <w:sz w:val="28"/>
      <w:lang w:bidi="ar-SA"/>
    </w:rPr>
  </w:style>
  <w:style w:type="paragraph" w:styleId="3">
    <w:name w:val="heading 3"/>
    <w:basedOn w:val="a"/>
    <w:next w:val="a"/>
    <w:link w:val="30"/>
    <w:unhideWhenUsed/>
    <w:qFormat/>
    <w:rsid w:val="000B7898"/>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0B7898"/>
    <w:pPr>
      <w:keepNext/>
      <w:keepLines/>
      <w:widowControl/>
      <w:spacing w:before="200"/>
      <w:outlineLvl w:val="5"/>
    </w:pPr>
    <w:rPr>
      <w:rFonts w:asciiTheme="majorHAnsi" w:eastAsiaTheme="majorEastAsia" w:hAnsiTheme="majorHAnsi" w:cstheme="majorBidi"/>
      <w:i/>
      <w:iCs/>
      <w:color w:val="243F60" w:themeColor="accent1" w:themeShade="7F"/>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0B7898"/>
    <w:rPr>
      <w:rFonts w:ascii="Tahoma" w:hAnsi="Tahoma" w:cs="Tahoma"/>
      <w:sz w:val="16"/>
      <w:szCs w:val="16"/>
    </w:rPr>
  </w:style>
  <w:style w:type="paragraph" w:styleId="a5">
    <w:name w:val="caption"/>
    <w:basedOn w:val="a"/>
    <w:next w:val="a"/>
    <w:qFormat/>
    <w:rsid w:val="000B7898"/>
    <w:pPr>
      <w:widowControl/>
      <w:ind w:left="-993"/>
      <w:jc w:val="center"/>
    </w:pPr>
    <w:rPr>
      <w:rFonts w:ascii="Times New Roman" w:eastAsia="Times New Roman" w:hAnsi="Times New Roman" w:cs="Times New Roman"/>
      <w:b/>
      <w:color w:val="auto"/>
      <w:sz w:val="48"/>
      <w:szCs w:val="20"/>
      <w:lang w:bidi="ar-SA"/>
    </w:rPr>
  </w:style>
  <w:style w:type="paragraph" w:styleId="a6">
    <w:name w:val="header"/>
    <w:basedOn w:val="a"/>
    <w:link w:val="a7"/>
    <w:uiPriority w:val="99"/>
    <w:unhideWhenUsed/>
    <w:qFormat/>
    <w:rsid w:val="000B7898"/>
    <w:pPr>
      <w:tabs>
        <w:tab w:val="center" w:pos="4677"/>
        <w:tab w:val="right" w:pos="9355"/>
      </w:tabs>
    </w:pPr>
  </w:style>
  <w:style w:type="paragraph" w:styleId="a8">
    <w:name w:val="footer"/>
    <w:basedOn w:val="a"/>
    <w:link w:val="a9"/>
    <w:uiPriority w:val="99"/>
    <w:unhideWhenUsed/>
    <w:qFormat/>
    <w:rsid w:val="000B7898"/>
    <w:pPr>
      <w:tabs>
        <w:tab w:val="center" w:pos="4677"/>
        <w:tab w:val="right" w:pos="9355"/>
      </w:tabs>
    </w:pPr>
  </w:style>
  <w:style w:type="paragraph" w:styleId="aa">
    <w:name w:val="Normal (Web)"/>
    <w:basedOn w:val="a"/>
    <w:uiPriority w:val="99"/>
    <w:unhideWhenUsed/>
    <w:qFormat/>
    <w:rsid w:val="000B7898"/>
    <w:pPr>
      <w:widowControl/>
      <w:spacing w:before="100" w:beforeAutospacing="1" w:after="100" w:afterAutospacing="1"/>
    </w:pPr>
    <w:rPr>
      <w:rFonts w:ascii="Times New Roman" w:eastAsia="Times New Roman" w:hAnsi="Times New Roman" w:cs="Times New Roman"/>
      <w:color w:val="auto"/>
      <w:lang w:bidi="ar-SA"/>
    </w:rPr>
  </w:style>
  <w:style w:type="table" w:styleId="ab">
    <w:name w:val="Table Grid"/>
    <w:basedOn w:val="a1"/>
    <w:uiPriority w:val="59"/>
    <w:qFormat/>
    <w:rsid w:val="000B7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qFormat/>
    <w:rsid w:val="000B7898"/>
    <w:rPr>
      <w:rFonts w:ascii="Times New Roman" w:eastAsia="Times New Roman" w:hAnsi="Times New Roman" w:cs="Times New Roman"/>
      <w:b/>
      <w:bCs/>
      <w:sz w:val="28"/>
      <w:szCs w:val="24"/>
      <w:lang w:eastAsia="ru-RU"/>
    </w:rPr>
  </w:style>
  <w:style w:type="character" w:customStyle="1" w:styleId="22">
    <w:name w:val="Основной текст (2)_"/>
    <w:basedOn w:val="a0"/>
    <w:link w:val="23"/>
    <w:qFormat/>
    <w:rsid w:val="000B7898"/>
    <w:rPr>
      <w:rFonts w:ascii="Times New Roman" w:eastAsia="Times New Roman" w:hAnsi="Times New Roman" w:cs="Times New Roman"/>
      <w:sz w:val="26"/>
      <w:szCs w:val="26"/>
      <w:shd w:val="clear" w:color="auto" w:fill="FFFFFF"/>
    </w:rPr>
  </w:style>
  <w:style w:type="paragraph" w:customStyle="1" w:styleId="23">
    <w:name w:val="Основной текст (2)"/>
    <w:basedOn w:val="a"/>
    <w:link w:val="22"/>
    <w:qFormat/>
    <w:rsid w:val="000B7898"/>
    <w:pPr>
      <w:shd w:val="clear" w:color="auto" w:fill="FFFFFF"/>
      <w:spacing w:before="540" w:after="360" w:line="0" w:lineRule="atLeast"/>
      <w:jc w:val="both"/>
    </w:pPr>
    <w:rPr>
      <w:rFonts w:ascii="Times New Roman" w:eastAsia="Times New Roman" w:hAnsi="Times New Roman" w:cs="Times New Roman"/>
      <w:color w:val="auto"/>
      <w:sz w:val="26"/>
      <w:szCs w:val="26"/>
      <w:lang w:eastAsia="en-US" w:bidi="ar-SA"/>
    </w:rPr>
  </w:style>
  <w:style w:type="character" w:customStyle="1" w:styleId="ac">
    <w:name w:val="Колонтитул"/>
    <w:basedOn w:val="a0"/>
    <w:qFormat/>
    <w:rsid w:val="000B7898"/>
    <w:rPr>
      <w:rFonts w:ascii="Times New Roman" w:eastAsia="Times New Roman" w:hAnsi="Times New Roman" w:cs="Times New Roman"/>
      <w:color w:val="000000"/>
      <w:spacing w:val="30"/>
      <w:w w:val="100"/>
      <w:position w:val="0"/>
      <w:sz w:val="26"/>
      <w:szCs w:val="26"/>
      <w:u w:val="none"/>
      <w:lang w:val="ru-RU" w:eastAsia="ru-RU" w:bidi="ru-RU"/>
    </w:rPr>
  </w:style>
  <w:style w:type="character" w:customStyle="1" w:styleId="a4">
    <w:name w:val="Текст выноски Знак"/>
    <w:basedOn w:val="a0"/>
    <w:link w:val="a3"/>
    <w:qFormat/>
    <w:rsid w:val="000B7898"/>
    <w:rPr>
      <w:rFonts w:ascii="Tahoma" w:eastAsia="Arial Unicode MS" w:hAnsi="Tahoma" w:cs="Tahoma"/>
      <w:color w:val="000000"/>
      <w:sz w:val="16"/>
      <w:szCs w:val="16"/>
      <w:lang w:eastAsia="ru-RU" w:bidi="ru-RU"/>
    </w:rPr>
  </w:style>
  <w:style w:type="paragraph" w:styleId="ad">
    <w:name w:val="List Paragraph"/>
    <w:basedOn w:val="a"/>
    <w:uiPriority w:val="99"/>
    <w:qFormat/>
    <w:rsid w:val="000B7898"/>
    <w:pPr>
      <w:ind w:left="720"/>
      <w:contextualSpacing/>
    </w:pPr>
  </w:style>
  <w:style w:type="character" w:customStyle="1" w:styleId="22pt">
    <w:name w:val="Основной текст (2) + Интервал 2 pt"/>
    <w:basedOn w:val="22"/>
    <w:qFormat/>
    <w:rsid w:val="000B7898"/>
    <w:rPr>
      <w:rFonts w:ascii="Times New Roman" w:eastAsia="Times New Roman" w:hAnsi="Times New Roman" w:cs="Times New Roman"/>
      <w:color w:val="000000"/>
      <w:spacing w:val="40"/>
      <w:w w:val="100"/>
      <w:position w:val="0"/>
      <w:sz w:val="26"/>
      <w:szCs w:val="26"/>
      <w:u w:val="none"/>
      <w:shd w:val="clear" w:color="auto" w:fill="FFFFFF"/>
      <w:lang w:val="ru-RU" w:eastAsia="ru-RU" w:bidi="ru-RU"/>
    </w:rPr>
  </w:style>
  <w:style w:type="character" w:customStyle="1" w:styleId="60">
    <w:name w:val="Заголовок 6 Знак"/>
    <w:basedOn w:val="a0"/>
    <w:link w:val="6"/>
    <w:uiPriority w:val="9"/>
    <w:semiHidden/>
    <w:qFormat/>
    <w:rsid w:val="000B7898"/>
    <w:rPr>
      <w:rFonts w:asciiTheme="majorHAnsi" w:eastAsiaTheme="majorEastAsia" w:hAnsiTheme="majorHAnsi" w:cstheme="majorBidi"/>
      <w:i/>
      <w:iCs/>
      <w:color w:val="243F60" w:themeColor="accent1" w:themeShade="7F"/>
      <w:sz w:val="24"/>
      <w:szCs w:val="24"/>
      <w:lang w:eastAsia="ru-RU"/>
    </w:rPr>
  </w:style>
  <w:style w:type="character" w:customStyle="1" w:styleId="a7">
    <w:name w:val="Верхний колонтитул Знак"/>
    <w:basedOn w:val="a0"/>
    <w:link w:val="a6"/>
    <w:uiPriority w:val="99"/>
    <w:qFormat/>
    <w:rsid w:val="000B7898"/>
    <w:rPr>
      <w:rFonts w:ascii="Arial Unicode MS" w:eastAsia="Arial Unicode MS" w:hAnsi="Arial Unicode MS" w:cs="Arial Unicode MS"/>
      <w:color w:val="000000"/>
      <w:sz w:val="24"/>
      <w:szCs w:val="24"/>
      <w:lang w:eastAsia="ru-RU" w:bidi="ru-RU"/>
    </w:rPr>
  </w:style>
  <w:style w:type="character" w:customStyle="1" w:styleId="a9">
    <w:name w:val="Нижний колонтитул Знак"/>
    <w:basedOn w:val="a0"/>
    <w:link w:val="a8"/>
    <w:uiPriority w:val="99"/>
    <w:qFormat/>
    <w:rsid w:val="000B7898"/>
    <w:rPr>
      <w:rFonts w:ascii="Arial Unicode MS" w:eastAsia="Arial Unicode MS" w:hAnsi="Arial Unicode MS" w:cs="Arial Unicode MS"/>
      <w:color w:val="000000"/>
      <w:sz w:val="24"/>
      <w:szCs w:val="24"/>
      <w:lang w:eastAsia="ru-RU" w:bidi="ru-RU"/>
    </w:rPr>
  </w:style>
  <w:style w:type="character" w:customStyle="1" w:styleId="30">
    <w:name w:val="Заголовок 3 Знак"/>
    <w:basedOn w:val="a0"/>
    <w:link w:val="3"/>
    <w:qFormat/>
    <w:rsid w:val="000B7898"/>
    <w:rPr>
      <w:rFonts w:asciiTheme="majorHAnsi" w:eastAsiaTheme="majorEastAsia" w:hAnsiTheme="majorHAnsi" w:cstheme="majorBidi"/>
      <w:b/>
      <w:bCs/>
      <w:color w:val="4F81BD" w:themeColor="accent1"/>
      <w:sz w:val="24"/>
      <w:szCs w:val="24"/>
      <w:lang w:eastAsia="ru-RU" w:bidi="ru-RU"/>
    </w:rPr>
  </w:style>
  <w:style w:type="character" w:customStyle="1" w:styleId="31">
    <w:name w:val="Основной текст (3)_"/>
    <w:basedOn w:val="a0"/>
    <w:link w:val="32"/>
    <w:rsid w:val="00AE35DA"/>
    <w:rPr>
      <w:rFonts w:ascii="Cambria" w:eastAsia="Cambria" w:hAnsi="Cambria" w:cs="Cambria"/>
      <w:spacing w:val="-20"/>
      <w:sz w:val="22"/>
      <w:szCs w:val="22"/>
      <w:shd w:val="clear" w:color="auto" w:fill="FFFFFF"/>
    </w:rPr>
  </w:style>
  <w:style w:type="paragraph" w:customStyle="1" w:styleId="32">
    <w:name w:val="Основной текст (3)"/>
    <w:basedOn w:val="a"/>
    <w:link w:val="31"/>
    <w:rsid w:val="00AE35DA"/>
    <w:pPr>
      <w:shd w:val="clear" w:color="auto" w:fill="FFFFFF"/>
      <w:spacing w:line="259" w:lineRule="exact"/>
    </w:pPr>
    <w:rPr>
      <w:rFonts w:ascii="Cambria" w:eastAsia="Cambria" w:hAnsi="Cambria" w:cs="Cambria"/>
      <w:color w:val="auto"/>
      <w:spacing w:val="-20"/>
      <w:sz w:val="22"/>
      <w:szCs w:val="22"/>
      <w:lang w:bidi="ar-SA"/>
    </w:rPr>
  </w:style>
  <w:style w:type="character" w:customStyle="1" w:styleId="10">
    <w:name w:val="Заголовок 1 Знак"/>
    <w:basedOn w:val="a0"/>
    <w:link w:val="1"/>
    <w:rsid w:val="000A34C0"/>
    <w:rPr>
      <w:rFonts w:ascii="Times New Roman" w:eastAsia="Times New Roman" w:hAnsi="Times New Roman" w:cs="Times New Roman"/>
      <w:sz w:val="28"/>
      <w:lang w:eastAsia="ar-SA"/>
    </w:rPr>
  </w:style>
  <w:style w:type="numbering" w:customStyle="1" w:styleId="11">
    <w:name w:val="Нет списка1"/>
    <w:next w:val="a2"/>
    <w:uiPriority w:val="99"/>
    <w:semiHidden/>
    <w:unhideWhenUsed/>
    <w:rsid w:val="000A34C0"/>
  </w:style>
  <w:style w:type="character" w:customStyle="1" w:styleId="Absatz-Standardschriftart">
    <w:name w:val="Absatz-Standardschriftart"/>
    <w:rsid w:val="000A34C0"/>
  </w:style>
  <w:style w:type="character" w:customStyle="1" w:styleId="WW-Absatz-Standardschriftart">
    <w:name w:val="WW-Absatz-Standardschriftart"/>
    <w:rsid w:val="000A34C0"/>
  </w:style>
  <w:style w:type="character" w:customStyle="1" w:styleId="WW-Absatz-Standardschriftart1">
    <w:name w:val="WW-Absatz-Standardschriftart1"/>
    <w:rsid w:val="000A34C0"/>
  </w:style>
  <w:style w:type="character" w:customStyle="1" w:styleId="WW8Num4z0">
    <w:name w:val="WW8Num4z0"/>
    <w:rsid w:val="000A34C0"/>
    <w:rPr>
      <w:rFonts w:ascii="Symbol" w:hAnsi="Symbol"/>
    </w:rPr>
  </w:style>
  <w:style w:type="character" w:customStyle="1" w:styleId="WW-Absatz-Standardschriftart11">
    <w:name w:val="WW-Absatz-Standardschriftart11"/>
    <w:rsid w:val="000A34C0"/>
  </w:style>
  <w:style w:type="character" w:customStyle="1" w:styleId="WW-Absatz-Standardschriftart111">
    <w:name w:val="WW-Absatz-Standardschriftart111"/>
    <w:rsid w:val="000A34C0"/>
  </w:style>
  <w:style w:type="character" w:customStyle="1" w:styleId="WW8Num5z0">
    <w:name w:val="WW8Num5z0"/>
    <w:rsid w:val="000A34C0"/>
    <w:rPr>
      <w:rFonts w:ascii="Times New Roman" w:hAnsi="Times New Roman" w:cs="Times New Roman"/>
    </w:rPr>
  </w:style>
  <w:style w:type="character" w:customStyle="1" w:styleId="WW-Absatz-Standardschriftart1111">
    <w:name w:val="WW-Absatz-Standardschriftart1111"/>
    <w:rsid w:val="000A34C0"/>
  </w:style>
  <w:style w:type="character" w:customStyle="1" w:styleId="WW8Num1z0">
    <w:name w:val="WW8Num1z0"/>
    <w:rsid w:val="000A34C0"/>
    <w:rPr>
      <w:rFonts w:ascii="Times New Roman" w:hAnsi="Times New Roman" w:cs="Times New Roman"/>
    </w:rPr>
  </w:style>
  <w:style w:type="character" w:customStyle="1" w:styleId="WW8Num4z1">
    <w:name w:val="WW8Num4z1"/>
    <w:rsid w:val="000A34C0"/>
    <w:rPr>
      <w:rFonts w:ascii="Courier New" w:hAnsi="Courier New" w:cs="Courier New"/>
    </w:rPr>
  </w:style>
  <w:style w:type="character" w:customStyle="1" w:styleId="WW8Num4z2">
    <w:name w:val="WW8Num4z2"/>
    <w:rsid w:val="000A34C0"/>
    <w:rPr>
      <w:rFonts w:ascii="Wingdings" w:hAnsi="Wingdings"/>
    </w:rPr>
  </w:style>
  <w:style w:type="character" w:customStyle="1" w:styleId="WW8Num6z1">
    <w:name w:val="WW8Num6z1"/>
    <w:rsid w:val="000A34C0"/>
    <w:rPr>
      <w:rFonts w:ascii="Times New Roman" w:eastAsia="Times New Roman" w:hAnsi="Times New Roman" w:cs="Times New Roman"/>
    </w:rPr>
  </w:style>
  <w:style w:type="character" w:customStyle="1" w:styleId="WW8Num8z0">
    <w:name w:val="WW8Num8z0"/>
    <w:rsid w:val="000A34C0"/>
    <w:rPr>
      <w:rFonts w:ascii="Times New Roman" w:hAnsi="Times New Roman" w:cs="Times New Roman"/>
    </w:rPr>
  </w:style>
  <w:style w:type="character" w:customStyle="1" w:styleId="WW8Num10z0">
    <w:name w:val="WW8Num10z0"/>
    <w:rsid w:val="000A34C0"/>
    <w:rPr>
      <w:rFonts w:ascii="Times New Roman" w:hAnsi="Times New Roman" w:cs="Times New Roman"/>
    </w:rPr>
  </w:style>
  <w:style w:type="character" w:customStyle="1" w:styleId="WW8Num12z0">
    <w:name w:val="WW8Num12z0"/>
    <w:rsid w:val="000A34C0"/>
    <w:rPr>
      <w:rFonts w:ascii="Times New Roman" w:hAnsi="Times New Roman" w:cs="Times New Roman"/>
    </w:rPr>
  </w:style>
  <w:style w:type="character" w:customStyle="1" w:styleId="12">
    <w:name w:val="Основной шрифт абзаца1"/>
    <w:rsid w:val="000A34C0"/>
  </w:style>
  <w:style w:type="character" w:customStyle="1" w:styleId="ae">
    <w:name w:val="Символ нумерации"/>
    <w:rsid w:val="000A34C0"/>
  </w:style>
  <w:style w:type="paragraph" w:customStyle="1" w:styleId="13">
    <w:name w:val="Заголовок1"/>
    <w:basedOn w:val="a"/>
    <w:next w:val="af"/>
    <w:rsid w:val="000A34C0"/>
    <w:pPr>
      <w:keepNext/>
      <w:widowControl/>
      <w:suppressAutoHyphens/>
      <w:spacing w:before="240" w:after="120"/>
    </w:pPr>
    <w:rPr>
      <w:rFonts w:ascii="Arial" w:eastAsia="Lucida Sans Unicode" w:hAnsi="Arial" w:cs="Mangal"/>
      <w:color w:val="auto"/>
      <w:sz w:val="28"/>
      <w:szCs w:val="28"/>
      <w:lang w:eastAsia="ar-SA" w:bidi="ar-SA"/>
    </w:rPr>
  </w:style>
  <w:style w:type="paragraph" w:styleId="af">
    <w:name w:val="Body Text"/>
    <w:basedOn w:val="a"/>
    <w:link w:val="af0"/>
    <w:rsid w:val="000A34C0"/>
    <w:pPr>
      <w:widowControl/>
      <w:suppressAutoHyphens/>
      <w:jc w:val="both"/>
    </w:pPr>
    <w:rPr>
      <w:rFonts w:ascii="Times New Roman" w:eastAsia="Times New Roman" w:hAnsi="Times New Roman" w:cs="Times New Roman"/>
      <w:color w:val="auto"/>
      <w:sz w:val="28"/>
      <w:szCs w:val="20"/>
      <w:lang w:eastAsia="ar-SA" w:bidi="ar-SA"/>
    </w:rPr>
  </w:style>
  <w:style w:type="character" w:customStyle="1" w:styleId="af0">
    <w:name w:val="Основной текст Знак"/>
    <w:basedOn w:val="a0"/>
    <w:link w:val="af"/>
    <w:rsid w:val="000A34C0"/>
    <w:rPr>
      <w:rFonts w:ascii="Times New Roman" w:eastAsia="Times New Roman" w:hAnsi="Times New Roman" w:cs="Times New Roman"/>
      <w:sz w:val="28"/>
      <w:lang w:eastAsia="ar-SA"/>
    </w:rPr>
  </w:style>
  <w:style w:type="paragraph" w:styleId="af1">
    <w:name w:val="List"/>
    <w:basedOn w:val="af"/>
    <w:rsid w:val="000A34C0"/>
    <w:rPr>
      <w:rFonts w:ascii="Arial" w:hAnsi="Arial" w:cs="Mangal"/>
    </w:rPr>
  </w:style>
  <w:style w:type="paragraph" w:customStyle="1" w:styleId="14">
    <w:name w:val="Название1"/>
    <w:basedOn w:val="a"/>
    <w:rsid w:val="000A34C0"/>
    <w:pPr>
      <w:widowControl/>
      <w:suppressLineNumbers/>
      <w:suppressAutoHyphens/>
      <w:spacing w:before="120" w:after="120"/>
    </w:pPr>
    <w:rPr>
      <w:rFonts w:ascii="Arial" w:eastAsia="Times New Roman" w:hAnsi="Arial" w:cs="Mangal"/>
      <w:i/>
      <w:iCs/>
      <w:color w:val="auto"/>
      <w:sz w:val="20"/>
      <w:lang w:eastAsia="ar-SA" w:bidi="ar-SA"/>
    </w:rPr>
  </w:style>
  <w:style w:type="paragraph" w:customStyle="1" w:styleId="15">
    <w:name w:val="Указатель1"/>
    <w:basedOn w:val="a"/>
    <w:rsid w:val="000A34C0"/>
    <w:pPr>
      <w:widowControl/>
      <w:suppressLineNumbers/>
      <w:suppressAutoHyphens/>
    </w:pPr>
    <w:rPr>
      <w:rFonts w:ascii="Arial" w:eastAsia="Times New Roman" w:hAnsi="Arial" w:cs="Mangal"/>
      <w:color w:val="auto"/>
      <w:sz w:val="20"/>
      <w:szCs w:val="20"/>
      <w:lang w:eastAsia="ar-SA" w:bidi="ar-SA"/>
    </w:rPr>
  </w:style>
  <w:style w:type="paragraph" w:styleId="af2">
    <w:name w:val="Title"/>
    <w:basedOn w:val="a"/>
    <w:next w:val="af3"/>
    <w:link w:val="af4"/>
    <w:qFormat/>
    <w:rsid w:val="000A34C0"/>
    <w:pPr>
      <w:widowControl/>
      <w:suppressAutoHyphens/>
      <w:jc w:val="center"/>
    </w:pPr>
    <w:rPr>
      <w:rFonts w:ascii="Times New Roman" w:eastAsia="Times New Roman" w:hAnsi="Times New Roman" w:cs="Times New Roman"/>
      <w:color w:val="auto"/>
      <w:sz w:val="28"/>
      <w:szCs w:val="20"/>
      <w:lang w:eastAsia="ar-SA" w:bidi="ar-SA"/>
    </w:rPr>
  </w:style>
  <w:style w:type="character" w:customStyle="1" w:styleId="af4">
    <w:name w:val="Название Знак"/>
    <w:basedOn w:val="a0"/>
    <w:link w:val="af2"/>
    <w:rsid w:val="000A34C0"/>
    <w:rPr>
      <w:rFonts w:ascii="Times New Roman" w:eastAsia="Times New Roman" w:hAnsi="Times New Roman" w:cs="Times New Roman"/>
      <w:sz w:val="28"/>
      <w:lang w:eastAsia="ar-SA"/>
    </w:rPr>
  </w:style>
  <w:style w:type="paragraph" w:styleId="af3">
    <w:name w:val="Subtitle"/>
    <w:basedOn w:val="13"/>
    <w:next w:val="af"/>
    <w:link w:val="af5"/>
    <w:qFormat/>
    <w:rsid w:val="000A34C0"/>
    <w:pPr>
      <w:jc w:val="center"/>
    </w:pPr>
    <w:rPr>
      <w:i/>
      <w:iCs/>
    </w:rPr>
  </w:style>
  <w:style w:type="character" w:customStyle="1" w:styleId="af5">
    <w:name w:val="Подзаголовок Знак"/>
    <w:basedOn w:val="a0"/>
    <w:link w:val="af3"/>
    <w:rsid w:val="000A34C0"/>
    <w:rPr>
      <w:rFonts w:ascii="Arial" w:eastAsia="Lucida Sans Unicode" w:hAnsi="Arial" w:cs="Mangal"/>
      <w:i/>
      <w:iCs/>
      <w:sz w:val="28"/>
      <w:szCs w:val="28"/>
      <w:lang w:eastAsia="ar-SA"/>
    </w:rPr>
  </w:style>
  <w:style w:type="paragraph" w:customStyle="1" w:styleId="ConsNormal">
    <w:name w:val="ConsNormal"/>
    <w:rsid w:val="000A34C0"/>
    <w:pPr>
      <w:widowControl w:val="0"/>
      <w:suppressAutoHyphens/>
      <w:ind w:firstLine="720"/>
    </w:pPr>
    <w:rPr>
      <w:rFonts w:ascii="Arial" w:eastAsia="Arial" w:hAnsi="Arial" w:cs="Times New Roman"/>
      <w:sz w:val="16"/>
      <w:lang w:eastAsia="ar-SA"/>
    </w:rPr>
  </w:style>
  <w:style w:type="paragraph" w:customStyle="1" w:styleId="af6">
    <w:name w:val="Содержимое таблицы"/>
    <w:basedOn w:val="a"/>
    <w:rsid w:val="000A34C0"/>
    <w:pPr>
      <w:widowControl/>
      <w:suppressLineNumbers/>
      <w:suppressAutoHyphens/>
    </w:pPr>
    <w:rPr>
      <w:rFonts w:ascii="Times New Roman" w:eastAsia="Times New Roman" w:hAnsi="Times New Roman" w:cs="Times New Roman"/>
      <w:color w:val="auto"/>
      <w:sz w:val="20"/>
      <w:szCs w:val="20"/>
      <w:lang w:eastAsia="ar-SA" w:bidi="ar-SA"/>
    </w:rPr>
  </w:style>
  <w:style w:type="paragraph" w:customStyle="1" w:styleId="af7">
    <w:name w:val="Заголовок таблицы"/>
    <w:basedOn w:val="af6"/>
    <w:rsid w:val="000A34C0"/>
    <w:pPr>
      <w:jc w:val="center"/>
    </w:pPr>
    <w:rPr>
      <w:b/>
      <w:bCs/>
    </w:rPr>
  </w:style>
  <w:style w:type="paragraph" w:styleId="af8">
    <w:name w:val="Body Text Indent"/>
    <w:basedOn w:val="a"/>
    <w:link w:val="af9"/>
    <w:rsid w:val="000A34C0"/>
    <w:pPr>
      <w:widowControl/>
      <w:suppressAutoHyphens/>
      <w:ind w:firstLine="360"/>
      <w:jc w:val="both"/>
    </w:pPr>
    <w:rPr>
      <w:rFonts w:ascii="Times New Roman" w:eastAsia="Times New Roman" w:hAnsi="Times New Roman" w:cs="Times New Roman"/>
      <w:color w:val="auto"/>
      <w:sz w:val="28"/>
      <w:szCs w:val="20"/>
      <w:lang w:eastAsia="ar-SA" w:bidi="ar-SA"/>
    </w:rPr>
  </w:style>
  <w:style w:type="character" w:customStyle="1" w:styleId="af9">
    <w:name w:val="Основной текст с отступом Знак"/>
    <w:basedOn w:val="a0"/>
    <w:link w:val="af8"/>
    <w:rsid w:val="000A34C0"/>
    <w:rPr>
      <w:rFonts w:ascii="Times New Roman" w:eastAsia="Times New Roman" w:hAnsi="Times New Roman" w:cs="Times New Roman"/>
      <w:sz w:val="28"/>
      <w:lang w:eastAsia="ar-SA"/>
    </w:rPr>
  </w:style>
  <w:style w:type="numbering" w:customStyle="1" w:styleId="2">
    <w:name w:val="Стиль2"/>
    <w:basedOn w:val="a2"/>
    <w:rsid w:val="000A34C0"/>
    <w:pPr>
      <w:numPr>
        <w:numId w:val="8"/>
      </w:numPr>
    </w:pPr>
  </w:style>
  <w:style w:type="paragraph" w:customStyle="1" w:styleId="ConsPlusNormal">
    <w:name w:val="ConsPlusNormal"/>
    <w:rsid w:val="000A34C0"/>
    <w:pPr>
      <w:widowControl w:val="0"/>
      <w:autoSpaceDE w:val="0"/>
      <w:autoSpaceDN w:val="0"/>
      <w:adjustRightInd w:val="0"/>
      <w:ind w:firstLine="720"/>
    </w:pPr>
    <w:rPr>
      <w:rFonts w:ascii="Arial" w:eastAsia="Times New Roman" w:hAnsi="Arial" w:cs="Arial"/>
    </w:rPr>
  </w:style>
  <w:style w:type="paragraph" w:customStyle="1" w:styleId="310">
    <w:name w:val="Основной текст с отступом 31"/>
    <w:basedOn w:val="a"/>
    <w:rsid w:val="000A34C0"/>
    <w:pPr>
      <w:widowControl/>
      <w:suppressAutoHyphens/>
      <w:ind w:right="283" w:firstLine="851"/>
      <w:jc w:val="both"/>
    </w:pPr>
    <w:rPr>
      <w:rFonts w:ascii="Times New Roman" w:eastAsia="Times New Roman" w:hAnsi="Times New Roman" w:cs="Times New Roman"/>
      <w:color w:val="auto"/>
      <w:sz w:val="28"/>
      <w:lang w:eastAsia="ar-SA" w:bidi="ar-SA"/>
    </w:rPr>
  </w:style>
  <w:style w:type="paragraph" w:customStyle="1" w:styleId="210">
    <w:name w:val="Основной текст 21"/>
    <w:basedOn w:val="a"/>
    <w:rsid w:val="000A34C0"/>
    <w:pPr>
      <w:widowControl/>
      <w:suppressAutoHyphens/>
      <w:spacing w:after="120" w:line="480" w:lineRule="auto"/>
    </w:pPr>
    <w:rPr>
      <w:rFonts w:ascii="Times New Roman" w:eastAsia="Times New Roman" w:hAnsi="Times New Roman" w:cs="Times New Roman"/>
      <w:color w:val="auto"/>
      <w:lang w:eastAsia="ar-SA" w:bidi="ar-SA"/>
    </w:rPr>
  </w:style>
  <w:style w:type="paragraph" w:customStyle="1" w:styleId="ConsPlusCell">
    <w:name w:val="ConsPlusCell"/>
    <w:uiPriority w:val="99"/>
    <w:rsid w:val="000A34C0"/>
    <w:pPr>
      <w:autoSpaceDE w:val="0"/>
      <w:autoSpaceDN w:val="0"/>
      <w:adjustRightInd w:val="0"/>
    </w:pPr>
    <w:rPr>
      <w:rFonts w:ascii="Times New Roman" w:eastAsia="Calibri" w:hAnsi="Times New Roman" w:cs="Times New Roman"/>
      <w:sz w:val="28"/>
      <w:szCs w:val="28"/>
      <w:lang w:eastAsia="en-US"/>
    </w:rPr>
  </w:style>
  <w:style w:type="paragraph" w:customStyle="1" w:styleId="ConsTitle">
    <w:name w:val="ConsTitle"/>
    <w:rsid w:val="000A34C0"/>
    <w:pPr>
      <w:widowControl w:val="0"/>
    </w:pPr>
    <w:rPr>
      <w:rFonts w:ascii="Arial" w:eastAsia="Times New Roman" w:hAnsi="Arial" w:cs="Times New Roman"/>
      <w:b/>
      <w:sz w:val="16"/>
    </w:rPr>
  </w:style>
  <w:style w:type="table" w:customStyle="1" w:styleId="16">
    <w:name w:val="Сетка таблицы1"/>
    <w:basedOn w:val="a1"/>
    <w:next w:val="ab"/>
    <w:uiPriority w:val="39"/>
    <w:rsid w:val="000A34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a"/>
    <w:link w:val="footnotedescriptionChar"/>
    <w:hidden/>
    <w:rsid w:val="000A34C0"/>
    <w:pPr>
      <w:spacing w:line="259" w:lineRule="auto"/>
    </w:pPr>
    <w:rPr>
      <w:rFonts w:ascii="Times New Roman" w:eastAsia="Times New Roman" w:hAnsi="Times New Roman" w:cs="Times New Roman"/>
      <w:color w:val="000000"/>
      <w:szCs w:val="22"/>
    </w:rPr>
  </w:style>
  <w:style w:type="character" w:customStyle="1" w:styleId="footnotedescriptionChar">
    <w:name w:val="footnote description Char"/>
    <w:link w:val="footnotedescription"/>
    <w:rsid w:val="000A34C0"/>
    <w:rPr>
      <w:rFonts w:ascii="Times New Roman" w:eastAsia="Times New Roman" w:hAnsi="Times New Roman" w:cs="Times New Roman"/>
      <w:color w:val="000000"/>
      <w:szCs w:val="22"/>
    </w:rPr>
  </w:style>
  <w:style w:type="character" w:customStyle="1" w:styleId="footnotemark">
    <w:name w:val="footnote mark"/>
    <w:hidden/>
    <w:rsid w:val="000A34C0"/>
    <w:rPr>
      <w:rFonts w:ascii="Times New Roman" w:eastAsia="Times New Roman" w:hAnsi="Times New Roman" w:cs="Times New Roman"/>
      <w:color w:val="000000"/>
      <w:sz w:val="20"/>
      <w:vertAlign w:val="superscript"/>
    </w:rPr>
  </w:style>
  <w:style w:type="table" w:customStyle="1" w:styleId="TableGrid">
    <w:name w:val="TableGrid"/>
    <w:rsid w:val="000A34C0"/>
    <w:rPr>
      <w:rFonts w:eastAsiaTheme="minorEastAsia"/>
      <w:sz w:val="22"/>
      <w:szCs w:val="22"/>
    </w:rPr>
    <w:tblPr>
      <w:tblCellMar>
        <w:top w:w="0" w:type="dxa"/>
        <w:left w:w="0" w:type="dxa"/>
        <w:bottom w:w="0" w:type="dxa"/>
        <w:right w:w="0" w:type="dxa"/>
      </w:tblCellMar>
    </w:tblPr>
  </w:style>
  <w:style w:type="character" w:styleId="afa">
    <w:name w:val="Hyperlink"/>
    <w:basedOn w:val="a0"/>
    <w:uiPriority w:val="99"/>
    <w:unhideWhenUsed/>
    <w:rsid w:val="000A34C0"/>
    <w:rPr>
      <w:color w:val="0000FF" w:themeColor="hyperlink"/>
      <w:u w:val="single"/>
    </w:rPr>
  </w:style>
  <w:style w:type="character" w:styleId="afb">
    <w:name w:val="FollowedHyperlink"/>
    <w:basedOn w:val="a0"/>
    <w:uiPriority w:val="99"/>
    <w:semiHidden/>
    <w:unhideWhenUsed/>
    <w:rsid w:val="000A34C0"/>
    <w:rPr>
      <w:color w:val="800080" w:themeColor="followedHyperlink"/>
      <w:u w:val="single"/>
    </w:rPr>
  </w:style>
  <w:style w:type="character" w:customStyle="1" w:styleId="211pt">
    <w:name w:val="Основной текст (2) + 11 pt"/>
    <w:basedOn w:val="22"/>
    <w:rsid w:val="00191AB1"/>
    <w:rPr>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oobol.nubex.ru/" TargetMode="External"/><Relationship Id="rId10" Type="http://schemas.openxmlformats.org/officeDocument/2006/relationships/hyperlink" Target="http://www.rbologoe.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FB693-37D7-4CD9-B20C-48263613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46</Pages>
  <Words>11987</Words>
  <Characters>68328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111001</dc:creator>
  <cp:lastModifiedBy>ДОУ</cp:lastModifiedBy>
  <cp:revision>129</cp:revision>
  <cp:lastPrinted>2022-09-19T06:42:00Z</cp:lastPrinted>
  <dcterms:created xsi:type="dcterms:W3CDTF">2021-03-29T07:41:00Z</dcterms:created>
  <dcterms:modified xsi:type="dcterms:W3CDTF">2022-09-22T07:52:00Z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1049-11.2.0.10114</vt:lpwstr>
  </property>
</Properties>
</file>