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04" w:rsidRDefault="00913E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AB7E4" wp14:editId="7FDD575A">
                <wp:simplePos x="0" y="0"/>
                <wp:positionH relativeFrom="column">
                  <wp:posOffset>674988</wp:posOffset>
                </wp:positionH>
                <wp:positionV relativeFrom="paragraph">
                  <wp:posOffset>-370411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3E8C" w:rsidRPr="00913E8C" w:rsidRDefault="00913E8C" w:rsidP="00913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3E8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Памятка для родителей по безопасности в сети Интернет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3.15pt;margin-top:-29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jTrCH3gAAAAsBAAAPAAAAZHJzL2Rv&#10;d25yZXYueG1sTI/NTsMwEITvSLyDtUjcWqfpD0mIU6ECZ0rhAdx4iUPidRS7beDpWU5wm9F+mp0p&#10;t5PrxRnH0HpSsJgnIJBqb1pqFLy/Pc8yECFqMrr3hAq+MMC2ur4qdWH8hV7xfIiN4BAKhVZgYxwK&#10;KUNt0ekw9wMS3z786HRkOzbSjPrC4a6XaZJspNMt8QerB9xZrLvDySnIEvfSdXm6D271vVjb3aN/&#10;Gj6Vur2ZHu5BRJziHwy/9bk6VNzp6E9kgujZJ5slowpm64wFE8t8xeKoIE3zO5BVKf9vqH4A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Y06wh9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913E8C" w:rsidRPr="00913E8C" w:rsidRDefault="00913E8C" w:rsidP="00913E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3E8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Памятка для родителей по безопасности в сети Интернет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13E8C" w:rsidTr="00913E8C">
        <w:tc>
          <w:tcPr>
            <w:tcW w:w="4928" w:type="dxa"/>
          </w:tcPr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Создайте список домашних правил посещения Интернета при участии детей и четко придерживайтесь его.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Требуйте от Вашего ребенка соблюдения временных норм нахождения за компьютером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Покажите ребенку, что Вы наблюдаете за ним не, потому что Вам это хочется, а потому что Вы беспокоитесь о его безопасности и всегда готовы ему помочь.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 xml:space="preserve">• Компьютер с подключением к Интернету должен находиться в общей комнате под присмотром родителей. 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607C1" wp14:editId="3BE43EF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1157605</wp:posOffset>
                      </wp:positionV>
                      <wp:extent cx="1828800" cy="1828800"/>
                      <wp:effectExtent l="0" t="0" r="0" b="25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3E8C" w:rsidRPr="00913E8C" w:rsidRDefault="00913E8C" w:rsidP="00913E8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F81BD" w:themeColor="accent1"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13E8C">
                                    <w:rPr>
                                      <w:rFonts w:ascii="Times New Roman" w:hAnsi="Times New Roman" w:cs="Times New Roman"/>
                                      <w:b/>
                                      <w:color w:val="4F81BD" w:themeColor="accent1"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Ваше внимание к ребенку – главный метод защиты!!!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79.1pt;margin-top:91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BvLzwndAAAACwEAAA8AAABkcnMvZG93bnJldi54bWxM&#10;j8FOwzAQRO9I/IO1SNyo0zQtaYhToQJnSukHuPESh8TrKHbbwNeznOA2szuafVtuJteLM46h9aRg&#10;PktAINXetNQoOLy/3OUgQtRkdO8JFXxhgE11fVXqwvgLveF5HxvBJRQKrcDGOBRShtqi02HmByTe&#10;ffjR6ch2bKQZ9YXLXS/TJFlJp1viC1YPuLVYd/uTU5An7rXr1ukuuOx7vrTbJ/88fCp1ezM9PoCI&#10;OMW/MPziMzpUzHT0JzJB9OyXecpRFnm6AMGJLFvx5MjiPlmArEr5/4fqBwAA//8DAFBLAQItABQA&#10;BgAIAAAAIQC2gziS/gAAAOEBAAATAAAAAAAAAAAAAAAAAAAAAABbQ29udGVudF9UeXBlc10ueG1s&#10;UEsBAi0AFAAGAAgAAAAhADj9If/WAAAAlAEAAAsAAAAAAAAAAAAAAAAALwEAAF9yZWxzLy5yZWxz&#10;UEsBAi0AFAAGAAgAAAAhAB/XlDfQAgAAxAUAAA4AAAAAAAAAAAAAAAAALgIAAGRycy9lMm9Eb2Mu&#10;eG1sUEsBAi0AFAAGAAgAAAAhABvLzwndAAAACwEAAA8AAAAAAAAAAAAAAAAAKgUAAGRycy9kb3du&#10;cmV2LnhtbFBLBQYAAAAABAAEAPMAAAA0BgAAAAA=&#10;" filled="f" stroked="f">
                      <v:fill o:detectmouseclick="t"/>
                      <v:textbox style="mso-fit-shape-to-text:t">
                        <w:txbxContent>
                          <w:p w:rsidR="00913E8C" w:rsidRPr="00913E8C" w:rsidRDefault="00913E8C" w:rsidP="00913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3E8C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Ваше внимание к ребенку – главный метод защиты!!!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Создайте семейный электронный ящик, не позволяйте детям иметь собственные адреса</w:t>
            </w:r>
          </w:p>
        </w:tc>
        <w:tc>
          <w:tcPr>
            <w:tcW w:w="4929" w:type="dxa"/>
          </w:tcPr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Используйте специальные детские поисковые программы.</w:t>
            </w: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Используйте средства блокирования нежелательного контента как дополнение к стандартному Родительскому контролю.</w:t>
            </w: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Научите детей не загружать файлы, программы или музыку без вашего согласия.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Не забывайте беседовать с детьми об их друзьях в Интернете, как если бы речь шла о друзьях в реальной жизни.</w:t>
            </w:r>
          </w:p>
        </w:tc>
        <w:tc>
          <w:tcPr>
            <w:tcW w:w="4929" w:type="dxa"/>
          </w:tcPr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      </w: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Проверьте, с какими другими сайтами связан социальный сервис Вашего ребенка. Странички Вашего ребенка могут содержать ссылки на нежелательные и опасные сайты.</w:t>
            </w: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E8C" w:rsidRPr="00913E8C" w:rsidRDefault="00913E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13E8C">
              <w:rPr>
                <w:rFonts w:ascii="Times New Roman" w:hAnsi="Times New Roman" w:cs="Times New Roman"/>
                <w:sz w:val="32"/>
                <w:szCs w:val="32"/>
              </w:rPr>
              <w:t>• Независимо от возраста ребенка используйте программное обеспечение, помогающее фильтровать и контролировать информацию, но не полагайтесь</w:t>
            </w:r>
          </w:p>
        </w:tc>
      </w:tr>
    </w:tbl>
    <w:p w:rsidR="00913E8C" w:rsidRDefault="00913E8C">
      <w:bookmarkStart w:id="0" w:name="_GoBack"/>
      <w:bookmarkEnd w:id="0"/>
    </w:p>
    <w:sectPr w:rsidR="00913E8C" w:rsidSect="00913E8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8C"/>
    <w:rsid w:val="00675939"/>
    <w:rsid w:val="00913E8C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2022-12-12T10:55:00Z</dcterms:created>
  <dcterms:modified xsi:type="dcterms:W3CDTF">2022-12-12T11:05:00Z</dcterms:modified>
</cp:coreProperties>
</file>