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FFFFFF"/>
        <w:tblCellMar>
          <w:left w:w="0" w:type="dxa"/>
          <w:bottom w:w="600" w:type="dxa"/>
          <w:right w:w="0" w:type="dxa"/>
        </w:tblCellMar>
        <w:tblLook w:val="04A0" w:firstRow="1" w:lastRow="0" w:firstColumn="1" w:lastColumn="0" w:noHBand="0" w:noVBand="1"/>
      </w:tblPr>
      <w:tblGrid>
        <w:gridCol w:w="9383"/>
      </w:tblGrid>
      <w:tr w:rsidR="00E70016" w:rsidRPr="00E70016" w:rsidTr="00E70016">
        <w:trPr>
          <w:tblCellSpacing w:w="7" w:type="dxa"/>
        </w:trPr>
        <w:tc>
          <w:tcPr>
            <w:tcW w:w="4500" w:type="pct"/>
            <w:shd w:val="clear" w:color="auto" w:fill="FFFFFF"/>
            <w:vAlign w:val="center"/>
            <w:hideMark/>
          </w:tcPr>
          <w:p w:rsidR="00E70016" w:rsidRPr="00E70016" w:rsidRDefault="00E70016" w:rsidP="00E70016">
            <w:pPr>
              <w:spacing w:after="150" w:line="390" w:lineRule="atLeast"/>
              <w:jc w:val="center"/>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Консультация с родителями  "Вместе против наркотиков!"</w:t>
            </w:r>
          </w:p>
        </w:tc>
      </w:tr>
      <w:tr w:rsidR="00E70016" w:rsidRPr="00E70016" w:rsidTr="00E70016">
        <w:trPr>
          <w:tblCellSpacing w:w="7" w:type="dxa"/>
        </w:trPr>
        <w:tc>
          <w:tcPr>
            <w:tcW w:w="0" w:type="auto"/>
            <w:shd w:val="clear" w:color="auto" w:fill="FFFFFF"/>
            <w:vAlign w:val="center"/>
            <w:hideMark/>
          </w:tcPr>
          <w:p w:rsidR="00E70016" w:rsidRDefault="00E70016" w:rsidP="00E70016">
            <w:pPr>
              <w:spacing w:after="0" w:line="315" w:lineRule="atLeast"/>
              <w:jc w:val="both"/>
              <w:rPr>
                <w:rFonts w:ascii="Times New Roman" w:eastAsia="Times New Roman" w:hAnsi="Times New Roman" w:cs="Times New Roman"/>
                <w:b/>
                <w:bCs/>
                <w:sz w:val="28"/>
                <w:szCs w:val="28"/>
                <w:shd w:val="clear" w:color="auto" w:fill="FFFFFF"/>
                <w:lang w:eastAsia="ru-RU"/>
              </w:rPr>
            </w:pPr>
            <w:r w:rsidRPr="00E70016">
              <w:rPr>
                <w:rFonts w:ascii="Times New Roman" w:eastAsia="Times New Roman" w:hAnsi="Times New Roman" w:cs="Times New Roman"/>
                <w:b/>
                <w:bCs/>
                <w:sz w:val="28"/>
                <w:szCs w:val="28"/>
                <w:shd w:val="clear" w:color="auto" w:fill="FFFFFF"/>
                <w:lang w:eastAsia="ru-RU"/>
              </w:rPr>
              <w:t>Уберечь ребенка от наркотиков.</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E70016" w:rsidRDefault="00E70016" w:rsidP="00E70016">
            <w:pPr>
              <w:spacing w:after="0" w:line="315" w:lineRule="atLeast"/>
              <w:jc w:val="both"/>
              <w:rPr>
                <w:rFonts w:ascii="Times New Roman" w:eastAsia="Times New Roman" w:hAnsi="Times New Roman" w:cs="Times New Roman"/>
                <w:b/>
                <w:bCs/>
                <w:sz w:val="28"/>
                <w:szCs w:val="28"/>
                <w:shd w:val="clear" w:color="auto" w:fill="FFFFFF"/>
                <w:lang w:eastAsia="ru-RU"/>
              </w:rPr>
            </w:pPr>
            <w:r w:rsidRPr="00E70016">
              <w:rPr>
                <w:rFonts w:ascii="Times New Roman" w:eastAsia="Times New Roman" w:hAnsi="Times New Roman" w:cs="Times New Roman"/>
                <w:b/>
                <w:bCs/>
                <w:sz w:val="28"/>
                <w:szCs w:val="28"/>
                <w:shd w:val="clear" w:color="auto" w:fill="FFFFFF"/>
                <w:lang w:eastAsia="ru-RU"/>
              </w:rPr>
              <w:t>Как сохранить возможность свободного общения в семье. </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лекарствами могут причинить огромный вред. Такие беседы подготавливают почву для последующих разговоров об алкоголе и наркотиках.</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 xml:space="preserve">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w:t>
            </w:r>
            <w:r w:rsidRPr="00E70016">
              <w:rPr>
                <w:rFonts w:ascii="Times New Roman" w:eastAsia="Times New Roman" w:hAnsi="Times New Roman" w:cs="Times New Roman"/>
                <w:sz w:val="28"/>
                <w:szCs w:val="28"/>
                <w:shd w:val="clear" w:color="auto" w:fill="FFFFFF"/>
                <w:lang w:eastAsia="ru-RU"/>
              </w:rPr>
              <w:lastRenderedPageBreak/>
              <w:t>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E70016" w:rsidRDefault="00E70016" w:rsidP="00E70016">
            <w:pPr>
              <w:spacing w:after="0" w:line="315" w:lineRule="atLeast"/>
              <w:jc w:val="both"/>
              <w:rPr>
                <w:rFonts w:ascii="Times New Roman" w:eastAsia="Times New Roman" w:hAnsi="Times New Roman" w:cs="Times New Roman"/>
                <w:sz w:val="28"/>
                <w:szCs w:val="28"/>
                <w:shd w:val="clear" w:color="auto" w:fill="FFFFFF"/>
                <w:lang w:eastAsia="ru-RU"/>
              </w:rPr>
            </w:pPr>
            <w:r w:rsidRPr="00E70016">
              <w:rPr>
                <w:rFonts w:ascii="Times New Roman" w:eastAsia="Times New Roman" w:hAnsi="Times New Roman" w:cs="Times New Roman"/>
                <w:b/>
                <w:bCs/>
                <w:sz w:val="28"/>
                <w:szCs w:val="28"/>
                <w:shd w:val="clear" w:color="auto" w:fill="FFFFFF"/>
                <w:lang w:eastAsia="ru-RU"/>
              </w:rPr>
              <w:t>Как говорить с детьми о наркотиках.</w:t>
            </w:r>
            <w:r w:rsidRPr="00E70016">
              <w:rPr>
                <w:rFonts w:ascii="Times New Roman" w:eastAsia="Times New Roman" w:hAnsi="Times New Roman" w:cs="Times New Roman"/>
                <w:sz w:val="28"/>
                <w:szCs w:val="28"/>
                <w:shd w:val="clear" w:color="auto" w:fill="FFFFFF"/>
                <w:lang w:eastAsia="ru-RU"/>
              </w:rPr>
              <w:t> </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b/>
                <w:bCs/>
                <w:sz w:val="28"/>
                <w:szCs w:val="28"/>
                <w:shd w:val="clear" w:color="auto" w:fill="FFFFFF"/>
                <w:lang w:eastAsia="ru-RU"/>
              </w:rPr>
              <w:t>Вот некоторые рекомендации</w:t>
            </w:r>
            <w:r w:rsidRPr="00E70016">
              <w:rPr>
                <w:rFonts w:ascii="Times New Roman" w:eastAsia="Times New Roman" w:hAnsi="Times New Roman" w:cs="Times New Roman"/>
                <w:sz w:val="28"/>
                <w:szCs w:val="28"/>
                <w:shd w:val="clear" w:color="auto" w:fill="FFFFFF"/>
                <w:lang w:eastAsia="ru-RU"/>
              </w:rPr>
              <w:t> того, каким образом лучше строить разговор с ребенком о наркотиках:</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Разговор можно начать с вопроса: «Что ты слышал о наркотиках?».</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Держите под рукой лист бумаги и ручку и позвольте ребенку записать любые возникшие в ходе беседы вопросы.</w:t>
            </w:r>
          </w:p>
          <w:p w:rsidR="00E70016" w:rsidRPr="00E70016" w:rsidRDefault="00E70016" w:rsidP="00E70016">
            <w:pPr>
              <w:numPr>
                <w:ilvl w:val="0"/>
                <w:numId w:val="1"/>
              </w:numPr>
              <w:shd w:val="clear" w:color="auto" w:fill="FFFFFF"/>
              <w:spacing w:after="0" w:line="315" w:lineRule="atLeast"/>
              <w:ind w:left="0"/>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lang w:eastAsia="ru-RU"/>
              </w:rPr>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lastRenderedPageBreak/>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E70016" w:rsidRDefault="00E70016" w:rsidP="00E70016">
            <w:pPr>
              <w:spacing w:after="0" w:line="315" w:lineRule="atLeast"/>
              <w:jc w:val="both"/>
              <w:rPr>
                <w:rFonts w:ascii="Times New Roman" w:eastAsia="Times New Roman" w:hAnsi="Times New Roman" w:cs="Times New Roman"/>
                <w:sz w:val="28"/>
                <w:szCs w:val="28"/>
                <w:shd w:val="clear" w:color="auto" w:fill="FFFFFF"/>
                <w:lang w:eastAsia="ru-RU"/>
              </w:rPr>
            </w:pPr>
            <w:r w:rsidRPr="00E70016">
              <w:rPr>
                <w:rFonts w:ascii="Times New Roman" w:eastAsia="Times New Roman" w:hAnsi="Times New Roman" w:cs="Times New Roman"/>
                <w:b/>
                <w:bCs/>
                <w:sz w:val="28"/>
                <w:szCs w:val="28"/>
                <w:shd w:val="clear" w:color="auto" w:fill="FFFFFF"/>
                <w:lang w:eastAsia="ru-RU"/>
              </w:rPr>
              <w:t>Общение с ребенком 5 – 8 лет.</w:t>
            </w:r>
            <w:r w:rsidRPr="00E70016">
              <w:rPr>
                <w:rFonts w:ascii="Times New Roman" w:eastAsia="Times New Roman" w:hAnsi="Times New Roman" w:cs="Times New Roman"/>
                <w:sz w:val="28"/>
                <w:szCs w:val="28"/>
                <w:shd w:val="clear" w:color="auto" w:fill="FFFFFF"/>
                <w:lang w:eastAsia="ru-RU"/>
              </w:rPr>
              <w:t> </w:t>
            </w:r>
          </w:p>
          <w:p w:rsidR="00E70016" w:rsidRPr="00E70016" w:rsidRDefault="00E70016" w:rsidP="00E70016">
            <w:pPr>
              <w:spacing w:after="0" w:line="315" w:lineRule="atLeast"/>
              <w:jc w:val="both"/>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E70016" w:rsidRPr="00E70016" w:rsidRDefault="00E70016" w:rsidP="00E70016">
            <w:pPr>
              <w:spacing w:after="0" w:line="315" w:lineRule="atLeast"/>
              <w:rPr>
                <w:rFonts w:ascii="Times New Roman" w:eastAsia="Times New Roman" w:hAnsi="Times New Roman" w:cs="Times New Roman"/>
                <w:sz w:val="28"/>
                <w:szCs w:val="28"/>
                <w:lang w:eastAsia="ru-RU"/>
              </w:rPr>
            </w:pPr>
            <w:r w:rsidRPr="00E70016">
              <w:rPr>
                <w:rFonts w:ascii="Times New Roman" w:eastAsia="Times New Roman" w:hAnsi="Times New Roman" w:cs="Times New Roman"/>
                <w:sz w:val="28"/>
                <w:szCs w:val="28"/>
                <w:shd w:val="clear" w:color="auto" w:fill="FFFFFF"/>
                <w:lang w:eastAsia="ru-RU"/>
              </w:rPr>
              <w:t>Дети должны понимать:</w:t>
            </w:r>
            <w:r w:rsidRPr="00E70016">
              <w:rPr>
                <w:rFonts w:ascii="Times New Roman" w:eastAsia="Times New Roman" w:hAnsi="Times New Roman" w:cs="Times New Roman"/>
                <w:sz w:val="28"/>
                <w:szCs w:val="28"/>
                <w:shd w:val="clear" w:color="auto" w:fill="FFFFFF"/>
                <w:lang w:eastAsia="ru-RU"/>
              </w:rPr>
              <w:br/>
              <w:t>- как отличаются друг от друга продукты питания, яды, лекарства и наркотики;</w:t>
            </w:r>
            <w:bookmarkStart w:id="0" w:name="_GoBack"/>
            <w:bookmarkEnd w:id="0"/>
            <w:r w:rsidRPr="00E70016">
              <w:rPr>
                <w:rFonts w:ascii="Times New Roman" w:eastAsia="Times New Roman" w:hAnsi="Times New Roman" w:cs="Times New Roman"/>
                <w:sz w:val="28"/>
                <w:szCs w:val="28"/>
                <w:shd w:val="clear" w:color="auto" w:fill="FFFFFF"/>
                <w:lang w:eastAsia="ru-RU"/>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E70016">
              <w:rPr>
                <w:rFonts w:ascii="Times New Roman" w:eastAsia="Times New Roman" w:hAnsi="Times New Roman" w:cs="Times New Roman"/>
                <w:sz w:val="28"/>
                <w:szCs w:val="28"/>
                <w:shd w:val="clear" w:color="auto" w:fill="FFFFFF"/>
                <w:lang w:eastAsia="ru-RU"/>
              </w:rPr>
              <w:br/>
              <w:t>- почему взрослые могут пить алкоголь, а дети не могут, причем даже в небольших количествах.</w:t>
            </w:r>
          </w:p>
        </w:tc>
      </w:tr>
    </w:tbl>
    <w:p w:rsidR="005F4E04" w:rsidRDefault="00E70016"/>
    <w:sectPr w:rsidR="005F4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24C57"/>
    <w:multiLevelType w:val="multilevel"/>
    <w:tmpl w:val="D570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16"/>
    <w:rsid w:val="00675939"/>
    <w:rsid w:val="00DD5056"/>
    <w:rsid w:val="00E70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00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00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00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0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868507">
      <w:bodyDiv w:val="1"/>
      <w:marLeft w:val="0"/>
      <w:marRight w:val="0"/>
      <w:marTop w:val="0"/>
      <w:marBottom w:val="0"/>
      <w:divBdr>
        <w:top w:val="none" w:sz="0" w:space="0" w:color="auto"/>
        <w:left w:val="none" w:sz="0" w:space="0" w:color="auto"/>
        <w:bottom w:val="none" w:sz="0" w:space="0" w:color="auto"/>
        <w:right w:val="none" w:sz="0" w:space="0" w:color="auto"/>
      </w:divBdr>
      <w:divsChild>
        <w:div w:id="16374479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2023-03-01T10:53:00Z</dcterms:created>
  <dcterms:modified xsi:type="dcterms:W3CDTF">2023-03-01T10:57:00Z</dcterms:modified>
</cp:coreProperties>
</file>