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0" w:type="dxa"/>
        <w:tblInd w:w="134" w:type="dxa"/>
        <w:tblLook w:val="04A0"/>
      </w:tblPr>
      <w:tblGrid>
        <w:gridCol w:w="4763"/>
        <w:gridCol w:w="4587"/>
      </w:tblGrid>
      <w:tr w:rsidR="00046A7A" w:rsidRPr="009C761B">
        <w:tc>
          <w:tcPr>
            <w:tcW w:w="4763" w:type="dxa"/>
            <w:shd w:val="clear" w:color="auto" w:fill="auto"/>
          </w:tcPr>
          <w:p w:rsidR="00046A7A" w:rsidRDefault="009C761B">
            <w:pPr>
              <w:pStyle w:val="HeadDoc"/>
              <w:jc w:val="left"/>
            </w:pPr>
            <w:proofErr w:type="gramStart"/>
            <w:r>
              <w:rPr>
                <w:sz w:val="24"/>
                <w:szCs w:val="24"/>
                <w:lang w:bidi="en-US"/>
              </w:rPr>
              <w:t>Принят</w:t>
            </w:r>
            <w:proofErr w:type="gramEnd"/>
            <w:r>
              <w:rPr>
                <w:sz w:val="24"/>
                <w:szCs w:val="24"/>
                <w:lang w:bidi="en-US"/>
              </w:rPr>
              <w:t xml:space="preserve"> (собранием) конференцией жителей территориального общественного самоуправления «</w:t>
            </w:r>
            <w:proofErr w:type="spellStart"/>
            <w:r>
              <w:rPr>
                <w:sz w:val="24"/>
                <w:szCs w:val="24"/>
                <w:lang w:bidi="en-US"/>
              </w:rPr>
              <w:t>Ковера</w:t>
            </w:r>
            <w:proofErr w:type="spellEnd"/>
            <w:r>
              <w:rPr>
                <w:sz w:val="24"/>
                <w:szCs w:val="24"/>
                <w:lang w:bidi="en-US"/>
              </w:rPr>
              <w:t>»</w:t>
            </w:r>
          </w:p>
          <w:p w:rsidR="00046A7A" w:rsidRDefault="009C761B" w:rsidP="009C761B">
            <w:pPr>
              <w:pStyle w:val="HeadDoc"/>
            </w:pPr>
            <w:proofErr w:type="spellStart"/>
            <w:proofErr w:type="gramStart"/>
            <w:r>
              <w:rPr>
                <w:sz w:val="24"/>
                <w:szCs w:val="24"/>
                <w:lang w:val="en-US" w:bidi="en-US"/>
              </w:rPr>
              <w:t>протокол</w:t>
            </w:r>
            <w:proofErr w:type="spellEnd"/>
            <w:proofErr w:type="gramEnd"/>
            <w:r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bidi="en-US"/>
              </w:rPr>
              <w:t>от</w:t>
            </w:r>
            <w:proofErr w:type="spellEnd"/>
            <w:r>
              <w:rPr>
                <w:sz w:val="24"/>
                <w:szCs w:val="24"/>
                <w:lang w:val="en-US" w:bidi="en-US"/>
              </w:rPr>
              <w:t xml:space="preserve"> </w:t>
            </w:r>
            <w:r>
              <w:rPr>
                <w:sz w:val="24"/>
                <w:szCs w:val="24"/>
                <w:lang w:bidi="en-US"/>
              </w:rPr>
              <w:t>14.01.2019</w:t>
            </w:r>
            <w:r>
              <w:rPr>
                <w:sz w:val="24"/>
                <w:szCs w:val="24"/>
                <w:lang w:val="en-US" w:bidi="en-US"/>
              </w:rPr>
              <w:t>г.</w:t>
            </w:r>
          </w:p>
        </w:tc>
        <w:tc>
          <w:tcPr>
            <w:tcW w:w="4587" w:type="dxa"/>
            <w:shd w:val="clear" w:color="auto" w:fill="auto"/>
          </w:tcPr>
          <w:p w:rsidR="00046A7A" w:rsidRDefault="009C761B">
            <w:pPr>
              <w:pStyle w:val="HeadDoc"/>
              <w:ind w:left="283"/>
            </w:pPr>
            <w:r>
              <w:rPr>
                <w:sz w:val="24"/>
                <w:szCs w:val="24"/>
                <w:lang w:bidi="en-US"/>
              </w:rPr>
              <w:t>Приложение</w:t>
            </w:r>
          </w:p>
          <w:p w:rsidR="00046A7A" w:rsidRDefault="009C761B">
            <w:pPr>
              <w:pStyle w:val="HeadDoc"/>
              <w:ind w:left="283"/>
              <w:jc w:val="left"/>
            </w:pPr>
            <w:r>
              <w:rPr>
                <w:sz w:val="24"/>
                <w:szCs w:val="24"/>
                <w:lang w:bidi="en-US"/>
              </w:rPr>
              <w:t xml:space="preserve">к постановлению администрации </w:t>
            </w:r>
            <w:proofErr w:type="spellStart"/>
            <w:r>
              <w:rPr>
                <w:sz w:val="24"/>
                <w:szCs w:val="24"/>
                <w:lang w:bidi="en-US"/>
              </w:rPr>
              <w:t>Коверского</w:t>
            </w:r>
            <w:proofErr w:type="spellEnd"/>
            <w:r>
              <w:rPr>
                <w:sz w:val="24"/>
                <w:szCs w:val="24"/>
                <w:lang w:bidi="en-US"/>
              </w:rPr>
              <w:t xml:space="preserve"> сельского поселения </w:t>
            </w:r>
          </w:p>
          <w:p w:rsidR="00046A7A" w:rsidRDefault="009C761B" w:rsidP="009C761B">
            <w:pPr>
              <w:pStyle w:val="HeadDoc"/>
              <w:ind w:left="340"/>
            </w:pPr>
            <w:r>
              <w:rPr>
                <w:sz w:val="24"/>
                <w:szCs w:val="24"/>
                <w:lang w:bidi="en-US"/>
              </w:rPr>
              <w:t>от 16.01.2019</w:t>
            </w:r>
            <w:r>
              <w:rPr>
                <w:sz w:val="24"/>
                <w:szCs w:val="24"/>
                <w:lang w:bidi="en-US"/>
              </w:rPr>
              <w:t xml:space="preserve">г.  </w:t>
            </w:r>
            <w:r w:rsidRPr="009C761B">
              <w:rPr>
                <w:sz w:val="24"/>
                <w:szCs w:val="24"/>
                <w:lang w:bidi="en-US"/>
              </w:rPr>
              <w:t xml:space="preserve">№ </w:t>
            </w:r>
            <w:r>
              <w:rPr>
                <w:sz w:val="24"/>
                <w:szCs w:val="24"/>
                <w:lang w:bidi="en-US"/>
              </w:rPr>
              <w:t>4-П</w:t>
            </w:r>
          </w:p>
        </w:tc>
      </w:tr>
    </w:tbl>
    <w:p w:rsidR="00046A7A" w:rsidRPr="009C761B" w:rsidRDefault="00046A7A">
      <w:pPr>
        <w:pStyle w:val="Standard"/>
        <w:rPr>
          <w:sz w:val="16"/>
          <w:szCs w:val="16"/>
          <w:lang w:val="ru-RU"/>
        </w:rPr>
      </w:pPr>
    </w:p>
    <w:p w:rsidR="00046A7A" w:rsidRDefault="009C761B">
      <w:pPr>
        <w:pStyle w:val="Standard"/>
        <w:tabs>
          <w:tab w:val="left" w:pos="3280"/>
        </w:tabs>
        <w:ind w:right="-108"/>
        <w:jc w:val="center"/>
        <w:rPr>
          <w:b/>
          <w:lang w:val="ru-RU"/>
        </w:rPr>
      </w:pPr>
      <w:r>
        <w:rPr>
          <w:b/>
          <w:lang w:val="ru-RU"/>
        </w:rPr>
        <w:t>УСТАВ</w:t>
      </w:r>
    </w:p>
    <w:p w:rsidR="00046A7A" w:rsidRDefault="009C761B">
      <w:pPr>
        <w:pStyle w:val="Standard"/>
        <w:tabs>
          <w:tab w:val="left" w:pos="3280"/>
        </w:tabs>
        <w:ind w:right="-108"/>
        <w:jc w:val="center"/>
        <w:rPr>
          <w:lang w:val="ru-RU"/>
        </w:rPr>
      </w:pPr>
      <w:r>
        <w:rPr>
          <w:b/>
          <w:lang w:val="ru-RU"/>
        </w:rPr>
        <w:t>территориального общественного самоуправления «</w:t>
      </w:r>
      <w:proofErr w:type="spellStart"/>
      <w:r>
        <w:rPr>
          <w:b/>
          <w:lang w:val="ru-RU"/>
        </w:rPr>
        <w:t>Ковера</w:t>
      </w:r>
      <w:proofErr w:type="spellEnd"/>
      <w:r>
        <w:rPr>
          <w:b/>
          <w:lang w:val="ru-RU"/>
        </w:rPr>
        <w:t>»</w:t>
      </w:r>
    </w:p>
    <w:p w:rsidR="00046A7A" w:rsidRDefault="009C761B">
      <w:pPr>
        <w:pStyle w:val="Standard"/>
        <w:tabs>
          <w:tab w:val="left" w:pos="9180"/>
        </w:tabs>
        <w:ind w:right="-109"/>
        <w:jc w:val="center"/>
        <w:rPr>
          <w:lang w:val="ru-RU"/>
        </w:rPr>
      </w:pPr>
      <w:proofErr w:type="spellStart"/>
      <w:r>
        <w:rPr>
          <w:lang w:val="ru-RU"/>
        </w:rPr>
        <w:t>Коверского</w:t>
      </w:r>
      <w:proofErr w:type="spellEnd"/>
      <w:r>
        <w:rPr>
          <w:lang w:val="ru-RU"/>
        </w:rPr>
        <w:t xml:space="preserve"> сельского поселения </w:t>
      </w:r>
      <w:proofErr w:type="spellStart"/>
      <w:r>
        <w:rPr>
          <w:lang w:val="ru-RU"/>
        </w:rPr>
        <w:t>Олонецкого</w:t>
      </w:r>
      <w:proofErr w:type="spellEnd"/>
      <w:r>
        <w:rPr>
          <w:lang w:val="ru-RU"/>
        </w:rPr>
        <w:t xml:space="preserve"> национального</w:t>
      </w:r>
    </w:p>
    <w:p w:rsidR="00046A7A" w:rsidRDefault="009C761B">
      <w:pPr>
        <w:pStyle w:val="Standard"/>
        <w:tabs>
          <w:tab w:val="left" w:pos="9180"/>
        </w:tabs>
        <w:ind w:right="-109"/>
        <w:jc w:val="center"/>
        <w:rPr>
          <w:lang w:val="ru-RU"/>
        </w:rPr>
      </w:pPr>
      <w:r>
        <w:rPr>
          <w:lang w:val="ru-RU"/>
        </w:rPr>
        <w:t>муниципального района Республики Карелия</w:t>
      </w:r>
    </w:p>
    <w:p w:rsidR="00046A7A" w:rsidRDefault="00046A7A">
      <w:pPr>
        <w:pStyle w:val="Standard"/>
        <w:tabs>
          <w:tab w:val="left" w:pos="9180"/>
        </w:tabs>
        <w:ind w:right="-109"/>
        <w:jc w:val="center"/>
        <w:rPr>
          <w:b/>
          <w:sz w:val="16"/>
          <w:szCs w:val="16"/>
          <w:lang w:val="ru-RU"/>
        </w:rPr>
      </w:pPr>
    </w:p>
    <w:p w:rsidR="00046A7A" w:rsidRDefault="009C761B">
      <w:pPr>
        <w:pStyle w:val="Standard"/>
        <w:tabs>
          <w:tab w:val="left" w:pos="9180"/>
        </w:tabs>
        <w:ind w:right="-109"/>
        <w:jc w:val="center"/>
        <w:rPr>
          <w:lang w:val="ru-RU"/>
        </w:rPr>
      </w:pPr>
      <w:r>
        <w:rPr>
          <w:b/>
          <w:lang w:val="ru-RU"/>
        </w:rPr>
        <w:t xml:space="preserve">1. </w:t>
      </w:r>
      <w:r>
        <w:rPr>
          <w:b/>
          <w:bCs/>
          <w:lang w:val="ru-RU"/>
        </w:rPr>
        <w:t>ОБЩИЕ ПОЛОЖЕНИЯ</w:t>
      </w:r>
    </w:p>
    <w:p w:rsidR="00046A7A" w:rsidRDefault="009C761B">
      <w:pPr>
        <w:pStyle w:val="Textbodyindent"/>
        <w:tabs>
          <w:tab w:val="left" w:pos="0"/>
          <w:tab w:val="left" w:pos="540"/>
        </w:tabs>
        <w:ind w:left="0"/>
        <w:jc w:val="both"/>
        <w:rPr>
          <w:lang w:val="ru-RU"/>
        </w:rPr>
      </w:pPr>
      <w:r>
        <w:rPr>
          <w:lang w:val="ru-RU"/>
        </w:rPr>
        <w:t>1.1. Территориальное общественное самоуправление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 xml:space="preserve">» является формой осуществления населением местного самоуправления, выражает интересы жителей, осуществляет свои полномочия в пределах территории, утвержденной решением Совета </w:t>
      </w:r>
      <w:proofErr w:type="spellStart"/>
      <w:r>
        <w:rPr>
          <w:lang w:val="ru-RU"/>
        </w:rPr>
        <w:t>Коверского</w:t>
      </w:r>
      <w:proofErr w:type="spellEnd"/>
      <w:r>
        <w:rPr>
          <w:lang w:val="ru-RU"/>
        </w:rPr>
        <w:t xml:space="preserve"> сельского пос</w:t>
      </w:r>
      <w:r>
        <w:rPr>
          <w:lang w:val="ru-RU"/>
        </w:rPr>
        <w:t xml:space="preserve">еления от 17.10.2018г. №15 «Об установлении границ территорий для осуществления территориального общественного самоуправления в </w:t>
      </w:r>
      <w:proofErr w:type="spellStart"/>
      <w:r>
        <w:rPr>
          <w:lang w:val="ru-RU"/>
        </w:rPr>
        <w:t>Коверском</w:t>
      </w:r>
      <w:proofErr w:type="spellEnd"/>
      <w:r>
        <w:rPr>
          <w:lang w:val="ru-RU"/>
        </w:rPr>
        <w:t xml:space="preserve"> сельском поселении».</w:t>
      </w:r>
    </w:p>
    <w:p w:rsidR="00046A7A" w:rsidRPr="009C761B" w:rsidRDefault="009C761B">
      <w:pPr>
        <w:pStyle w:val="Standard"/>
        <w:tabs>
          <w:tab w:val="left" w:pos="540"/>
        </w:tabs>
        <w:jc w:val="both"/>
        <w:rPr>
          <w:lang w:val="ru-RU"/>
        </w:rPr>
      </w:pPr>
      <w:r>
        <w:rPr>
          <w:lang w:val="ru-RU"/>
        </w:rPr>
        <w:t>1.2. Территориальное общественное самоуправление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 xml:space="preserve">» включает в себя территорию: </w:t>
      </w:r>
      <w:proofErr w:type="spellStart"/>
      <w:r>
        <w:rPr>
          <w:lang w:val="ru-RU"/>
        </w:rPr>
        <w:t>п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>овера</w:t>
      </w:r>
      <w:proofErr w:type="spellEnd"/>
      <w:r>
        <w:rPr>
          <w:lang w:val="ru-RU"/>
        </w:rPr>
        <w:t>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lang w:val="ru-RU"/>
        </w:rPr>
        <w:t>1</w:t>
      </w:r>
      <w:r>
        <w:rPr>
          <w:lang w:val="ru-RU"/>
        </w:rPr>
        <w:t>.3. Организационно-правовая форма – некоммерческая организация.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lang w:val="ru-RU"/>
        </w:rPr>
        <w:t>1.4. Полное официальное наименование: Территориальное общественное самоуправление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lang w:val="ru-RU"/>
        </w:rPr>
        <w:t>Сокращенное наименование: 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».</w:t>
      </w:r>
    </w:p>
    <w:p w:rsidR="00046A7A" w:rsidRDefault="009C761B">
      <w:pPr>
        <w:pStyle w:val="Standard"/>
        <w:tabs>
          <w:tab w:val="left" w:pos="-900"/>
          <w:tab w:val="left" w:pos="-720"/>
          <w:tab w:val="left" w:pos="0"/>
          <w:tab w:val="left" w:pos="540"/>
        </w:tabs>
        <w:jc w:val="both"/>
        <w:rPr>
          <w:lang w:val="ru-RU"/>
        </w:rPr>
      </w:pPr>
      <w:r>
        <w:rPr>
          <w:lang w:val="ru-RU"/>
        </w:rPr>
        <w:t>1.5. 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 действует в соответствии с настоящим Устав</w:t>
      </w:r>
      <w:r>
        <w:rPr>
          <w:lang w:val="ru-RU"/>
        </w:rPr>
        <w:t>ом, не является юридическим лицом, не имеет собственной печати и расчетного счет в банке.</w:t>
      </w:r>
    </w:p>
    <w:p w:rsidR="00046A7A" w:rsidRPr="009C761B" w:rsidRDefault="009C761B">
      <w:pPr>
        <w:pStyle w:val="Standard"/>
        <w:jc w:val="both"/>
        <w:rPr>
          <w:lang w:val="ru-RU"/>
        </w:rPr>
      </w:pPr>
      <w:r>
        <w:rPr>
          <w:lang w:val="ru-RU"/>
        </w:rPr>
        <w:t xml:space="preserve">1.6. Место нахождения (адрес) ТОС: Республика Карелия, </w:t>
      </w:r>
      <w:proofErr w:type="spellStart"/>
      <w:r>
        <w:rPr>
          <w:lang w:val="ru-RU"/>
        </w:rPr>
        <w:t>Олонецкий</w:t>
      </w:r>
      <w:proofErr w:type="spellEnd"/>
      <w:r>
        <w:rPr>
          <w:lang w:val="ru-RU"/>
        </w:rPr>
        <w:t xml:space="preserve"> национальный муниципальный район, </w:t>
      </w:r>
      <w:proofErr w:type="spellStart"/>
      <w:r>
        <w:rPr>
          <w:lang w:val="ru-RU"/>
        </w:rPr>
        <w:t>Коверское</w:t>
      </w:r>
      <w:proofErr w:type="spellEnd"/>
      <w:r>
        <w:rPr>
          <w:lang w:val="ru-RU"/>
        </w:rPr>
        <w:t xml:space="preserve"> сельское поселение, поселок 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.</w:t>
      </w:r>
    </w:p>
    <w:p w:rsidR="00046A7A" w:rsidRPr="009C761B" w:rsidRDefault="009C761B">
      <w:pPr>
        <w:pStyle w:val="Standard"/>
        <w:jc w:val="both"/>
        <w:rPr>
          <w:lang w:val="ru-RU"/>
        </w:rPr>
      </w:pPr>
      <w:r>
        <w:rPr>
          <w:lang w:val="ru-RU"/>
        </w:rPr>
        <w:t xml:space="preserve">1.7. Правовую основу </w:t>
      </w:r>
      <w:proofErr w:type="spellStart"/>
      <w:r>
        <w:rPr>
          <w:lang w:val="ru-RU"/>
        </w:rPr>
        <w:t>деятельностиТОС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 xml:space="preserve">» составляют: Конституция Российской Федерации, законодательство Российской Федерации, Устав </w:t>
      </w:r>
      <w:proofErr w:type="spellStart"/>
      <w:r>
        <w:rPr>
          <w:lang w:val="ru-RU"/>
        </w:rPr>
        <w:t>Коверского</w:t>
      </w:r>
      <w:proofErr w:type="spellEnd"/>
      <w:r>
        <w:rPr>
          <w:lang w:val="ru-RU"/>
        </w:rPr>
        <w:t xml:space="preserve"> сельского поселения, правовые акты </w:t>
      </w:r>
      <w:proofErr w:type="spellStart"/>
      <w:r>
        <w:rPr>
          <w:lang w:val="ru-RU"/>
        </w:rPr>
        <w:t>Коверского</w:t>
      </w:r>
      <w:proofErr w:type="spellEnd"/>
      <w:r>
        <w:rPr>
          <w:lang w:val="ru-RU"/>
        </w:rPr>
        <w:t xml:space="preserve"> сельского поселения, правовые акты органов местного самоуправления </w:t>
      </w:r>
      <w:proofErr w:type="spellStart"/>
      <w:r>
        <w:rPr>
          <w:lang w:val="ru-RU"/>
        </w:rPr>
        <w:t>Коверского</w:t>
      </w:r>
      <w:proofErr w:type="spellEnd"/>
      <w:r>
        <w:rPr>
          <w:lang w:val="ru-RU"/>
        </w:rPr>
        <w:t xml:space="preserve"> сельс</w:t>
      </w:r>
      <w:r>
        <w:rPr>
          <w:lang w:val="ru-RU"/>
        </w:rPr>
        <w:t xml:space="preserve">кого поселения, Положение о территориальном общественном самоуправлении в </w:t>
      </w:r>
      <w:proofErr w:type="spellStart"/>
      <w:r>
        <w:rPr>
          <w:lang w:val="ru-RU"/>
        </w:rPr>
        <w:t>Коверском</w:t>
      </w:r>
      <w:proofErr w:type="spellEnd"/>
      <w:r>
        <w:rPr>
          <w:lang w:val="ru-RU"/>
        </w:rPr>
        <w:t xml:space="preserve"> сельском поселении, а также настоящий Устав.</w:t>
      </w:r>
    </w:p>
    <w:p w:rsidR="00046A7A" w:rsidRPr="009C761B" w:rsidRDefault="009C761B">
      <w:pPr>
        <w:jc w:val="both"/>
        <w:rPr>
          <w:lang w:val="ru-RU"/>
        </w:rPr>
      </w:pPr>
      <w:r>
        <w:rPr>
          <w:lang w:val="ru-RU"/>
        </w:rPr>
        <w:t>1.8. Основными принципами осуществления ТОС являются: законность, гласность; выборность и подконтрольность органов ТОС граждана</w:t>
      </w:r>
      <w:r>
        <w:rPr>
          <w:lang w:val="ru-RU"/>
        </w:rPr>
        <w:t xml:space="preserve">м; взаимодействие с органами местного самоуправления </w:t>
      </w:r>
      <w:proofErr w:type="spellStart"/>
      <w:r>
        <w:rPr>
          <w:lang w:val="ru-RU"/>
        </w:rPr>
        <w:t>Коверского</w:t>
      </w:r>
      <w:proofErr w:type="spellEnd"/>
      <w:r>
        <w:rPr>
          <w:lang w:val="ru-RU"/>
        </w:rPr>
        <w:t xml:space="preserve"> сельского поселения.</w:t>
      </w:r>
    </w:p>
    <w:p w:rsidR="00046A7A" w:rsidRPr="009C761B" w:rsidRDefault="009C761B">
      <w:pPr>
        <w:pStyle w:val="Standard"/>
        <w:jc w:val="both"/>
        <w:rPr>
          <w:lang w:val="ru-RU"/>
        </w:rPr>
      </w:pPr>
      <w:r>
        <w:rPr>
          <w:lang w:val="ru-RU"/>
        </w:rPr>
        <w:t>1.9. В осуществлении 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 могут принимать участие граждане, проживающие  на данной территории, достигшие 16-летнего возраста.</w:t>
      </w:r>
    </w:p>
    <w:p w:rsidR="00046A7A" w:rsidRDefault="00046A7A">
      <w:pPr>
        <w:pStyle w:val="Standard"/>
        <w:ind w:firstLine="540"/>
        <w:jc w:val="both"/>
        <w:rPr>
          <w:sz w:val="16"/>
          <w:szCs w:val="16"/>
          <w:lang w:val="ru-RU"/>
        </w:rPr>
      </w:pPr>
    </w:p>
    <w:p w:rsidR="00046A7A" w:rsidRDefault="009C761B">
      <w:pPr>
        <w:pStyle w:val="20"/>
        <w:tabs>
          <w:tab w:val="left" w:pos="1440"/>
        </w:tabs>
        <w:spacing w:after="0" w:line="240" w:lineRule="auto"/>
        <w:ind w:left="720" w:hanging="360"/>
        <w:jc w:val="center"/>
        <w:rPr>
          <w:lang w:val="ru-RU"/>
        </w:rPr>
      </w:pPr>
      <w:r>
        <w:rPr>
          <w:lang w:val="ru-RU"/>
        </w:rPr>
        <w:t>2</w:t>
      </w:r>
      <w:r>
        <w:rPr>
          <w:b/>
          <w:lang w:val="ru-RU"/>
        </w:rPr>
        <w:t>. ЗАДАЧИ И ПОЛНОМОЧИЯ</w:t>
      </w:r>
    </w:p>
    <w:p w:rsidR="00046A7A" w:rsidRDefault="009C761B">
      <w:pPr>
        <w:pStyle w:val="20"/>
        <w:spacing w:after="0" w:line="240" w:lineRule="auto"/>
        <w:ind w:left="360"/>
        <w:jc w:val="center"/>
        <w:rPr>
          <w:b/>
          <w:lang w:val="ru-RU"/>
        </w:rPr>
      </w:pPr>
      <w:r>
        <w:rPr>
          <w:b/>
          <w:lang w:val="ru-RU"/>
        </w:rPr>
        <w:t>ТЕРРИТОРИАЛЬН</w:t>
      </w:r>
      <w:r>
        <w:rPr>
          <w:b/>
          <w:lang w:val="ru-RU"/>
        </w:rPr>
        <w:t>ОГО ОБЩЕСТВЕННОГО САМОУПРАВЛЕНИЯ</w:t>
      </w:r>
    </w:p>
    <w:p w:rsidR="00046A7A" w:rsidRPr="009C761B" w:rsidRDefault="009C761B">
      <w:pPr>
        <w:pStyle w:val="Textbodyindent"/>
        <w:tabs>
          <w:tab w:val="left" w:pos="540"/>
        </w:tabs>
        <w:ind w:left="0"/>
        <w:jc w:val="both"/>
        <w:rPr>
          <w:lang w:val="ru-RU"/>
        </w:rPr>
      </w:pPr>
      <w:r>
        <w:rPr>
          <w:lang w:val="ru-RU"/>
        </w:rPr>
        <w:t>2.1. Основной задачей 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 является самоорганизация жителей деревни на основе коллективных и личных интересов, взаимной помощи и поддержки, для развития инфраструктуры микрорайона и улучшения условий проживания.</w:t>
      </w:r>
    </w:p>
    <w:p w:rsidR="00046A7A" w:rsidRDefault="009C761B">
      <w:pPr>
        <w:pStyle w:val="Standard"/>
        <w:tabs>
          <w:tab w:val="left" w:pos="0"/>
        </w:tabs>
        <w:jc w:val="both"/>
        <w:rPr>
          <w:lang w:val="ru-RU"/>
        </w:rPr>
      </w:pPr>
      <w:r>
        <w:rPr>
          <w:lang w:val="ru-RU"/>
        </w:rPr>
        <w:t>2.2. В целях реализации поставленной задачи, 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 выполняет следующие полномочия:</w:t>
      </w:r>
    </w:p>
    <w:p w:rsidR="00046A7A" w:rsidRDefault="009C761B">
      <w:pPr>
        <w:pStyle w:val="Standard"/>
        <w:tabs>
          <w:tab w:val="left" w:pos="0"/>
          <w:tab w:val="left" w:pos="540"/>
        </w:tabs>
        <w:jc w:val="both"/>
        <w:rPr>
          <w:lang w:val="ru-RU"/>
        </w:rPr>
      </w:pPr>
      <w:r>
        <w:rPr>
          <w:lang w:val="ru-RU"/>
        </w:rPr>
        <w:t>2.2.1. Представляет интересы жителей, проживающих на территории 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»,  защищает их права и интересы.</w:t>
      </w:r>
    </w:p>
    <w:p w:rsidR="00046A7A" w:rsidRDefault="009C761B">
      <w:pPr>
        <w:pStyle w:val="Standard"/>
        <w:tabs>
          <w:tab w:val="left" w:pos="-720"/>
          <w:tab w:val="left" w:pos="0"/>
          <w:tab w:val="left" w:pos="540"/>
        </w:tabs>
        <w:jc w:val="both"/>
        <w:rPr>
          <w:lang w:val="ru-RU"/>
        </w:rPr>
      </w:pPr>
      <w:r>
        <w:rPr>
          <w:lang w:val="ru-RU"/>
        </w:rPr>
        <w:t>2.2.2. Участвует в подготовке и реализации планов социаль</w:t>
      </w:r>
      <w:r>
        <w:rPr>
          <w:lang w:val="ru-RU"/>
        </w:rPr>
        <w:t>но-экономического развития территории 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 xml:space="preserve">», социальных программ, затрагивающих интересы жителей; осуществляет общественный </w:t>
      </w:r>
      <w:proofErr w:type="gramStart"/>
      <w:r>
        <w:rPr>
          <w:lang w:val="ru-RU"/>
        </w:rPr>
        <w:t>контроль за</w:t>
      </w:r>
      <w:proofErr w:type="gramEnd"/>
      <w:r>
        <w:rPr>
          <w:lang w:val="ru-RU"/>
        </w:rPr>
        <w:t xml:space="preserve"> исполнением планов и программ.</w:t>
      </w:r>
    </w:p>
    <w:p w:rsidR="00046A7A" w:rsidRDefault="009C761B">
      <w:pPr>
        <w:pStyle w:val="Standard"/>
        <w:tabs>
          <w:tab w:val="left" w:pos="-720"/>
          <w:tab w:val="left" w:pos="540"/>
        </w:tabs>
        <w:jc w:val="both"/>
        <w:rPr>
          <w:lang w:val="ru-RU"/>
        </w:rPr>
      </w:pPr>
      <w:r>
        <w:rPr>
          <w:lang w:val="ru-RU"/>
        </w:rPr>
        <w:t xml:space="preserve">2.2.3. Содействует в проведении благотворительных акций, проводимых на территории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».</w:t>
      </w:r>
    </w:p>
    <w:p w:rsidR="00046A7A" w:rsidRPr="009C761B" w:rsidRDefault="009C761B">
      <w:pPr>
        <w:pStyle w:val="Standard"/>
        <w:tabs>
          <w:tab w:val="left" w:pos="-720"/>
          <w:tab w:val="left" w:pos="540"/>
        </w:tabs>
        <w:jc w:val="both"/>
        <w:rPr>
          <w:lang w:val="ru-RU"/>
        </w:rPr>
      </w:pPr>
      <w:r>
        <w:rPr>
          <w:lang w:val="ru-RU"/>
        </w:rPr>
        <w:t>2.2.4. Участвует в поддержании общественного порядка, вносит предложения по организации охраны общественного порядка.</w:t>
      </w:r>
    </w:p>
    <w:p w:rsidR="00046A7A" w:rsidRDefault="00046A7A">
      <w:pPr>
        <w:pStyle w:val="Standard"/>
        <w:tabs>
          <w:tab w:val="left" w:pos="-720"/>
          <w:tab w:val="left" w:pos="540"/>
        </w:tabs>
        <w:jc w:val="both"/>
        <w:rPr>
          <w:lang w:val="ru-RU"/>
        </w:rPr>
      </w:pPr>
    </w:p>
    <w:p w:rsidR="00046A7A" w:rsidRDefault="009C761B">
      <w:pPr>
        <w:pStyle w:val="Standard"/>
        <w:tabs>
          <w:tab w:val="left" w:pos="-720"/>
          <w:tab w:val="left" w:pos="540"/>
        </w:tabs>
        <w:jc w:val="both"/>
        <w:rPr>
          <w:lang w:val="ru-RU"/>
        </w:rPr>
      </w:pPr>
      <w:r>
        <w:rPr>
          <w:lang w:val="ru-RU"/>
        </w:rPr>
        <w:lastRenderedPageBreak/>
        <w:t>2.2.5. Изучает общественное мнение по проектам строительства, реконструкции и ремонта объектов социально-культурного и быто</w:t>
      </w:r>
      <w:r>
        <w:rPr>
          <w:lang w:val="ru-RU"/>
        </w:rPr>
        <w:t>вого значения, жилых домов, объектов благоустройства, производственной и социальной сферы, временных зданий и сооружений, парковок, автостоянок, рынков и торговых площадок, доводит полученную информацию до сведения органов местного самоуправления, заинтере</w:t>
      </w:r>
      <w:r>
        <w:rPr>
          <w:lang w:val="ru-RU"/>
        </w:rPr>
        <w:t>сованных лиц.</w:t>
      </w:r>
    </w:p>
    <w:p w:rsidR="00046A7A" w:rsidRDefault="009C761B">
      <w:pPr>
        <w:pStyle w:val="Standard"/>
        <w:tabs>
          <w:tab w:val="left" w:pos="-720"/>
          <w:tab w:val="left" w:pos="540"/>
        </w:tabs>
        <w:jc w:val="both"/>
        <w:rPr>
          <w:lang w:val="ru-RU"/>
        </w:rPr>
      </w:pPr>
      <w:r>
        <w:rPr>
          <w:lang w:val="ru-RU"/>
        </w:rPr>
        <w:t>2.2.6. Вносит предложения по использованию свободных земельных участков под детские и оздоровительные площадки, скверы, площадки для выгула собак и для других общественно-полезных целей.</w:t>
      </w:r>
    </w:p>
    <w:p w:rsidR="00046A7A" w:rsidRDefault="009C761B">
      <w:pPr>
        <w:pStyle w:val="Standard"/>
        <w:tabs>
          <w:tab w:val="left" w:pos="-720"/>
          <w:tab w:val="left" w:pos="540"/>
        </w:tabs>
        <w:jc w:val="both"/>
        <w:rPr>
          <w:lang w:val="ru-RU"/>
        </w:rPr>
      </w:pPr>
      <w:r>
        <w:rPr>
          <w:lang w:val="ru-RU"/>
        </w:rPr>
        <w:t xml:space="preserve">2.2.7. Организует отдых населения, проводит </w:t>
      </w:r>
      <w:r>
        <w:rPr>
          <w:lang w:val="ru-RU"/>
        </w:rPr>
        <w:t>культурно-массовые и спортивные мероприятия и праздники, создает клубы по интересам, центры досуга, места отдыха, физкультурно-спортивные комплексы, сооружения, содействует внедрению в быт новых обрядов и традиций, развитию народного творчества.</w:t>
      </w:r>
    </w:p>
    <w:p w:rsidR="00046A7A" w:rsidRDefault="009C761B">
      <w:pPr>
        <w:pStyle w:val="Standard"/>
        <w:tabs>
          <w:tab w:val="left" w:pos="-720"/>
          <w:tab w:val="left" w:pos="540"/>
        </w:tabs>
        <w:jc w:val="both"/>
        <w:rPr>
          <w:lang w:val="ru-RU"/>
        </w:rPr>
      </w:pPr>
      <w:r>
        <w:rPr>
          <w:lang w:val="ru-RU"/>
        </w:rPr>
        <w:t>2.2.8. Орг</w:t>
      </w:r>
      <w:r>
        <w:rPr>
          <w:lang w:val="ru-RU"/>
        </w:rPr>
        <w:t>анизует работу с детьми и подростками, содействует в организации отдыха детей в каникулярное время, содействует в работе детских клубов, детских площадок.</w:t>
      </w:r>
    </w:p>
    <w:p w:rsidR="00046A7A" w:rsidRDefault="009C761B">
      <w:pPr>
        <w:pStyle w:val="Standard"/>
        <w:tabs>
          <w:tab w:val="left" w:pos="-720"/>
          <w:tab w:val="left" w:pos="0"/>
          <w:tab w:val="left" w:pos="540"/>
        </w:tabs>
        <w:jc w:val="both"/>
        <w:rPr>
          <w:lang w:val="ru-RU"/>
        </w:rPr>
      </w:pPr>
      <w:r>
        <w:rPr>
          <w:lang w:val="ru-RU"/>
        </w:rPr>
        <w:t>2.2.9. Участвует в общественных работах, мероприятиях по благоустройству и озеленению.</w:t>
      </w:r>
    </w:p>
    <w:p w:rsidR="00046A7A" w:rsidRDefault="009C761B">
      <w:pPr>
        <w:pStyle w:val="Standard"/>
        <w:tabs>
          <w:tab w:val="left" w:pos="-720"/>
          <w:tab w:val="left" w:pos="540"/>
        </w:tabs>
        <w:jc w:val="both"/>
        <w:rPr>
          <w:lang w:val="ru-RU"/>
        </w:rPr>
      </w:pPr>
      <w:r>
        <w:rPr>
          <w:lang w:val="ru-RU"/>
        </w:rPr>
        <w:t>2.2.10. Привле</w:t>
      </w:r>
      <w:r>
        <w:rPr>
          <w:lang w:val="ru-RU"/>
        </w:rPr>
        <w:t>кает на добровольной основе средства жителей, организаций для развития социальной инфраструктуры территории 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».</w:t>
      </w:r>
    </w:p>
    <w:p w:rsidR="00046A7A" w:rsidRDefault="009C761B">
      <w:pPr>
        <w:pStyle w:val="Standard"/>
        <w:tabs>
          <w:tab w:val="left" w:pos="-720"/>
          <w:tab w:val="left" w:pos="0"/>
        </w:tabs>
        <w:jc w:val="both"/>
        <w:rPr>
          <w:lang w:val="ru-RU"/>
        </w:rPr>
      </w:pPr>
      <w:r>
        <w:rPr>
          <w:lang w:val="ru-RU"/>
        </w:rPr>
        <w:t>2.2.11. Вносит в органы местного самоуправления проекты муниципальных правовых актов, информирует население о решениях органов местног</w:t>
      </w:r>
      <w:r>
        <w:rPr>
          <w:lang w:val="ru-RU"/>
        </w:rPr>
        <w:t>о самоуправления, принятых по предложению или при участии 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».</w:t>
      </w:r>
    </w:p>
    <w:p w:rsidR="00046A7A" w:rsidRDefault="009C761B">
      <w:pPr>
        <w:pStyle w:val="Standard"/>
        <w:tabs>
          <w:tab w:val="left" w:pos="-720"/>
          <w:tab w:val="left" w:pos="720"/>
        </w:tabs>
        <w:jc w:val="both"/>
        <w:rPr>
          <w:lang w:val="ru-RU"/>
        </w:rPr>
      </w:pPr>
      <w:r>
        <w:rPr>
          <w:lang w:val="ru-RU"/>
        </w:rPr>
        <w:t>2.2.12. Осуществляет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</w:t>
      </w:r>
      <w:r>
        <w:rPr>
          <w:lang w:val="ru-RU"/>
        </w:rPr>
        <w:t>роживающих на территории 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».</w:t>
      </w:r>
    </w:p>
    <w:p w:rsidR="00046A7A" w:rsidRDefault="009C761B">
      <w:pPr>
        <w:pStyle w:val="Standard"/>
        <w:tabs>
          <w:tab w:val="left" w:pos="-720"/>
          <w:tab w:val="left" w:pos="720"/>
        </w:tabs>
        <w:jc w:val="both"/>
        <w:rPr>
          <w:lang w:val="ru-RU"/>
        </w:rPr>
      </w:pPr>
      <w:r>
        <w:rPr>
          <w:lang w:val="ru-RU"/>
        </w:rPr>
        <w:t>2.2.13. Создает объекты недвижимости, осуществляет функции заказчика по работам, производимым за счет собственных средств.</w:t>
      </w:r>
    </w:p>
    <w:p w:rsidR="00046A7A" w:rsidRDefault="009C761B">
      <w:pPr>
        <w:pStyle w:val="Standard"/>
        <w:tabs>
          <w:tab w:val="left" w:pos="-720"/>
          <w:tab w:val="left" w:pos="720"/>
        </w:tabs>
        <w:jc w:val="both"/>
        <w:rPr>
          <w:lang w:val="ru-RU"/>
        </w:rPr>
      </w:pPr>
      <w:r>
        <w:rPr>
          <w:lang w:val="ru-RU"/>
        </w:rPr>
        <w:t>2.2.14</w:t>
      </w:r>
      <w:bookmarkStart w:id="0" w:name="_GoBack"/>
      <w:bookmarkEnd w:id="0"/>
      <w:r>
        <w:rPr>
          <w:lang w:val="ru-RU"/>
        </w:rPr>
        <w:t>. Определяет штат и условия оплаты труда работников органа 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».</w:t>
      </w:r>
    </w:p>
    <w:p w:rsidR="00046A7A" w:rsidRDefault="009C761B">
      <w:pPr>
        <w:pStyle w:val="Standard"/>
        <w:tabs>
          <w:tab w:val="left" w:pos="-720"/>
          <w:tab w:val="left" w:pos="0"/>
        </w:tabs>
        <w:jc w:val="both"/>
        <w:rPr>
          <w:lang w:val="ru-RU"/>
        </w:rPr>
      </w:pPr>
      <w:r>
        <w:rPr>
          <w:lang w:val="ru-RU"/>
        </w:rPr>
        <w:t>2.3. ТОС «</w:t>
      </w:r>
      <w:proofErr w:type="spellStart"/>
      <w:r>
        <w:rPr>
          <w:lang w:val="ru-RU"/>
        </w:rPr>
        <w:t>Ковер</w:t>
      </w:r>
      <w:r>
        <w:rPr>
          <w:lang w:val="ru-RU"/>
        </w:rPr>
        <w:t>а</w:t>
      </w:r>
      <w:proofErr w:type="spellEnd"/>
      <w:r>
        <w:rPr>
          <w:lang w:val="ru-RU"/>
        </w:rPr>
        <w:t xml:space="preserve">» осуществляет иные полномочия, предусмотренные законодательством, Уставом </w:t>
      </w:r>
      <w:proofErr w:type="spellStart"/>
      <w:r>
        <w:rPr>
          <w:lang w:val="ru-RU"/>
        </w:rPr>
        <w:t>Коверского</w:t>
      </w:r>
      <w:proofErr w:type="spellEnd"/>
      <w:r>
        <w:rPr>
          <w:lang w:val="ru-RU"/>
        </w:rPr>
        <w:t xml:space="preserve"> сельского поселения, договорами с органами местного самоуправления.</w:t>
      </w:r>
    </w:p>
    <w:p w:rsidR="00046A7A" w:rsidRDefault="00046A7A">
      <w:pPr>
        <w:pStyle w:val="Standard"/>
        <w:tabs>
          <w:tab w:val="left" w:pos="-720"/>
          <w:tab w:val="left" w:pos="0"/>
        </w:tabs>
        <w:ind w:firstLine="540"/>
        <w:jc w:val="both"/>
        <w:rPr>
          <w:sz w:val="16"/>
          <w:szCs w:val="16"/>
          <w:lang w:val="ru-RU"/>
        </w:rPr>
      </w:pPr>
    </w:p>
    <w:p w:rsidR="00046A7A" w:rsidRDefault="009C761B">
      <w:pPr>
        <w:pStyle w:val="Standard"/>
        <w:tabs>
          <w:tab w:val="left" w:pos="0"/>
        </w:tabs>
        <w:jc w:val="center"/>
        <w:rPr>
          <w:b/>
          <w:bCs/>
          <w:lang w:val="ru-RU"/>
        </w:rPr>
      </w:pPr>
      <w:r>
        <w:rPr>
          <w:b/>
          <w:bCs/>
          <w:lang w:val="ru-RU"/>
        </w:rPr>
        <w:t>3. ФОРМЫ ОСУЩЕСТВЛЕНИЯ</w:t>
      </w:r>
    </w:p>
    <w:p w:rsidR="00046A7A" w:rsidRDefault="009C761B">
      <w:pPr>
        <w:pStyle w:val="Standard"/>
        <w:tabs>
          <w:tab w:val="left" w:pos="0"/>
        </w:tabs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ТЕРРИТОРИАЛЬНОГО ОБЩЕСТВЕННОГО САМОУПРАВЛЕНИЯ</w:t>
      </w:r>
    </w:p>
    <w:p w:rsidR="00046A7A" w:rsidRPr="009C761B" w:rsidRDefault="009C761B">
      <w:pPr>
        <w:pStyle w:val="Standard"/>
        <w:tabs>
          <w:tab w:val="left" w:pos="-1620"/>
          <w:tab w:val="left" w:pos="-900"/>
        </w:tabs>
        <w:jc w:val="both"/>
        <w:rPr>
          <w:lang w:val="ru-RU"/>
        </w:rPr>
      </w:pPr>
      <w:r>
        <w:rPr>
          <w:lang w:val="ru-RU"/>
        </w:rPr>
        <w:t xml:space="preserve">3.1. </w:t>
      </w:r>
      <w:proofErr w:type="gramStart"/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 xml:space="preserve">» включает в </w:t>
      </w:r>
      <w:r>
        <w:rPr>
          <w:lang w:val="ru-RU"/>
        </w:rPr>
        <w:t>себя конференции) граждан и органы территориального общественного самоуправления.</w:t>
      </w:r>
      <w:proofErr w:type="gramEnd"/>
    </w:p>
    <w:p w:rsidR="00046A7A" w:rsidRPr="009C761B" w:rsidRDefault="009C761B">
      <w:pPr>
        <w:pStyle w:val="a7"/>
        <w:spacing w:line="240" w:lineRule="auto"/>
        <w:ind w:left="0" w:firstLine="0"/>
        <w:rPr>
          <w:lang w:val="ru-RU"/>
        </w:rPr>
      </w:pPr>
      <w:r>
        <w:rPr>
          <w:sz w:val="24"/>
          <w:szCs w:val="24"/>
          <w:lang w:val="ru-RU"/>
        </w:rPr>
        <w:t>3.2. Проведение собраний (конференций) граждан является обязательным.</w:t>
      </w:r>
    </w:p>
    <w:p w:rsidR="00046A7A" w:rsidRPr="009C761B" w:rsidRDefault="009C761B">
      <w:pPr>
        <w:pStyle w:val="a7"/>
        <w:spacing w:line="240" w:lineRule="auto"/>
        <w:ind w:left="0" w:firstLine="0"/>
        <w:rPr>
          <w:lang w:val="ru-RU"/>
        </w:rPr>
      </w:pPr>
      <w:r>
        <w:rPr>
          <w:sz w:val="24"/>
          <w:szCs w:val="24"/>
          <w:lang w:val="ru-RU"/>
        </w:rPr>
        <w:t>3.3. Для организации и осуществления территориального общественного самоуправления, исполнения решений с</w:t>
      </w:r>
      <w:r>
        <w:rPr>
          <w:sz w:val="24"/>
          <w:szCs w:val="24"/>
          <w:lang w:val="ru-RU"/>
        </w:rPr>
        <w:t>обраний (конференций) избираются подотчетные собранию (конференции) органы территориального общественного самоуправления.</w:t>
      </w:r>
      <w:r>
        <w:rPr>
          <w:spacing w:val="-5"/>
          <w:sz w:val="24"/>
          <w:szCs w:val="24"/>
          <w:lang w:val="ru-RU"/>
        </w:rPr>
        <w:t xml:space="preserve"> Органами территориального общественного самоуправления являются исполнительный орган и контрольный орган.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lang w:val="ru-RU"/>
        </w:rPr>
        <w:t xml:space="preserve">3.4. Исполнительным органом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 xml:space="preserve">» </w:t>
      </w:r>
      <w:r>
        <w:rPr>
          <w:spacing w:val="-1"/>
          <w:lang w:val="ru-RU"/>
        </w:rPr>
        <w:t>является Совет общественного самоуправления</w:t>
      </w:r>
      <w:r>
        <w:rPr>
          <w:spacing w:val="-11"/>
          <w:lang w:val="ru-RU"/>
        </w:rPr>
        <w:t xml:space="preserve"> (далее – Совет).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-1"/>
          <w:lang w:val="ru-RU"/>
        </w:rPr>
        <w:t xml:space="preserve">3.5. Контрольным органом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-1"/>
          <w:lang w:val="ru-RU"/>
        </w:rPr>
        <w:t xml:space="preserve"> является </w:t>
      </w:r>
      <w:r>
        <w:rPr>
          <w:spacing w:val="-3"/>
          <w:lang w:val="ru-RU"/>
        </w:rPr>
        <w:t>Контрольно-ревизионная комиссия (далее – Комиссия).</w:t>
      </w:r>
    </w:p>
    <w:p w:rsidR="00046A7A" w:rsidRDefault="00046A7A">
      <w:pPr>
        <w:pStyle w:val="Standard"/>
        <w:ind w:firstLine="540"/>
        <w:jc w:val="both"/>
        <w:rPr>
          <w:spacing w:val="-3"/>
          <w:sz w:val="16"/>
          <w:szCs w:val="16"/>
          <w:lang w:val="ru-RU"/>
        </w:rPr>
      </w:pPr>
    </w:p>
    <w:p w:rsidR="00046A7A" w:rsidRPr="009C761B" w:rsidRDefault="009C761B">
      <w:pPr>
        <w:pStyle w:val="Standard"/>
        <w:jc w:val="center"/>
        <w:rPr>
          <w:lang w:val="ru-RU"/>
        </w:rPr>
      </w:pPr>
      <w:r>
        <w:rPr>
          <w:b/>
          <w:bCs/>
          <w:spacing w:val="-2"/>
          <w:lang w:val="ru-RU"/>
        </w:rPr>
        <w:t>4.</w:t>
      </w:r>
      <w:r>
        <w:rPr>
          <w:b/>
          <w:bCs/>
          <w:caps/>
          <w:spacing w:val="-2"/>
          <w:lang w:val="ru-RU"/>
        </w:rPr>
        <w:t xml:space="preserve"> СОБРАНИя (конференции) граждан по вопросам осуществления </w:t>
      </w:r>
      <w:r>
        <w:rPr>
          <w:b/>
          <w:bCs/>
          <w:caps/>
          <w:spacing w:val="-1"/>
          <w:lang w:val="ru-RU"/>
        </w:rPr>
        <w:t>территориальногообщест</w:t>
      </w:r>
      <w:r>
        <w:rPr>
          <w:b/>
          <w:bCs/>
          <w:caps/>
          <w:spacing w:val="-1"/>
          <w:lang w:val="ru-RU"/>
        </w:rPr>
        <w:t>венного самоуправления</w:t>
      </w:r>
    </w:p>
    <w:p w:rsidR="00046A7A" w:rsidRPr="009C761B" w:rsidRDefault="009C761B">
      <w:pPr>
        <w:pStyle w:val="Standard"/>
        <w:ind w:right="5"/>
        <w:jc w:val="both"/>
        <w:rPr>
          <w:lang w:val="ru-RU"/>
        </w:rPr>
      </w:pPr>
      <w:r>
        <w:rPr>
          <w:spacing w:val="-2"/>
          <w:lang w:val="ru-RU"/>
        </w:rPr>
        <w:t xml:space="preserve">4.1. Для осуществления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 xml:space="preserve">» </w:t>
      </w:r>
      <w:r>
        <w:rPr>
          <w:spacing w:val="-4"/>
          <w:lang w:val="ru-RU"/>
        </w:rPr>
        <w:t>проводятся собрания (конференции) граждан. Собрание (конференция) граждан проводится не реже одного раза в год.</w:t>
      </w:r>
    </w:p>
    <w:p w:rsidR="00046A7A" w:rsidRPr="009C761B" w:rsidRDefault="009C761B">
      <w:pPr>
        <w:pStyle w:val="Standard"/>
        <w:jc w:val="both"/>
        <w:rPr>
          <w:lang w:val="ru-RU"/>
        </w:rPr>
      </w:pPr>
      <w:r>
        <w:rPr>
          <w:spacing w:val="1"/>
          <w:lang w:val="ru-RU"/>
        </w:rPr>
        <w:t xml:space="preserve">4.2. К полномочиям собрания (конференции) граждан относится </w:t>
      </w:r>
      <w:r>
        <w:rPr>
          <w:spacing w:val="-5"/>
          <w:lang w:val="ru-RU"/>
        </w:rPr>
        <w:t xml:space="preserve">решение следующих </w:t>
      </w:r>
      <w:r>
        <w:rPr>
          <w:spacing w:val="-5"/>
          <w:lang w:val="ru-RU"/>
        </w:rPr>
        <w:t>вопросов: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4"/>
          <w:lang w:val="ru-RU"/>
        </w:rPr>
        <w:t xml:space="preserve">4.2.1. Принятие решения об учреждении или прекращении деятельности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-5"/>
          <w:lang w:val="ru-RU"/>
        </w:rPr>
        <w:t xml:space="preserve">, принятие предложений по установлению границ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-5"/>
          <w:lang w:val="ru-RU"/>
        </w:rPr>
        <w:t>, в том числе при его разделении или объединении с другим территориальным общественным самоуправлением, образ</w:t>
      </w:r>
      <w:r>
        <w:rPr>
          <w:spacing w:val="-5"/>
          <w:lang w:val="ru-RU"/>
        </w:rPr>
        <w:t>овании нового территориального общественного самоуправления в границах действующего.</w:t>
      </w:r>
    </w:p>
    <w:p w:rsidR="00046A7A" w:rsidRDefault="009C761B">
      <w:pPr>
        <w:pStyle w:val="Standard"/>
        <w:ind w:right="29"/>
        <w:jc w:val="both"/>
        <w:rPr>
          <w:lang w:val="ru-RU"/>
        </w:rPr>
      </w:pPr>
      <w:r>
        <w:rPr>
          <w:spacing w:val="3"/>
          <w:lang w:val="ru-RU"/>
        </w:rPr>
        <w:lastRenderedPageBreak/>
        <w:t xml:space="preserve">4.2.2. Установление структуры органов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3"/>
          <w:lang w:val="ru-RU"/>
        </w:rPr>
        <w:t>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3"/>
          <w:lang w:val="ru-RU"/>
        </w:rPr>
        <w:t xml:space="preserve">4.2.3. Принятие Устава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3"/>
          <w:lang w:val="ru-RU"/>
        </w:rPr>
        <w:t xml:space="preserve">, внесение в </w:t>
      </w:r>
      <w:r>
        <w:rPr>
          <w:spacing w:val="-5"/>
          <w:lang w:val="ru-RU"/>
        </w:rPr>
        <w:t>него изменений.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lang w:val="ru-RU"/>
        </w:rPr>
        <w:t>4.2.4. Принятие решения о регистрации ТОС «</w:t>
      </w:r>
      <w:proofErr w:type="spellStart"/>
      <w:r>
        <w:rPr>
          <w:lang w:val="ru-RU"/>
        </w:rPr>
        <w:t>Ковера</w:t>
      </w:r>
      <w:proofErr w:type="spellEnd"/>
      <w:proofErr w:type="gramStart"/>
      <w:r>
        <w:rPr>
          <w:lang w:val="ru-RU"/>
        </w:rPr>
        <w:t>»</w:t>
      </w:r>
      <w:r>
        <w:rPr>
          <w:spacing w:val="-5"/>
          <w:lang w:val="ru-RU"/>
        </w:rPr>
        <w:t>в</w:t>
      </w:r>
      <w:proofErr w:type="gramEnd"/>
      <w:r>
        <w:rPr>
          <w:spacing w:val="-5"/>
          <w:lang w:val="ru-RU"/>
        </w:rPr>
        <w:t xml:space="preserve"> кач</w:t>
      </w:r>
      <w:r>
        <w:rPr>
          <w:spacing w:val="-5"/>
          <w:lang w:val="ru-RU"/>
        </w:rPr>
        <w:t>естве юридического лица.</w:t>
      </w:r>
    </w:p>
    <w:p w:rsidR="00046A7A" w:rsidRDefault="009C761B">
      <w:pPr>
        <w:pStyle w:val="Standard"/>
        <w:ind w:right="34"/>
        <w:jc w:val="both"/>
        <w:rPr>
          <w:lang w:val="ru-RU"/>
        </w:rPr>
      </w:pPr>
      <w:r>
        <w:rPr>
          <w:spacing w:val="-4"/>
          <w:lang w:val="ru-RU"/>
        </w:rPr>
        <w:t xml:space="preserve">4.2.5. Избрание органов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-4"/>
          <w:lang w:val="ru-RU"/>
        </w:rPr>
        <w:t xml:space="preserve">, досрочное </w:t>
      </w:r>
      <w:r>
        <w:rPr>
          <w:spacing w:val="1"/>
          <w:lang w:val="ru-RU"/>
        </w:rPr>
        <w:t xml:space="preserve">прекращение их деятельности, отзыв отдельных членов органов </w:t>
      </w:r>
      <w:r>
        <w:rPr>
          <w:spacing w:val="3"/>
          <w:lang w:val="ru-RU"/>
        </w:rPr>
        <w:t>ТОС.</w:t>
      </w:r>
    </w:p>
    <w:p w:rsidR="00046A7A" w:rsidRDefault="009C761B">
      <w:pPr>
        <w:pStyle w:val="Standard"/>
        <w:ind w:right="29"/>
        <w:jc w:val="both"/>
        <w:rPr>
          <w:lang w:val="ru-RU"/>
        </w:rPr>
      </w:pPr>
      <w:r>
        <w:rPr>
          <w:spacing w:val="4"/>
          <w:lang w:val="ru-RU"/>
        </w:rPr>
        <w:t xml:space="preserve">4.2.6. Определение основных направлений деятельности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1"/>
          <w:lang w:val="ru-RU"/>
        </w:rPr>
        <w:t xml:space="preserve">, утверждение планов и программ работы органов </w:t>
      </w:r>
      <w:r>
        <w:rPr>
          <w:spacing w:val="-5"/>
          <w:lang w:val="ru-RU"/>
        </w:rPr>
        <w:t xml:space="preserve">ТОС и </w:t>
      </w:r>
      <w:r>
        <w:rPr>
          <w:spacing w:val="-5"/>
          <w:lang w:val="ru-RU"/>
        </w:rPr>
        <w:t>отчетов по их исполнению.</w:t>
      </w:r>
    </w:p>
    <w:p w:rsidR="00046A7A" w:rsidRDefault="009C761B">
      <w:pPr>
        <w:pStyle w:val="Standard"/>
        <w:ind w:right="29"/>
        <w:jc w:val="both"/>
        <w:rPr>
          <w:lang w:val="ru-RU"/>
        </w:rPr>
      </w:pPr>
      <w:r>
        <w:rPr>
          <w:spacing w:val="-2"/>
          <w:lang w:val="ru-RU"/>
        </w:rPr>
        <w:t xml:space="preserve">4.2.7. Утверждение сметы доходов и расходов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-5"/>
          <w:lang w:val="ru-RU"/>
        </w:rPr>
        <w:t xml:space="preserve"> и отчет</w:t>
      </w:r>
      <w:proofErr w:type="gramStart"/>
      <w:r>
        <w:rPr>
          <w:spacing w:val="-5"/>
          <w:lang w:val="ru-RU"/>
        </w:rPr>
        <w:t>а о её</w:t>
      </w:r>
      <w:proofErr w:type="gramEnd"/>
      <w:r>
        <w:rPr>
          <w:spacing w:val="-5"/>
          <w:lang w:val="ru-RU"/>
        </w:rPr>
        <w:t xml:space="preserve"> исполнении.</w:t>
      </w:r>
    </w:p>
    <w:p w:rsidR="00046A7A" w:rsidRDefault="009C761B">
      <w:pPr>
        <w:pStyle w:val="Standard"/>
        <w:ind w:right="29"/>
        <w:jc w:val="both"/>
        <w:rPr>
          <w:lang w:val="ru-RU"/>
        </w:rPr>
      </w:pPr>
      <w:r>
        <w:rPr>
          <w:spacing w:val="-5"/>
          <w:lang w:val="ru-RU"/>
        </w:rPr>
        <w:t xml:space="preserve">4.2.8. Рассмотрение и утверждение отчетов о деятельности органов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-5"/>
          <w:lang w:val="ru-RU"/>
        </w:rPr>
        <w:t>.</w:t>
      </w:r>
    </w:p>
    <w:p w:rsidR="00046A7A" w:rsidRDefault="009C761B">
      <w:pPr>
        <w:pStyle w:val="Standard"/>
        <w:jc w:val="both"/>
        <w:rPr>
          <w:bCs/>
          <w:spacing w:val="-6"/>
          <w:lang w:val="ru-RU"/>
        </w:rPr>
      </w:pPr>
      <w:r>
        <w:rPr>
          <w:bCs/>
          <w:spacing w:val="-6"/>
          <w:lang w:val="ru-RU"/>
        </w:rPr>
        <w:t>4.2.9. Решение иных вопросов, отнесенных к компетенции конференции н</w:t>
      </w:r>
      <w:r>
        <w:rPr>
          <w:bCs/>
          <w:spacing w:val="-6"/>
          <w:lang w:val="ru-RU"/>
        </w:rPr>
        <w:t>астоящим Уставом.</w:t>
      </w:r>
    </w:p>
    <w:p w:rsidR="00046A7A" w:rsidRPr="009C761B" w:rsidRDefault="009C761B">
      <w:pPr>
        <w:pStyle w:val="Standard"/>
        <w:spacing w:before="274"/>
        <w:jc w:val="center"/>
        <w:rPr>
          <w:lang w:val="ru-RU"/>
        </w:rPr>
      </w:pPr>
      <w:r>
        <w:rPr>
          <w:b/>
          <w:bCs/>
          <w:caps/>
          <w:lang w:val="ru-RU"/>
        </w:rPr>
        <w:t>5. Порядок проведения СОБРАНИЯ (конференции) граждан</w:t>
      </w:r>
    </w:p>
    <w:p w:rsidR="00046A7A" w:rsidRPr="009C761B" w:rsidRDefault="009C761B">
      <w:pPr>
        <w:pStyle w:val="Standard"/>
        <w:jc w:val="both"/>
        <w:rPr>
          <w:lang w:val="ru-RU"/>
        </w:rPr>
      </w:pPr>
      <w:r>
        <w:rPr>
          <w:spacing w:val="1"/>
          <w:lang w:val="ru-RU"/>
        </w:rPr>
        <w:t xml:space="preserve">5.1. В работе собраний (конференций) могут принимать участие жители, проживающие на территории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1"/>
          <w:lang w:val="ru-RU"/>
        </w:rPr>
        <w:t>, достигшие 16-летнего возраста (делегаты, избранные собранием граждан)</w:t>
      </w:r>
      <w:r>
        <w:rPr>
          <w:spacing w:val="3"/>
          <w:lang w:val="ru-RU"/>
        </w:rPr>
        <w:t xml:space="preserve">, депутаты, избранные жителями территории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-4"/>
          <w:lang w:val="ru-RU"/>
        </w:rPr>
        <w:t xml:space="preserve">, представители органов государственной власти и местного </w:t>
      </w:r>
      <w:r>
        <w:rPr>
          <w:spacing w:val="-1"/>
          <w:lang w:val="ru-RU"/>
        </w:rPr>
        <w:t>самоуправления.</w:t>
      </w:r>
    </w:p>
    <w:p w:rsidR="00046A7A" w:rsidRPr="009C761B" w:rsidRDefault="009C761B">
      <w:pPr>
        <w:pStyle w:val="Standard"/>
        <w:ind w:firstLine="540"/>
        <w:jc w:val="both"/>
        <w:rPr>
          <w:lang w:val="ru-RU"/>
        </w:rPr>
      </w:pPr>
      <w:r>
        <w:rPr>
          <w:spacing w:val="-1"/>
          <w:lang w:val="ru-RU"/>
        </w:rPr>
        <w:t xml:space="preserve">Граждане, не проживающие на территории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-1"/>
          <w:lang w:val="ru-RU"/>
        </w:rPr>
        <w:t xml:space="preserve">, могут </w:t>
      </w:r>
      <w:r>
        <w:rPr>
          <w:spacing w:val="-4"/>
          <w:lang w:val="ru-RU"/>
        </w:rPr>
        <w:t>участвовать в работе собраний (конференций) с правом совещательного г</w:t>
      </w:r>
      <w:r>
        <w:rPr>
          <w:spacing w:val="-4"/>
          <w:lang w:val="ru-RU"/>
        </w:rPr>
        <w:t>олоса.</w:t>
      </w:r>
    </w:p>
    <w:p w:rsidR="00046A7A" w:rsidRPr="009C761B" w:rsidRDefault="009C761B">
      <w:pPr>
        <w:pStyle w:val="Standard"/>
        <w:jc w:val="both"/>
        <w:rPr>
          <w:lang w:val="ru-RU"/>
        </w:rPr>
      </w:pPr>
      <w:r>
        <w:rPr>
          <w:spacing w:val="1"/>
          <w:lang w:val="ru-RU"/>
        </w:rPr>
        <w:t>5.2. Подготовка проведения собрания (конференции) осуществляется Советом.</w:t>
      </w:r>
    </w:p>
    <w:p w:rsidR="00046A7A" w:rsidRPr="009C761B" w:rsidRDefault="009C761B">
      <w:pPr>
        <w:pStyle w:val="Standard"/>
        <w:ind w:firstLine="540"/>
        <w:jc w:val="both"/>
        <w:rPr>
          <w:lang w:val="ru-RU"/>
        </w:rPr>
      </w:pPr>
      <w:r>
        <w:rPr>
          <w:spacing w:val="1"/>
          <w:lang w:val="ru-RU"/>
        </w:rPr>
        <w:t xml:space="preserve">Собрания граждан по избранию делегатов на конференцию назначаются Советом.   </w:t>
      </w:r>
    </w:p>
    <w:p w:rsidR="00046A7A" w:rsidRDefault="009C761B">
      <w:pPr>
        <w:pStyle w:val="Standard"/>
        <w:ind w:firstLine="540"/>
        <w:jc w:val="both"/>
        <w:rPr>
          <w:lang w:val="ru-RU"/>
        </w:rPr>
      </w:pPr>
      <w:r>
        <w:rPr>
          <w:spacing w:val="1"/>
          <w:lang w:val="ru-RU"/>
        </w:rPr>
        <w:t>Собрание правомочно, если в нем принимает участие не менее одной трети жителей, проживающих на те</w:t>
      </w:r>
      <w:r>
        <w:rPr>
          <w:spacing w:val="1"/>
          <w:lang w:val="ru-RU"/>
        </w:rPr>
        <w:t xml:space="preserve">рритории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1"/>
          <w:lang w:val="ru-RU"/>
        </w:rPr>
        <w:t>, достигших 16-летнего возраста.</w:t>
      </w:r>
    </w:p>
    <w:p w:rsidR="00046A7A" w:rsidRDefault="009C761B">
      <w:pPr>
        <w:pStyle w:val="Standard"/>
        <w:ind w:firstLine="540"/>
        <w:jc w:val="both"/>
        <w:rPr>
          <w:spacing w:val="1"/>
          <w:lang w:val="ru-RU"/>
        </w:rPr>
      </w:pPr>
      <w:r>
        <w:rPr>
          <w:spacing w:val="1"/>
          <w:lang w:val="ru-RU"/>
        </w:rPr>
        <w:t>Делегаты избираются на собраниях жителей большинством голосов от присутствующих.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-1"/>
          <w:lang w:val="ru-RU"/>
        </w:rPr>
        <w:t xml:space="preserve">5.3. Конференция граждан считается правомочной, если в ней принимает участие не </w:t>
      </w:r>
      <w:r>
        <w:rPr>
          <w:spacing w:val="1"/>
          <w:lang w:val="ru-RU"/>
        </w:rPr>
        <w:t xml:space="preserve">менее двух третей избранных на собраниях </w:t>
      </w:r>
      <w:r>
        <w:rPr>
          <w:spacing w:val="1"/>
          <w:lang w:val="ru-RU"/>
        </w:rPr>
        <w:t>граждан делегатов, представляющих не менее одной трети</w:t>
      </w:r>
      <w:r>
        <w:rPr>
          <w:spacing w:val="-4"/>
          <w:lang w:val="ru-RU"/>
        </w:rPr>
        <w:t xml:space="preserve"> жителей территории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-4"/>
          <w:lang w:val="ru-RU"/>
        </w:rPr>
        <w:t>, достигших 16-летнего возраста.</w:t>
      </w:r>
    </w:p>
    <w:p w:rsidR="00046A7A" w:rsidRDefault="009C761B">
      <w:pPr>
        <w:pStyle w:val="Standard"/>
        <w:jc w:val="both"/>
        <w:rPr>
          <w:spacing w:val="-4"/>
          <w:lang w:val="ru-RU"/>
        </w:rPr>
      </w:pPr>
      <w:r>
        <w:rPr>
          <w:spacing w:val="-4"/>
          <w:lang w:val="ru-RU"/>
        </w:rPr>
        <w:t xml:space="preserve">5.4. Перед началом собрания (конференции) проводится регистрация участников с правом решающего голоса и участников с правом </w:t>
      </w:r>
      <w:r>
        <w:rPr>
          <w:spacing w:val="-4"/>
          <w:lang w:val="ru-RU"/>
        </w:rPr>
        <w:t>совещательного голоса.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lang w:val="ru-RU"/>
        </w:rPr>
        <w:t>5.5. Решения собраний (конференций) граждан принимаются большинством голосов присутств</w:t>
      </w:r>
      <w:r>
        <w:rPr>
          <w:spacing w:val="-4"/>
          <w:lang w:val="ru-RU"/>
        </w:rPr>
        <w:t>ующих при открытом голосовании.</w:t>
      </w:r>
    </w:p>
    <w:p w:rsidR="00046A7A" w:rsidRDefault="009C761B">
      <w:pPr>
        <w:pStyle w:val="Standard"/>
        <w:jc w:val="both"/>
        <w:rPr>
          <w:spacing w:val="-5"/>
          <w:lang w:val="ru-RU"/>
        </w:rPr>
      </w:pPr>
      <w:r>
        <w:rPr>
          <w:spacing w:val="-5"/>
          <w:lang w:val="ru-RU"/>
        </w:rPr>
        <w:t>5.6. На собрании (конференции) избирается председатель и секретарь.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-2"/>
          <w:lang w:val="ru-RU"/>
        </w:rPr>
        <w:t>5.7. На собрании (конференции) ведется протокол</w:t>
      </w:r>
      <w:r>
        <w:rPr>
          <w:spacing w:val="-2"/>
          <w:lang w:val="ru-RU"/>
        </w:rPr>
        <w:t xml:space="preserve">, в котором указываются дата, место проведения, </w:t>
      </w:r>
      <w:r>
        <w:rPr>
          <w:spacing w:val="1"/>
          <w:lang w:val="ru-RU"/>
        </w:rPr>
        <w:t>общее число жителей, имеющих право принимать участие в собрании (</w:t>
      </w:r>
      <w:r>
        <w:rPr>
          <w:spacing w:val="-4"/>
          <w:lang w:val="ru-RU"/>
        </w:rPr>
        <w:t>конференции), число присутствующих, рассматриваемые вопросы и принят</w:t>
      </w:r>
      <w:r>
        <w:rPr>
          <w:spacing w:val="-5"/>
          <w:lang w:val="ru-RU"/>
        </w:rPr>
        <w:t>ые решения.</w:t>
      </w:r>
    </w:p>
    <w:p w:rsidR="00046A7A" w:rsidRDefault="009C761B">
      <w:pPr>
        <w:pStyle w:val="Standard"/>
        <w:jc w:val="both"/>
        <w:rPr>
          <w:spacing w:val="-4"/>
          <w:lang w:val="ru-RU"/>
        </w:rPr>
      </w:pPr>
      <w:r>
        <w:rPr>
          <w:spacing w:val="-4"/>
          <w:lang w:val="ru-RU"/>
        </w:rPr>
        <w:t>5.8. Решения собраний (конференций) в течение 10 дней доводятся</w:t>
      </w:r>
      <w:r>
        <w:rPr>
          <w:spacing w:val="-4"/>
          <w:lang w:val="ru-RU"/>
        </w:rPr>
        <w:t xml:space="preserve"> до сведения органов местного самоуправления, а также заинтересованных лиц и организаций.</w:t>
      </w:r>
    </w:p>
    <w:p w:rsidR="00046A7A" w:rsidRDefault="00046A7A">
      <w:pPr>
        <w:pStyle w:val="Standard"/>
        <w:ind w:firstLine="540"/>
        <w:jc w:val="both"/>
        <w:rPr>
          <w:spacing w:val="-4"/>
          <w:sz w:val="16"/>
          <w:szCs w:val="16"/>
          <w:lang w:val="ru-RU"/>
        </w:rPr>
      </w:pPr>
    </w:p>
    <w:p w:rsidR="00046A7A" w:rsidRDefault="009C761B">
      <w:pPr>
        <w:pStyle w:val="Standard"/>
        <w:ind w:left="540" w:hanging="540"/>
        <w:jc w:val="center"/>
        <w:rPr>
          <w:lang w:val="ru-RU"/>
        </w:rPr>
      </w:pPr>
      <w:r>
        <w:rPr>
          <w:b/>
          <w:bCs/>
          <w:spacing w:val="-1"/>
          <w:lang w:val="ru-RU"/>
        </w:rPr>
        <w:t xml:space="preserve">6. </w:t>
      </w:r>
      <w:r>
        <w:rPr>
          <w:b/>
          <w:bCs/>
          <w:caps/>
          <w:spacing w:val="-1"/>
          <w:lang w:val="ru-RU"/>
        </w:rPr>
        <w:t>Совет общественного самоуправления</w:t>
      </w:r>
    </w:p>
    <w:p w:rsidR="00046A7A" w:rsidRDefault="009C761B">
      <w:pPr>
        <w:pStyle w:val="Standard"/>
        <w:tabs>
          <w:tab w:val="left" w:pos="-561"/>
        </w:tabs>
        <w:jc w:val="both"/>
        <w:rPr>
          <w:lang w:val="ru-RU"/>
        </w:rPr>
      </w:pPr>
      <w:r>
        <w:rPr>
          <w:spacing w:val="-5"/>
          <w:lang w:val="ru-RU"/>
        </w:rPr>
        <w:t xml:space="preserve">6.1. Совет общественного самоуправления является коллегиальным </w:t>
      </w:r>
      <w:r>
        <w:rPr>
          <w:spacing w:val="9"/>
          <w:lang w:val="ru-RU"/>
        </w:rPr>
        <w:t>исполнительным органом ТОС «</w:t>
      </w:r>
      <w:proofErr w:type="spellStart"/>
      <w:r>
        <w:rPr>
          <w:spacing w:val="9"/>
          <w:lang w:val="ru-RU"/>
        </w:rPr>
        <w:t>Ковера</w:t>
      </w:r>
      <w:proofErr w:type="spellEnd"/>
      <w:r>
        <w:rPr>
          <w:spacing w:val="9"/>
          <w:lang w:val="ru-RU"/>
        </w:rPr>
        <w:t xml:space="preserve">», </w:t>
      </w:r>
      <w:r>
        <w:rPr>
          <w:spacing w:val="-4"/>
          <w:lang w:val="ru-RU"/>
        </w:rPr>
        <w:t>осуществляющим организацион</w:t>
      </w:r>
      <w:r>
        <w:rPr>
          <w:spacing w:val="-4"/>
          <w:lang w:val="ru-RU"/>
        </w:rPr>
        <w:t xml:space="preserve">но - распорядительные функции по реализации собственных </w:t>
      </w:r>
      <w:r>
        <w:rPr>
          <w:spacing w:val="1"/>
          <w:lang w:val="ru-RU"/>
        </w:rPr>
        <w:t>инициатив граждан по решению вопросов местного значения.</w:t>
      </w:r>
    </w:p>
    <w:p w:rsidR="00046A7A" w:rsidRDefault="009C761B">
      <w:pPr>
        <w:pStyle w:val="Standard"/>
        <w:tabs>
          <w:tab w:val="left" w:pos="-561"/>
        </w:tabs>
        <w:jc w:val="both"/>
        <w:rPr>
          <w:lang w:val="ru-RU"/>
        </w:rPr>
      </w:pPr>
      <w:r>
        <w:rPr>
          <w:spacing w:val="3"/>
          <w:lang w:val="ru-RU"/>
        </w:rPr>
        <w:t xml:space="preserve">6.2. Совет подотчетен собранию (конференции) граждан, избирается и действует в </w:t>
      </w:r>
      <w:r>
        <w:rPr>
          <w:spacing w:val="-4"/>
          <w:lang w:val="ru-RU"/>
        </w:rPr>
        <w:t>соответствии с настоящим Уставом.</w:t>
      </w:r>
    </w:p>
    <w:p w:rsidR="00046A7A" w:rsidRDefault="009C761B">
      <w:pPr>
        <w:pStyle w:val="Standard"/>
        <w:jc w:val="both"/>
        <w:rPr>
          <w:spacing w:val="1"/>
          <w:lang w:val="ru-RU"/>
        </w:rPr>
      </w:pPr>
      <w:r>
        <w:rPr>
          <w:spacing w:val="1"/>
          <w:lang w:val="ru-RU"/>
        </w:rPr>
        <w:t>6.3. Полномочия Совета: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-2"/>
          <w:lang w:val="ru-RU"/>
        </w:rPr>
        <w:t>6.3.1.</w:t>
      </w:r>
      <w:r>
        <w:rPr>
          <w:spacing w:val="-2"/>
          <w:lang w:val="ru-RU"/>
        </w:rPr>
        <w:t xml:space="preserve"> Представляет интересы населения, проживающего на территории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-2"/>
          <w:lang w:val="ru-RU"/>
        </w:rPr>
        <w:t>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1"/>
          <w:lang w:val="ru-RU"/>
        </w:rPr>
        <w:t xml:space="preserve">6.3.2. Обеспечивает исполнение решений, принятых на собраниях и конференциях </w:t>
      </w:r>
      <w:r>
        <w:rPr>
          <w:spacing w:val="-7"/>
          <w:lang w:val="ru-RU"/>
        </w:rPr>
        <w:t>граждан.</w:t>
      </w:r>
    </w:p>
    <w:p w:rsidR="00046A7A" w:rsidRDefault="009C761B">
      <w:pPr>
        <w:pStyle w:val="Standard"/>
        <w:spacing w:before="5"/>
        <w:jc w:val="both"/>
        <w:rPr>
          <w:lang w:val="ru-RU"/>
        </w:rPr>
      </w:pPr>
      <w:r>
        <w:rPr>
          <w:spacing w:val="-7"/>
          <w:lang w:val="ru-RU"/>
        </w:rPr>
        <w:t xml:space="preserve">6.3.3. Может осуществлять хозяйственную деятельность по </w:t>
      </w:r>
      <w:r>
        <w:rPr>
          <w:spacing w:val="-4"/>
          <w:lang w:val="ru-RU"/>
        </w:rPr>
        <w:t>благоустройству территории, иную хозяйс</w:t>
      </w:r>
      <w:r>
        <w:rPr>
          <w:spacing w:val="-4"/>
          <w:lang w:val="ru-RU"/>
        </w:rPr>
        <w:t xml:space="preserve">твенную деятельность, направленную на </w:t>
      </w:r>
      <w:r>
        <w:rPr>
          <w:spacing w:val="7"/>
          <w:lang w:val="ru-RU"/>
        </w:rPr>
        <w:t xml:space="preserve">удовлетворение социально-бытовых потребностей граждан, проживающих на </w:t>
      </w:r>
      <w:r>
        <w:rPr>
          <w:spacing w:val="1"/>
          <w:lang w:val="ru-RU"/>
        </w:rPr>
        <w:t xml:space="preserve">территории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1"/>
          <w:lang w:val="ru-RU"/>
        </w:rPr>
        <w:t xml:space="preserve">, как за счет средств указанных граждан, так и на основании </w:t>
      </w:r>
      <w:r>
        <w:rPr>
          <w:spacing w:val="2"/>
          <w:lang w:val="ru-RU"/>
        </w:rPr>
        <w:t>договора между органами территориального общественного самоуправл</w:t>
      </w:r>
      <w:r>
        <w:rPr>
          <w:spacing w:val="2"/>
          <w:lang w:val="ru-RU"/>
        </w:rPr>
        <w:t xml:space="preserve">ения и органами </w:t>
      </w:r>
      <w:r>
        <w:rPr>
          <w:spacing w:val="-5"/>
          <w:lang w:val="ru-RU"/>
        </w:rPr>
        <w:t>местного самоуправления.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-3"/>
          <w:lang w:val="ru-RU"/>
        </w:rPr>
        <w:t xml:space="preserve">6.3.4. Вправе вносить в органы местного самоуправления проекты муниципальных </w:t>
      </w:r>
      <w:r>
        <w:rPr>
          <w:spacing w:val="-6"/>
          <w:lang w:val="ru-RU"/>
        </w:rPr>
        <w:t>правовых актов.</w:t>
      </w:r>
    </w:p>
    <w:p w:rsidR="00046A7A" w:rsidRDefault="009C761B">
      <w:pPr>
        <w:pStyle w:val="Standard"/>
        <w:spacing w:before="10"/>
        <w:ind w:right="-84"/>
        <w:jc w:val="both"/>
        <w:rPr>
          <w:spacing w:val="-4"/>
          <w:lang w:val="ru-RU"/>
        </w:rPr>
      </w:pPr>
      <w:r>
        <w:rPr>
          <w:spacing w:val="-4"/>
          <w:lang w:val="ru-RU"/>
        </w:rPr>
        <w:t>6.4. Срок полномочий Совета составляет пять лет.</w:t>
      </w:r>
    </w:p>
    <w:p w:rsidR="00046A7A" w:rsidRDefault="009C761B">
      <w:pPr>
        <w:pStyle w:val="Standard"/>
        <w:spacing w:before="10"/>
        <w:ind w:right="-84"/>
        <w:jc w:val="both"/>
        <w:rPr>
          <w:lang w:val="ru-RU"/>
        </w:rPr>
      </w:pPr>
      <w:r>
        <w:rPr>
          <w:spacing w:val="-4"/>
          <w:lang w:val="ru-RU"/>
        </w:rPr>
        <w:lastRenderedPageBreak/>
        <w:t xml:space="preserve">6.5. Численный состав Совета составляет </w:t>
      </w:r>
      <w:r>
        <w:rPr>
          <w:spacing w:val="-4"/>
          <w:u w:val="single"/>
          <w:lang w:val="ru-RU"/>
        </w:rPr>
        <w:t>три</w:t>
      </w:r>
      <w:r>
        <w:rPr>
          <w:spacing w:val="-4"/>
          <w:lang w:val="ru-RU"/>
        </w:rPr>
        <w:t xml:space="preserve"> человека.</w:t>
      </w:r>
    </w:p>
    <w:p w:rsidR="00046A7A" w:rsidRPr="009C761B" w:rsidRDefault="009C761B">
      <w:pPr>
        <w:pStyle w:val="Standard"/>
        <w:spacing w:before="10"/>
        <w:ind w:right="-84"/>
        <w:jc w:val="both"/>
        <w:rPr>
          <w:lang w:val="ru-RU"/>
        </w:rPr>
      </w:pPr>
      <w:r>
        <w:rPr>
          <w:spacing w:val="-4"/>
          <w:lang w:val="ru-RU"/>
        </w:rPr>
        <w:t xml:space="preserve">6.6. Избранными в </w:t>
      </w:r>
      <w:r>
        <w:rPr>
          <w:spacing w:val="-4"/>
          <w:lang w:val="ru-RU"/>
        </w:rPr>
        <w:t>состав Совета считаются граждане</w:t>
      </w:r>
      <w:r>
        <w:rPr>
          <w:spacing w:val="-5"/>
          <w:lang w:val="ru-RU"/>
        </w:rPr>
        <w:t>,</w:t>
      </w:r>
      <w:r>
        <w:rPr>
          <w:spacing w:val="-4"/>
          <w:lang w:val="ru-RU"/>
        </w:rPr>
        <w:t xml:space="preserve"> за которых проголосовало более </w:t>
      </w:r>
      <w:r>
        <w:rPr>
          <w:spacing w:val="-5"/>
          <w:lang w:val="ru-RU"/>
        </w:rPr>
        <w:t>половины граждан, присутствующих на собрании (или делегатов, присутствующих на конференции).</w:t>
      </w:r>
    </w:p>
    <w:p w:rsidR="00046A7A" w:rsidRDefault="009C761B">
      <w:pPr>
        <w:pStyle w:val="Standard"/>
        <w:spacing w:before="10"/>
        <w:ind w:right="-84"/>
        <w:jc w:val="both"/>
        <w:rPr>
          <w:lang w:val="ru-RU"/>
        </w:rPr>
      </w:pPr>
      <w:r>
        <w:rPr>
          <w:spacing w:val="-5"/>
          <w:lang w:val="ru-RU"/>
        </w:rPr>
        <w:t xml:space="preserve">6.7. </w:t>
      </w:r>
      <w:r>
        <w:rPr>
          <w:spacing w:val="-1"/>
          <w:lang w:val="ru-RU"/>
        </w:rPr>
        <w:t>Полномочия Совета досрочно прекращаются:</w:t>
      </w:r>
    </w:p>
    <w:p w:rsidR="00046A7A" w:rsidRDefault="009C761B">
      <w:pPr>
        <w:pStyle w:val="Standard"/>
        <w:ind w:right="-84"/>
        <w:jc w:val="both"/>
        <w:rPr>
          <w:spacing w:val="-5"/>
          <w:lang w:val="ru-RU"/>
        </w:rPr>
      </w:pPr>
      <w:r>
        <w:rPr>
          <w:spacing w:val="-5"/>
          <w:lang w:val="ru-RU"/>
        </w:rPr>
        <w:t>6.7.1. По решению собрания (конференции) граждан.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2"/>
          <w:lang w:val="ru-RU"/>
        </w:rPr>
        <w:t>6.</w:t>
      </w:r>
      <w:r>
        <w:rPr>
          <w:spacing w:val="2"/>
          <w:lang w:val="ru-RU"/>
        </w:rPr>
        <w:t xml:space="preserve">7.2. По решению Совета, принятому двумя третями голосов от числа избранных </w:t>
      </w:r>
      <w:r>
        <w:rPr>
          <w:spacing w:val="-7"/>
          <w:lang w:val="ru-RU"/>
        </w:rPr>
        <w:t>членов Совета, в случае его самороспуска.</w:t>
      </w:r>
    </w:p>
    <w:p w:rsidR="00046A7A" w:rsidRDefault="009C761B">
      <w:pPr>
        <w:pStyle w:val="Standard"/>
        <w:ind w:right="-84"/>
        <w:jc w:val="both"/>
        <w:rPr>
          <w:spacing w:val="-5"/>
          <w:lang w:val="ru-RU"/>
        </w:rPr>
      </w:pPr>
      <w:r>
        <w:rPr>
          <w:spacing w:val="-5"/>
          <w:lang w:val="ru-RU"/>
        </w:rPr>
        <w:t>6.7.3. По решению суда.</w:t>
      </w:r>
    </w:p>
    <w:p w:rsidR="00046A7A" w:rsidRDefault="009C761B">
      <w:pPr>
        <w:pStyle w:val="Standard"/>
        <w:jc w:val="both"/>
        <w:rPr>
          <w:spacing w:val="-5"/>
          <w:lang w:val="ru-RU"/>
        </w:rPr>
      </w:pPr>
      <w:r>
        <w:rPr>
          <w:spacing w:val="-5"/>
          <w:lang w:val="ru-RU"/>
        </w:rPr>
        <w:t>6.7.4. В случае прекращения осуществления территориального общественного самоуправления.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lang w:val="ru-RU"/>
        </w:rPr>
        <w:t xml:space="preserve">6.8. Руководителем Совета </w:t>
      </w:r>
      <w:r>
        <w:rPr>
          <w:lang w:val="ru-RU"/>
        </w:rPr>
        <w:t xml:space="preserve">является Председатель Совета, избранный членами Совета из </w:t>
      </w:r>
      <w:r>
        <w:rPr>
          <w:spacing w:val="-5"/>
          <w:lang w:val="ru-RU"/>
        </w:rPr>
        <w:t>своего состава на срок полномочий Совета двумя третями голосов членов Совета.</w:t>
      </w:r>
    </w:p>
    <w:p w:rsidR="00046A7A" w:rsidRDefault="009C761B">
      <w:pPr>
        <w:pStyle w:val="Standard"/>
        <w:ind w:right="-84"/>
        <w:jc w:val="both"/>
        <w:rPr>
          <w:spacing w:val="1"/>
          <w:lang w:val="ru-RU"/>
        </w:rPr>
      </w:pPr>
      <w:r>
        <w:rPr>
          <w:spacing w:val="1"/>
          <w:lang w:val="ru-RU"/>
        </w:rPr>
        <w:t>6.9. Председатель Совета:</w:t>
      </w:r>
    </w:p>
    <w:p w:rsidR="00046A7A" w:rsidRDefault="009C761B">
      <w:pPr>
        <w:pStyle w:val="Standard"/>
        <w:tabs>
          <w:tab w:val="left" w:pos="0"/>
        </w:tabs>
        <w:jc w:val="both"/>
        <w:rPr>
          <w:lang w:val="ru-RU"/>
        </w:rPr>
      </w:pPr>
      <w:r>
        <w:rPr>
          <w:spacing w:val="-4"/>
          <w:lang w:val="ru-RU"/>
        </w:rPr>
        <w:t xml:space="preserve">6.9.1. Представляет Совет в отношениях с органами государственной власти, </w:t>
      </w:r>
      <w:r>
        <w:rPr>
          <w:lang w:val="ru-RU"/>
        </w:rPr>
        <w:t>органами местного са</w:t>
      </w:r>
      <w:r>
        <w:rPr>
          <w:lang w:val="ru-RU"/>
        </w:rPr>
        <w:t>моуправления, организациями независимо от форм собственности и гражд</w:t>
      </w:r>
      <w:r>
        <w:rPr>
          <w:spacing w:val="-14"/>
          <w:lang w:val="ru-RU"/>
        </w:rPr>
        <w:t>анами.</w:t>
      </w:r>
    </w:p>
    <w:p w:rsidR="00046A7A" w:rsidRDefault="009C761B">
      <w:pPr>
        <w:pStyle w:val="Standard"/>
        <w:tabs>
          <w:tab w:val="left" w:pos="540"/>
        </w:tabs>
        <w:spacing w:before="5"/>
        <w:ind w:left="540" w:right="-84" w:hanging="540"/>
        <w:jc w:val="both"/>
        <w:rPr>
          <w:spacing w:val="-7"/>
          <w:lang w:val="ru-RU"/>
        </w:rPr>
      </w:pPr>
      <w:r>
        <w:rPr>
          <w:spacing w:val="-7"/>
          <w:lang w:val="ru-RU"/>
        </w:rPr>
        <w:t>6.9.2. Организует деятельность Совета.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-3"/>
          <w:lang w:val="ru-RU"/>
        </w:rPr>
        <w:t xml:space="preserve">6.9.3. Организует подготовку и проведение собраний (конференций) граждан, </w:t>
      </w:r>
      <w:r>
        <w:rPr>
          <w:spacing w:val="-5"/>
          <w:lang w:val="ru-RU"/>
        </w:rPr>
        <w:t>осуществляет контроль над реализацией принятых на них решений.</w:t>
      </w:r>
    </w:p>
    <w:p w:rsidR="00046A7A" w:rsidRDefault="009C761B">
      <w:pPr>
        <w:pStyle w:val="Standard"/>
        <w:spacing w:before="5"/>
        <w:jc w:val="both"/>
        <w:rPr>
          <w:spacing w:val="-3"/>
          <w:lang w:val="ru-RU"/>
        </w:rPr>
      </w:pPr>
      <w:r>
        <w:rPr>
          <w:spacing w:val="-3"/>
          <w:lang w:val="ru-RU"/>
        </w:rPr>
        <w:t>6.9.4</w:t>
      </w:r>
      <w:r>
        <w:rPr>
          <w:spacing w:val="-3"/>
          <w:lang w:val="ru-RU"/>
        </w:rPr>
        <w:t>. Представляет ежегодный отчет о деятельности Совета собранию (конференции) граждан.</w:t>
      </w:r>
    </w:p>
    <w:p w:rsidR="00046A7A" w:rsidRDefault="009C761B">
      <w:pPr>
        <w:pStyle w:val="Standard"/>
        <w:spacing w:before="5"/>
        <w:ind w:right="-84"/>
        <w:jc w:val="both"/>
        <w:rPr>
          <w:lang w:val="ru-RU"/>
        </w:rPr>
      </w:pPr>
      <w:r>
        <w:rPr>
          <w:spacing w:val="-7"/>
          <w:lang w:val="ru-RU"/>
        </w:rPr>
        <w:t xml:space="preserve">6.9.5. Проводит прием граждан, проживающих на территории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-7"/>
          <w:lang w:val="ru-RU"/>
        </w:rPr>
        <w:t>.</w:t>
      </w:r>
    </w:p>
    <w:p w:rsidR="00046A7A" w:rsidRDefault="009C761B">
      <w:pPr>
        <w:pStyle w:val="Standard"/>
        <w:spacing w:before="5"/>
        <w:ind w:right="-84"/>
        <w:jc w:val="both"/>
        <w:rPr>
          <w:spacing w:val="-5"/>
          <w:lang w:val="ru-RU"/>
        </w:rPr>
      </w:pPr>
      <w:r>
        <w:rPr>
          <w:spacing w:val="-5"/>
          <w:lang w:val="ru-RU"/>
        </w:rPr>
        <w:t>6.9.6. Проводит заседания Совета.</w:t>
      </w:r>
    </w:p>
    <w:p w:rsidR="00046A7A" w:rsidRDefault="009C761B">
      <w:pPr>
        <w:pStyle w:val="Standard"/>
        <w:ind w:right="-84"/>
        <w:jc w:val="both"/>
        <w:rPr>
          <w:spacing w:val="-5"/>
          <w:lang w:val="ru-RU"/>
        </w:rPr>
      </w:pPr>
      <w:r>
        <w:rPr>
          <w:spacing w:val="-5"/>
          <w:lang w:val="ru-RU"/>
        </w:rPr>
        <w:t>6.9.7. Подписывает решения, протоколы заседаний и другие документы</w:t>
      </w:r>
      <w:r>
        <w:rPr>
          <w:spacing w:val="-5"/>
          <w:lang w:val="ru-RU"/>
        </w:rPr>
        <w:t xml:space="preserve"> Совета.</w:t>
      </w:r>
    </w:p>
    <w:p w:rsidR="00046A7A" w:rsidRDefault="009C761B">
      <w:pPr>
        <w:pStyle w:val="Standard"/>
        <w:ind w:right="-84"/>
        <w:jc w:val="both"/>
        <w:rPr>
          <w:spacing w:val="2"/>
          <w:lang w:val="ru-RU"/>
        </w:rPr>
      </w:pPr>
      <w:r>
        <w:rPr>
          <w:spacing w:val="2"/>
          <w:lang w:val="ru-RU"/>
        </w:rPr>
        <w:t>6.9.8. Решает иные вопросы, порученные ему собранием (конференцией) граждан, Советом.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-4"/>
          <w:lang w:val="ru-RU"/>
        </w:rPr>
        <w:t xml:space="preserve">6.10. Совет из своего состава избирает заместителя председателя Совета, образует </w:t>
      </w:r>
      <w:r>
        <w:rPr>
          <w:spacing w:val="-5"/>
          <w:lang w:val="ru-RU"/>
        </w:rPr>
        <w:t xml:space="preserve">рабочие комиссии по направлениям своей деятельности, утверждает их состав, полномочия и </w:t>
      </w:r>
      <w:r>
        <w:rPr>
          <w:spacing w:val="-4"/>
          <w:lang w:val="ru-RU"/>
        </w:rPr>
        <w:t>порядок работы.</w:t>
      </w:r>
    </w:p>
    <w:p w:rsidR="00046A7A" w:rsidRDefault="009C761B">
      <w:pPr>
        <w:pStyle w:val="Standard"/>
        <w:spacing w:before="19"/>
        <w:ind w:right="57"/>
        <w:jc w:val="both"/>
        <w:rPr>
          <w:lang w:val="ru-RU"/>
        </w:rPr>
      </w:pPr>
      <w:r>
        <w:rPr>
          <w:spacing w:val="1"/>
          <w:lang w:val="ru-RU"/>
        </w:rPr>
        <w:t xml:space="preserve">6.11. Полномочия председателя Совета, его заместителя могут быть досрочно </w:t>
      </w:r>
      <w:r>
        <w:rPr>
          <w:spacing w:val="-5"/>
          <w:lang w:val="ru-RU"/>
        </w:rPr>
        <w:t>прекращены:</w:t>
      </w:r>
    </w:p>
    <w:p w:rsidR="00046A7A" w:rsidRDefault="009C761B">
      <w:pPr>
        <w:pStyle w:val="Standard"/>
        <w:spacing w:before="19"/>
        <w:jc w:val="both"/>
        <w:rPr>
          <w:spacing w:val="-6"/>
          <w:lang w:val="ru-RU"/>
        </w:rPr>
      </w:pPr>
      <w:r>
        <w:rPr>
          <w:spacing w:val="-6"/>
          <w:lang w:val="ru-RU"/>
        </w:rPr>
        <w:t>6.11.1. На основании личного заявления.</w:t>
      </w:r>
    </w:p>
    <w:p w:rsidR="00046A7A" w:rsidRDefault="009C761B">
      <w:pPr>
        <w:pStyle w:val="Standard"/>
        <w:spacing w:before="19"/>
        <w:jc w:val="both"/>
        <w:rPr>
          <w:spacing w:val="-6"/>
          <w:lang w:val="ru-RU"/>
        </w:rPr>
      </w:pPr>
      <w:r>
        <w:rPr>
          <w:spacing w:val="-6"/>
          <w:lang w:val="ru-RU"/>
        </w:rPr>
        <w:t xml:space="preserve">6.11.2. По инициативе </w:t>
      </w:r>
      <w:r>
        <w:rPr>
          <w:spacing w:val="-6"/>
          <w:lang w:val="ru-RU"/>
        </w:rPr>
        <w:t>членов Совета, принятой двумя третями голосов от числа избранных членов Совета.</w:t>
      </w:r>
    </w:p>
    <w:p w:rsidR="00046A7A" w:rsidRDefault="009C761B">
      <w:pPr>
        <w:pStyle w:val="Standard"/>
        <w:jc w:val="both"/>
        <w:rPr>
          <w:spacing w:val="-1"/>
          <w:lang w:val="ru-RU"/>
        </w:rPr>
      </w:pPr>
      <w:r>
        <w:rPr>
          <w:spacing w:val="-1"/>
          <w:lang w:val="ru-RU"/>
        </w:rPr>
        <w:t>6.11.3. При выезде на новое место жительства.</w:t>
      </w:r>
    </w:p>
    <w:p w:rsidR="00046A7A" w:rsidRDefault="009C761B">
      <w:pPr>
        <w:pStyle w:val="Standard"/>
        <w:jc w:val="both"/>
        <w:rPr>
          <w:spacing w:val="-1"/>
          <w:lang w:val="ru-RU"/>
        </w:rPr>
      </w:pPr>
      <w:r>
        <w:rPr>
          <w:spacing w:val="-1"/>
          <w:lang w:val="ru-RU"/>
        </w:rPr>
        <w:t>6.11.4. В случае смерти.</w:t>
      </w:r>
    </w:p>
    <w:p w:rsidR="00046A7A" w:rsidRDefault="009C761B">
      <w:pPr>
        <w:pStyle w:val="Standard"/>
        <w:jc w:val="both"/>
        <w:rPr>
          <w:spacing w:val="-1"/>
          <w:lang w:val="ru-RU"/>
        </w:rPr>
      </w:pPr>
      <w:r>
        <w:rPr>
          <w:spacing w:val="-1"/>
          <w:lang w:val="ru-RU"/>
        </w:rPr>
        <w:t>6.11.5. При прекращении полномочий Совета.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-4"/>
          <w:lang w:val="ru-RU"/>
        </w:rPr>
        <w:t xml:space="preserve">6.12. В случае досрочного прекращения полномочий председателя </w:t>
      </w:r>
      <w:r>
        <w:rPr>
          <w:spacing w:val="-4"/>
          <w:lang w:val="ru-RU"/>
        </w:rPr>
        <w:t xml:space="preserve">Совета, заместитель </w:t>
      </w:r>
      <w:r>
        <w:rPr>
          <w:spacing w:val="2"/>
          <w:lang w:val="ru-RU"/>
        </w:rPr>
        <w:t xml:space="preserve">председателя Совета или один из членов Совета исполняет полномочия председателя до </w:t>
      </w:r>
      <w:r>
        <w:rPr>
          <w:spacing w:val="-4"/>
          <w:lang w:val="ru-RU"/>
        </w:rPr>
        <w:t>избрания нового председателя Совета.</w:t>
      </w:r>
    </w:p>
    <w:p w:rsidR="00046A7A" w:rsidRDefault="009C761B">
      <w:pPr>
        <w:pStyle w:val="Standard"/>
        <w:ind w:firstLine="567"/>
        <w:jc w:val="both"/>
        <w:rPr>
          <w:lang w:val="ru-RU"/>
        </w:rPr>
      </w:pPr>
      <w:r>
        <w:rPr>
          <w:spacing w:val="-5"/>
          <w:lang w:val="ru-RU"/>
        </w:rPr>
        <w:t xml:space="preserve">Во время исполнения заместителем председателя Совета или членом Совета обязанностей </w:t>
      </w:r>
      <w:r>
        <w:rPr>
          <w:spacing w:val="-4"/>
          <w:lang w:val="ru-RU"/>
        </w:rPr>
        <w:t>председателя, на него распростра</w:t>
      </w:r>
      <w:r>
        <w:rPr>
          <w:spacing w:val="-4"/>
          <w:lang w:val="ru-RU"/>
        </w:rPr>
        <w:t xml:space="preserve">няются права, обязанности и ответственность председателя </w:t>
      </w:r>
      <w:r>
        <w:rPr>
          <w:spacing w:val="-6"/>
          <w:lang w:val="ru-RU"/>
        </w:rPr>
        <w:t>Совета.</w:t>
      </w:r>
    </w:p>
    <w:p w:rsidR="00046A7A" w:rsidRDefault="009C761B">
      <w:pPr>
        <w:pStyle w:val="Standard"/>
        <w:ind w:firstLine="567"/>
        <w:jc w:val="both"/>
        <w:rPr>
          <w:spacing w:val="2"/>
          <w:lang w:val="ru-RU"/>
        </w:rPr>
      </w:pPr>
      <w:r>
        <w:rPr>
          <w:spacing w:val="2"/>
          <w:lang w:val="ru-RU"/>
        </w:rPr>
        <w:t>Избрание председателя Совета производится не позднее двух месяцев с момента досрочного прекращения полномочий предыдущего председателя Совета.</w:t>
      </w:r>
    </w:p>
    <w:p w:rsidR="00046A7A" w:rsidRDefault="009C761B">
      <w:pPr>
        <w:pStyle w:val="Standard"/>
        <w:ind w:right="-84"/>
        <w:jc w:val="both"/>
        <w:rPr>
          <w:spacing w:val="-6"/>
          <w:lang w:val="ru-RU"/>
        </w:rPr>
      </w:pPr>
      <w:r>
        <w:rPr>
          <w:spacing w:val="-6"/>
          <w:lang w:val="ru-RU"/>
        </w:rPr>
        <w:t>6.13. Полномочия членов Совета прекращаются доср</w:t>
      </w:r>
      <w:r>
        <w:rPr>
          <w:spacing w:val="-6"/>
          <w:lang w:val="ru-RU"/>
        </w:rPr>
        <w:t>очно в случаях:</w:t>
      </w:r>
    </w:p>
    <w:p w:rsidR="00046A7A" w:rsidRDefault="009C761B">
      <w:pPr>
        <w:pStyle w:val="Standard"/>
        <w:ind w:right="-84"/>
        <w:jc w:val="both"/>
        <w:rPr>
          <w:spacing w:val="-5"/>
          <w:lang w:val="ru-RU"/>
        </w:rPr>
      </w:pPr>
      <w:r>
        <w:rPr>
          <w:spacing w:val="-5"/>
          <w:lang w:val="ru-RU"/>
        </w:rPr>
        <w:t>6.13.1. Личного заявления о прекращении полномочий.</w:t>
      </w:r>
    </w:p>
    <w:p w:rsidR="00046A7A" w:rsidRDefault="009C761B">
      <w:pPr>
        <w:pStyle w:val="Standard"/>
        <w:ind w:right="-84"/>
        <w:jc w:val="both"/>
        <w:rPr>
          <w:lang w:val="ru-RU"/>
        </w:rPr>
      </w:pPr>
      <w:r>
        <w:rPr>
          <w:spacing w:val="-4"/>
          <w:lang w:val="ru-RU"/>
        </w:rPr>
        <w:t>6.13.2. Выезда на новое место жительства</w:t>
      </w:r>
      <w:r>
        <w:rPr>
          <w:spacing w:val="-12"/>
          <w:lang w:val="ru-RU"/>
        </w:rPr>
        <w:t>.</w:t>
      </w:r>
    </w:p>
    <w:p w:rsidR="00046A7A" w:rsidRDefault="009C761B">
      <w:pPr>
        <w:pStyle w:val="Standard"/>
        <w:ind w:right="-84"/>
        <w:jc w:val="both"/>
        <w:rPr>
          <w:spacing w:val="-12"/>
          <w:lang w:val="ru-RU"/>
        </w:rPr>
      </w:pPr>
      <w:r>
        <w:rPr>
          <w:spacing w:val="-12"/>
          <w:lang w:val="ru-RU"/>
        </w:rPr>
        <w:t>6.13.3. В случае смерти.</w:t>
      </w:r>
    </w:p>
    <w:p w:rsidR="00046A7A" w:rsidRDefault="009C761B">
      <w:pPr>
        <w:pStyle w:val="Standard"/>
        <w:spacing w:before="5"/>
        <w:ind w:right="-84"/>
        <w:jc w:val="both"/>
        <w:rPr>
          <w:spacing w:val="-4"/>
          <w:lang w:val="ru-RU"/>
        </w:rPr>
      </w:pPr>
      <w:r>
        <w:rPr>
          <w:spacing w:val="-4"/>
          <w:lang w:val="ru-RU"/>
        </w:rPr>
        <w:t>6.13.4. При прекращении полномочий Совета.</w:t>
      </w:r>
    </w:p>
    <w:p w:rsidR="00046A7A" w:rsidRDefault="009C761B">
      <w:pPr>
        <w:pStyle w:val="Standard"/>
        <w:jc w:val="both"/>
        <w:rPr>
          <w:spacing w:val="-1"/>
          <w:lang w:val="ru-RU"/>
        </w:rPr>
      </w:pPr>
      <w:r>
        <w:rPr>
          <w:spacing w:val="-1"/>
          <w:lang w:val="ru-RU"/>
        </w:rPr>
        <w:t>6.14. При досрочном прекращении полномочий членов Совета при наличии более пол</w:t>
      </w:r>
      <w:r>
        <w:rPr>
          <w:spacing w:val="-1"/>
          <w:lang w:val="ru-RU"/>
        </w:rPr>
        <w:t>овины  числа членов Совета, выборы членов Совета вместо выбывших производятся на очередном (ой) собрании (конференции) граждан.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1"/>
          <w:lang w:val="ru-RU"/>
        </w:rPr>
        <w:t xml:space="preserve">6.15. Совет проводит свои заседания по мере </w:t>
      </w:r>
      <w:r>
        <w:rPr>
          <w:lang w:val="ru-RU"/>
        </w:rPr>
        <w:t>необходимости, но не реже одного раза в три месяца.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8"/>
          <w:lang w:val="ru-RU"/>
        </w:rPr>
        <w:lastRenderedPageBreak/>
        <w:t>6.16. Заседания Совета считаются</w:t>
      </w:r>
      <w:r>
        <w:rPr>
          <w:spacing w:val="8"/>
          <w:lang w:val="ru-RU"/>
        </w:rPr>
        <w:t xml:space="preserve"> правомочными при участии в них более половины </w:t>
      </w:r>
      <w:r>
        <w:rPr>
          <w:lang w:val="ru-RU"/>
        </w:rPr>
        <w:t>членов Совета.</w:t>
      </w:r>
    </w:p>
    <w:p w:rsidR="00046A7A" w:rsidRPr="009C761B" w:rsidRDefault="009C761B">
      <w:pPr>
        <w:pStyle w:val="Standard"/>
        <w:spacing w:before="10"/>
        <w:jc w:val="both"/>
        <w:rPr>
          <w:lang w:val="ru-RU"/>
        </w:rPr>
      </w:pPr>
      <w:r>
        <w:rPr>
          <w:spacing w:val="1"/>
          <w:lang w:val="ru-RU"/>
        </w:rPr>
        <w:t xml:space="preserve">6.17. Вопросы, находящиеся в компетенции Совета, за исключением предусмотренных пунктами 6.7.2, 6.8, 6.11.2 настоящего Устава, решаются простым большинством </w:t>
      </w:r>
      <w:r>
        <w:rPr>
          <w:spacing w:val="-5"/>
          <w:lang w:val="ru-RU"/>
        </w:rPr>
        <w:t>голосов присутствующих на заседании ч</w:t>
      </w:r>
      <w:r>
        <w:rPr>
          <w:spacing w:val="-5"/>
          <w:lang w:val="ru-RU"/>
        </w:rPr>
        <w:t>ленов Совета и оформляются протоколом.</w:t>
      </w:r>
    </w:p>
    <w:p w:rsidR="00046A7A" w:rsidRDefault="00046A7A">
      <w:pPr>
        <w:pStyle w:val="Standard"/>
        <w:spacing w:before="10"/>
        <w:jc w:val="both"/>
        <w:rPr>
          <w:spacing w:val="-5"/>
          <w:lang w:val="ru-RU"/>
        </w:rPr>
      </w:pPr>
    </w:p>
    <w:p w:rsidR="00046A7A" w:rsidRDefault="009C761B">
      <w:pPr>
        <w:pStyle w:val="Standard"/>
        <w:jc w:val="center"/>
        <w:rPr>
          <w:lang w:val="ru-RU"/>
        </w:rPr>
      </w:pPr>
      <w:r>
        <w:rPr>
          <w:b/>
          <w:bCs/>
          <w:spacing w:val="-3"/>
          <w:lang w:val="ru-RU"/>
        </w:rPr>
        <w:t xml:space="preserve">7. </w:t>
      </w:r>
      <w:r>
        <w:rPr>
          <w:b/>
          <w:bCs/>
          <w:caps/>
          <w:spacing w:val="-3"/>
          <w:lang w:val="ru-RU"/>
        </w:rPr>
        <w:t>Контрольно-ревизионная комиссия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3"/>
          <w:lang w:val="ru-RU"/>
        </w:rPr>
        <w:t xml:space="preserve">7.1. Контрольно-ревизионная комиссия </w:t>
      </w:r>
      <w:r>
        <w:rPr>
          <w:spacing w:val="8"/>
          <w:lang w:val="ru-RU"/>
        </w:rPr>
        <w:t xml:space="preserve">является органом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-1"/>
          <w:lang w:val="ru-RU"/>
        </w:rPr>
        <w:t xml:space="preserve">, созданным для контроля и проверки финансово-хозяйственной деятельности </w:t>
      </w:r>
      <w:r>
        <w:rPr>
          <w:lang w:val="ru-RU"/>
        </w:rPr>
        <w:t>Совета.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10"/>
          <w:lang w:val="ru-RU"/>
        </w:rPr>
        <w:t>7.2. Комиссия избирается собранием</w:t>
      </w:r>
      <w:r>
        <w:rPr>
          <w:spacing w:val="10"/>
          <w:lang w:val="ru-RU"/>
        </w:rPr>
        <w:t xml:space="preserve"> (конференцией) граждан и подотчетна только</w:t>
      </w:r>
      <w:r>
        <w:rPr>
          <w:lang w:val="ru-RU"/>
        </w:rPr>
        <w:t xml:space="preserve"> собранию (конференции).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4"/>
          <w:lang w:val="ru-RU"/>
        </w:rPr>
        <w:t xml:space="preserve">7.3. Численный состав Комиссии составляет три </w:t>
      </w:r>
      <w:r>
        <w:rPr>
          <w:spacing w:val="-1"/>
          <w:lang w:val="ru-RU"/>
        </w:rPr>
        <w:t>человека.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6"/>
          <w:lang w:val="ru-RU"/>
        </w:rPr>
        <w:t xml:space="preserve">7.4. Комиссия осуществляет текущую проверку финансово-хозяйственной </w:t>
      </w:r>
      <w:r>
        <w:rPr>
          <w:spacing w:val="8"/>
          <w:lang w:val="ru-RU"/>
        </w:rPr>
        <w:t xml:space="preserve">деятельности Совета по поручению собрания (конференции) граждан и по собственной </w:t>
      </w:r>
      <w:r>
        <w:rPr>
          <w:lang w:val="ru-RU"/>
        </w:rPr>
        <w:t>инициативе.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1"/>
          <w:lang w:val="ru-RU"/>
        </w:rPr>
        <w:t>7.5. Ревизия финансово-хозяйственной деятельности ТОС «</w:t>
      </w:r>
      <w:proofErr w:type="spellStart"/>
      <w:r>
        <w:rPr>
          <w:spacing w:val="1"/>
          <w:lang w:val="ru-RU"/>
        </w:rPr>
        <w:t>Ковера</w:t>
      </w:r>
      <w:proofErr w:type="spellEnd"/>
      <w:r>
        <w:rPr>
          <w:spacing w:val="1"/>
          <w:lang w:val="ru-RU"/>
        </w:rPr>
        <w:t xml:space="preserve">» </w:t>
      </w:r>
      <w:r>
        <w:rPr>
          <w:lang w:val="ru-RU"/>
        </w:rPr>
        <w:t>проводится Комиссией не реже одного раза в год.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2"/>
          <w:lang w:val="ru-RU"/>
        </w:rPr>
        <w:t xml:space="preserve">7.6. Результаты ревизии, проверок и отчеты Комиссии </w:t>
      </w:r>
      <w:r>
        <w:rPr>
          <w:spacing w:val="2"/>
          <w:lang w:val="ru-RU"/>
        </w:rPr>
        <w:t>рассматриваются на собраниях (</w:t>
      </w:r>
      <w:r>
        <w:rPr>
          <w:lang w:val="ru-RU"/>
        </w:rPr>
        <w:t>конференциях) граждан и доводятся до населения, проживающего на территории 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lang w:val="ru-RU"/>
        </w:rPr>
        <w:t>7.7. Для проверки финансовой деятельности Совета Комиссией могут привлекаться аудиторские организации.</w:t>
      </w:r>
    </w:p>
    <w:p w:rsidR="00046A7A" w:rsidRDefault="009C761B">
      <w:pPr>
        <w:pStyle w:val="Standard"/>
        <w:jc w:val="both"/>
        <w:rPr>
          <w:spacing w:val="5"/>
          <w:lang w:val="ru-RU"/>
        </w:rPr>
      </w:pPr>
      <w:r>
        <w:rPr>
          <w:spacing w:val="5"/>
          <w:lang w:val="ru-RU"/>
        </w:rPr>
        <w:t>7.8. Члены Комиссии не могут являт</w:t>
      </w:r>
      <w:r>
        <w:rPr>
          <w:spacing w:val="5"/>
          <w:lang w:val="ru-RU"/>
        </w:rPr>
        <w:t>ься членами Совета.</w:t>
      </w:r>
    </w:p>
    <w:p w:rsidR="00046A7A" w:rsidRDefault="00046A7A">
      <w:pPr>
        <w:pStyle w:val="Standard"/>
        <w:ind w:left="561" w:hanging="21"/>
        <w:jc w:val="both"/>
        <w:rPr>
          <w:spacing w:val="5"/>
          <w:lang w:val="ru-RU"/>
        </w:rPr>
      </w:pPr>
    </w:p>
    <w:p w:rsidR="00046A7A" w:rsidRDefault="009C761B">
      <w:pPr>
        <w:pStyle w:val="Standard"/>
        <w:jc w:val="center"/>
        <w:rPr>
          <w:lang w:val="ru-RU"/>
        </w:rPr>
      </w:pPr>
      <w:r>
        <w:rPr>
          <w:b/>
          <w:bCs/>
          <w:spacing w:val="-5"/>
          <w:lang w:val="ru-RU"/>
        </w:rPr>
        <w:t xml:space="preserve">8. </w:t>
      </w:r>
      <w:r>
        <w:rPr>
          <w:b/>
          <w:bCs/>
          <w:caps/>
          <w:spacing w:val="-5"/>
          <w:lang w:val="ru-RU"/>
        </w:rPr>
        <w:t>Финансы и имущество</w:t>
      </w:r>
    </w:p>
    <w:p w:rsidR="00046A7A" w:rsidRDefault="009C761B">
      <w:pPr>
        <w:pStyle w:val="Standard"/>
        <w:jc w:val="center"/>
        <w:rPr>
          <w:b/>
          <w:bCs/>
          <w:caps/>
          <w:spacing w:val="-5"/>
          <w:lang w:val="ru-RU"/>
        </w:rPr>
      </w:pPr>
      <w:r>
        <w:rPr>
          <w:b/>
          <w:bCs/>
          <w:caps/>
          <w:spacing w:val="-5"/>
          <w:lang w:val="ru-RU"/>
        </w:rPr>
        <w:t>территориального общественного самоуправления</w:t>
      </w:r>
    </w:p>
    <w:p w:rsidR="00046A7A" w:rsidRDefault="009C761B">
      <w:pPr>
        <w:pStyle w:val="Standard"/>
        <w:tabs>
          <w:tab w:val="left" w:pos="0"/>
        </w:tabs>
        <w:jc w:val="both"/>
        <w:rPr>
          <w:lang w:val="ru-RU"/>
        </w:rPr>
      </w:pPr>
      <w:r>
        <w:rPr>
          <w:spacing w:val="1"/>
          <w:lang w:val="ru-RU"/>
        </w:rPr>
        <w:t xml:space="preserve">8.1.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1"/>
          <w:lang w:val="ru-RU"/>
        </w:rPr>
        <w:t xml:space="preserve"> осуществляется за счет </w:t>
      </w:r>
      <w:r>
        <w:rPr>
          <w:spacing w:val="6"/>
          <w:lang w:val="ru-RU"/>
        </w:rPr>
        <w:t xml:space="preserve">добровольных взносов и пожертвований организаций, граждан, средств, выделяемых </w:t>
      </w:r>
      <w:r>
        <w:rPr>
          <w:spacing w:val="1"/>
          <w:lang w:val="ru-RU"/>
        </w:rPr>
        <w:t>органами государственной власти и местного сам</w:t>
      </w:r>
      <w:r>
        <w:rPr>
          <w:spacing w:val="1"/>
          <w:lang w:val="ru-RU"/>
        </w:rPr>
        <w:t xml:space="preserve">оуправления, средств, полученных от </w:t>
      </w:r>
      <w:r>
        <w:rPr>
          <w:lang w:val="ru-RU"/>
        </w:rPr>
        <w:t>осуществления хозяйственной деятельности.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1"/>
          <w:lang w:val="ru-RU"/>
        </w:rPr>
        <w:t xml:space="preserve">8.2. В собственности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1"/>
          <w:lang w:val="ru-RU"/>
        </w:rPr>
        <w:t xml:space="preserve"> может находиться</w:t>
      </w:r>
      <w:r>
        <w:rPr>
          <w:spacing w:val="-1"/>
          <w:lang w:val="ru-RU"/>
        </w:rPr>
        <w:t>:</w:t>
      </w:r>
    </w:p>
    <w:p w:rsidR="00046A7A" w:rsidRDefault="009C761B">
      <w:pPr>
        <w:pStyle w:val="Standard"/>
        <w:spacing w:before="5"/>
        <w:jc w:val="both"/>
        <w:rPr>
          <w:lang w:val="ru-RU"/>
        </w:rPr>
      </w:pPr>
      <w:r>
        <w:rPr>
          <w:spacing w:val="1"/>
          <w:lang w:val="ru-RU"/>
        </w:rPr>
        <w:t xml:space="preserve">8.2.1. Имущество и финансовые средства, приобретенные в результате хозяйственной </w:t>
      </w:r>
      <w:r>
        <w:rPr>
          <w:spacing w:val="2"/>
          <w:lang w:val="ru-RU"/>
        </w:rPr>
        <w:t>деятельности.</w:t>
      </w:r>
    </w:p>
    <w:p w:rsidR="00046A7A" w:rsidRDefault="009C761B">
      <w:pPr>
        <w:pStyle w:val="Standard"/>
        <w:spacing w:before="10"/>
        <w:jc w:val="both"/>
        <w:rPr>
          <w:lang w:val="ru-RU"/>
        </w:rPr>
      </w:pPr>
      <w:r>
        <w:rPr>
          <w:spacing w:val="2"/>
          <w:lang w:val="ru-RU"/>
        </w:rPr>
        <w:t>8.2.2. Имущество и финансовые с</w:t>
      </w:r>
      <w:r>
        <w:rPr>
          <w:spacing w:val="2"/>
          <w:lang w:val="ru-RU"/>
        </w:rPr>
        <w:t xml:space="preserve">редства, переданные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1"/>
          <w:lang w:val="ru-RU"/>
        </w:rPr>
        <w:t xml:space="preserve"> органами государственной власти, местного самоу</w:t>
      </w:r>
      <w:r>
        <w:rPr>
          <w:lang w:val="ru-RU"/>
        </w:rPr>
        <w:t>правления, гражданами и организациями.</w:t>
      </w:r>
    </w:p>
    <w:p w:rsidR="00046A7A" w:rsidRDefault="009C761B">
      <w:pPr>
        <w:pStyle w:val="Standard"/>
        <w:spacing w:before="5"/>
        <w:ind w:right="5"/>
        <w:jc w:val="both"/>
        <w:rPr>
          <w:lang w:val="ru-RU"/>
        </w:rPr>
      </w:pPr>
      <w:r>
        <w:rPr>
          <w:spacing w:val="-1"/>
          <w:lang w:val="ru-RU"/>
        </w:rPr>
        <w:t xml:space="preserve">8.3. Правом владения, пользования и распоряжения собственностью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5"/>
          <w:lang w:val="ru-RU"/>
        </w:rPr>
        <w:t xml:space="preserve"> от имени населения обладает Совет</w:t>
      </w:r>
      <w:r>
        <w:rPr>
          <w:spacing w:val="1"/>
          <w:lang w:val="ru-RU"/>
        </w:rPr>
        <w:t>.</w:t>
      </w:r>
    </w:p>
    <w:p w:rsidR="00046A7A" w:rsidRDefault="009C761B">
      <w:pPr>
        <w:pStyle w:val="Standard"/>
        <w:spacing w:before="19"/>
        <w:jc w:val="both"/>
        <w:rPr>
          <w:lang w:val="ru-RU"/>
        </w:rPr>
      </w:pPr>
      <w:r>
        <w:rPr>
          <w:spacing w:val="11"/>
          <w:lang w:val="ru-RU"/>
        </w:rPr>
        <w:t xml:space="preserve">8.4.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11"/>
          <w:lang w:val="ru-RU"/>
        </w:rPr>
        <w:t xml:space="preserve"> может кооперировать </w:t>
      </w:r>
      <w:r>
        <w:rPr>
          <w:lang w:val="ru-RU"/>
        </w:rPr>
        <w:t>финансовые средства организаций и жителей территории для финансирования мероприятий, направленных на удовлетворение социально-бытовых потребностей граждан, проживающих на территории 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».</w:t>
      </w:r>
    </w:p>
    <w:p w:rsidR="00046A7A" w:rsidRDefault="009C761B">
      <w:pPr>
        <w:pStyle w:val="Standard"/>
        <w:spacing w:before="19"/>
        <w:ind w:right="14"/>
        <w:jc w:val="both"/>
        <w:rPr>
          <w:lang w:val="ru-RU"/>
        </w:rPr>
      </w:pPr>
      <w:r>
        <w:rPr>
          <w:spacing w:val="6"/>
          <w:lang w:val="ru-RU"/>
        </w:rPr>
        <w:t>8.5. По окончанию финансового года орга</w:t>
      </w:r>
      <w:r>
        <w:rPr>
          <w:spacing w:val="6"/>
          <w:lang w:val="ru-RU"/>
        </w:rPr>
        <w:t>ны ТОС «</w:t>
      </w:r>
      <w:proofErr w:type="spellStart"/>
      <w:r>
        <w:rPr>
          <w:spacing w:val="6"/>
          <w:lang w:val="ru-RU"/>
        </w:rPr>
        <w:t>Ковера</w:t>
      </w:r>
      <w:proofErr w:type="spellEnd"/>
      <w:r>
        <w:rPr>
          <w:spacing w:val="6"/>
          <w:lang w:val="ru-RU"/>
        </w:rPr>
        <w:t>»</w:t>
      </w:r>
      <w:r>
        <w:rPr>
          <w:spacing w:val="1"/>
          <w:lang w:val="ru-RU"/>
        </w:rPr>
        <w:t xml:space="preserve"> </w:t>
      </w:r>
      <w:proofErr w:type="gramStart"/>
      <w:r>
        <w:rPr>
          <w:spacing w:val="1"/>
          <w:lang w:val="ru-RU"/>
        </w:rPr>
        <w:t>отчитываются о</w:t>
      </w:r>
      <w:proofErr w:type="gramEnd"/>
      <w:r>
        <w:rPr>
          <w:spacing w:val="1"/>
          <w:lang w:val="ru-RU"/>
        </w:rPr>
        <w:t xml:space="preserve"> финансовых результатах деятельности перед собранием (конференцией) граждан.</w:t>
      </w:r>
    </w:p>
    <w:p w:rsidR="00046A7A" w:rsidRDefault="009C761B">
      <w:pPr>
        <w:pStyle w:val="Standard"/>
        <w:ind w:right="14"/>
        <w:jc w:val="both"/>
        <w:rPr>
          <w:lang w:val="ru-RU"/>
        </w:rPr>
      </w:pPr>
      <w:r>
        <w:rPr>
          <w:lang w:val="ru-RU"/>
        </w:rPr>
        <w:t xml:space="preserve">8.6. В случае использования имущества, средств, предоставленных органами власти и </w:t>
      </w:r>
      <w:r>
        <w:rPr>
          <w:spacing w:val="-1"/>
          <w:lang w:val="ru-RU"/>
        </w:rPr>
        <w:t>местного самоуправления, представляется отчет в соответствующие орг</w:t>
      </w:r>
      <w:r>
        <w:rPr>
          <w:spacing w:val="-1"/>
          <w:lang w:val="ru-RU"/>
        </w:rPr>
        <w:t xml:space="preserve">аны в порядке и сроки, </w:t>
      </w:r>
      <w:r>
        <w:rPr>
          <w:lang w:val="ru-RU"/>
        </w:rPr>
        <w:t>установленные правовыми актами этих органов.</w:t>
      </w:r>
    </w:p>
    <w:p w:rsidR="00046A7A" w:rsidRDefault="00046A7A">
      <w:pPr>
        <w:pStyle w:val="Standard"/>
        <w:ind w:right="14" w:firstLine="540"/>
        <w:jc w:val="both"/>
        <w:rPr>
          <w:lang w:val="ru-RU"/>
        </w:rPr>
      </w:pPr>
    </w:p>
    <w:p w:rsidR="00046A7A" w:rsidRDefault="009C761B">
      <w:pPr>
        <w:pStyle w:val="Standard"/>
        <w:jc w:val="center"/>
        <w:rPr>
          <w:b/>
          <w:bCs/>
          <w:spacing w:val="-5"/>
          <w:lang w:val="ru-RU"/>
        </w:rPr>
      </w:pPr>
      <w:r>
        <w:rPr>
          <w:b/>
          <w:bCs/>
          <w:spacing w:val="-5"/>
          <w:lang w:val="ru-RU"/>
        </w:rPr>
        <w:t>9. ПРЕКРАЩЕНИЕ ОСУЩЕСТВЛЕНИЯ</w:t>
      </w:r>
    </w:p>
    <w:p w:rsidR="00046A7A" w:rsidRDefault="009C761B">
      <w:pPr>
        <w:pStyle w:val="Standard"/>
        <w:jc w:val="center"/>
        <w:rPr>
          <w:b/>
          <w:bCs/>
          <w:spacing w:val="-5"/>
          <w:lang w:val="ru-RU"/>
        </w:rPr>
      </w:pPr>
      <w:r>
        <w:rPr>
          <w:b/>
          <w:bCs/>
          <w:spacing w:val="-5"/>
          <w:lang w:val="ru-RU"/>
        </w:rPr>
        <w:t>ТЕРРИТОРИАЛЬНОГО ОБЩЕСТВЕННОГО САМОУПРАВЛЕНИЯ</w:t>
      </w:r>
    </w:p>
    <w:p w:rsidR="00046A7A" w:rsidRDefault="009C761B">
      <w:pPr>
        <w:pStyle w:val="Standard"/>
        <w:jc w:val="both"/>
        <w:rPr>
          <w:lang w:val="ru-RU"/>
        </w:rPr>
      </w:pPr>
      <w:r>
        <w:rPr>
          <w:spacing w:val="-5"/>
          <w:lang w:val="ru-RU"/>
        </w:rPr>
        <w:t xml:space="preserve">9.1. Деятельность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-4"/>
          <w:lang w:val="ru-RU"/>
        </w:rPr>
        <w:t xml:space="preserve"> прекращается на основании решения собрания (</w:t>
      </w:r>
      <w:r>
        <w:rPr>
          <w:spacing w:val="-2"/>
          <w:lang w:val="ru-RU"/>
        </w:rPr>
        <w:t xml:space="preserve">конференции) граждан либо на </w:t>
      </w:r>
      <w:r>
        <w:rPr>
          <w:spacing w:val="-2"/>
          <w:lang w:val="ru-RU"/>
        </w:rPr>
        <w:t>основании решения суда.</w:t>
      </w:r>
    </w:p>
    <w:p w:rsidR="00046A7A" w:rsidRPr="009C761B" w:rsidRDefault="009C761B">
      <w:pPr>
        <w:pStyle w:val="Standard"/>
        <w:jc w:val="both"/>
        <w:rPr>
          <w:lang w:val="ru-RU"/>
        </w:rPr>
      </w:pPr>
      <w:r>
        <w:rPr>
          <w:spacing w:val="-7"/>
          <w:lang w:val="ru-RU"/>
        </w:rPr>
        <w:t xml:space="preserve">9.2. При ликвидации </w:t>
      </w:r>
      <w:r>
        <w:rPr>
          <w:lang w:val="ru-RU"/>
        </w:rPr>
        <w:t>ТОС «</w:t>
      </w:r>
      <w:proofErr w:type="spellStart"/>
      <w:r>
        <w:rPr>
          <w:lang w:val="ru-RU"/>
        </w:rPr>
        <w:t>Ковера</w:t>
      </w:r>
      <w:proofErr w:type="spellEnd"/>
      <w:r>
        <w:rPr>
          <w:lang w:val="ru-RU"/>
        </w:rPr>
        <w:t>»</w:t>
      </w:r>
      <w:r>
        <w:rPr>
          <w:spacing w:val="-5"/>
          <w:lang w:val="ru-RU"/>
        </w:rPr>
        <w:t xml:space="preserve"> финансовые средства и имущество, оставшиеся после удовлетворения </w:t>
      </w:r>
      <w:r>
        <w:rPr>
          <w:spacing w:val="-4"/>
          <w:lang w:val="ru-RU"/>
        </w:rPr>
        <w:t xml:space="preserve">требований кредиторов направляются на цели, </w:t>
      </w:r>
      <w:r>
        <w:rPr>
          <w:spacing w:val="2"/>
          <w:lang w:val="ru-RU"/>
        </w:rPr>
        <w:t>определяемые решением собрания (</w:t>
      </w:r>
      <w:r>
        <w:rPr>
          <w:spacing w:val="-5"/>
          <w:lang w:val="ru-RU"/>
        </w:rPr>
        <w:t>конференции) граждан о ликвидации ТОС «</w:t>
      </w:r>
      <w:proofErr w:type="spellStart"/>
      <w:r>
        <w:rPr>
          <w:spacing w:val="-5"/>
          <w:lang w:val="ru-RU"/>
        </w:rPr>
        <w:t>Ковера</w:t>
      </w:r>
      <w:proofErr w:type="spellEnd"/>
      <w:r>
        <w:rPr>
          <w:spacing w:val="-5"/>
          <w:lang w:val="ru-RU"/>
        </w:rPr>
        <w:t xml:space="preserve">», а в </w:t>
      </w:r>
      <w:r>
        <w:rPr>
          <w:spacing w:val="-4"/>
          <w:lang w:val="ru-RU"/>
        </w:rPr>
        <w:t>спорны</w:t>
      </w:r>
      <w:r>
        <w:rPr>
          <w:spacing w:val="-4"/>
          <w:lang w:val="ru-RU"/>
        </w:rPr>
        <w:t>х случаях - в порядке, определенном решением суда.</w:t>
      </w:r>
    </w:p>
    <w:p w:rsidR="00046A7A" w:rsidRPr="009C761B" w:rsidRDefault="00046A7A">
      <w:pPr>
        <w:rPr>
          <w:lang w:val="ru-RU"/>
        </w:rPr>
      </w:pPr>
    </w:p>
    <w:sectPr w:rsidR="00046A7A" w:rsidRPr="009C761B" w:rsidSect="00046A7A">
      <w:pgSz w:w="11906" w:h="16838"/>
      <w:pgMar w:top="575" w:right="850" w:bottom="67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6A7A"/>
    <w:rsid w:val="00046A7A"/>
    <w:rsid w:val="009C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5D"/>
    <w:pPr>
      <w:widowControl w:val="0"/>
      <w:suppressAutoHyphens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"/>
    <w:semiHidden/>
    <w:qFormat/>
    <w:rsid w:val="00B87B5D"/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customStyle="1" w:styleId="a3">
    <w:name w:val="Заголовок"/>
    <w:basedOn w:val="a"/>
    <w:next w:val="a4"/>
    <w:qFormat/>
    <w:rsid w:val="00046A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046A7A"/>
    <w:pPr>
      <w:spacing w:after="140" w:line="288" w:lineRule="auto"/>
    </w:pPr>
  </w:style>
  <w:style w:type="paragraph" w:styleId="a5">
    <w:name w:val="List"/>
    <w:basedOn w:val="a4"/>
    <w:rsid w:val="00046A7A"/>
    <w:rPr>
      <w:rFonts w:cs="Arial"/>
    </w:rPr>
  </w:style>
  <w:style w:type="paragraph" w:customStyle="1" w:styleId="Caption">
    <w:name w:val="Caption"/>
    <w:basedOn w:val="a"/>
    <w:qFormat/>
    <w:rsid w:val="00046A7A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rsid w:val="00046A7A"/>
    <w:pPr>
      <w:suppressLineNumbers/>
    </w:pPr>
    <w:rPr>
      <w:rFonts w:cs="Arial"/>
    </w:rPr>
  </w:style>
  <w:style w:type="paragraph" w:customStyle="1" w:styleId="Standard">
    <w:name w:val="Standard"/>
    <w:qFormat/>
    <w:rsid w:val="00B87B5D"/>
    <w:pPr>
      <w:widowControl w:val="0"/>
      <w:suppressAutoHyphens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customStyle="1" w:styleId="Textbodyindent">
    <w:name w:val="Text body indent"/>
    <w:basedOn w:val="Standard"/>
    <w:qFormat/>
    <w:rsid w:val="00B87B5D"/>
    <w:pPr>
      <w:spacing w:after="120"/>
      <w:ind w:left="283"/>
    </w:pPr>
  </w:style>
  <w:style w:type="paragraph" w:customStyle="1" w:styleId="HeadDoc">
    <w:name w:val="HeadDoc"/>
    <w:qFormat/>
    <w:rsid w:val="00B87B5D"/>
    <w:pPr>
      <w:keepLines/>
      <w:suppressAutoHyphens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0">
    <w:name w:val="Body Text Indent 2"/>
    <w:basedOn w:val="Standard"/>
    <w:semiHidden/>
    <w:unhideWhenUsed/>
    <w:qFormat/>
    <w:rsid w:val="00B87B5D"/>
    <w:pPr>
      <w:spacing w:after="120" w:line="480" w:lineRule="auto"/>
      <w:ind w:left="283"/>
    </w:pPr>
  </w:style>
  <w:style w:type="paragraph" w:styleId="a7">
    <w:name w:val="Block Text"/>
    <w:basedOn w:val="Standard"/>
    <w:semiHidden/>
    <w:unhideWhenUsed/>
    <w:qFormat/>
    <w:rsid w:val="00B87B5D"/>
    <w:pPr>
      <w:spacing w:line="274" w:lineRule="exact"/>
      <w:ind w:left="216" w:right="14" w:firstLine="547"/>
      <w:jc w:val="both"/>
    </w:pPr>
    <w:rPr>
      <w:color w:val="000000"/>
      <w:spacing w:val="-4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2442</Words>
  <Characters>13926</Characters>
  <Application>Microsoft Office Word</Application>
  <DocSecurity>0</DocSecurity>
  <Lines>116</Lines>
  <Paragraphs>32</Paragraphs>
  <ScaleCrop>false</ScaleCrop>
  <Company>Microsoft</Company>
  <LinksUpToDate>false</LinksUpToDate>
  <CharactersWithSpaces>16336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levafilipov3@gmail.com</dc:creator>
  <dc:description/>
  <cp:lastModifiedBy>User</cp:lastModifiedBy>
  <cp:revision>4</cp:revision>
  <cp:lastPrinted>2019-02-16T16:08:00Z</cp:lastPrinted>
  <dcterms:created xsi:type="dcterms:W3CDTF">2019-01-17T09:58:00Z</dcterms:created>
  <dcterms:modified xsi:type="dcterms:W3CDTF">2022-12-19T08:18:00Z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