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6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numPr>
          <w:ilvl w:val="0"/>
          <w:numId w:val="0"/>
        </w:num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</w:t>
      </w:r>
      <w:r>
        <w:rPr>
          <w:rFonts w:ascii="Segoe UI" w:hAnsi="Segoe UI" w:cs="Segoe UI"/>
          <w:b/>
          <w:sz w:val="32"/>
          <w:szCs w:val="32"/>
        </w:rPr>
        <w:t xml:space="preserve">г</w:t>
      </w:r>
      <w:r>
        <w:rPr>
          <w:rFonts w:ascii="Segoe UI" w:hAnsi="Segoe UI" w:cs="Segoe UI"/>
          <w:b/>
          <w:sz w:val="32"/>
          <w:szCs w:val="32"/>
        </w:rPr>
        <w:t xml:space="preserve">оряч</w:t>
      </w:r>
      <w:r>
        <w:rPr>
          <w:rFonts w:ascii="Segoe UI" w:hAnsi="Segoe UI" w:cs="Segoe UI"/>
          <w:b/>
          <w:sz w:val="32"/>
          <w:szCs w:val="32"/>
        </w:rPr>
        <w:t xml:space="preserve">ую</w:t>
      </w:r>
      <w:r>
        <w:rPr>
          <w:rFonts w:ascii="Segoe UI" w:hAnsi="Segoe UI" w:cs="Segoe UI"/>
          <w:b/>
          <w:sz w:val="32"/>
          <w:szCs w:val="32"/>
        </w:rPr>
        <w:t xml:space="preserve"> лини</w:t>
      </w:r>
      <w:r>
        <w:rPr>
          <w:rFonts w:ascii="Segoe UI" w:hAnsi="Segoe UI" w:cs="Segoe UI"/>
          <w:b/>
          <w:sz w:val="32"/>
          <w:szCs w:val="32"/>
        </w:rPr>
        <w:t xml:space="preserve">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</w:t>
      </w:r>
      <w:r>
        <w:rPr>
          <w:rFonts w:ascii="Segoe UI" w:hAnsi="Segoe UI" w:cs="Segoe UI"/>
        </w:rPr>
        <w:t xml:space="preserve"> июня с 10</w:t>
      </w:r>
      <w:r>
        <w:rPr>
          <w:rFonts w:ascii="Segoe UI" w:hAnsi="Segoe UI" w:cs="Segoe UI"/>
        </w:rPr>
        <w:t xml:space="preserve">:00</w:t>
      </w:r>
      <w:r>
        <w:rPr>
          <w:rFonts w:ascii="Segoe UI" w:hAnsi="Segoe UI" w:cs="Segoe UI"/>
        </w:rPr>
        <w:t xml:space="preserve"> до 12</w:t>
      </w:r>
      <w:r>
        <w:rPr>
          <w:rFonts w:ascii="Segoe UI" w:hAnsi="Segoe UI" w:cs="Segoe UI"/>
        </w:rPr>
        <w:t xml:space="preserve">:00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состоится горячая телефонная линия </w:t>
      </w: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На вопросы ответят эксперты</w:t>
      </w:r>
      <w:r>
        <w:rPr>
          <w:rFonts w:ascii="Segoe UI" w:hAnsi="Segoe UI" w:cs="Segoe UI"/>
        </w:rPr>
        <w:t xml:space="preserve"> отдел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подготовки сведений филиала ППК «Роскадастр»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886"/>
          <w:color w:val="2a5885"/>
        </w:rPr>
        <w:t xml:space="preserve">#Роскадастр</w:t>
      </w:r>
      <w:r>
        <w:rPr>
          <w:rStyle w:val="88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86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5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46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4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4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Table Grid Light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1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7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2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3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5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6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47">
    <w:name w:val="Heading 1"/>
    <w:basedOn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8">
    <w:name w:val="Heading 2"/>
    <w:basedOn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9">
    <w:name w:val="Heading 3"/>
    <w:basedOn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0">
    <w:name w:val="Heading 4"/>
    <w:basedOn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1">
    <w:name w:val="Heading 5"/>
    <w:basedOn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2">
    <w:name w:val="Heading 6"/>
    <w:basedOn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3">
    <w:name w:val="Heading 7"/>
    <w:basedOn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4">
    <w:name w:val="Heading 8"/>
    <w:basedOn w:val="846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Heading 9"/>
    <w:basedOn w:val="846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Caption Char"/>
    <w:uiPriority w:val="99"/>
    <w:qFormat/>
    <w:pPr>
      <w:pBdr/>
      <w:spacing/>
      <w:ind/>
    </w:pPr>
  </w:style>
  <w:style w:type="character" w:styleId="85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58">
    <w:name w:val="Heading 1 Char"/>
    <w:basedOn w:val="85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2 Char"/>
    <w:basedOn w:val="85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0">
    <w:name w:val="Heading 3 Char"/>
    <w:basedOn w:val="85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1">
    <w:name w:val="Heading 4 Char"/>
    <w:basedOn w:val="857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2">
    <w:name w:val="Heading 5 Char"/>
    <w:basedOn w:val="85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3">
    <w:name w:val="Heading 6 Char"/>
    <w:basedOn w:val="857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>
    <w:name w:val="Heading 7 Char"/>
    <w:basedOn w:val="85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>
    <w:name w:val="Heading 8 Char"/>
    <w:basedOn w:val="85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9 Char"/>
    <w:basedOn w:val="85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Title Char"/>
    <w:basedOn w:val="85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8">
    <w:name w:val="Subtitle Char"/>
    <w:basedOn w:val="85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9">
    <w:name w:val="Quote Char"/>
    <w:basedOn w:val="85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70">
    <w:name w:val="Intense Emphasis"/>
    <w:basedOn w:val="8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71">
    <w:name w:val="Intense Quote Char"/>
    <w:basedOn w:val="85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8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3">
    <w:name w:val="Subtle Emphasis"/>
    <w:basedOn w:val="8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857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8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>
    <w:name w:val="Header Char"/>
    <w:basedOn w:val="857"/>
    <w:uiPriority w:val="99"/>
    <w:qFormat/>
    <w:pPr>
      <w:pBdr/>
      <w:spacing/>
      <w:ind/>
    </w:pPr>
  </w:style>
  <w:style w:type="character" w:styleId="879">
    <w:name w:val="Footer Char"/>
    <w:basedOn w:val="857"/>
    <w:uiPriority w:val="99"/>
    <w:qFormat/>
    <w:pPr>
      <w:pBdr/>
      <w:spacing/>
      <w:ind/>
    </w:pPr>
  </w:style>
  <w:style w:type="character" w:styleId="880">
    <w:name w:val="Footnote Text Char"/>
    <w:basedOn w:val="857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1">
    <w:name w:val="Символ сноски"/>
    <w:basedOn w:val="85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2">
    <w:name w:val="footnote reference"/>
    <w:pPr>
      <w:pBdr/>
      <w:spacing/>
      <w:ind/>
    </w:pPr>
    <w:rPr>
      <w:vertAlign w:val="superscript"/>
    </w:rPr>
  </w:style>
  <w:style w:type="character" w:styleId="883">
    <w:name w:val="Endnote Text Char"/>
    <w:basedOn w:val="857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4">
    <w:name w:val="Символ концевой сноски"/>
    <w:basedOn w:val="85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5">
    <w:name w:val="endnote reference"/>
    <w:pPr>
      <w:pBdr/>
      <w:spacing/>
      <w:ind/>
    </w:pPr>
    <w:rPr>
      <w:vertAlign w:val="superscript"/>
    </w:rPr>
  </w:style>
  <w:style w:type="character" w:styleId="886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87">
    <w:name w:val="FollowedHyperlink"/>
    <w:basedOn w:val="8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88">
    <w:name w:val="Основной шрифт абзаца"/>
    <w:uiPriority w:val="1"/>
    <w:unhideWhenUsed/>
    <w:qFormat/>
    <w:pPr>
      <w:pBdr/>
      <w:spacing/>
      <w:ind/>
    </w:pPr>
  </w:style>
  <w:style w:type="character" w:styleId="889">
    <w:name w:val="Верхний колонтитул Знак"/>
    <w:basedOn w:val="888"/>
    <w:uiPriority w:val="99"/>
    <w:qFormat/>
    <w:pPr>
      <w:pBdr/>
      <w:spacing/>
      <w:ind/>
    </w:pPr>
  </w:style>
  <w:style w:type="character" w:styleId="890">
    <w:name w:val="Нижний колонтитул Знак"/>
    <w:basedOn w:val="888"/>
    <w:uiPriority w:val="99"/>
    <w:qFormat/>
    <w:pPr>
      <w:pBdr/>
      <w:spacing/>
      <w:ind/>
    </w:pPr>
  </w:style>
  <w:style w:type="character" w:styleId="891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92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893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894">
    <w:name w:val="Выделение"/>
    <w:uiPriority w:val="20"/>
    <w:qFormat/>
    <w:pPr>
      <w:pBdr/>
      <w:spacing/>
      <w:ind/>
    </w:pPr>
    <w:rPr>
      <w:i/>
      <w:iCs/>
    </w:rPr>
  </w:style>
  <w:style w:type="character" w:styleId="895">
    <w:name w:val="Line Number"/>
    <w:pPr>
      <w:pBdr/>
      <w:spacing/>
      <w:ind/>
    </w:pPr>
  </w:style>
  <w:style w:type="paragraph" w:styleId="896">
    <w:name w:val="Заголовок"/>
    <w:basedOn w:val="846"/>
    <w:next w:val="897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97">
    <w:name w:val="Body Text"/>
    <w:basedOn w:val="846"/>
    <w:pPr>
      <w:pBdr/>
      <w:spacing w:after="140" w:before="0" w:line="276" w:lineRule="auto"/>
      <w:ind/>
    </w:pPr>
  </w:style>
  <w:style w:type="paragraph" w:styleId="898">
    <w:name w:val="List"/>
    <w:basedOn w:val="897"/>
    <w:pPr>
      <w:pBdr/>
      <w:spacing/>
      <w:ind/>
    </w:pPr>
    <w:rPr>
      <w:rFonts w:ascii="PT Astra Serif" w:hAnsi="PT Astra Serif" w:cs="Noto Sans Devanagari"/>
    </w:rPr>
  </w:style>
  <w:style w:type="paragraph" w:styleId="899">
    <w:name w:val="Caption"/>
    <w:basedOn w:val="846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Указатель"/>
    <w:basedOn w:val="846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01">
    <w:name w:val="Title"/>
    <w:basedOn w:val="846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02">
    <w:name w:val="Subtitle"/>
    <w:basedOn w:val="84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3">
    <w:name w:val="Quote"/>
    <w:basedOn w:val="846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04">
    <w:name w:val="List Paragraph"/>
    <w:basedOn w:val="846"/>
    <w:uiPriority w:val="34"/>
    <w:qFormat/>
    <w:pPr>
      <w:pBdr/>
      <w:spacing w:after="0" w:before="0"/>
      <w:ind w:left="720"/>
      <w:contextualSpacing w:val="true"/>
    </w:pPr>
  </w:style>
  <w:style w:type="paragraph" w:styleId="905">
    <w:name w:val="Intense Quote"/>
    <w:basedOn w:val="84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906">
    <w:name w:val="No Spacing"/>
    <w:basedOn w:val="846"/>
    <w:uiPriority w:val="1"/>
    <w:qFormat/>
    <w:pPr>
      <w:pBdr/>
      <w:spacing w:after="0" w:before="0" w:line="240" w:lineRule="auto"/>
      <w:ind/>
    </w:pPr>
  </w:style>
  <w:style w:type="paragraph" w:styleId="907">
    <w:name w:val="Колонтитул"/>
    <w:basedOn w:val="846"/>
    <w:qFormat/>
    <w:pPr>
      <w:pBdr/>
      <w:spacing/>
      <w:ind/>
    </w:pPr>
  </w:style>
  <w:style w:type="paragraph" w:styleId="908">
    <w:name w:val="Header"/>
    <w:basedOn w:val="846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909">
    <w:name w:val="Footer"/>
    <w:basedOn w:val="846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10">
    <w:name w:val="footnote text"/>
    <w:basedOn w:val="84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11">
    <w:name w:val="endnote text"/>
    <w:basedOn w:val="84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12">
    <w:name w:val="toc 1"/>
    <w:basedOn w:val="846"/>
    <w:uiPriority w:val="39"/>
    <w:unhideWhenUsed/>
    <w:pPr>
      <w:pBdr/>
      <w:spacing w:after="100" w:before="0"/>
      <w:ind/>
    </w:pPr>
  </w:style>
  <w:style w:type="paragraph" w:styleId="913">
    <w:name w:val="toc 2"/>
    <w:basedOn w:val="846"/>
    <w:uiPriority w:val="39"/>
    <w:unhideWhenUsed/>
    <w:pPr>
      <w:pBdr/>
      <w:spacing w:after="100" w:before="0"/>
      <w:ind w:left="220"/>
    </w:pPr>
  </w:style>
  <w:style w:type="paragraph" w:styleId="914">
    <w:name w:val="toc 3"/>
    <w:basedOn w:val="846"/>
    <w:uiPriority w:val="39"/>
    <w:unhideWhenUsed/>
    <w:pPr>
      <w:pBdr/>
      <w:spacing w:after="100" w:before="0"/>
      <w:ind w:left="440"/>
    </w:pPr>
  </w:style>
  <w:style w:type="paragraph" w:styleId="915">
    <w:name w:val="toc 4"/>
    <w:basedOn w:val="846"/>
    <w:uiPriority w:val="39"/>
    <w:unhideWhenUsed/>
    <w:pPr>
      <w:pBdr/>
      <w:spacing w:after="100" w:before="0"/>
      <w:ind w:left="660"/>
    </w:pPr>
  </w:style>
  <w:style w:type="paragraph" w:styleId="916">
    <w:name w:val="toc 5"/>
    <w:basedOn w:val="846"/>
    <w:uiPriority w:val="39"/>
    <w:unhideWhenUsed/>
    <w:pPr>
      <w:pBdr/>
      <w:spacing w:after="100" w:before="0"/>
      <w:ind w:left="880"/>
    </w:pPr>
  </w:style>
  <w:style w:type="paragraph" w:styleId="917">
    <w:name w:val="toc 6"/>
    <w:basedOn w:val="846"/>
    <w:uiPriority w:val="39"/>
    <w:unhideWhenUsed/>
    <w:pPr>
      <w:pBdr/>
      <w:spacing w:after="100" w:before="0"/>
      <w:ind w:left="1100"/>
    </w:pPr>
  </w:style>
  <w:style w:type="paragraph" w:styleId="918">
    <w:name w:val="toc 7"/>
    <w:basedOn w:val="846"/>
    <w:uiPriority w:val="39"/>
    <w:unhideWhenUsed/>
    <w:pPr>
      <w:pBdr/>
      <w:spacing w:after="100" w:before="0"/>
      <w:ind w:left="1320"/>
    </w:pPr>
  </w:style>
  <w:style w:type="paragraph" w:styleId="919">
    <w:name w:val="toc 8"/>
    <w:basedOn w:val="846"/>
    <w:uiPriority w:val="39"/>
    <w:unhideWhenUsed/>
    <w:pPr>
      <w:pBdr/>
      <w:spacing w:after="100" w:before="0"/>
      <w:ind w:left="1540"/>
    </w:pPr>
  </w:style>
  <w:style w:type="paragraph" w:styleId="920">
    <w:name w:val="toc 9"/>
    <w:basedOn w:val="846"/>
    <w:uiPriority w:val="39"/>
    <w:unhideWhenUsed/>
    <w:pPr>
      <w:pBdr/>
      <w:spacing w:after="100" w:before="0"/>
      <w:ind w:left="1760"/>
    </w:pPr>
  </w:style>
  <w:style w:type="paragraph" w:styleId="921">
    <w:name w:val="Index Heading"/>
    <w:basedOn w:val="896"/>
    <w:pPr>
      <w:pBdr/>
      <w:spacing/>
      <w:ind/>
    </w:pPr>
  </w:style>
  <w:style w:type="paragraph" w:styleId="922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923">
    <w:name w:val="table of figures"/>
    <w:basedOn w:val="846"/>
    <w:uiPriority w:val="99"/>
    <w:unhideWhenUsed/>
    <w:pPr>
      <w:pBdr/>
      <w:spacing w:after="0" w:afterAutospacing="0" w:before="0"/>
      <w:ind/>
    </w:pPr>
  </w:style>
  <w:style w:type="paragraph" w:styleId="924">
    <w:name w:val="Текст выноски"/>
    <w:basedOn w:val="846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925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926">
    <w:name w:val="Абзац списка"/>
    <w:basedOn w:val="846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927">
    <w:name w:val="Текст"/>
    <w:basedOn w:val="846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928">
    <w:name w:val="paragraph scxw163741632 bcx0"/>
    <w:basedOn w:val="846"/>
    <w:qFormat/>
    <w:pPr>
      <w:pBdr/>
      <w:spacing w:afterAutospacing="1" w:beforeAutospacing="1"/>
      <w:ind/>
    </w:pPr>
  </w:style>
  <w:style w:type="numbering" w:styleId="929" w:default="1">
    <w:name w:val="No List"/>
    <w:uiPriority w:val="99"/>
    <w:semiHidden/>
    <w:unhideWhenUsed/>
    <w:qFormat/>
    <w:pPr>
      <w:pBdr/>
      <w:spacing/>
      <w:ind/>
    </w:pPr>
  </w:style>
  <w:style w:type="numbering" w:styleId="930">
    <w:name w:val="Нет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8</cp:revision>
  <dcterms:created xsi:type="dcterms:W3CDTF">2024-12-18T08:29:00Z</dcterms:created>
  <dcterms:modified xsi:type="dcterms:W3CDTF">2026-04-13T10:29:51Z</dcterms:modified>
  <cp:version>786432</cp:version>
</cp:coreProperties>
</file>