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1"/>
        <w:numPr>
          <w:ilvl w:val="0"/>
          <w:numId w:val="2"/>
        </w:numPr>
        <w:rPr/>
      </w:pPr>
      <w:r>
        <w:rPr/>
        <w:drawing>
          <wp:inline distT="0" distB="0" distL="0" distR="0">
            <wp:extent cx="544830" cy="74803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38" t="-151" r="-238" b="-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2"/>
        </w:numPr>
        <w:rPr>
          <w:b w:val="false"/>
          <w:b w:val="false"/>
          <w:spacing w:val="20"/>
        </w:rPr>
      </w:pPr>
      <w:r>
        <w:rPr>
          <w:b w:val="false"/>
          <w:spacing w:val="20"/>
        </w:rPr>
      </w:r>
    </w:p>
    <w:p>
      <w:pPr>
        <w:pStyle w:val="1"/>
        <w:numPr>
          <w:ilvl w:val="0"/>
          <w:numId w:val="2"/>
        </w:numPr>
        <w:rPr>
          <w:sz w:val="24"/>
          <w:szCs w:val="24"/>
        </w:rPr>
      </w:pPr>
      <w:r>
        <w:rPr>
          <w:b w:val="false"/>
          <w:spacing w:val="20"/>
          <w:sz w:val="24"/>
          <w:szCs w:val="24"/>
        </w:rPr>
        <w:t>Республика Карелия</w:t>
      </w:r>
    </w:p>
    <w:p>
      <w:pPr>
        <w:pStyle w:val="2"/>
        <w:numPr>
          <w:ilvl w:val="1"/>
          <w:numId w:val="2"/>
        </w:numPr>
        <w:rPr>
          <w:b w:val="false"/>
          <w:b w:val="false"/>
          <w:spacing w:val="20"/>
          <w:sz w:val="25"/>
          <w:szCs w:val="25"/>
        </w:rPr>
      </w:pPr>
      <w:r>
        <w:rPr>
          <w:b w:val="false"/>
          <w:spacing w:val="20"/>
          <w:sz w:val="24"/>
          <w:szCs w:val="24"/>
        </w:rPr>
        <w:t>Олонецкий национальный муниципальный район</w:t>
      </w:r>
    </w:p>
    <w:p>
      <w:pPr>
        <w:pStyle w:val="2"/>
        <w:numPr>
          <w:ilvl w:val="1"/>
          <w:numId w:val="2"/>
        </w:numPr>
        <w:rPr>
          <w:spacing w:val="20"/>
          <w:sz w:val="25"/>
          <w:szCs w:val="25"/>
        </w:rPr>
      </w:pPr>
      <w:r>
        <w:rPr>
          <w:spacing w:val="20"/>
          <w:sz w:val="24"/>
          <w:szCs w:val="24"/>
        </w:rPr>
        <w:t>Администрация Коверского сельского поселения</w:t>
      </w:r>
    </w:p>
    <w:p>
      <w:pPr>
        <w:pStyle w:val="Normal"/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</w:r>
    </w:p>
    <w:p>
      <w:pPr>
        <w:pStyle w:val="1"/>
        <w:numPr>
          <w:ilvl w:val="0"/>
          <w:numId w:val="2"/>
        </w:numPr>
        <w:rPr>
          <w:spacing w:val="60"/>
          <w:sz w:val="25"/>
          <w:szCs w:val="25"/>
        </w:rPr>
      </w:pPr>
      <w:r>
        <w:rPr>
          <w:spacing w:val="60"/>
          <w:sz w:val="24"/>
          <w:szCs w:val="24"/>
        </w:rPr>
        <w:t>ПОСТАНОВЛЕНИЕ</w:t>
      </w:r>
    </w:p>
    <w:p>
      <w:pPr>
        <w:pStyle w:val="Normal"/>
        <w:jc w:val="right"/>
        <w:rPr>
          <w:rFonts w:ascii="Times New Roman" w:hAnsi="Times New Roman"/>
          <w:spacing w:val="60"/>
          <w:sz w:val="24"/>
          <w:szCs w:val="24"/>
        </w:rPr>
      </w:pPr>
      <w:r>
        <w:rPr>
          <w:spacing w:val="60"/>
          <w:sz w:val="24"/>
          <w:szCs w:val="24"/>
        </w:rPr>
      </w:r>
    </w:p>
    <w:p>
      <w:pPr>
        <w:pStyle w:val="Normal"/>
        <w:jc w:val="both"/>
        <w:rPr/>
      </w:pPr>
      <w:r>
        <w:rPr>
          <w:bCs/>
          <w:sz w:val="24"/>
          <w:szCs w:val="24"/>
        </w:rPr>
        <w:t>От 16 января 2019 года № 4 - П</w:t>
      </w:r>
    </w:p>
    <w:p>
      <w:pPr>
        <w:pStyle w:val="Normal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5329" w:hanging="0"/>
        <w:jc w:val="left"/>
        <w:rPr/>
      </w:pPr>
      <w:r>
        <w:rPr>
          <w:b w:val="false"/>
          <w:i w:val="false"/>
          <w:caps w:val="false"/>
          <w:smallCaps w:val="false"/>
          <w:color w:val="2D2D2D"/>
          <w:spacing w:val="0"/>
          <w:sz w:val="24"/>
          <w:szCs w:val="24"/>
          <w:highlight w:val="white"/>
        </w:rPr>
        <w:t>О регистрации Устава территориального общественного самоуправления «Ковера»</w:t>
      </w:r>
    </w:p>
    <w:p>
      <w:pPr>
        <w:pStyle w:val="Normal"/>
        <w:widowControl/>
        <w:suppressAutoHyphens w:val="true"/>
        <w:bidi w:val="0"/>
        <w:spacing w:before="0" w:after="0"/>
        <w:ind w:left="0" w:right="5329" w:hanging="0"/>
        <w:jc w:val="left"/>
        <w:rPr>
          <w:b w:val="false"/>
          <w:b w:val="false"/>
          <w:i w:val="false"/>
          <w:i w:val="false"/>
          <w:caps w:val="false"/>
          <w:smallCaps w:val="false"/>
          <w:color w:val="2D2D2D"/>
          <w:spacing w:val="0"/>
          <w:highlight w:val="white"/>
        </w:rPr>
      </w:pPr>
      <w:r>
        <w:rPr>
          <w:b w:val="false"/>
          <w:i w:val="false"/>
          <w:caps w:val="false"/>
          <w:smallCaps w:val="false"/>
          <w:color w:val="2D2D2D"/>
          <w:spacing w:val="0"/>
          <w:highlight w:val="white"/>
        </w:rPr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HeadDoc"/>
        <w:keepLines/>
        <w:widowControl/>
        <w:overflowPunct w:val="false"/>
        <w:bidi w:val="0"/>
        <w:ind w:left="0" w:right="0" w:firstLine="567"/>
        <w:jc w:val="both"/>
        <w:rPr/>
      </w:pPr>
      <w:r>
        <w:rPr>
          <w:rFonts w:ascii="Times New Roman" w:hAnsi="Times New Roman"/>
          <w:sz w:val="24"/>
          <w:szCs w:val="24"/>
        </w:rPr>
        <w:t xml:space="preserve">В соответствии со статьей 27 Федерального закона от 06.10.2003 года № 131-ФЗ «Об общих принципах организации местного самоуправления в Российской Федерации», статьей 18 Устава Коверского сельского поселения, решением Совета Коверского сельского поселения от 27.07.2018 года № 11 «Об утверждении Положения о территориальном общественном самоуправлении в Коверском сельском поселении» и протоколом от 14.01.2019 года конференции жителей территориального общественного самоуправления «Ковера», администрация Коверского сельского поселения </w:t>
      </w:r>
      <w:r>
        <w:rPr>
          <w:rFonts w:ascii="Times New Roman" w:hAnsi="Times New Roman"/>
          <w:bCs/>
          <w:sz w:val="24"/>
          <w:szCs w:val="24"/>
        </w:rPr>
        <w:t>ПОСТАНОВЛЯЕТ:</w:t>
      </w:r>
    </w:p>
    <w:p>
      <w:pPr>
        <w:pStyle w:val="Normal"/>
        <w:jc w:val="center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ind w:left="0" w:right="0" w:firstLine="567"/>
        <w:jc w:val="both"/>
        <w:rPr/>
      </w:pPr>
      <w:r>
        <w:rPr>
          <w:sz w:val="24"/>
          <w:szCs w:val="24"/>
        </w:rPr>
        <w:t>1. Зарегистрировать Устав территориального общественного самоуправления «Ковера»   Коверского сельского поселения Олонецкого национального муниципального района Республики Карелия (прилагается).</w:t>
      </w:r>
    </w:p>
    <w:p>
      <w:pPr>
        <w:pStyle w:val="Normal"/>
        <w:widowControl/>
        <w:suppressAutoHyphens w:val="true"/>
        <w:bidi w:val="0"/>
        <w:ind w:left="0" w:right="0" w:firstLine="567"/>
        <w:jc w:val="both"/>
        <w:rPr/>
      </w:pPr>
      <w:r>
        <w:rPr>
          <w:sz w:val="24"/>
          <w:szCs w:val="24"/>
        </w:rPr>
        <w:t xml:space="preserve">2. Обнародовать настоящее постановление на официальном сайте администрации Коверского сельского поселения </w:t>
      </w:r>
      <w:hyperlink r:id="rId3">
        <w:r>
          <w:rPr>
            <w:rStyle w:val="Style12"/>
            <w:sz w:val="24"/>
            <w:szCs w:val="24"/>
            <w:lang w:val="en-US"/>
          </w:rPr>
          <w:t>www</w:t>
        </w:r>
        <w:r>
          <w:rPr>
            <w:rStyle w:val="Style12"/>
            <w:sz w:val="24"/>
            <w:szCs w:val="24"/>
          </w:rPr>
          <w:t>.</w:t>
        </w:r>
        <w:r>
          <w:rPr>
            <w:rStyle w:val="Style12"/>
            <w:sz w:val="24"/>
            <w:szCs w:val="24"/>
            <w:lang w:val="en-US"/>
          </w:rPr>
          <w:t>koverskoe</w:t>
        </w:r>
        <w:r>
          <w:rPr>
            <w:rStyle w:val="Style12"/>
            <w:sz w:val="24"/>
            <w:szCs w:val="24"/>
          </w:rPr>
          <w:t>.</w:t>
        </w:r>
        <w:r>
          <w:rPr>
            <w:rStyle w:val="Style12"/>
            <w:sz w:val="24"/>
            <w:szCs w:val="24"/>
            <w:lang w:val="en-US"/>
          </w:rPr>
          <w:t>ru</w:t>
        </w:r>
      </w:hyperlink>
      <w:r>
        <w:rPr>
          <w:sz w:val="24"/>
          <w:szCs w:val="24"/>
          <w:lang w:val="en-US"/>
        </w:rPr>
        <w:t>.</w:t>
      </w:r>
    </w:p>
    <w:p>
      <w:pPr>
        <w:pStyle w:val="Normal"/>
        <w:ind w:left="0" w:right="4495" w:hanging="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p>
      <w:pPr>
        <w:pStyle w:val="Normal"/>
        <w:ind w:left="0" w:right="4495" w:hanging="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p>
      <w:pPr>
        <w:pStyle w:val="Normal"/>
        <w:ind w:left="0" w:right="4495" w:hanging="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p>
      <w:pPr>
        <w:pStyle w:val="Normal"/>
        <w:widowControl/>
        <w:suppressAutoHyphens w:val="true"/>
        <w:bidi w:val="0"/>
        <w:ind w:left="0" w:right="0" w:firstLine="283"/>
        <w:jc w:val="left"/>
        <w:rPr/>
      </w:pPr>
      <w:r>
        <w:rPr>
          <w:sz w:val="24"/>
          <w:szCs w:val="24"/>
        </w:rPr>
        <w:t xml:space="preserve">Глава Коверского сельского поселения                      </w:t>
        <w:tab/>
        <w:tab/>
        <w:t xml:space="preserve">     Шерстнева Н.Н.</w:t>
      </w:r>
    </w:p>
    <w:sectPr>
      <w:type w:val="nextPage"/>
      <w:pgSz w:w="11906" w:h="16838"/>
      <w:pgMar w:left="1459" w:right="738" w:header="0" w:top="563" w:footer="0" w:bottom="70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center"/>
      <w:outlineLvl w:val="0"/>
      <w:outlineLvl w:val="0"/>
    </w:pPr>
    <w:rPr>
      <w:b/>
      <w:szCs w:val="20"/>
    </w:rPr>
  </w:style>
  <w:style w:type="paragraph" w:styleId="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  <w:outlineLvl w:val="1"/>
    </w:pPr>
    <w:rPr>
      <w:b/>
      <w:sz w:val="22"/>
      <w:szCs w:val="20"/>
    </w:rPr>
  </w:style>
  <w:style w:type="paragraph" w:styleId="3">
    <w:name w:val="Heading 3"/>
    <w:basedOn w:val="Style13"/>
    <w:qFormat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color w:val="404040"/>
      <w:sz w:val="26"/>
      <w:szCs w:val="26"/>
      <w:highlight w:val="yellow"/>
    </w:rPr>
  </w:style>
  <w:style w:type="character" w:styleId="WW8Num3z0">
    <w:name w:val="WW8Num3z0"/>
    <w:qFormat/>
    <w:rPr>
      <w:color w:val="404040"/>
      <w:sz w:val="26"/>
      <w:szCs w:val="26"/>
      <w:highlight w:val="yellow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1">
    <w:name w:val="Основной шрифт абзаца"/>
    <w:qFormat/>
    <w:rPr/>
  </w:style>
  <w:style w:type="character" w:styleId="21">
    <w:name w:val="Основной шрифт абзаца2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b/>
      <w:sz w:val="24"/>
    </w:rPr>
  </w:style>
  <w:style w:type="character" w:styleId="22">
    <w:name w:val="Заголовок 2 Знак"/>
    <w:qFormat/>
    <w:rPr>
      <w:b/>
      <w:sz w:val="22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Style13"/>
    <w:qFormat/>
    <w:pPr>
      <w:jc w:val="center"/>
    </w:pPr>
    <w:rPr>
      <w:b/>
      <w:bCs/>
      <w:sz w:val="56"/>
      <w:szCs w:val="56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Style18">
    <w:name w:val="Название объекта"/>
    <w:basedOn w:val="Style13"/>
    <w:qFormat/>
    <w:pPr>
      <w:jc w:val="center"/>
    </w:pPr>
    <w:rPr>
      <w:b/>
      <w:bCs/>
      <w:sz w:val="56"/>
      <w:szCs w:val="56"/>
    </w:rPr>
  </w:style>
  <w:style w:type="paragraph" w:styleId="23">
    <w:name w:val="Указатель2"/>
    <w:basedOn w:val="Normal"/>
    <w:qFormat/>
    <w:pPr>
      <w:suppressLineNumbers/>
    </w:pPr>
    <w:rPr>
      <w:rFonts w:cs="Mangal"/>
    </w:rPr>
  </w:style>
  <w:style w:type="paragraph" w:styleId="13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Style1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0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21">
    <w:name w:val="Subtitle"/>
    <w:basedOn w:val="Style13"/>
    <w:qFormat/>
    <w:pPr>
      <w:spacing w:before="60" w:after="120"/>
      <w:jc w:val="center"/>
    </w:pPr>
    <w:rPr>
      <w:sz w:val="36"/>
      <w:szCs w:val="36"/>
    </w:rPr>
  </w:style>
  <w:style w:type="paragraph" w:styleId="Style22">
    <w:name w:val="Обычный (веб)"/>
    <w:basedOn w:val="Normal"/>
    <w:qFormat/>
    <w:pPr>
      <w:suppressAutoHyphens w:val="false"/>
      <w:spacing w:before="280" w:after="280"/>
    </w:pPr>
    <w:rPr/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HeadDoc">
    <w:name w:val="HeadDoc"/>
    <w:qFormat/>
    <w:pPr>
      <w:keepLines/>
      <w:widowControl/>
      <w:overflowPunct w:val="false"/>
      <w:bidi w:val="0"/>
      <w:jc w:val="both"/>
    </w:pPr>
    <w:rPr>
      <w:rFonts w:ascii="Liberation Serif" w:hAnsi="Liberation Serif" w:eastAsia="Times New Roman" w:cs="Times New Roman"/>
      <w:color w:val="00000A"/>
      <w:sz w:val="20"/>
      <w:szCs w:val="20"/>
      <w:lang w:val="ru-RU" w:eastAsia="ru-RU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koversko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Application>LibreOffice/5.2.3.3$Windows_x86 LibreOffice_project/d54a8868f08a7b39642414cf2c8ef2f228f780cf</Application>
  <Pages>1</Pages>
  <Words>126</Words>
  <Characters>1021</Characters>
  <CharactersWithSpaces>1167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2016-05-30T13:42:00Z</dcterms:created>
  <dc:creator>Admin</dc:creator>
  <dc:description/>
  <dc:language>ru-RU</dc:language>
  <cp:lastModifiedBy/>
  <cp:lastPrinted>2019-02-16T16:14:00Z</cp:lastPrinted>
  <dcterms:modified xsi:type="dcterms:W3CDTF">2019-02-16T16:20:52Z</dcterms:modified>
  <cp:revision>91</cp:revision>
  <dc:subject/>
  <dc:title>Республика Карелия</dc:title>
</cp:coreProperties>
</file>