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21E" w:rsidRDefault="003C521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-937261</wp:posOffset>
            </wp:positionH>
            <wp:positionV relativeFrom="paragraph">
              <wp:posOffset>-681990</wp:posOffset>
            </wp:positionV>
            <wp:extent cx="7000875" cy="9978577"/>
            <wp:effectExtent l="19050" t="0" r="9525" b="0"/>
            <wp:wrapNone/>
            <wp:docPr id="2" name="Рисунок 2" descr="C:\Users\Александр Викторович\Desktop\Антикор\Положение о конфликте интересов24092017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 Викторович\Desktop\Антикор\Положение о конфликте интересов24092017_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997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521E">
        <w:t xml:space="preserve"> </w:t>
      </w:r>
      <w:r>
        <w:br w:type="page"/>
      </w:r>
    </w:p>
    <w:p w:rsidR="003C521E" w:rsidRDefault="003C521E" w:rsidP="003C521E">
      <w:pPr>
        <w:pStyle w:val="a5"/>
        <w:ind w:firstLine="851"/>
        <w:jc w:val="both"/>
      </w:pPr>
      <w:r>
        <w:lastRenderedPageBreak/>
        <w:t xml:space="preserve">соблюдение баланса интересов МОУ Лахколампинская СОШ и работника при урегулировании конфликта интересов; </w:t>
      </w:r>
    </w:p>
    <w:p w:rsidR="003C521E" w:rsidRDefault="003C521E" w:rsidP="003C521E">
      <w:pPr>
        <w:pStyle w:val="a5"/>
        <w:ind w:firstLine="851"/>
        <w:jc w:val="both"/>
      </w:pPr>
      <w: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МДОУ. </w:t>
      </w:r>
    </w:p>
    <w:p w:rsidR="003C521E" w:rsidRDefault="003C521E" w:rsidP="003C521E">
      <w:pPr>
        <w:pStyle w:val="a5"/>
        <w:ind w:firstLine="851"/>
        <w:jc w:val="both"/>
      </w:pPr>
      <w:r>
        <w:t xml:space="preserve">3.2.    </w:t>
      </w:r>
      <w:r>
        <w:rPr>
          <w:iCs/>
        </w:rPr>
        <w:t>Обязанности работников в связи с раскрытием и урегулированием конфликта интересов:</w:t>
      </w:r>
      <w:r>
        <w:t xml:space="preserve"> </w:t>
      </w:r>
    </w:p>
    <w:p w:rsidR="003C521E" w:rsidRDefault="003C521E" w:rsidP="003C521E">
      <w:pPr>
        <w:pStyle w:val="a5"/>
        <w:ind w:firstLine="851"/>
        <w:jc w:val="both"/>
      </w:pPr>
      <w:r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3C521E" w:rsidRDefault="003C521E" w:rsidP="003C521E">
      <w:pPr>
        <w:pStyle w:val="a5"/>
        <w:ind w:firstLine="851"/>
        <w:jc w:val="both"/>
      </w:pPr>
      <w:r>
        <w:t xml:space="preserve">избегать (по возможности) ситуаций и обстоятельств, которые могут привести к конфликту интересов; </w:t>
      </w:r>
    </w:p>
    <w:p w:rsidR="003C521E" w:rsidRDefault="003C521E" w:rsidP="003C521E">
      <w:pPr>
        <w:pStyle w:val="a5"/>
        <w:ind w:firstLine="851"/>
        <w:jc w:val="both"/>
      </w:pPr>
      <w:r>
        <w:t xml:space="preserve">раскрывать возникший (реальный) или потенциальный конфликт интересов; </w:t>
      </w:r>
    </w:p>
    <w:p w:rsidR="003C521E" w:rsidRDefault="003C521E" w:rsidP="003C521E">
      <w:pPr>
        <w:pStyle w:val="a5"/>
        <w:ind w:firstLine="851"/>
        <w:jc w:val="both"/>
      </w:pPr>
      <w:r>
        <w:t xml:space="preserve">содействовать урегулированию возникшего конфликта интересов. </w:t>
      </w:r>
    </w:p>
    <w:p w:rsidR="003C521E" w:rsidRDefault="003C521E" w:rsidP="003C521E">
      <w:pPr>
        <w:pStyle w:val="a5"/>
        <w:ind w:firstLine="851"/>
        <w:jc w:val="both"/>
      </w:pPr>
      <w:r>
        <w:t xml:space="preserve">3.3.    </w:t>
      </w:r>
      <w:r>
        <w:rPr>
          <w:iCs/>
        </w:rPr>
        <w:t>Порядок раскрытия конфликта интересов работником</w:t>
      </w:r>
      <w:r>
        <w:t xml:space="preserve"> МОУ Лахколампинская СОШ  и порядок его урегулирования, в том числе возможные способы разрешения возникшего конфликта интересов: </w:t>
      </w:r>
    </w:p>
    <w:p w:rsidR="003C521E" w:rsidRDefault="003C521E" w:rsidP="003C521E">
      <w:pPr>
        <w:pStyle w:val="a5"/>
        <w:ind w:firstLine="851"/>
        <w:jc w:val="both"/>
      </w:pPr>
      <w:r>
        <w:t xml:space="preserve">раскрытие сведений о конфликте интересов при приеме на работу; </w:t>
      </w:r>
    </w:p>
    <w:p w:rsidR="003C521E" w:rsidRDefault="003C521E" w:rsidP="003C521E">
      <w:pPr>
        <w:pStyle w:val="a5"/>
        <w:ind w:firstLine="851"/>
        <w:jc w:val="both"/>
      </w:pPr>
      <w:r>
        <w:t xml:space="preserve">раскрытие сведений о конфликте интересов при назначении на новую должность; </w:t>
      </w:r>
    </w:p>
    <w:p w:rsidR="003C521E" w:rsidRDefault="003C521E" w:rsidP="003C521E">
      <w:pPr>
        <w:pStyle w:val="a5"/>
        <w:ind w:firstLine="851"/>
        <w:jc w:val="both"/>
      </w:pPr>
      <w:r>
        <w:t xml:space="preserve">разовое раскрытие сведений по мере возникновения ситуаций конфликта интересов; </w:t>
      </w:r>
    </w:p>
    <w:p w:rsidR="003C521E" w:rsidRDefault="003C521E" w:rsidP="003C521E">
      <w:pPr>
        <w:pStyle w:val="a5"/>
        <w:ind w:firstLine="851"/>
        <w:jc w:val="both"/>
      </w:pPr>
      <w:r>
        <w:t xml:space="preserve">раскрытие сведений о конфликте интересов в ходе проведения ежегодных аттестаций на соблюдение этических норм, принятых в организации (заполнение декларации о конфликте интересов). </w:t>
      </w:r>
    </w:p>
    <w:p w:rsidR="003C521E" w:rsidRDefault="003C521E" w:rsidP="003C521E">
      <w:pPr>
        <w:pStyle w:val="a5"/>
        <w:ind w:firstLine="851"/>
        <w:jc w:val="both"/>
      </w:pPr>
      <w:r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3C521E" w:rsidRDefault="003C521E" w:rsidP="003C521E">
      <w:pPr>
        <w:pStyle w:val="a5"/>
        <w:ind w:firstLine="851"/>
        <w:jc w:val="both"/>
      </w:pPr>
      <w:r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придти к выводу, что конфликт интересов имеет место, и использовать различные способы его разрешения, в том числе: </w:t>
      </w:r>
    </w:p>
    <w:p w:rsidR="003C521E" w:rsidRDefault="003C521E" w:rsidP="003C521E">
      <w:pPr>
        <w:pStyle w:val="a5"/>
        <w:ind w:firstLine="851"/>
        <w:jc w:val="both"/>
      </w:pPr>
      <w: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3C521E" w:rsidRDefault="003C521E" w:rsidP="003C521E">
      <w:pPr>
        <w:pStyle w:val="a5"/>
        <w:ind w:firstLine="851"/>
        <w:jc w:val="both"/>
      </w:pPr>
      <w:r>
        <w:t>добровольный отказ работника</w:t>
      </w:r>
      <w:r w:rsidRPr="00091BAD">
        <w:t xml:space="preserve"> </w:t>
      </w:r>
      <w:r>
        <w:t xml:space="preserve">МОУ Лахколампинская СОШ 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3C521E" w:rsidRDefault="003C521E" w:rsidP="003C521E">
      <w:pPr>
        <w:pStyle w:val="a5"/>
        <w:ind w:firstLine="851"/>
        <w:jc w:val="both"/>
      </w:pPr>
      <w:r>
        <w:t xml:space="preserve">пересмотр и изменение функциональных обязанностей работника; </w:t>
      </w:r>
    </w:p>
    <w:p w:rsidR="003C521E" w:rsidRDefault="003C521E" w:rsidP="003C521E">
      <w:pPr>
        <w:pStyle w:val="a5"/>
        <w:ind w:firstLine="851"/>
        <w:jc w:val="both"/>
      </w:pPr>
      <w: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3C521E" w:rsidRDefault="003C521E" w:rsidP="003C521E">
      <w:pPr>
        <w:pStyle w:val="a5"/>
        <w:ind w:firstLine="851"/>
        <w:jc w:val="both"/>
      </w:pPr>
      <w: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3C521E" w:rsidRDefault="003C521E" w:rsidP="003C521E">
      <w:pPr>
        <w:pStyle w:val="a5"/>
        <w:ind w:firstLine="851"/>
        <w:jc w:val="both"/>
      </w:pPr>
      <w: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3C521E" w:rsidRDefault="003C521E" w:rsidP="003C521E">
      <w:pPr>
        <w:pStyle w:val="a5"/>
        <w:ind w:firstLine="851"/>
        <w:jc w:val="both"/>
      </w:pPr>
      <w:r>
        <w:t xml:space="preserve">отказ работника от своего личного интереса, порождающего конфликт с интересами организации; </w:t>
      </w:r>
    </w:p>
    <w:p w:rsidR="003C521E" w:rsidRDefault="003C521E" w:rsidP="003C521E">
      <w:pPr>
        <w:pStyle w:val="a5"/>
        <w:ind w:firstLine="851"/>
        <w:jc w:val="both"/>
      </w:pPr>
      <w:r>
        <w:t xml:space="preserve">увольнение работника из организации по инициативе работника; </w:t>
      </w:r>
    </w:p>
    <w:p w:rsidR="003C521E" w:rsidRDefault="003C521E" w:rsidP="003C521E">
      <w:pPr>
        <w:pStyle w:val="a5"/>
        <w:ind w:firstLine="851"/>
        <w:jc w:val="both"/>
      </w:pPr>
      <w: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3C521E" w:rsidRDefault="003C521E" w:rsidP="003C521E">
      <w:pPr>
        <w:pStyle w:val="a5"/>
        <w:ind w:firstLine="851"/>
        <w:jc w:val="both"/>
      </w:pPr>
      <w:r>
        <w:lastRenderedPageBreak/>
        <w:t xml:space="preserve">3.6.    Приведенный перечень способов разрешения конфликта интересов не является исчерпывающим. </w:t>
      </w:r>
    </w:p>
    <w:p w:rsidR="003C521E" w:rsidRDefault="003C521E" w:rsidP="003C521E">
      <w:pPr>
        <w:pStyle w:val="a5"/>
        <w:ind w:firstLine="851"/>
        <w:jc w:val="both"/>
      </w:pPr>
      <w:r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3C521E" w:rsidRDefault="003C521E" w:rsidP="003C521E">
      <w:pPr>
        <w:pStyle w:val="a5"/>
        <w:ind w:firstLine="851"/>
        <w:jc w:val="both"/>
      </w:pPr>
      <w:r>
        <w:t xml:space="preserve">  </w:t>
      </w:r>
    </w:p>
    <w:p w:rsidR="003C521E" w:rsidRDefault="003C521E" w:rsidP="003C521E">
      <w:pPr>
        <w:pStyle w:val="a5"/>
        <w:tabs>
          <w:tab w:val="left" w:pos="567"/>
          <w:tab w:val="left" w:pos="851"/>
        </w:tabs>
        <w:jc w:val="both"/>
      </w:pPr>
      <w:r>
        <w:rPr>
          <w:b/>
        </w:rPr>
        <w:t xml:space="preserve">4.            </w:t>
      </w:r>
      <w:r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  <w:r>
        <w:rPr>
          <w:b/>
        </w:rPr>
        <w:t xml:space="preserve"> </w:t>
      </w:r>
    </w:p>
    <w:p w:rsidR="003C521E" w:rsidRDefault="003C521E" w:rsidP="003C521E">
      <w:pPr>
        <w:pStyle w:val="a5"/>
      </w:pPr>
      <w:r>
        <w:t xml:space="preserve">  </w:t>
      </w:r>
    </w:p>
    <w:p w:rsidR="005D55AA" w:rsidRDefault="003C521E" w:rsidP="003C521E">
      <w:pPr>
        <w:pStyle w:val="a5"/>
      </w:pPr>
      <w:proofErr w:type="gramStart"/>
      <w:r>
        <w:t>Ответственный за прием сведений о возникающих (имеющихся) конфликтах интересов, а также ответственный за противодействие коррупции назначаются приказом  заведующего.</w:t>
      </w:r>
      <w:proofErr w:type="gramEnd"/>
    </w:p>
    <w:sectPr w:rsidR="005D55AA" w:rsidSect="005D5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21E"/>
    <w:rsid w:val="003C521E"/>
    <w:rsid w:val="005D5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21E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3C521E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3420</Characters>
  <Application>Microsoft Office Word</Application>
  <DocSecurity>0</DocSecurity>
  <Lines>28</Lines>
  <Paragraphs>8</Paragraphs>
  <ScaleCrop>false</ScaleCrop>
  <Company>HP</Company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Викторович</dc:creator>
  <cp:keywords/>
  <dc:description/>
  <cp:lastModifiedBy>Александр Викторович</cp:lastModifiedBy>
  <cp:revision>2</cp:revision>
  <dcterms:created xsi:type="dcterms:W3CDTF">2017-09-24T17:53:00Z</dcterms:created>
  <dcterms:modified xsi:type="dcterms:W3CDTF">2017-09-24T17:54:00Z</dcterms:modified>
</cp:coreProperties>
</file>