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8A" w:rsidRDefault="00111B2F" w:rsidP="00386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F8A">
        <w:rPr>
          <w:rFonts w:ascii="Times New Roman" w:hAnsi="Times New Roman" w:cs="Times New Roman"/>
          <w:sz w:val="28"/>
          <w:szCs w:val="28"/>
        </w:rPr>
        <w:t>11 марта 2023 года</w:t>
      </w:r>
      <w:r w:rsidR="00EA1F8A">
        <w:rPr>
          <w:rFonts w:ascii="Times New Roman" w:hAnsi="Times New Roman" w:cs="Times New Roman"/>
          <w:sz w:val="28"/>
          <w:szCs w:val="28"/>
        </w:rPr>
        <w:t xml:space="preserve"> на базе Ковдорского политехнического колледжа будет проводиться 2 этап </w:t>
      </w:r>
      <w:r w:rsidRPr="00EA1F8A">
        <w:rPr>
          <w:rFonts w:ascii="Times New Roman" w:hAnsi="Times New Roman" w:cs="Times New Roman"/>
          <w:sz w:val="28"/>
          <w:szCs w:val="28"/>
        </w:rPr>
        <w:t>гастрономического фестиваля «Вкус Гипербореи»</w:t>
      </w:r>
      <w:r w:rsidR="00EA1F8A">
        <w:rPr>
          <w:rFonts w:ascii="Times New Roman" w:hAnsi="Times New Roman" w:cs="Times New Roman"/>
          <w:sz w:val="28"/>
          <w:szCs w:val="28"/>
        </w:rPr>
        <w:t xml:space="preserve">. В этот же день колледж проводит день открытых дверей. </w:t>
      </w:r>
    </w:p>
    <w:p w:rsidR="00111B2F" w:rsidRDefault="00EA1F8A" w:rsidP="00386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мероприятии будут проведены различные мастер-классы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будут организованы выставки художественных работ художников Ковдорского района и центра детского творчества, </w:t>
      </w:r>
      <w:r w:rsidRPr="00EA1F8A">
        <w:rPr>
          <w:rFonts w:ascii="Times New Roman" w:hAnsi="Times New Roman" w:cs="Times New Roman"/>
          <w:sz w:val="28"/>
          <w:szCs w:val="28"/>
        </w:rPr>
        <w:t>конкурс кулинарного мастерства «Вкус Гипербореи», выставка старинной кухонной утвари и авторской посуды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1F8A">
        <w:rPr>
          <w:rFonts w:ascii="Times New Roman" w:hAnsi="Times New Roman" w:cs="Times New Roman"/>
          <w:sz w:val="28"/>
          <w:szCs w:val="28"/>
        </w:rPr>
        <w:t xml:space="preserve">беспроигрышная лотерея от женского клуба «Сударушка», различные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благотворительные акции, выставка минералов Кольского заполярья. Для детей будет работать электронный тир </w:t>
      </w:r>
      <w:r w:rsidR="00035C43">
        <w:rPr>
          <w:rFonts w:ascii="Times New Roman" w:hAnsi="Times New Roman" w:cs="Times New Roman"/>
          <w:sz w:val="28"/>
          <w:szCs w:val="28"/>
        </w:rPr>
        <w:t xml:space="preserve">колледжа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организована игровая зона. В актовом зале будет проходить </w:t>
      </w:r>
      <w:r w:rsidRPr="00EA1F8A">
        <w:rPr>
          <w:rFonts w:ascii="Times New Roman" w:hAnsi="Times New Roman" w:cs="Times New Roman"/>
          <w:sz w:val="28"/>
          <w:szCs w:val="28"/>
        </w:rPr>
        <w:t>сольный концерт вокальной студии «Акцент»: «Нас музыка зовёт»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6E1F" w:rsidRPr="00386E1F">
        <w:rPr>
          <w:rFonts w:ascii="Times New Roman" w:hAnsi="Times New Roman" w:cs="Times New Roman"/>
          <w:sz w:val="24"/>
          <w:szCs w:val="24"/>
        </w:rPr>
        <w:t xml:space="preserve"> </w:t>
      </w:r>
      <w:r w:rsidR="00386E1F" w:rsidRPr="00386E1F">
        <w:rPr>
          <w:rFonts w:ascii="Times New Roman" w:hAnsi="Times New Roman" w:cs="Times New Roman"/>
          <w:sz w:val="28"/>
          <w:szCs w:val="28"/>
        </w:rPr>
        <w:t>центра детского и юношеского творчества</w:t>
      </w:r>
      <w:r w:rsidR="00386E1F">
        <w:rPr>
          <w:rFonts w:ascii="Times New Roman" w:hAnsi="Times New Roman" w:cs="Times New Roman"/>
          <w:sz w:val="28"/>
          <w:szCs w:val="28"/>
        </w:rPr>
        <w:t>. Будет работать музей боевой славы.</w:t>
      </w:r>
      <w:r w:rsidRPr="0038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386E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будет работать стол вакансий центра занятости и стол приемной комиссии колледжа.</w:t>
      </w:r>
    </w:p>
    <w:p w:rsidR="00386E1F" w:rsidRPr="00386E1F" w:rsidRDefault="00386E1F" w:rsidP="00386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марта на заключительном 3 этапе </w:t>
      </w:r>
      <w:r w:rsidRPr="00EA1F8A">
        <w:rPr>
          <w:rFonts w:ascii="Times New Roman" w:hAnsi="Times New Roman" w:cs="Times New Roman"/>
          <w:sz w:val="28"/>
          <w:szCs w:val="28"/>
        </w:rPr>
        <w:t>гастрономического фестиваля «Вкус Гипербореи»</w:t>
      </w:r>
      <w:r>
        <w:rPr>
          <w:rFonts w:ascii="Times New Roman" w:hAnsi="Times New Roman" w:cs="Times New Roman"/>
          <w:sz w:val="28"/>
          <w:szCs w:val="28"/>
        </w:rPr>
        <w:t xml:space="preserve"> в ресторане Гиперборея</w:t>
      </w:r>
      <w:r w:rsidRPr="00386E1F">
        <w:rPr>
          <w:rFonts w:ascii="Times New Roman" w:hAnsi="Times New Roman" w:cs="Times New Roman"/>
          <w:sz w:val="24"/>
          <w:szCs w:val="24"/>
        </w:rPr>
        <w:t xml:space="preserve"> </w:t>
      </w:r>
      <w:r w:rsidRPr="00386E1F">
        <w:rPr>
          <w:rFonts w:ascii="Times New Roman" w:hAnsi="Times New Roman" w:cs="Times New Roman"/>
          <w:sz w:val="28"/>
          <w:szCs w:val="28"/>
        </w:rPr>
        <w:t xml:space="preserve">будет проведен Мастер-класс от Владислава Пискунова, шеф-повара ресторана «Матрешка» (г. Москва) для профессиональных поваров, пекарей, кулинаров, </w:t>
      </w:r>
      <w:proofErr w:type="spellStart"/>
      <w:r w:rsidRPr="00386E1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86E1F">
        <w:rPr>
          <w:rFonts w:ascii="Times New Roman" w:hAnsi="Times New Roman" w:cs="Times New Roman"/>
          <w:sz w:val="28"/>
          <w:szCs w:val="28"/>
        </w:rPr>
        <w:t xml:space="preserve"> и любителей</w:t>
      </w:r>
      <w:r>
        <w:rPr>
          <w:rFonts w:ascii="Times New Roman" w:hAnsi="Times New Roman" w:cs="Times New Roman"/>
          <w:sz w:val="28"/>
          <w:szCs w:val="28"/>
        </w:rPr>
        <w:t xml:space="preserve">, где также примут участие студенты колледжа, обучающиеся по профессии «Повар, кондитер». </w:t>
      </w:r>
      <w:r w:rsidRPr="00386E1F">
        <w:rPr>
          <w:rFonts w:ascii="Times New Roman" w:hAnsi="Times New Roman" w:cs="Times New Roman"/>
          <w:sz w:val="28"/>
          <w:szCs w:val="28"/>
        </w:rPr>
        <w:t xml:space="preserve">На уютной площади будет проведен </w:t>
      </w:r>
      <w:proofErr w:type="spellStart"/>
      <w:r w:rsidRPr="00386E1F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386E1F">
        <w:rPr>
          <w:rFonts w:ascii="Times New Roman" w:hAnsi="Times New Roman" w:cs="Times New Roman"/>
          <w:sz w:val="28"/>
          <w:szCs w:val="28"/>
        </w:rPr>
        <w:t xml:space="preserve"> «Гиперборейский каравай»</w:t>
      </w:r>
      <w:r>
        <w:rPr>
          <w:rFonts w:ascii="Times New Roman" w:hAnsi="Times New Roman" w:cs="Times New Roman"/>
          <w:sz w:val="28"/>
          <w:szCs w:val="28"/>
        </w:rPr>
        <w:t xml:space="preserve">, а на открытии </w:t>
      </w:r>
      <w:r w:rsidRPr="00386E1F">
        <w:rPr>
          <w:rFonts w:ascii="Times New Roman" w:hAnsi="Times New Roman" w:cs="Times New Roman"/>
          <w:sz w:val="28"/>
          <w:szCs w:val="28"/>
        </w:rPr>
        <w:t xml:space="preserve">круглого стола выступит </w:t>
      </w:r>
      <w:r w:rsidRPr="00386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серебряный медалист в номинации «Эстрадное пение» на Первых молодёжных Арктических Дельфийских играх Сергей </w:t>
      </w:r>
      <w:proofErr w:type="spellStart"/>
      <w:r w:rsidRPr="00386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Покрамович</w:t>
      </w:r>
      <w:proofErr w:type="spellEnd"/>
      <w:r w:rsidRPr="00386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будет проведено множество других</w:t>
      </w:r>
      <w:r w:rsidR="0003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различных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интересных мероприятий.</w:t>
      </w:r>
    </w:p>
    <w:p w:rsidR="00F93395" w:rsidRPr="00EA1F8A" w:rsidRDefault="00F93395">
      <w:pPr>
        <w:rPr>
          <w:sz w:val="28"/>
          <w:szCs w:val="28"/>
        </w:rPr>
      </w:pPr>
    </w:p>
    <w:sectPr w:rsidR="00F93395" w:rsidRPr="00EA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2F"/>
    <w:rsid w:val="000029FC"/>
    <w:rsid w:val="00035C43"/>
    <w:rsid w:val="00111B2F"/>
    <w:rsid w:val="00386E1F"/>
    <w:rsid w:val="00EA1F8A"/>
    <w:rsid w:val="00F9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128C"/>
  <w15:chartTrackingRefBased/>
  <w15:docId w15:val="{34F7DFCA-C986-4AF3-AD6E-355F05DA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shagin</dc:creator>
  <cp:keywords/>
  <dc:description/>
  <cp:lastModifiedBy>Юлия Вячеславовна Пантюхина</cp:lastModifiedBy>
  <cp:revision>2</cp:revision>
  <dcterms:created xsi:type="dcterms:W3CDTF">2023-03-07T05:47:00Z</dcterms:created>
  <dcterms:modified xsi:type="dcterms:W3CDTF">2023-03-07T05:47:00Z</dcterms:modified>
</cp:coreProperties>
</file>