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58" w:rsidRDefault="00BA2458" w:rsidP="00BA2458">
      <w:pPr>
        <w:jc w:val="right"/>
      </w:pPr>
      <w:r>
        <w:t>Приложение</w:t>
      </w:r>
    </w:p>
    <w:p w:rsidR="00A96F7A" w:rsidRPr="00A96F7A" w:rsidRDefault="00BA2458" w:rsidP="00BA2458">
      <w:pPr>
        <w:jc w:val="right"/>
      </w:pPr>
      <w:r>
        <w:t>к приказу от 13.10.2025г. № 449</w:t>
      </w:r>
    </w:p>
    <w:p w:rsidR="00993A2F" w:rsidRDefault="00993A2F"/>
    <w:p w:rsidR="007775C5" w:rsidRDefault="007775C5"/>
    <w:p w:rsidR="00436B6C" w:rsidRDefault="00436B6C"/>
    <w:p w:rsidR="00436B6C" w:rsidRDefault="00436B6C"/>
    <w:p w:rsidR="00436B6C" w:rsidRDefault="00436B6C"/>
    <w:p w:rsidR="00436B6C" w:rsidRDefault="00436B6C"/>
    <w:p w:rsidR="00436B6C" w:rsidRDefault="00436B6C"/>
    <w:p w:rsidR="00436B6C" w:rsidRDefault="00436B6C"/>
    <w:p w:rsidR="009E506C" w:rsidRDefault="009E506C" w:rsidP="00A96F7A">
      <w:pPr>
        <w:rPr>
          <w:sz w:val="40"/>
          <w:szCs w:val="40"/>
        </w:rPr>
      </w:pPr>
    </w:p>
    <w:p w:rsidR="009E506C" w:rsidRPr="00436B6C" w:rsidRDefault="009E506C" w:rsidP="00436B6C">
      <w:pPr>
        <w:jc w:val="center"/>
        <w:rPr>
          <w:sz w:val="40"/>
          <w:szCs w:val="40"/>
        </w:rPr>
      </w:pPr>
    </w:p>
    <w:p w:rsidR="00A96F7A" w:rsidRDefault="00436B6C" w:rsidP="00436B6C">
      <w:pPr>
        <w:jc w:val="center"/>
        <w:rPr>
          <w:sz w:val="40"/>
          <w:szCs w:val="40"/>
        </w:rPr>
      </w:pPr>
      <w:r w:rsidRPr="00436B6C">
        <w:rPr>
          <w:sz w:val="40"/>
          <w:szCs w:val="40"/>
        </w:rPr>
        <w:t xml:space="preserve">«Дорожная карта» </w:t>
      </w:r>
    </w:p>
    <w:p w:rsidR="00436B6C" w:rsidRDefault="00A96F7A" w:rsidP="00A96F7A">
      <w:pPr>
        <w:jc w:val="center"/>
        <w:rPr>
          <w:sz w:val="40"/>
          <w:szCs w:val="40"/>
        </w:rPr>
      </w:pPr>
      <w:r>
        <w:rPr>
          <w:sz w:val="40"/>
          <w:szCs w:val="40"/>
        </w:rPr>
        <w:t>р</w:t>
      </w:r>
      <w:r w:rsidR="00436B6C" w:rsidRPr="00436B6C">
        <w:rPr>
          <w:sz w:val="40"/>
          <w:szCs w:val="40"/>
        </w:rPr>
        <w:t>еализации</w:t>
      </w:r>
      <w:r>
        <w:rPr>
          <w:sz w:val="40"/>
          <w:szCs w:val="40"/>
        </w:rPr>
        <w:t xml:space="preserve">   </w:t>
      </w:r>
      <w:r w:rsidR="00436B6C" w:rsidRPr="00436B6C">
        <w:rPr>
          <w:sz w:val="40"/>
          <w:szCs w:val="40"/>
        </w:rPr>
        <w:t>системы</w:t>
      </w:r>
      <w:r w:rsidR="00F025A0">
        <w:rPr>
          <w:sz w:val="40"/>
          <w:szCs w:val="40"/>
        </w:rPr>
        <w:t xml:space="preserve">  </w:t>
      </w:r>
      <w:r w:rsidR="00436B6C" w:rsidRPr="00436B6C">
        <w:rPr>
          <w:sz w:val="40"/>
          <w:szCs w:val="40"/>
        </w:rPr>
        <w:t xml:space="preserve">наставничества </w:t>
      </w:r>
    </w:p>
    <w:p w:rsidR="00436B6C" w:rsidRDefault="00436B6C" w:rsidP="00436B6C">
      <w:pPr>
        <w:jc w:val="center"/>
        <w:rPr>
          <w:sz w:val="40"/>
          <w:szCs w:val="40"/>
        </w:rPr>
      </w:pPr>
      <w:r w:rsidRPr="00436B6C">
        <w:rPr>
          <w:sz w:val="40"/>
          <w:szCs w:val="40"/>
        </w:rPr>
        <w:t>в ГАПОУ</w:t>
      </w:r>
      <w:bookmarkStart w:id="0" w:name="_GoBack"/>
      <w:bookmarkEnd w:id="0"/>
      <w:r w:rsidRPr="00436B6C">
        <w:rPr>
          <w:sz w:val="40"/>
          <w:szCs w:val="40"/>
        </w:rPr>
        <w:t xml:space="preserve"> </w:t>
      </w:r>
      <w:r w:rsidR="004117A9">
        <w:rPr>
          <w:sz w:val="40"/>
          <w:szCs w:val="40"/>
        </w:rPr>
        <w:t>М</w:t>
      </w:r>
      <w:r w:rsidRPr="00436B6C">
        <w:rPr>
          <w:sz w:val="40"/>
          <w:szCs w:val="40"/>
        </w:rPr>
        <w:t>О «</w:t>
      </w:r>
      <w:r w:rsidR="004117A9">
        <w:rPr>
          <w:sz w:val="40"/>
          <w:szCs w:val="40"/>
        </w:rPr>
        <w:t>КПК</w:t>
      </w:r>
      <w:r w:rsidRPr="00436B6C">
        <w:rPr>
          <w:sz w:val="40"/>
          <w:szCs w:val="40"/>
        </w:rPr>
        <w:t xml:space="preserve">» </w:t>
      </w:r>
    </w:p>
    <w:p w:rsidR="007775C5" w:rsidRDefault="007775C5" w:rsidP="00436B6C">
      <w:pPr>
        <w:jc w:val="center"/>
        <w:rPr>
          <w:sz w:val="40"/>
          <w:szCs w:val="40"/>
        </w:rPr>
      </w:pPr>
    </w:p>
    <w:p w:rsidR="00BA2458" w:rsidRPr="00436B6C" w:rsidRDefault="00BA2458" w:rsidP="00436B6C">
      <w:pPr>
        <w:jc w:val="center"/>
        <w:rPr>
          <w:sz w:val="40"/>
          <w:szCs w:val="40"/>
        </w:rPr>
      </w:pPr>
    </w:p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7775C5" w:rsidRDefault="007775C5"/>
    <w:p w:rsidR="00951F0C" w:rsidRPr="00A16EF0" w:rsidRDefault="00AC72C4" w:rsidP="00AC72C4">
      <w:pPr>
        <w:pStyle w:val="TableParagraph"/>
        <w:tabs>
          <w:tab w:val="left" w:pos="826"/>
        </w:tabs>
        <w:ind w:left="720" w:right="98"/>
        <w:jc w:val="center"/>
        <w:rPr>
          <w:b/>
          <w:sz w:val="28"/>
          <w:szCs w:val="28"/>
        </w:rPr>
      </w:pPr>
      <w:r w:rsidRPr="00A16EF0">
        <w:rPr>
          <w:b/>
          <w:sz w:val="28"/>
          <w:szCs w:val="28"/>
        </w:rPr>
        <w:lastRenderedPageBreak/>
        <w:t>Дорожная карта по реализации систем</w:t>
      </w:r>
      <w:r w:rsidR="00BA2458">
        <w:rPr>
          <w:b/>
          <w:sz w:val="28"/>
          <w:szCs w:val="28"/>
        </w:rPr>
        <w:t>ы</w:t>
      </w:r>
      <w:r w:rsidRPr="00A16EF0">
        <w:rPr>
          <w:b/>
          <w:sz w:val="28"/>
          <w:szCs w:val="28"/>
        </w:rPr>
        <w:t xml:space="preserve"> наставничества работников</w:t>
      </w:r>
    </w:p>
    <w:p w:rsidR="00AC72C4" w:rsidRPr="00A16EF0" w:rsidRDefault="002D6ED4" w:rsidP="00AC72C4">
      <w:pPr>
        <w:pStyle w:val="TableParagraph"/>
        <w:tabs>
          <w:tab w:val="left" w:pos="826"/>
        </w:tabs>
        <w:ind w:left="720"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ГАПОУ М</w:t>
      </w:r>
      <w:r w:rsidR="00AC72C4" w:rsidRPr="00A16EF0">
        <w:rPr>
          <w:b/>
          <w:sz w:val="28"/>
          <w:szCs w:val="28"/>
        </w:rPr>
        <w:t>О «</w:t>
      </w:r>
      <w:r>
        <w:rPr>
          <w:b/>
          <w:sz w:val="28"/>
          <w:szCs w:val="28"/>
        </w:rPr>
        <w:t>КПК</w:t>
      </w:r>
      <w:r w:rsidR="00AC72C4" w:rsidRPr="00A16EF0">
        <w:rPr>
          <w:b/>
          <w:sz w:val="28"/>
          <w:szCs w:val="28"/>
        </w:rPr>
        <w:t>»</w:t>
      </w:r>
      <w:r w:rsidR="00685ECC" w:rsidRPr="00A16EF0">
        <w:rPr>
          <w:b/>
          <w:sz w:val="28"/>
          <w:szCs w:val="28"/>
        </w:rPr>
        <w:t xml:space="preserve"> </w:t>
      </w:r>
    </w:p>
    <w:p w:rsidR="00AC72C4" w:rsidRPr="003004CD" w:rsidRDefault="00AC72C4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6224"/>
        <w:gridCol w:w="3465"/>
        <w:gridCol w:w="3458"/>
      </w:tblGrid>
      <w:tr w:rsidR="003004CD" w:rsidRPr="00AC72C4" w:rsidTr="00811BC7">
        <w:tc>
          <w:tcPr>
            <w:tcW w:w="693" w:type="dxa"/>
          </w:tcPr>
          <w:p w:rsidR="003004CD" w:rsidRPr="00AC72C4" w:rsidRDefault="003004CD" w:rsidP="003004CD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№ п/п</w:t>
            </w:r>
          </w:p>
        </w:tc>
        <w:tc>
          <w:tcPr>
            <w:tcW w:w="6224" w:type="dxa"/>
          </w:tcPr>
          <w:p w:rsidR="003004CD" w:rsidRPr="00AC72C4" w:rsidRDefault="003004CD" w:rsidP="003004CD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Мероприятия этапа</w:t>
            </w:r>
          </w:p>
        </w:tc>
        <w:tc>
          <w:tcPr>
            <w:tcW w:w="3465" w:type="dxa"/>
          </w:tcPr>
          <w:p w:rsidR="003004CD" w:rsidRPr="00AC72C4" w:rsidRDefault="003004CD" w:rsidP="003004CD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Сроки выполнения мероприятий этапа</w:t>
            </w:r>
          </w:p>
        </w:tc>
        <w:tc>
          <w:tcPr>
            <w:tcW w:w="3458" w:type="dxa"/>
          </w:tcPr>
          <w:p w:rsidR="003004CD" w:rsidRPr="00AC72C4" w:rsidRDefault="003004CD" w:rsidP="003004CD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Ответственные</w:t>
            </w:r>
          </w:p>
        </w:tc>
      </w:tr>
      <w:tr w:rsidR="003004CD" w:rsidRPr="00AC72C4" w:rsidTr="00811BC7">
        <w:tc>
          <w:tcPr>
            <w:tcW w:w="13840" w:type="dxa"/>
            <w:gridSpan w:val="4"/>
          </w:tcPr>
          <w:p w:rsidR="003004CD" w:rsidRPr="00C76F1E" w:rsidRDefault="003004CD" w:rsidP="003004CD">
            <w:pPr>
              <w:pStyle w:val="TableParagraph"/>
              <w:tabs>
                <w:tab w:val="left" w:pos="826"/>
              </w:tabs>
              <w:ind w:left="720" w:right="98"/>
              <w:jc w:val="center"/>
              <w:rPr>
                <w:b/>
                <w:sz w:val="28"/>
                <w:szCs w:val="28"/>
              </w:rPr>
            </w:pPr>
            <w:r w:rsidRPr="00C76F1E">
              <w:rPr>
                <w:b/>
                <w:sz w:val="28"/>
                <w:szCs w:val="28"/>
              </w:rPr>
              <w:t>Этап 1. Подготовка условий для реализации системы наставничества</w:t>
            </w:r>
          </w:p>
        </w:tc>
      </w:tr>
      <w:tr w:rsidR="002C575A" w:rsidRPr="00AC72C4" w:rsidTr="00811BC7">
        <w:tc>
          <w:tcPr>
            <w:tcW w:w="693" w:type="dxa"/>
            <w:vAlign w:val="center"/>
          </w:tcPr>
          <w:p w:rsidR="002C575A" w:rsidRPr="00AC72C4" w:rsidRDefault="002C575A" w:rsidP="002D6ED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6224" w:type="dxa"/>
            <w:vAlign w:val="center"/>
          </w:tcPr>
          <w:p w:rsidR="002C575A" w:rsidRDefault="004117A9" w:rsidP="004117A9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>
              <w:rPr>
                <w:sz w:val="24"/>
              </w:rPr>
              <w:t>Р</w:t>
            </w:r>
            <w:r w:rsidRPr="004117A9">
              <w:rPr>
                <w:sz w:val="24"/>
              </w:rPr>
              <w:t xml:space="preserve">азработка Положения о </w:t>
            </w:r>
            <w:r w:rsidRPr="004117A9">
              <w:rPr>
                <w:spacing w:val="-2"/>
                <w:sz w:val="24"/>
              </w:rPr>
              <w:t>системе</w:t>
            </w:r>
            <w:r w:rsidRPr="004117A9">
              <w:rPr>
                <w:sz w:val="24"/>
              </w:rPr>
              <w:tab/>
            </w:r>
            <w:r w:rsidRPr="004117A9">
              <w:rPr>
                <w:spacing w:val="-2"/>
                <w:sz w:val="24"/>
              </w:rPr>
              <w:t xml:space="preserve">наставничества </w:t>
            </w:r>
            <w:r w:rsidRPr="004117A9">
              <w:rPr>
                <w:sz w:val="24"/>
              </w:rPr>
              <w:t xml:space="preserve"> работников в </w:t>
            </w:r>
            <w:r w:rsidRPr="004117A9">
              <w:rPr>
                <w:spacing w:val="-2"/>
                <w:sz w:val="24"/>
              </w:rPr>
              <w:t>ГАПОУ</w:t>
            </w:r>
            <w:r w:rsidRPr="004117A9">
              <w:rPr>
                <w:sz w:val="24"/>
              </w:rPr>
              <w:t xml:space="preserve"> М</w:t>
            </w:r>
            <w:r w:rsidRPr="004117A9">
              <w:rPr>
                <w:spacing w:val="-5"/>
                <w:sz w:val="24"/>
              </w:rPr>
              <w:t>О</w:t>
            </w:r>
            <w:r w:rsidRPr="004117A9">
              <w:rPr>
                <w:sz w:val="24"/>
              </w:rPr>
              <w:tab/>
            </w:r>
            <w:r w:rsidRPr="004117A9">
              <w:rPr>
                <w:spacing w:val="-5"/>
                <w:sz w:val="24"/>
              </w:rPr>
              <w:t>«КПК»</w:t>
            </w:r>
          </w:p>
        </w:tc>
        <w:tc>
          <w:tcPr>
            <w:tcW w:w="3465" w:type="dxa"/>
            <w:vAlign w:val="center"/>
          </w:tcPr>
          <w:p w:rsidR="002C575A" w:rsidRPr="00AC72C4" w:rsidRDefault="004117A9" w:rsidP="00D92695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458" w:type="dxa"/>
            <w:vAlign w:val="center"/>
          </w:tcPr>
          <w:p w:rsidR="002C575A" w:rsidRPr="00AC72C4" w:rsidRDefault="004117A9" w:rsidP="00B567BF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оп УПР</w:t>
            </w:r>
          </w:p>
        </w:tc>
      </w:tr>
      <w:tr w:rsidR="004117A9" w:rsidRPr="00AC72C4" w:rsidTr="00811BC7">
        <w:tc>
          <w:tcPr>
            <w:tcW w:w="693" w:type="dxa"/>
            <w:vAlign w:val="center"/>
          </w:tcPr>
          <w:p w:rsidR="004117A9" w:rsidRDefault="004117A9" w:rsidP="002D6ED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6224" w:type="dxa"/>
            <w:vAlign w:val="center"/>
          </w:tcPr>
          <w:p w:rsidR="004117A9" w:rsidRPr="00AC72C4" w:rsidRDefault="004117A9" w:rsidP="004117A9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C72C4">
              <w:rPr>
                <w:sz w:val="28"/>
                <w:szCs w:val="28"/>
              </w:rPr>
              <w:t>азработка</w:t>
            </w:r>
            <w:r>
              <w:rPr>
                <w:sz w:val="28"/>
                <w:szCs w:val="28"/>
              </w:rPr>
              <w:t xml:space="preserve"> и утверждение</w:t>
            </w:r>
            <w:r w:rsidRPr="00AC72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C72C4">
              <w:rPr>
                <w:sz w:val="28"/>
                <w:szCs w:val="28"/>
              </w:rPr>
              <w:t xml:space="preserve">Дорожной </w:t>
            </w:r>
            <w:r>
              <w:rPr>
                <w:sz w:val="28"/>
                <w:szCs w:val="28"/>
              </w:rPr>
              <w:t xml:space="preserve">карты </w:t>
            </w:r>
            <w:r w:rsidRPr="00AC72C4">
              <w:rPr>
                <w:sz w:val="28"/>
                <w:szCs w:val="28"/>
              </w:rPr>
              <w:t xml:space="preserve"> наставничества педагогических работников в ГАПОУ </w:t>
            </w:r>
            <w:r>
              <w:rPr>
                <w:sz w:val="28"/>
                <w:szCs w:val="28"/>
              </w:rPr>
              <w:t>М</w:t>
            </w:r>
            <w:r w:rsidRPr="00AC72C4">
              <w:rPr>
                <w:sz w:val="28"/>
                <w:szCs w:val="28"/>
              </w:rPr>
              <w:t>О «КП</w:t>
            </w:r>
            <w:r>
              <w:rPr>
                <w:sz w:val="28"/>
                <w:szCs w:val="28"/>
              </w:rPr>
              <w:t>К</w:t>
            </w:r>
            <w:r w:rsidRPr="00AC72C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на 2025-2026 уч.</w:t>
            </w:r>
            <w:r w:rsidR="002D6E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3465" w:type="dxa"/>
            <w:vAlign w:val="center"/>
          </w:tcPr>
          <w:p w:rsidR="004117A9" w:rsidRPr="00AC72C4" w:rsidRDefault="004117A9" w:rsidP="004117A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458" w:type="dxa"/>
            <w:vAlign w:val="center"/>
          </w:tcPr>
          <w:p w:rsidR="004117A9" w:rsidRDefault="004117A9" w:rsidP="004117A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C72C4">
              <w:rPr>
                <w:sz w:val="28"/>
                <w:szCs w:val="28"/>
              </w:rPr>
              <w:t>ам. директора по УПР</w:t>
            </w:r>
          </w:p>
          <w:p w:rsidR="00811BC7" w:rsidRDefault="00811BC7" w:rsidP="004117A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УМО,</w:t>
            </w:r>
          </w:p>
          <w:p w:rsidR="004117A9" w:rsidRPr="00AC72C4" w:rsidRDefault="00811BC7" w:rsidP="004117A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</w:tr>
      <w:tr w:rsidR="002D6ED4" w:rsidRPr="00AC72C4" w:rsidTr="00811BC7">
        <w:tc>
          <w:tcPr>
            <w:tcW w:w="693" w:type="dxa"/>
            <w:vAlign w:val="center"/>
          </w:tcPr>
          <w:p w:rsidR="002D6ED4" w:rsidRDefault="002D6ED4" w:rsidP="002D6ED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Сбор информации о педагогическом опыте вновь принятых педагогов, их образовании.</w:t>
            </w:r>
          </w:p>
        </w:tc>
        <w:tc>
          <w:tcPr>
            <w:tcW w:w="3465" w:type="dxa"/>
          </w:tcPr>
          <w:p w:rsidR="002D6ED4" w:rsidRPr="00951F0C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951F0C">
              <w:rPr>
                <w:sz w:val="28"/>
                <w:szCs w:val="28"/>
              </w:rPr>
              <w:t>на начало трудоустройства</w:t>
            </w:r>
          </w:p>
        </w:tc>
        <w:tc>
          <w:tcPr>
            <w:tcW w:w="3458" w:type="dxa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72C4">
              <w:rPr>
                <w:sz w:val="28"/>
                <w:szCs w:val="28"/>
              </w:rPr>
              <w:t>пециалист по кадрам</w:t>
            </w:r>
          </w:p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зам. директора по УПР</w:t>
            </w:r>
          </w:p>
        </w:tc>
      </w:tr>
      <w:tr w:rsidR="00811BC7" w:rsidRPr="00AC72C4" w:rsidTr="00811BC7">
        <w:tc>
          <w:tcPr>
            <w:tcW w:w="693" w:type="dxa"/>
            <w:vAlign w:val="center"/>
          </w:tcPr>
          <w:p w:rsidR="00811BC7" w:rsidRDefault="00811BC7" w:rsidP="00811BC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Формирование банка данных наставляемых, обеспечение согласий на сбор и обработку персональных данных</w:t>
            </w:r>
          </w:p>
        </w:tc>
        <w:tc>
          <w:tcPr>
            <w:tcW w:w="3465" w:type="dxa"/>
          </w:tcPr>
          <w:p w:rsidR="00811BC7" w:rsidRPr="00951F0C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951F0C">
              <w:rPr>
                <w:sz w:val="28"/>
                <w:szCs w:val="28"/>
              </w:rPr>
              <w:t>на начало трудоустройства</w:t>
            </w:r>
          </w:p>
        </w:tc>
        <w:tc>
          <w:tcPr>
            <w:tcW w:w="3458" w:type="dxa"/>
            <w:vAlign w:val="center"/>
          </w:tcPr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C72C4">
              <w:rPr>
                <w:sz w:val="28"/>
                <w:szCs w:val="28"/>
              </w:rPr>
              <w:t>ам. директора по УПР</w:t>
            </w:r>
          </w:p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УМО,</w:t>
            </w:r>
          </w:p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</w:tr>
      <w:tr w:rsidR="002D6ED4" w:rsidRPr="00AC72C4" w:rsidTr="00811BC7">
        <w:tc>
          <w:tcPr>
            <w:tcW w:w="693" w:type="dxa"/>
            <w:vAlign w:val="center"/>
          </w:tcPr>
          <w:p w:rsidR="002D6ED4" w:rsidRDefault="002D6ED4" w:rsidP="002D6ED4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6224" w:type="dxa"/>
            <w:vAlign w:val="center"/>
          </w:tcPr>
          <w:p w:rsidR="002D6ED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 молодых/начинающих (вновь принятых на работу) специалистов с системой наставничества колледжа и «Положением о системе наставничества работников в ГАПОУ МО «КПК»</w:t>
            </w:r>
          </w:p>
        </w:tc>
        <w:tc>
          <w:tcPr>
            <w:tcW w:w="3465" w:type="dxa"/>
            <w:vAlign w:val="center"/>
          </w:tcPr>
          <w:p w:rsidR="002D6ED4" w:rsidRPr="00951F0C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951F0C">
              <w:rPr>
                <w:sz w:val="28"/>
                <w:szCs w:val="28"/>
              </w:rPr>
              <w:t>на начало трудоустройства</w:t>
            </w:r>
          </w:p>
        </w:tc>
        <w:tc>
          <w:tcPr>
            <w:tcW w:w="3458" w:type="dxa"/>
            <w:vAlign w:val="center"/>
          </w:tcPr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УМО,</w:t>
            </w:r>
          </w:p>
          <w:p w:rsidR="002D6ED4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</w:tr>
      <w:tr w:rsidR="00811BC7" w:rsidRPr="00AC72C4" w:rsidTr="00811BC7">
        <w:tc>
          <w:tcPr>
            <w:tcW w:w="693" w:type="dxa"/>
            <w:vAlign w:val="center"/>
          </w:tcPr>
          <w:p w:rsidR="00811BC7" w:rsidRDefault="00811BC7" w:rsidP="00811BC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6224" w:type="dxa"/>
          </w:tcPr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3465" w:type="dxa"/>
            <w:vAlign w:val="center"/>
          </w:tcPr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в течение года</w:t>
            </w:r>
          </w:p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both"/>
              <w:rPr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C72C4">
              <w:rPr>
                <w:sz w:val="28"/>
                <w:szCs w:val="28"/>
              </w:rPr>
              <w:t>ам. директора по УПР</w:t>
            </w:r>
          </w:p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УМО,</w:t>
            </w:r>
          </w:p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</w:tr>
      <w:tr w:rsidR="002D6ED4" w:rsidRPr="00AC72C4" w:rsidTr="00811BC7">
        <w:tc>
          <w:tcPr>
            <w:tcW w:w="13840" w:type="dxa"/>
            <w:gridSpan w:val="4"/>
          </w:tcPr>
          <w:p w:rsidR="002D6ED4" w:rsidRPr="002B6A6D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b/>
                <w:sz w:val="28"/>
                <w:szCs w:val="28"/>
              </w:rPr>
            </w:pPr>
            <w:r w:rsidRPr="002B6A6D">
              <w:rPr>
                <w:b/>
                <w:sz w:val="28"/>
                <w:szCs w:val="28"/>
              </w:rPr>
              <w:t xml:space="preserve">Этап </w:t>
            </w:r>
            <w:r>
              <w:rPr>
                <w:b/>
                <w:sz w:val="28"/>
                <w:szCs w:val="28"/>
              </w:rPr>
              <w:t>2</w:t>
            </w:r>
            <w:r w:rsidRPr="002B6A6D">
              <w:rPr>
                <w:b/>
                <w:sz w:val="28"/>
                <w:szCs w:val="28"/>
              </w:rPr>
              <w:t>. Организация и осуществление работы наставнических пар/групп</w:t>
            </w:r>
          </w:p>
        </w:tc>
      </w:tr>
      <w:tr w:rsidR="00811BC7" w:rsidRPr="00AC72C4" w:rsidTr="00811BC7">
        <w:tc>
          <w:tcPr>
            <w:tcW w:w="693" w:type="dxa"/>
            <w:vAlign w:val="center"/>
          </w:tcPr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1.</w:t>
            </w:r>
          </w:p>
        </w:tc>
        <w:tc>
          <w:tcPr>
            <w:tcW w:w="6224" w:type="dxa"/>
            <w:vAlign w:val="center"/>
          </w:tcPr>
          <w:p w:rsidR="00811BC7" w:rsidRPr="00C412FF" w:rsidRDefault="00811BC7" w:rsidP="00811BC7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  <w:highlight w:val="yellow"/>
              </w:rPr>
            </w:pPr>
            <w:r w:rsidRPr="00C412FF">
              <w:rPr>
                <w:sz w:val="28"/>
                <w:szCs w:val="28"/>
              </w:rPr>
              <w:t>Формирование наставнических пар/групп</w:t>
            </w:r>
          </w:p>
        </w:tc>
        <w:tc>
          <w:tcPr>
            <w:tcW w:w="3465" w:type="dxa"/>
            <w:vAlign w:val="center"/>
          </w:tcPr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951F0C">
              <w:rPr>
                <w:sz w:val="28"/>
                <w:szCs w:val="28"/>
              </w:rPr>
              <w:t>на начало трудоустройства наставляемых</w:t>
            </w:r>
          </w:p>
          <w:p w:rsidR="00811BC7" w:rsidRPr="00951F0C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</w:p>
        </w:tc>
        <w:tc>
          <w:tcPr>
            <w:tcW w:w="3458" w:type="dxa"/>
            <w:vAlign w:val="center"/>
          </w:tcPr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AC72C4">
              <w:rPr>
                <w:sz w:val="28"/>
                <w:szCs w:val="28"/>
              </w:rPr>
              <w:t>ам. директора по УПР</w:t>
            </w:r>
          </w:p>
          <w:p w:rsidR="00811BC7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УМО,</w:t>
            </w:r>
          </w:p>
          <w:p w:rsidR="00811BC7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филиалом</w:t>
            </w:r>
          </w:p>
        </w:tc>
      </w:tr>
      <w:tr w:rsidR="002D6ED4" w:rsidRPr="00AC72C4" w:rsidTr="00811BC7">
        <w:tc>
          <w:tcPr>
            <w:tcW w:w="693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3.</w:t>
            </w:r>
          </w:p>
        </w:tc>
        <w:tc>
          <w:tcPr>
            <w:tcW w:w="6224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 xml:space="preserve">Организация комплекса последовательных </w:t>
            </w:r>
            <w:r w:rsidRPr="00AC72C4">
              <w:rPr>
                <w:sz w:val="28"/>
                <w:szCs w:val="28"/>
              </w:rPr>
              <w:lastRenderedPageBreak/>
              <w:t>мероприятий для наставляемых</w:t>
            </w:r>
          </w:p>
        </w:tc>
        <w:tc>
          <w:tcPr>
            <w:tcW w:w="3465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3458" w:type="dxa"/>
            <w:vAlign w:val="center"/>
          </w:tcPr>
          <w:p w:rsidR="002D6ED4" w:rsidRPr="00AC72C4" w:rsidRDefault="00811BC7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Наставники</w:t>
            </w:r>
          </w:p>
        </w:tc>
      </w:tr>
      <w:tr w:rsidR="002D6ED4" w:rsidRPr="00AC72C4" w:rsidTr="00811BC7">
        <w:tc>
          <w:tcPr>
            <w:tcW w:w="693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6224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Встречи наставника с наставляемым по мере возникновения запросов</w:t>
            </w:r>
          </w:p>
        </w:tc>
        <w:tc>
          <w:tcPr>
            <w:tcW w:w="3465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458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Наставники</w:t>
            </w:r>
          </w:p>
        </w:tc>
      </w:tr>
      <w:tr w:rsidR="002D6ED4" w:rsidRPr="00AC72C4" w:rsidTr="00811BC7">
        <w:tc>
          <w:tcPr>
            <w:tcW w:w="13840" w:type="dxa"/>
            <w:gridSpan w:val="4"/>
            <w:vAlign w:val="center"/>
          </w:tcPr>
          <w:p w:rsidR="002D6ED4" w:rsidRPr="00C76F1E" w:rsidRDefault="002D6ED4" w:rsidP="009171F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b/>
                <w:sz w:val="28"/>
                <w:szCs w:val="28"/>
              </w:rPr>
            </w:pPr>
            <w:r w:rsidRPr="00C76F1E">
              <w:rPr>
                <w:b/>
                <w:sz w:val="28"/>
                <w:szCs w:val="28"/>
              </w:rPr>
              <w:t xml:space="preserve">Этап </w:t>
            </w:r>
            <w:r w:rsidR="009171F9">
              <w:rPr>
                <w:b/>
                <w:sz w:val="28"/>
                <w:szCs w:val="28"/>
              </w:rPr>
              <w:t>3</w:t>
            </w:r>
            <w:r w:rsidRPr="00C76F1E">
              <w:rPr>
                <w:b/>
                <w:sz w:val="28"/>
                <w:szCs w:val="28"/>
              </w:rPr>
              <w:t>. Завершение внедрения системы наставничества</w:t>
            </w:r>
          </w:p>
        </w:tc>
      </w:tr>
      <w:tr w:rsidR="002D6ED4" w:rsidRPr="00AC72C4" w:rsidTr="00811BC7">
        <w:tc>
          <w:tcPr>
            <w:tcW w:w="693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1.</w:t>
            </w:r>
          </w:p>
        </w:tc>
        <w:tc>
          <w:tcPr>
            <w:tcW w:w="6224" w:type="dxa"/>
            <w:vAlign w:val="center"/>
          </w:tcPr>
          <w:p w:rsidR="002D6ED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 xml:space="preserve">Мониторинг динамики характеристик образовательного процесса (оценка качества изменений в организации образовательного процесса). </w:t>
            </w:r>
          </w:p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хода реализации программы наставничества, </w:t>
            </w:r>
            <w:r w:rsidRPr="00AC72C4">
              <w:rPr>
                <w:sz w:val="28"/>
                <w:szCs w:val="28"/>
              </w:rPr>
              <w:t>выработка предложений по эффект</w:t>
            </w:r>
            <w:r>
              <w:rPr>
                <w:sz w:val="28"/>
                <w:szCs w:val="28"/>
              </w:rPr>
              <w:t>ивности достижения цели и задач</w:t>
            </w:r>
            <w:r w:rsidRPr="00AC72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перспективу.</w:t>
            </w:r>
          </w:p>
        </w:tc>
        <w:tc>
          <w:tcPr>
            <w:tcW w:w="3465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458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ПЦК, н</w:t>
            </w:r>
            <w:r w:rsidRPr="00AC72C4">
              <w:rPr>
                <w:sz w:val="28"/>
                <w:szCs w:val="28"/>
              </w:rPr>
              <w:t>аставники</w:t>
            </w:r>
          </w:p>
        </w:tc>
      </w:tr>
      <w:tr w:rsidR="002D6ED4" w:rsidRPr="00AC72C4" w:rsidTr="00811BC7">
        <w:tc>
          <w:tcPr>
            <w:tcW w:w="13840" w:type="dxa"/>
            <w:gridSpan w:val="4"/>
            <w:vAlign w:val="center"/>
          </w:tcPr>
          <w:p w:rsidR="002D6ED4" w:rsidRPr="00C76F1E" w:rsidRDefault="009171F9" w:rsidP="009171F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 4</w:t>
            </w:r>
            <w:r w:rsidR="002D6ED4" w:rsidRPr="00C76F1E">
              <w:rPr>
                <w:b/>
                <w:sz w:val="28"/>
                <w:szCs w:val="28"/>
              </w:rPr>
              <w:t>. Информационная поддержка системы наставничества</w:t>
            </w:r>
          </w:p>
        </w:tc>
      </w:tr>
      <w:tr w:rsidR="002D6ED4" w:rsidRPr="00AC72C4" w:rsidTr="00811BC7">
        <w:tc>
          <w:tcPr>
            <w:tcW w:w="693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1.</w:t>
            </w:r>
          </w:p>
        </w:tc>
        <w:tc>
          <w:tcPr>
            <w:tcW w:w="6224" w:type="dxa"/>
            <w:vAlign w:val="center"/>
          </w:tcPr>
          <w:p w:rsidR="002D6ED4" w:rsidRPr="00AC72C4" w:rsidRDefault="002D6ED4" w:rsidP="002D6ED4">
            <w:pPr>
              <w:pStyle w:val="TableParagraph"/>
              <w:tabs>
                <w:tab w:val="left" w:pos="826"/>
              </w:tabs>
              <w:ind w:left="0" w:right="98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Освещение мероприятий Дорожной карты осуществляется на всех этапах на сайте образовательной организации и социальных сетях.</w:t>
            </w:r>
          </w:p>
        </w:tc>
        <w:tc>
          <w:tcPr>
            <w:tcW w:w="3465" w:type="dxa"/>
            <w:vAlign w:val="center"/>
          </w:tcPr>
          <w:p w:rsidR="002D6ED4" w:rsidRPr="00AC72C4" w:rsidRDefault="002D6ED4" w:rsidP="009171F9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 w:rsidRPr="00AC72C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458" w:type="dxa"/>
            <w:vAlign w:val="center"/>
          </w:tcPr>
          <w:p w:rsidR="002D6ED4" w:rsidRPr="00AC72C4" w:rsidRDefault="009171F9" w:rsidP="00811BC7">
            <w:pPr>
              <w:pStyle w:val="TableParagraph"/>
              <w:tabs>
                <w:tab w:val="left" w:pos="826"/>
              </w:tabs>
              <w:ind w:left="0" w:right="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УМО</w:t>
            </w:r>
          </w:p>
        </w:tc>
      </w:tr>
    </w:tbl>
    <w:p w:rsidR="003004CD" w:rsidRDefault="003004CD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9171F9" w:rsidRPr="003004CD" w:rsidRDefault="009171F9" w:rsidP="003004CD">
      <w:pPr>
        <w:pStyle w:val="TableParagraph"/>
        <w:tabs>
          <w:tab w:val="left" w:pos="826"/>
        </w:tabs>
        <w:ind w:left="720" w:right="98"/>
        <w:jc w:val="both"/>
        <w:rPr>
          <w:sz w:val="28"/>
          <w:szCs w:val="28"/>
        </w:rPr>
      </w:pPr>
    </w:p>
    <w:p w:rsidR="003004CD" w:rsidRDefault="003004CD" w:rsidP="003004CD">
      <w:pPr>
        <w:pStyle w:val="TableParagraph"/>
        <w:tabs>
          <w:tab w:val="left" w:pos="826"/>
        </w:tabs>
        <w:ind w:left="720" w:right="98"/>
        <w:jc w:val="both"/>
      </w:pPr>
    </w:p>
    <w:sectPr w:rsidR="003004CD" w:rsidSect="00B567B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85B"/>
    <w:multiLevelType w:val="hybridMultilevel"/>
    <w:tmpl w:val="CF0697EC"/>
    <w:lvl w:ilvl="0" w:tplc="CA327666">
      <w:numFmt w:val="bullet"/>
      <w:lvlText w:val="-"/>
      <w:lvlJc w:val="left"/>
      <w:pPr>
        <w:ind w:left="10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D0FFD0">
      <w:numFmt w:val="bullet"/>
      <w:lvlText w:val="•"/>
      <w:lvlJc w:val="left"/>
      <w:pPr>
        <w:ind w:left="1336" w:hanging="173"/>
      </w:pPr>
      <w:rPr>
        <w:rFonts w:hint="default"/>
        <w:lang w:val="ru-RU" w:eastAsia="en-US" w:bidi="ar-SA"/>
      </w:rPr>
    </w:lvl>
    <w:lvl w:ilvl="2" w:tplc="8DDA8E9C">
      <w:numFmt w:val="bullet"/>
      <w:lvlText w:val="•"/>
      <w:lvlJc w:val="left"/>
      <w:pPr>
        <w:ind w:left="2573" w:hanging="173"/>
      </w:pPr>
      <w:rPr>
        <w:rFonts w:hint="default"/>
        <w:lang w:val="ru-RU" w:eastAsia="en-US" w:bidi="ar-SA"/>
      </w:rPr>
    </w:lvl>
    <w:lvl w:ilvl="3" w:tplc="5E30D144">
      <w:numFmt w:val="bullet"/>
      <w:lvlText w:val="•"/>
      <w:lvlJc w:val="left"/>
      <w:pPr>
        <w:ind w:left="3809" w:hanging="173"/>
      </w:pPr>
      <w:rPr>
        <w:rFonts w:hint="default"/>
        <w:lang w:val="ru-RU" w:eastAsia="en-US" w:bidi="ar-SA"/>
      </w:rPr>
    </w:lvl>
    <w:lvl w:ilvl="4" w:tplc="DD6ADD68">
      <w:numFmt w:val="bullet"/>
      <w:lvlText w:val="•"/>
      <w:lvlJc w:val="left"/>
      <w:pPr>
        <w:ind w:left="5046" w:hanging="173"/>
      </w:pPr>
      <w:rPr>
        <w:rFonts w:hint="default"/>
        <w:lang w:val="ru-RU" w:eastAsia="en-US" w:bidi="ar-SA"/>
      </w:rPr>
    </w:lvl>
    <w:lvl w:ilvl="5" w:tplc="89982B1A">
      <w:numFmt w:val="bullet"/>
      <w:lvlText w:val="•"/>
      <w:lvlJc w:val="left"/>
      <w:pPr>
        <w:ind w:left="6282" w:hanging="173"/>
      </w:pPr>
      <w:rPr>
        <w:rFonts w:hint="default"/>
        <w:lang w:val="ru-RU" w:eastAsia="en-US" w:bidi="ar-SA"/>
      </w:rPr>
    </w:lvl>
    <w:lvl w:ilvl="6" w:tplc="E97E0A2C">
      <w:numFmt w:val="bullet"/>
      <w:lvlText w:val="•"/>
      <w:lvlJc w:val="left"/>
      <w:pPr>
        <w:ind w:left="7519" w:hanging="173"/>
      </w:pPr>
      <w:rPr>
        <w:rFonts w:hint="default"/>
        <w:lang w:val="ru-RU" w:eastAsia="en-US" w:bidi="ar-SA"/>
      </w:rPr>
    </w:lvl>
    <w:lvl w:ilvl="7" w:tplc="95EAB5EE">
      <w:numFmt w:val="bullet"/>
      <w:lvlText w:val="•"/>
      <w:lvlJc w:val="left"/>
      <w:pPr>
        <w:ind w:left="8755" w:hanging="173"/>
      </w:pPr>
      <w:rPr>
        <w:rFonts w:hint="default"/>
        <w:lang w:val="ru-RU" w:eastAsia="en-US" w:bidi="ar-SA"/>
      </w:rPr>
    </w:lvl>
    <w:lvl w:ilvl="8" w:tplc="08949AF6">
      <w:numFmt w:val="bullet"/>
      <w:lvlText w:val="•"/>
      <w:lvlJc w:val="left"/>
      <w:pPr>
        <w:ind w:left="9992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149F516C"/>
    <w:multiLevelType w:val="hybridMultilevel"/>
    <w:tmpl w:val="BC4A1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4161"/>
    <w:multiLevelType w:val="hybridMultilevel"/>
    <w:tmpl w:val="AD02B8AE"/>
    <w:lvl w:ilvl="0" w:tplc="95CC5F3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328C7A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2" w:tplc="A78642C6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3" w:tplc="34DEB950">
      <w:numFmt w:val="bullet"/>
      <w:lvlText w:val="•"/>
      <w:lvlJc w:val="left"/>
      <w:pPr>
        <w:ind w:left="4313" w:hanging="361"/>
      </w:pPr>
      <w:rPr>
        <w:rFonts w:hint="default"/>
        <w:lang w:val="ru-RU" w:eastAsia="en-US" w:bidi="ar-SA"/>
      </w:rPr>
    </w:lvl>
    <w:lvl w:ilvl="4" w:tplc="C0FCFCEC">
      <w:numFmt w:val="bullet"/>
      <w:lvlText w:val="•"/>
      <w:lvlJc w:val="left"/>
      <w:pPr>
        <w:ind w:left="5478" w:hanging="361"/>
      </w:pPr>
      <w:rPr>
        <w:rFonts w:hint="default"/>
        <w:lang w:val="ru-RU" w:eastAsia="en-US" w:bidi="ar-SA"/>
      </w:rPr>
    </w:lvl>
    <w:lvl w:ilvl="5" w:tplc="B0568184">
      <w:numFmt w:val="bullet"/>
      <w:lvlText w:val="•"/>
      <w:lvlJc w:val="left"/>
      <w:pPr>
        <w:ind w:left="6642" w:hanging="361"/>
      </w:pPr>
      <w:rPr>
        <w:rFonts w:hint="default"/>
        <w:lang w:val="ru-RU" w:eastAsia="en-US" w:bidi="ar-SA"/>
      </w:rPr>
    </w:lvl>
    <w:lvl w:ilvl="6" w:tplc="3CE0C584">
      <w:numFmt w:val="bullet"/>
      <w:lvlText w:val="•"/>
      <w:lvlJc w:val="left"/>
      <w:pPr>
        <w:ind w:left="7807" w:hanging="361"/>
      </w:pPr>
      <w:rPr>
        <w:rFonts w:hint="default"/>
        <w:lang w:val="ru-RU" w:eastAsia="en-US" w:bidi="ar-SA"/>
      </w:rPr>
    </w:lvl>
    <w:lvl w:ilvl="7" w:tplc="FC5AAA82">
      <w:numFmt w:val="bullet"/>
      <w:lvlText w:val="•"/>
      <w:lvlJc w:val="left"/>
      <w:pPr>
        <w:ind w:left="8971" w:hanging="361"/>
      </w:pPr>
      <w:rPr>
        <w:rFonts w:hint="default"/>
        <w:lang w:val="ru-RU" w:eastAsia="en-US" w:bidi="ar-SA"/>
      </w:rPr>
    </w:lvl>
    <w:lvl w:ilvl="8" w:tplc="DDFC88F2">
      <w:numFmt w:val="bullet"/>
      <w:lvlText w:val="•"/>
      <w:lvlJc w:val="left"/>
      <w:pPr>
        <w:ind w:left="1013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0B337C4"/>
    <w:multiLevelType w:val="hybridMultilevel"/>
    <w:tmpl w:val="3BDCC9F4"/>
    <w:lvl w:ilvl="0" w:tplc="43A227B4">
      <w:start w:val="1"/>
      <w:numFmt w:val="decimal"/>
      <w:lvlText w:val="%1."/>
      <w:lvlJc w:val="left"/>
      <w:pPr>
        <w:ind w:left="674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3C2004">
      <w:start w:val="1"/>
      <w:numFmt w:val="decimal"/>
      <w:lvlText w:val="%2."/>
      <w:lvlJc w:val="left"/>
      <w:pPr>
        <w:ind w:left="675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B42711E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  <w:lvl w:ilvl="3" w:tplc="2BB2BDA4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  <w:lvl w:ilvl="4" w:tplc="C15444F2">
      <w:numFmt w:val="bullet"/>
      <w:lvlText w:val="•"/>
      <w:lvlJc w:val="left"/>
      <w:pPr>
        <w:ind w:left="9632" w:hanging="361"/>
      </w:pPr>
      <w:rPr>
        <w:rFonts w:hint="default"/>
        <w:lang w:val="ru-RU" w:eastAsia="en-US" w:bidi="ar-SA"/>
      </w:rPr>
    </w:lvl>
    <w:lvl w:ilvl="5" w:tplc="5192D4E6">
      <w:numFmt w:val="bullet"/>
      <w:lvlText w:val="•"/>
      <w:lvlJc w:val="left"/>
      <w:pPr>
        <w:ind w:left="10590" w:hanging="361"/>
      </w:pPr>
      <w:rPr>
        <w:rFonts w:hint="default"/>
        <w:lang w:val="ru-RU" w:eastAsia="en-US" w:bidi="ar-SA"/>
      </w:rPr>
    </w:lvl>
    <w:lvl w:ilvl="6" w:tplc="018EE094">
      <w:numFmt w:val="bullet"/>
      <w:lvlText w:val="•"/>
      <w:lvlJc w:val="left"/>
      <w:pPr>
        <w:ind w:left="11548" w:hanging="361"/>
      </w:pPr>
      <w:rPr>
        <w:rFonts w:hint="default"/>
        <w:lang w:val="ru-RU" w:eastAsia="en-US" w:bidi="ar-SA"/>
      </w:rPr>
    </w:lvl>
    <w:lvl w:ilvl="7" w:tplc="484AB6D6">
      <w:numFmt w:val="bullet"/>
      <w:lvlText w:val="•"/>
      <w:lvlJc w:val="left"/>
      <w:pPr>
        <w:ind w:left="12505" w:hanging="361"/>
      </w:pPr>
      <w:rPr>
        <w:rFonts w:hint="default"/>
        <w:lang w:val="ru-RU" w:eastAsia="en-US" w:bidi="ar-SA"/>
      </w:rPr>
    </w:lvl>
    <w:lvl w:ilvl="8" w:tplc="CA0CACE4">
      <w:numFmt w:val="bullet"/>
      <w:lvlText w:val="•"/>
      <w:lvlJc w:val="left"/>
      <w:pPr>
        <w:ind w:left="1346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C3C5D6A"/>
    <w:multiLevelType w:val="hybridMultilevel"/>
    <w:tmpl w:val="976A6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16A5D"/>
    <w:multiLevelType w:val="hybridMultilevel"/>
    <w:tmpl w:val="A45A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1C09"/>
    <w:multiLevelType w:val="hybridMultilevel"/>
    <w:tmpl w:val="31482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55AB1"/>
    <w:multiLevelType w:val="hybridMultilevel"/>
    <w:tmpl w:val="01463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5A2A"/>
    <w:multiLevelType w:val="hybridMultilevel"/>
    <w:tmpl w:val="7D3CFFB2"/>
    <w:lvl w:ilvl="0" w:tplc="19C4EB42">
      <w:start w:val="10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7A1052">
      <w:numFmt w:val="bullet"/>
      <w:lvlText w:val="•"/>
      <w:lvlJc w:val="left"/>
      <w:pPr>
        <w:ind w:left="1984" w:hanging="361"/>
      </w:pPr>
      <w:rPr>
        <w:rFonts w:hint="default"/>
        <w:lang w:val="ru-RU" w:eastAsia="en-US" w:bidi="ar-SA"/>
      </w:rPr>
    </w:lvl>
    <w:lvl w:ilvl="2" w:tplc="6568DA92">
      <w:numFmt w:val="bullet"/>
      <w:lvlText w:val="•"/>
      <w:lvlJc w:val="left"/>
      <w:pPr>
        <w:ind w:left="3149" w:hanging="361"/>
      </w:pPr>
      <w:rPr>
        <w:rFonts w:hint="default"/>
        <w:lang w:val="ru-RU" w:eastAsia="en-US" w:bidi="ar-SA"/>
      </w:rPr>
    </w:lvl>
    <w:lvl w:ilvl="3" w:tplc="A8323624">
      <w:numFmt w:val="bullet"/>
      <w:lvlText w:val="•"/>
      <w:lvlJc w:val="left"/>
      <w:pPr>
        <w:ind w:left="4313" w:hanging="361"/>
      </w:pPr>
      <w:rPr>
        <w:rFonts w:hint="default"/>
        <w:lang w:val="ru-RU" w:eastAsia="en-US" w:bidi="ar-SA"/>
      </w:rPr>
    </w:lvl>
    <w:lvl w:ilvl="4" w:tplc="643A90E6">
      <w:numFmt w:val="bullet"/>
      <w:lvlText w:val="•"/>
      <w:lvlJc w:val="left"/>
      <w:pPr>
        <w:ind w:left="5478" w:hanging="361"/>
      </w:pPr>
      <w:rPr>
        <w:rFonts w:hint="default"/>
        <w:lang w:val="ru-RU" w:eastAsia="en-US" w:bidi="ar-SA"/>
      </w:rPr>
    </w:lvl>
    <w:lvl w:ilvl="5" w:tplc="5022B780">
      <w:numFmt w:val="bullet"/>
      <w:lvlText w:val="•"/>
      <w:lvlJc w:val="left"/>
      <w:pPr>
        <w:ind w:left="6642" w:hanging="361"/>
      </w:pPr>
      <w:rPr>
        <w:rFonts w:hint="default"/>
        <w:lang w:val="ru-RU" w:eastAsia="en-US" w:bidi="ar-SA"/>
      </w:rPr>
    </w:lvl>
    <w:lvl w:ilvl="6" w:tplc="5E56A83A">
      <w:numFmt w:val="bullet"/>
      <w:lvlText w:val="•"/>
      <w:lvlJc w:val="left"/>
      <w:pPr>
        <w:ind w:left="7807" w:hanging="361"/>
      </w:pPr>
      <w:rPr>
        <w:rFonts w:hint="default"/>
        <w:lang w:val="ru-RU" w:eastAsia="en-US" w:bidi="ar-SA"/>
      </w:rPr>
    </w:lvl>
    <w:lvl w:ilvl="7" w:tplc="518CF726">
      <w:numFmt w:val="bullet"/>
      <w:lvlText w:val="•"/>
      <w:lvlJc w:val="left"/>
      <w:pPr>
        <w:ind w:left="8971" w:hanging="361"/>
      </w:pPr>
      <w:rPr>
        <w:rFonts w:hint="default"/>
        <w:lang w:val="ru-RU" w:eastAsia="en-US" w:bidi="ar-SA"/>
      </w:rPr>
    </w:lvl>
    <w:lvl w:ilvl="8" w:tplc="290ACB48">
      <w:numFmt w:val="bullet"/>
      <w:lvlText w:val="•"/>
      <w:lvlJc w:val="left"/>
      <w:pPr>
        <w:ind w:left="1013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64B67656"/>
    <w:multiLevelType w:val="multilevel"/>
    <w:tmpl w:val="82022998"/>
    <w:lvl w:ilvl="0">
      <w:start w:val="2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sz w:val="24"/>
      </w:rPr>
    </w:lvl>
  </w:abstractNum>
  <w:abstractNum w:abstractNumId="10" w15:restartNumberingAfterBreak="0">
    <w:nsid w:val="67A04033"/>
    <w:multiLevelType w:val="hybridMultilevel"/>
    <w:tmpl w:val="3AFC5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2A742F"/>
    <w:multiLevelType w:val="hybridMultilevel"/>
    <w:tmpl w:val="D46E21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71"/>
    <w:rsid w:val="00021A86"/>
    <w:rsid w:val="000438DD"/>
    <w:rsid w:val="00052662"/>
    <w:rsid w:val="000713AA"/>
    <w:rsid w:val="000A2E89"/>
    <w:rsid w:val="00112EA2"/>
    <w:rsid w:val="00137AD8"/>
    <w:rsid w:val="00137F90"/>
    <w:rsid w:val="001577A0"/>
    <w:rsid w:val="002A175B"/>
    <w:rsid w:val="002B42A8"/>
    <w:rsid w:val="002B6A6D"/>
    <w:rsid w:val="002C575A"/>
    <w:rsid w:val="002C6206"/>
    <w:rsid w:val="002D6ED4"/>
    <w:rsid w:val="003004CD"/>
    <w:rsid w:val="003503C6"/>
    <w:rsid w:val="003C3766"/>
    <w:rsid w:val="004117A9"/>
    <w:rsid w:val="00436B6C"/>
    <w:rsid w:val="004D52F0"/>
    <w:rsid w:val="00544684"/>
    <w:rsid w:val="00605661"/>
    <w:rsid w:val="00623447"/>
    <w:rsid w:val="0063500E"/>
    <w:rsid w:val="00685ECC"/>
    <w:rsid w:val="006F3E87"/>
    <w:rsid w:val="007775C5"/>
    <w:rsid w:val="007C627B"/>
    <w:rsid w:val="007C731F"/>
    <w:rsid w:val="00800122"/>
    <w:rsid w:val="00811BC7"/>
    <w:rsid w:val="00880798"/>
    <w:rsid w:val="009171F9"/>
    <w:rsid w:val="00933511"/>
    <w:rsid w:val="00951F0C"/>
    <w:rsid w:val="00993A2F"/>
    <w:rsid w:val="00995E12"/>
    <w:rsid w:val="009B7016"/>
    <w:rsid w:val="009E42D0"/>
    <w:rsid w:val="009E506C"/>
    <w:rsid w:val="00A07696"/>
    <w:rsid w:val="00A16EF0"/>
    <w:rsid w:val="00A35CFE"/>
    <w:rsid w:val="00A96F7A"/>
    <w:rsid w:val="00AC72C4"/>
    <w:rsid w:val="00B0113A"/>
    <w:rsid w:val="00B060D1"/>
    <w:rsid w:val="00B11DC4"/>
    <w:rsid w:val="00B567BF"/>
    <w:rsid w:val="00BA2458"/>
    <w:rsid w:val="00BC03E1"/>
    <w:rsid w:val="00C412FF"/>
    <w:rsid w:val="00C7653F"/>
    <w:rsid w:val="00C76F1E"/>
    <w:rsid w:val="00C936B0"/>
    <w:rsid w:val="00D016F2"/>
    <w:rsid w:val="00D55746"/>
    <w:rsid w:val="00D76864"/>
    <w:rsid w:val="00D92695"/>
    <w:rsid w:val="00E05A84"/>
    <w:rsid w:val="00E41C97"/>
    <w:rsid w:val="00E535A1"/>
    <w:rsid w:val="00EB65EB"/>
    <w:rsid w:val="00ED4171"/>
    <w:rsid w:val="00F025A0"/>
    <w:rsid w:val="00F349FE"/>
    <w:rsid w:val="00FB5D3D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C9A5"/>
  <w15:docId w15:val="{20A23722-7008-44B3-A7B0-093FFAE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7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775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1"/>
    <w:qFormat/>
    <w:rsid w:val="007775C5"/>
    <w:pPr>
      <w:spacing w:before="38"/>
      <w:ind w:left="516" w:right="347" w:hanging="675"/>
    </w:pPr>
    <w:rPr>
      <w:sz w:val="28"/>
      <w:szCs w:val="28"/>
    </w:rPr>
  </w:style>
  <w:style w:type="paragraph" w:styleId="2">
    <w:name w:val="toc 2"/>
    <w:basedOn w:val="a"/>
    <w:uiPriority w:val="1"/>
    <w:qFormat/>
    <w:rsid w:val="007775C5"/>
    <w:pPr>
      <w:spacing w:before="149"/>
      <w:ind w:left="516" w:hanging="284"/>
    </w:pPr>
    <w:rPr>
      <w:sz w:val="28"/>
      <w:szCs w:val="28"/>
    </w:rPr>
  </w:style>
  <w:style w:type="paragraph" w:styleId="a3">
    <w:name w:val="Title"/>
    <w:basedOn w:val="a"/>
    <w:link w:val="a4"/>
    <w:uiPriority w:val="1"/>
    <w:qFormat/>
    <w:rsid w:val="007775C5"/>
    <w:pPr>
      <w:spacing w:before="87"/>
      <w:ind w:left="6611" w:right="6951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1"/>
    <w:rsid w:val="007775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775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75C5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777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7775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7775C5"/>
    <w:pPr>
      <w:widowControl/>
      <w:autoSpaceDE/>
      <w:autoSpaceDN/>
      <w:spacing w:line="276" w:lineRule="auto"/>
      <w:outlineLvl w:val="9"/>
    </w:pPr>
    <w:rPr>
      <w:lang w:eastAsia="ru-RU"/>
    </w:rPr>
  </w:style>
  <w:style w:type="paragraph" w:styleId="a9">
    <w:name w:val="List Paragraph"/>
    <w:basedOn w:val="a"/>
    <w:uiPriority w:val="34"/>
    <w:qFormat/>
    <w:rsid w:val="007775C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775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75C5"/>
    <w:pPr>
      <w:ind w:left="110"/>
    </w:pPr>
  </w:style>
  <w:style w:type="table" w:styleId="aa">
    <w:name w:val="Table Grid"/>
    <w:basedOn w:val="a1"/>
    <w:uiPriority w:val="59"/>
    <w:rsid w:val="00300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7C73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FDFD7-6181-40D8-B573-4DCEED8C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Vedernikov</cp:lastModifiedBy>
  <cp:revision>4</cp:revision>
  <cp:lastPrinted>2025-10-14T05:35:00Z</cp:lastPrinted>
  <dcterms:created xsi:type="dcterms:W3CDTF">2025-10-13T14:03:00Z</dcterms:created>
  <dcterms:modified xsi:type="dcterms:W3CDTF">2025-10-14T05:35:00Z</dcterms:modified>
</cp:coreProperties>
</file>