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647C" w:rsidRPr="00140CEB" w:rsidRDefault="00C95EB2">
      <w:pPr>
        <w:pStyle w:val="a3"/>
        <w:spacing w:before="62"/>
        <w:ind w:left="1326" w:right="617" w:firstLine="0"/>
        <w:jc w:val="center"/>
        <w:rPr>
          <w:sz w:val="22"/>
          <w:szCs w:val="22"/>
        </w:rPr>
      </w:pPr>
      <w:r w:rsidRPr="00140CEB">
        <w:rPr>
          <w:sz w:val="22"/>
          <w:szCs w:val="22"/>
        </w:rPr>
        <w:t>Муниципальное</w:t>
      </w:r>
      <w:r w:rsidRPr="00140CEB">
        <w:rPr>
          <w:spacing w:val="-9"/>
          <w:sz w:val="22"/>
          <w:szCs w:val="22"/>
        </w:rPr>
        <w:t xml:space="preserve"> </w:t>
      </w:r>
      <w:r w:rsidRPr="00140CEB">
        <w:rPr>
          <w:sz w:val="22"/>
          <w:szCs w:val="22"/>
        </w:rPr>
        <w:t>общеобразовательное</w:t>
      </w:r>
      <w:r w:rsidRPr="00140CEB">
        <w:rPr>
          <w:spacing w:val="-6"/>
          <w:sz w:val="22"/>
          <w:szCs w:val="22"/>
        </w:rPr>
        <w:t xml:space="preserve"> </w:t>
      </w:r>
      <w:r w:rsidRPr="00140CEB">
        <w:rPr>
          <w:spacing w:val="-2"/>
          <w:sz w:val="22"/>
          <w:szCs w:val="22"/>
        </w:rPr>
        <w:t>учреждение</w:t>
      </w:r>
    </w:p>
    <w:p w:rsidR="00AA206B" w:rsidRPr="00140CEB" w:rsidRDefault="00AA206B">
      <w:pPr>
        <w:pStyle w:val="a3"/>
        <w:spacing w:before="12"/>
        <w:ind w:left="1324" w:right="617" w:firstLine="0"/>
        <w:jc w:val="center"/>
        <w:rPr>
          <w:spacing w:val="-3"/>
          <w:sz w:val="22"/>
          <w:szCs w:val="22"/>
        </w:rPr>
      </w:pPr>
      <w:proofErr w:type="spellStart"/>
      <w:r w:rsidRPr="00140CEB">
        <w:rPr>
          <w:sz w:val="22"/>
          <w:szCs w:val="22"/>
        </w:rPr>
        <w:t>Кяппесельгская</w:t>
      </w:r>
      <w:proofErr w:type="spellEnd"/>
      <w:r w:rsidR="00C95EB2" w:rsidRPr="00140CEB">
        <w:rPr>
          <w:spacing w:val="-3"/>
          <w:sz w:val="22"/>
          <w:szCs w:val="22"/>
        </w:rPr>
        <w:t xml:space="preserve"> </w:t>
      </w:r>
      <w:r w:rsidR="00C95EB2" w:rsidRPr="00140CEB">
        <w:rPr>
          <w:sz w:val="22"/>
          <w:szCs w:val="22"/>
        </w:rPr>
        <w:t>общеобразовательная</w:t>
      </w:r>
      <w:r w:rsidR="00C95EB2" w:rsidRPr="00140CEB">
        <w:rPr>
          <w:spacing w:val="-2"/>
          <w:sz w:val="22"/>
          <w:szCs w:val="22"/>
        </w:rPr>
        <w:t xml:space="preserve"> </w:t>
      </w:r>
      <w:r w:rsidR="00C95EB2" w:rsidRPr="00140CEB">
        <w:rPr>
          <w:sz w:val="22"/>
          <w:szCs w:val="22"/>
        </w:rPr>
        <w:t>школа</w:t>
      </w:r>
      <w:r w:rsidR="00C95EB2" w:rsidRPr="00140CEB">
        <w:rPr>
          <w:spacing w:val="-3"/>
          <w:sz w:val="22"/>
          <w:szCs w:val="22"/>
        </w:rPr>
        <w:t xml:space="preserve"> </w:t>
      </w:r>
    </w:p>
    <w:p w:rsidR="00AA206B" w:rsidRPr="00140CEB" w:rsidRDefault="00AA206B">
      <w:pPr>
        <w:pStyle w:val="a3"/>
        <w:spacing w:before="12"/>
        <w:ind w:left="1324" w:right="617" w:firstLine="0"/>
        <w:jc w:val="center"/>
        <w:rPr>
          <w:sz w:val="22"/>
          <w:szCs w:val="22"/>
        </w:rPr>
      </w:pPr>
      <w:r w:rsidRPr="00140CEB">
        <w:rPr>
          <w:sz w:val="22"/>
          <w:szCs w:val="22"/>
        </w:rPr>
        <w:t xml:space="preserve">имени Героя Советского Союза А.П. Пашкова </w:t>
      </w:r>
    </w:p>
    <w:p w:rsidR="007F647C" w:rsidRPr="00140CEB" w:rsidRDefault="00AA206B">
      <w:pPr>
        <w:pStyle w:val="a3"/>
        <w:spacing w:before="12"/>
        <w:ind w:left="1324" w:right="617" w:firstLine="0"/>
        <w:jc w:val="center"/>
        <w:rPr>
          <w:sz w:val="22"/>
          <w:szCs w:val="22"/>
        </w:rPr>
      </w:pPr>
      <w:proofErr w:type="spellStart"/>
      <w:r w:rsidRPr="00140CEB">
        <w:rPr>
          <w:sz w:val="22"/>
          <w:szCs w:val="22"/>
        </w:rPr>
        <w:t>Кондопожского</w:t>
      </w:r>
      <w:proofErr w:type="spellEnd"/>
      <w:r w:rsidRPr="00140CEB">
        <w:rPr>
          <w:sz w:val="22"/>
          <w:szCs w:val="22"/>
        </w:rPr>
        <w:t xml:space="preserve"> муниципального района Республики Карелия</w:t>
      </w:r>
    </w:p>
    <w:p w:rsidR="007F647C" w:rsidRPr="00140CEB" w:rsidRDefault="007F647C">
      <w:pPr>
        <w:pStyle w:val="a3"/>
        <w:spacing w:before="65"/>
        <w:ind w:left="0" w:firstLine="0"/>
        <w:jc w:val="left"/>
        <w:rPr>
          <w:sz w:val="22"/>
          <w:szCs w:val="22"/>
        </w:rPr>
      </w:pPr>
      <w:bookmarkStart w:id="0" w:name="_GoBack"/>
      <w:bookmarkEnd w:id="0"/>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9"/>
        <w:gridCol w:w="4520"/>
      </w:tblGrid>
      <w:tr w:rsidR="00791E15" w:rsidRPr="00600758" w:rsidTr="00467123">
        <w:tc>
          <w:tcPr>
            <w:tcW w:w="4519" w:type="dxa"/>
          </w:tcPr>
          <w:p w:rsidR="00791E15" w:rsidRPr="00600758" w:rsidRDefault="00791E15" w:rsidP="00467123">
            <w:pPr>
              <w:tabs>
                <w:tab w:val="left" w:pos="851"/>
              </w:tabs>
              <w:jc w:val="center"/>
              <w:rPr>
                <w:rStyle w:val="a9"/>
                <w:b w:val="0"/>
                <w:color w:val="000000"/>
                <w:sz w:val="24"/>
                <w:szCs w:val="24"/>
                <w:bdr w:val="none" w:sz="0" w:space="0" w:color="auto" w:frame="1"/>
              </w:rPr>
            </w:pPr>
            <w:r w:rsidRPr="00600758">
              <w:rPr>
                <w:rStyle w:val="a9"/>
                <w:b w:val="0"/>
                <w:color w:val="000000"/>
                <w:sz w:val="24"/>
                <w:szCs w:val="24"/>
                <w:bdr w:val="none" w:sz="0" w:space="0" w:color="auto" w:frame="1"/>
              </w:rPr>
              <w:t>Принято Педагогическим советом</w:t>
            </w:r>
          </w:p>
          <w:p w:rsidR="00791E15" w:rsidRPr="00600758" w:rsidRDefault="00791E15" w:rsidP="00467123">
            <w:pPr>
              <w:tabs>
                <w:tab w:val="left" w:pos="851"/>
              </w:tabs>
              <w:jc w:val="center"/>
              <w:rPr>
                <w:rStyle w:val="a9"/>
                <w:b w:val="0"/>
                <w:color w:val="000000"/>
                <w:sz w:val="24"/>
                <w:szCs w:val="24"/>
                <w:bdr w:val="none" w:sz="0" w:space="0" w:color="auto" w:frame="1"/>
              </w:rPr>
            </w:pPr>
            <w:r w:rsidRPr="00600758">
              <w:rPr>
                <w:rStyle w:val="a9"/>
                <w:b w:val="0"/>
                <w:color w:val="000000"/>
                <w:sz w:val="24"/>
                <w:szCs w:val="24"/>
                <w:bdr w:val="none" w:sz="0" w:space="0" w:color="auto" w:frame="1"/>
              </w:rPr>
              <w:t>Протокол от 29.08.2025 г. №1</w:t>
            </w:r>
          </w:p>
          <w:p w:rsidR="00791E15" w:rsidRPr="00600758" w:rsidRDefault="00791E15" w:rsidP="00467123">
            <w:pPr>
              <w:tabs>
                <w:tab w:val="left" w:pos="851"/>
              </w:tabs>
              <w:jc w:val="center"/>
              <w:rPr>
                <w:rStyle w:val="a9"/>
                <w:b w:val="0"/>
                <w:color w:val="000000"/>
                <w:sz w:val="24"/>
                <w:szCs w:val="24"/>
                <w:bdr w:val="none" w:sz="0" w:space="0" w:color="auto" w:frame="1"/>
              </w:rPr>
            </w:pPr>
          </w:p>
          <w:p w:rsidR="00791E15" w:rsidRPr="00600758" w:rsidRDefault="00791E15" w:rsidP="00467123">
            <w:pPr>
              <w:tabs>
                <w:tab w:val="left" w:pos="851"/>
              </w:tabs>
              <w:jc w:val="center"/>
              <w:rPr>
                <w:rStyle w:val="a9"/>
                <w:b w:val="0"/>
                <w:color w:val="000000"/>
                <w:sz w:val="24"/>
                <w:szCs w:val="24"/>
                <w:bdr w:val="none" w:sz="0" w:space="0" w:color="auto" w:frame="1"/>
              </w:rPr>
            </w:pPr>
            <w:r w:rsidRPr="00600758">
              <w:rPr>
                <w:rStyle w:val="a9"/>
                <w:b w:val="0"/>
                <w:color w:val="000000"/>
                <w:sz w:val="24"/>
                <w:szCs w:val="24"/>
                <w:bdr w:val="none" w:sz="0" w:space="0" w:color="auto" w:frame="1"/>
              </w:rPr>
              <w:t>Рассмотрено на Общешкольном родительском собрании, протокол от 28.08.2025 г. №1</w:t>
            </w:r>
          </w:p>
          <w:p w:rsidR="00791E15" w:rsidRPr="00600758" w:rsidRDefault="00791E15" w:rsidP="00467123">
            <w:pPr>
              <w:tabs>
                <w:tab w:val="left" w:pos="851"/>
              </w:tabs>
              <w:jc w:val="center"/>
              <w:rPr>
                <w:rStyle w:val="a9"/>
                <w:b w:val="0"/>
                <w:color w:val="000000"/>
                <w:sz w:val="24"/>
                <w:szCs w:val="24"/>
                <w:bdr w:val="none" w:sz="0" w:space="0" w:color="auto" w:frame="1"/>
              </w:rPr>
            </w:pPr>
          </w:p>
          <w:p w:rsidR="00791E15" w:rsidRPr="00600758" w:rsidRDefault="00791E15" w:rsidP="00467123">
            <w:pPr>
              <w:tabs>
                <w:tab w:val="left" w:pos="851"/>
              </w:tabs>
              <w:jc w:val="center"/>
              <w:rPr>
                <w:rStyle w:val="a9"/>
                <w:b w:val="0"/>
                <w:color w:val="000000"/>
                <w:sz w:val="24"/>
                <w:szCs w:val="24"/>
                <w:bdr w:val="none" w:sz="0" w:space="0" w:color="auto" w:frame="1"/>
              </w:rPr>
            </w:pPr>
            <w:r w:rsidRPr="00600758">
              <w:rPr>
                <w:rStyle w:val="a9"/>
                <w:b w:val="0"/>
                <w:color w:val="000000"/>
                <w:sz w:val="24"/>
                <w:szCs w:val="24"/>
                <w:bdr w:val="none" w:sz="0" w:space="0" w:color="auto" w:frame="1"/>
              </w:rPr>
              <w:t>Рассмотрено на заседании Ученического совета от 28.08.2025 г. №1</w:t>
            </w:r>
          </w:p>
          <w:p w:rsidR="00791E15" w:rsidRPr="00600758" w:rsidRDefault="00791E15" w:rsidP="00467123">
            <w:pPr>
              <w:tabs>
                <w:tab w:val="left" w:pos="851"/>
              </w:tabs>
              <w:jc w:val="center"/>
              <w:rPr>
                <w:rStyle w:val="a9"/>
                <w:b w:val="0"/>
                <w:color w:val="000000"/>
                <w:sz w:val="24"/>
                <w:szCs w:val="24"/>
                <w:bdr w:val="none" w:sz="0" w:space="0" w:color="auto" w:frame="1"/>
              </w:rPr>
            </w:pPr>
          </w:p>
          <w:p w:rsidR="00791E15" w:rsidRPr="00600758" w:rsidRDefault="00791E15" w:rsidP="00467123">
            <w:pPr>
              <w:tabs>
                <w:tab w:val="left" w:pos="851"/>
              </w:tabs>
              <w:jc w:val="center"/>
              <w:rPr>
                <w:rStyle w:val="a9"/>
                <w:b w:val="0"/>
                <w:color w:val="000000"/>
                <w:sz w:val="24"/>
                <w:szCs w:val="24"/>
                <w:bdr w:val="none" w:sz="0" w:space="0" w:color="auto" w:frame="1"/>
              </w:rPr>
            </w:pPr>
          </w:p>
        </w:tc>
        <w:tc>
          <w:tcPr>
            <w:tcW w:w="4520" w:type="dxa"/>
          </w:tcPr>
          <w:p w:rsidR="00791E15" w:rsidRPr="00600758" w:rsidRDefault="00791E15" w:rsidP="00467123">
            <w:pPr>
              <w:tabs>
                <w:tab w:val="left" w:pos="851"/>
              </w:tabs>
              <w:jc w:val="center"/>
              <w:rPr>
                <w:rStyle w:val="a9"/>
                <w:b w:val="0"/>
                <w:color w:val="000000"/>
                <w:sz w:val="24"/>
                <w:szCs w:val="24"/>
                <w:bdr w:val="none" w:sz="0" w:space="0" w:color="auto" w:frame="1"/>
              </w:rPr>
            </w:pPr>
            <w:r w:rsidRPr="00600758">
              <w:rPr>
                <w:rStyle w:val="a9"/>
                <w:b w:val="0"/>
                <w:color w:val="000000"/>
                <w:sz w:val="24"/>
                <w:szCs w:val="24"/>
                <w:bdr w:val="none" w:sz="0" w:space="0" w:color="auto" w:frame="1"/>
              </w:rPr>
              <w:t>Утверждено приказом от 29.08.2025 г. №64/2</w:t>
            </w:r>
          </w:p>
        </w:tc>
      </w:tr>
    </w:tbl>
    <w:p w:rsidR="00791E15" w:rsidRDefault="00791E15">
      <w:pPr>
        <w:pStyle w:val="1"/>
        <w:ind w:left="1051" w:right="617" w:firstLine="0"/>
        <w:jc w:val="center"/>
        <w:rPr>
          <w:spacing w:val="-2"/>
          <w:sz w:val="22"/>
          <w:szCs w:val="22"/>
        </w:rPr>
      </w:pPr>
    </w:p>
    <w:p w:rsidR="007F647C" w:rsidRPr="00140CEB" w:rsidRDefault="00C95EB2">
      <w:pPr>
        <w:pStyle w:val="1"/>
        <w:ind w:left="1051" w:right="617" w:firstLine="0"/>
        <w:jc w:val="center"/>
        <w:rPr>
          <w:sz w:val="22"/>
          <w:szCs w:val="22"/>
        </w:rPr>
      </w:pPr>
      <w:r w:rsidRPr="00140CEB">
        <w:rPr>
          <w:spacing w:val="-2"/>
          <w:sz w:val="22"/>
          <w:szCs w:val="22"/>
        </w:rPr>
        <w:t>Положение</w:t>
      </w:r>
    </w:p>
    <w:p w:rsidR="007F647C" w:rsidRPr="00140CEB" w:rsidRDefault="00C95EB2">
      <w:pPr>
        <w:spacing w:before="46" w:line="280" w:lineRule="auto"/>
        <w:ind w:left="1051" w:right="617"/>
        <w:jc w:val="center"/>
        <w:rPr>
          <w:b/>
        </w:rPr>
      </w:pPr>
      <w:r w:rsidRPr="00140CEB">
        <w:rPr>
          <w:b/>
        </w:rPr>
        <w:t>о</w:t>
      </w:r>
      <w:r w:rsidRPr="00140CEB">
        <w:rPr>
          <w:b/>
          <w:spacing w:val="-5"/>
        </w:rPr>
        <w:t xml:space="preserve"> </w:t>
      </w:r>
      <w:r w:rsidRPr="00140CEB">
        <w:rPr>
          <w:b/>
        </w:rPr>
        <w:t>порядке</w:t>
      </w:r>
      <w:r w:rsidRPr="00140CEB">
        <w:rPr>
          <w:b/>
          <w:spacing w:val="-6"/>
        </w:rPr>
        <w:t xml:space="preserve"> </w:t>
      </w:r>
      <w:r w:rsidRPr="00140CEB">
        <w:rPr>
          <w:b/>
        </w:rPr>
        <w:t>и</w:t>
      </w:r>
      <w:r w:rsidRPr="00140CEB">
        <w:rPr>
          <w:b/>
          <w:spacing w:val="-5"/>
        </w:rPr>
        <w:t xml:space="preserve"> </w:t>
      </w:r>
      <w:r w:rsidRPr="00140CEB">
        <w:rPr>
          <w:b/>
        </w:rPr>
        <w:t>основаниях</w:t>
      </w:r>
      <w:r w:rsidRPr="00140CEB">
        <w:rPr>
          <w:b/>
          <w:spacing w:val="-5"/>
        </w:rPr>
        <w:t xml:space="preserve"> </w:t>
      </w:r>
      <w:r w:rsidRPr="00140CEB">
        <w:rPr>
          <w:b/>
        </w:rPr>
        <w:t>перевода,</w:t>
      </w:r>
      <w:r w:rsidRPr="00140CEB">
        <w:rPr>
          <w:b/>
          <w:spacing w:val="-5"/>
        </w:rPr>
        <w:t xml:space="preserve"> </w:t>
      </w:r>
      <w:r w:rsidRPr="00140CEB">
        <w:rPr>
          <w:b/>
        </w:rPr>
        <w:t>отчисления</w:t>
      </w:r>
      <w:r w:rsidRPr="00140CEB">
        <w:rPr>
          <w:b/>
          <w:spacing w:val="-5"/>
        </w:rPr>
        <w:t xml:space="preserve"> </w:t>
      </w:r>
      <w:r w:rsidRPr="00140CEB">
        <w:rPr>
          <w:b/>
        </w:rPr>
        <w:t>и</w:t>
      </w:r>
      <w:r w:rsidRPr="00140CEB">
        <w:rPr>
          <w:b/>
          <w:spacing w:val="-5"/>
        </w:rPr>
        <w:t xml:space="preserve"> </w:t>
      </w:r>
      <w:r w:rsidRPr="00140CEB">
        <w:rPr>
          <w:b/>
        </w:rPr>
        <w:t xml:space="preserve">восстановления </w:t>
      </w:r>
      <w:r w:rsidRPr="00140CEB">
        <w:rPr>
          <w:b/>
          <w:spacing w:val="-2"/>
        </w:rPr>
        <w:t>обучающихся</w:t>
      </w:r>
    </w:p>
    <w:p w:rsidR="007F647C" w:rsidRPr="00140CEB" w:rsidRDefault="007F647C">
      <w:pPr>
        <w:pStyle w:val="a3"/>
        <w:spacing w:before="260"/>
        <w:ind w:left="0" w:firstLine="0"/>
        <w:jc w:val="left"/>
        <w:rPr>
          <w:b/>
          <w:sz w:val="22"/>
          <w:szCs w:val="22"/>
        </w:rPr>
      </w:pPr>
    </w:p>
    <w:p w:rsidR="007F647C" w:rsidRPr="00140CEB" w:rsidRDefault="00C95EB2">
      <w:pPr>
        <w:pStyle w:val="a4"/>
        <w:numPr>
          <w:ilvl w:val="0"/>
          <w:numId w:val="12"/>
        </w:numPr>
        <w:tabs>
          <w:tab w:val="left" w:pos="408"/>
        </w:tabs>
        <w:ind w:left="408" w:hanging="279"/>
        <w:jc w:val="both"/>
        <w:rPr>
          <w:sz w:val="22"/>
          <w:szCs w:val="22"/>
        </w:rPr>
      </w:pPr>
      <w:r w:rsidRPr="00140CEB">
        <w:rPr>
          <w:sz w:val="22"/>
          <w:szCs w:val="22"/>
        </w:rPr>
        <w:t>Общие</w:t>
      </w:r>
      <w:r w:rsidRPr="00140CEB">
        <w:rPr>
          <w:spacing w:val="-3"/>
          <w:sz w:val="22"/>
          <w:szCs w:val="22"/>
        </w:rPr>
        <w:t xml:space="preserve"> </w:t>
      </w:r>
      <w:r w:rsidRPr="00140CEB">
        <w:rPr>
          <w:spacing w:val="-2"/>
          <w:sz w:val="22"/>
          <w:szCs w:val="22"/>
        </w:rPr>
        <w:t>положения</w:t>
      </w:r>
    </w:p>
    <w:p w:rsidR="007F647C" w:rsidRPr="00140CEB" w:rsidRDefault="00C95EB2">
      <w:pPr>
        <w:pStyle w:val="a5"/>
        <w:numPr>
          <w:ilvl w:val="1"/>
          <w:numId w:val="12"/>
        </w:numPr>
        <w:tabs>
          <w:tab w:val="left" w:pos="153"/>
          <w:tab w:val="left" w:pos="706"/>
        </w:tabs>
        <w:spacing w:before="23" w:line="249" w:lineRule="auto"/>
        <w:ind w:right="150" w:hanging="10"/>
        <w:jc w:val="both"/>
      </w:pPr>
      <w:proofErr w:type="gramStart"/>
      <w:r w:rsidRPr="00140CEB">
        <w:t>Настоящее Положение разработано в соответствии с Конституцией Российской Федерации, Федеральным Законом № 273-ФЗ от 29.12.2012 г «Об образовании в Российской Федерации» с изменениями от 25 декабря 2023 года, Федеральным законом № 115-ФЗ от 25.07.2002г «О правовом положении иностранных граждан в Российской Федерации» с изменениями</w:t>
      </w:r>
      <w:r w:rsidRPr="00140CEB">
        <w:rPr>
          <w:spacing w:val="34"/>
        </w:rPr>
        <w:t xml:space="preserve"> </w:t>
      </w:r>
      <w:r w:rsidRPr="00140CEB">
        <w:t>от</w:t>
      </w:r>
      <w:r w:rsidRPr="00140CEB">
        <w:rPr>
          <w:spacing w:val="33"/>
        </w:rPr>
        <w:t xml:space="preserve"> </w:t>
      </w:r>
      <w:r w:rsidRPr="00140CEB">
        <w:t>10</w:t>
      </w:r>
      <w:r w:rsidRPr="00140CEB">
        <w:rPr>
          <w:spacing w:val="33"/>
        </w:rPr>
        <w:t xml:space="preserve"> </w:t>
      </w:r>
      <w:r w:rsidRPr="00140CEB">
        <w:t>июля</w:t>
      </w:r>
      <w:r w:rsidRPr="00140CEB">
        <w:rPr>
          <w:spacing w:val="35"/>
        </w:rPr>
        <w:t xml:space="preserve"> </w:t>
      </w:r>
      <w:r w:rsidRPr="00140CEB">
        <w:t>2023</w:t>
      </w:r>
      <w:r w:rsidRPr="00140CEB">
        <w:rPr>
          <w:spacing w:val="35"/>
        </w:rPr>
        <w:t xml:space="preserve"> </w:t>
      </w:r>
      <w:r w:rsidRPr="00140CEB">
        <w:t>года,</w:t>
      </w:r>
      <w:r w:rsidRPr="00140CEB">
        <w:rPr>
          <w:spacing w:val="36"/>
        </w:rPr>
        <w:t xml:space="preserve"> </w:t>
      </w:r>
      <w:r w:rsidRPr="00140CEB">
        <w:t>Приказом</w:t>
      </w:r>
      <w:r w:rsidRPr="00140CEB">
        <w:rPr>
          <w:spacing w:val="34"/>
        </w:rPr>
        <w:t xml:space="preserve"> </w:t>
      </w:r>
      <w:proofErr w:type="spellStart"/>
      <w:r w:rsidRPr="00140CEB">
        <w:t>Минпросвещения</w:t>
      </w:r>
      <w:proofErr w:type="spellEnd"/>
      <w:r w:rsidRPr="00140CEB">
        <w:rPr>
          <w:spacing w:val="35"/>
        </w:rPr>
        <w:t xml:space="preserve"> </w:t>
      </w:r>
      <w:r w:rsidRPr="00140CEB">
        <w:t>России</w:t>
      </w:r>
      <w:r w:rsidRPr="00140CEB">
        <w:rPr>
          <w:spacing w:val="37"/>
        </w:rPr>
        <w:t xml:space="preserve"> </w:t>
      </w:r>
      <w:r w:rsidRPr="00140CEB">
        <w:t>от</w:t>
      </w:r>
      <w:r w:rsidRPr="00140CEB">
        <w:rPr>
          <w:spacing w:val="35"/>
        </w:rPr>
        <w:t xml:space="preserve"> </w:t>
      </w:r>
      <w:r w:rsidRPr="00140CEB">
        <w:t>6.04.2023</w:t>
      </w:r>
      <w:r w:rsidRPr="00140CEB">
        <w:rPr>
          <w:spacing w:val="33"/>
        </w:rPr>
        <w:t xml:space="preserve"> </w:t>
      </w:r>
      <w:r w:rsidRPr="00140CEB">
        <w:rPr>
          <w:spacing w:val="-4"/>
        </w:rPr>
        <w:t>№240</w:t>
      </w:r>
      <w:proofErr w:type="gramEnd"/>
    </w:p>
    <w:p w:rsidR="007F647C" w:rsidRPr="00140CEB" w:rsidRDefault="00C95EB2">
      <w:pPr>
        <w:pStyle w:val="a3"/>
        <w:spacing w:line="249" w:lineRule="auto"/>
        <w:ind w:right="152" w:firstLine="0"/>
        <w:rPr>
          <w:sz w:val="22"/>
          <w:szCs w:val="22"/>
        </w:rPr>
      </w:pPr>
      <w:r w:rsidRPr="00140CEB">
        <w:rPr>
          <w:sz w:val="22"/>
          <w:szCs w:val="22"/>
        </w:rPr>
        <w:t xml:space="preserve">«Об утверждении Порядка и условий осуществления </w:t>
      </w:r>
      <w:proofErr w:type="gramStart"/>
      <w:r w:rsidRPr="00140CEB">
        <w:rPr>
          <w:sz w:val="22"/>
          <w:szCs w:val="22"/>
        </w:rPr>
        <w:t>перевода</w:t>
      </w:r>
      <w:proofErr w:type="gramEnd"/>
      <w:r w:rsidRPr="00140CEB">
        <w:rPr>
          <w:sz w:val="22"/>
          <w:szCs w:val="22"/>
        </w:rPr>
        <w:t xml:space="preserve">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Постановлением главного государственного санитарного врача РФ от 28 сентября 2020 года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нормативными актами</w:t>
      </w:r>
      <w:r w:rsidRPr="00140CEB">
        <w:rPr>
          <w:spacing w:val="-1"/>
          <w:sz w:val="22"/>
          <w:szCs w:val="22"/>
        </w:rPr>
        <w:t xml:space="preserve"> </w:t>
      </w:r>
      <w:r w:rsidRPr="00140CEB">
        <w:rPr>
          <w:sz w:val="22"/>
          <w:szCs w:val="22"/>
        </w:rPr>
        <w:t>о закреплении территорий с</w:t>
      </w:r>
      <w:r w:rsidRPr="00140CEB">
        <w:rPr>
          <w:spacing w:val="-1"/>
          <w:sz w:val="22"/>
          <w:szCs w:val="22"/>
        </w:rPr>
        <w:t xml:space="preserve"> </w:t>
      </w:r>
      <w:r w:rsidRPr="00140CEB">
        <w:rPr>
          <w:sz w:val="22"/>
          <w:szCs w:val="22"/>
        </w:rPr>
        <w:t>целью учета детей, подлежащих обучению в общеобразовательных организациях, Уставом образовательной организации.</w:t>
      </w:r>
    </w:p>
    <w:p w:rsidR="007F647C" w:rsidRPr="00140CEB" w:rsidRDefault="00C95EB2">
      <w:pPr>
        <w:pStyle w:val="a5"/>
        <w:numPr>
          <w:ilvl w:val="1"/>
          <w:numId w:val="12"/>
        </w:numPr>
        <w:tabs>
          <w:tab w:val="left" w:pos="153"/>
          <w:tab w:val="left" w:pos="635"/>
        </w:tabs>
        <w:spacing w:line="249" w:lineRule="auto"/>
        <w:ind w:right="150" w:hanging="10"/>
        <w:jc w:val="both"/>
      </w:pPr>
      <w:r w:rsidRPr="00140CEB">
        <w:t xml:space="preserve">Настоящее </w:t>
      </w:r>
      <w:hyperlink r:id="rId6">
        <w:r w:rsidRPr="00140CEB">
          <w:t>Положение о правилах перевода, выбытия, отчисления и</w:t>
        </w:r>
      </w:hyperlink>
      <w:r w:rsidRPr="00140CEB">
        <w:t xml:space="preserve"> </w:t>
      </w:r>
      <w:hyperlink r:id="rId7">
        <w:r w:rsidRPr="00140CEB">
          <w:t>восстановления</w:t>
        </w:r>
      </w:hyperlink>
      <w:r w:rsidRPr="00140CEB">
        <w:t xml:space="preserve"> </w:t>
      </w:r>
      <w:hyperlink r:id="rId8">
        <w:r w:rsidRPr="00140CEB">
          <w:t>обучающихся</w:t>
        </w:r>
      </w:hyperlink>
      <w:r w:rsidRPr="00140CEB">
        <w:t xml:space="preserve"> регламентирует порядок и правила перевода, выбытия, отчисления и восстановления обучающихся из (в) организаци</w:t>
      </w:r>
      <w:proofErr w:type="gramStart"/>
      <w:r w:rsidRPr="00140CEB">
        <w:t>и(</w:t>
      </w:r>
      <w:proofErr w:type="spellStart"/>
      <w:proofErr w:type="gramEnd"/>
      <w:r w:rsidRPr="00140CEB">
        <w:t>ию</w:t>
      </w:r>
      <w:proofErr w:type="spellEnd"/>
      <w:r w:rsidRPr="00140CEB">
        <w:t>).</w:t>
      </w:r>
    </w:p>
    <w:p w:rsidR="007F647C" w:rsidRPr="00140CEB" w:rsidRDefault="00C95EB2">
      <w:pPr>
        <w:pStyle w:val="a5"/>
        <w:numPr>
          <w:ilvl w:val="1"/>
          <w:numId w:val="12"/>
        </w:numPr>
        <w:tabs>
          <w:tab w:val="left" w:pos="153"/>
          <w:tab w:val="left" w:pos="644"/>
        </w:tabs>
        <w:spacing w:line="249" w:lineRule="auto"/>
        <w:ind w:right="158" w:hanging="10"/>
        <w:jc w:val="both"/>
      </w:pPr>
      <w:r w:rsidRPr="00140CEB">
        <w:t>Настоящие Правила разработаны с целью соблюдения законодательства Российской Федерации в области образования в части обеспечения права граждан на получение общего образования, а также их выбытия, перевода, отчисления и</w:t>
      </w:r>
      <w:r w:rsidRPr="00140CEB">
        <w:rPr>
          <w:spacing w:val="40"/>
        </w:rPr>
        <w:t xml:space="preserve"> </w:t>
      </w:r>
      <w:r w:rsidRPr="00140CEB">
        <w:t>восстановления.</w:t>
      </w:r>
    </w:p>
    <w:p w:rsidR="007F647C" w:rsidRPr="00140CEB" w:rsidRDefault="00C95EB2">
      <w:pPr>
        <w:pStyle w:val="a5"/>
        <w:numPr>
          <w:ilvl w:val="1"/>
          <w:numId w:val="12"/>
        </w:numPr>
        <w:tabs>
          <w:tab w:val="left" w:pos="153"/>
          <w:tab w:val="left" w:pos="627"/>
        </w:tabs>
        <w:spacing w:line="249" w:lineRule="auto"/>
        <w:ind w:right="149" w:hanging="10"/>
        <w:jc w:val="both"/>
      </w:pPr>
      <w:r w:rsidRPr="00140CEB">
        <w:t xml:space="preserve">Настоящее Положение разработано и утверждено с участием коллегиальных органов управления общеобразовательной организацией, в том числе </w:t>
      </w:r>
      <w:r w:rsidR="00AA206B" w:rsidRPr="00140CEB">
        <w:t>Ученического совета</w:t>
      </w:r>
      <w:r w:rsidRPr="00140CEB">
        <w:t xml:space="preserve">, Общешкольного родительского </w:t>
      </w:r>
      <w:r w:rsidR="00AA206B" w:rsidRPr="00140CEB">
        <w:t>собрания</w:t>
      </w:r>
      <w:r w:rsidRPr="00140CEB">
        <w:t xml:space="preserve"> (протокол заседания </w:t>
      </w:r>
      <w:r w:rsidR="00AA206B" w:rsidRPr="00140CEB">
        <w:t>Ученического совета</w:t>
      </w:r>
      <w:r w:rsidRPr="00140CEB">
        <w:t xml:space="preserve"> №1 от «</w:t>
      </w:r>
      <w:r w:rsidR="00AA206B" w:rsidRPr="00140CEB">
        <w:t>28</w:t>
      </w:r>
      <w:r w:rsidRPr="00140CEB">
        <w:t xml:space="preserve">» </w:t>
      </w:r>
      <w:r w:rsidR="00AA206B" w:rsidRPr="00140CEB">
        <w:t>августа</w:t>
      </w:r>
      <w:r w:rsidRPr="00140CEB">
        <w:t xml:space="preserve"> 2025г., </w:t>
      </w:r>
      <w:r w:rsidR="00AA206B" w:rsidRPr="00140CEB">
        <w:t xml:space="preserve">Общешкольного родительского собрания </w:t>
      </w:r>
      <w:r w:rsidRPr="00140CEB">
        <w:t xml:space="preserve"> № 1 от «</w:t>
      </w:r>
      <w:r w:rsidR="00AA206B" w:rsidRPr="00140CEB">
        <w:t>28</w:t>
      </w:r>
      <w:r w:rsidRPr="00140CEB">
        <w:t xml:space="preserve">» </w:t>
      </w:r>
      <w:r w:rsidR="00AA206B" w:rsidRPr="00140CEB">
        <w:t>августа</w:t>
      </w:r>
      <w:r w:rsidRPr="00140CEB">
        <w:t xml:space="preserve"> 2025 г.).</w:t>
      </w:r>
    </w:p>
    <w:p w:rsidR="007F647C" w:rsidRPr="00140CEB" w:rsidRDefault="00C95EB2">
      <w:pPr>
        <w:pStyle w:val="1"/>
        <w:numPr>
          <w:ilvl w:val="0"/>
          <w:numId w:val="12"/>
        </w:numPr>
        <w:tabs>
          <w:tab w:val="left" w:pos="369"/>
        </w:tabs>
        <w:ind w:left="369" w:hanging="240"/>
        <w:jc w:val="both"/>
        <w:rPr>
          <w:sz w:val="22"/>
          <w:szCs w:val="22"/>
        </w:rPr>
      </w:pPr>
      <w:r w:rsidRPr="00140CEB">
        <w:rPr>
          <w:sz w:val="22"/>
          <w:szCs w:val="22"/>
        </w:rPr>
        <w:t>Перевод</w:t>
      </w:r>
      <w:r w:rsidRPr="00140CEB">
        <w:rPr>
          <w:spacing w:val="-4"/>
          <w:sz w:val="22"/>
          <w:szCs w:val="22"/>
        </w:rPr>
        <w:t xml:space="preserve"> </w:t>
      </w:r>
      <w:proofErr w:type="gramStart"/>
      <w:r w:rsidRPr="00140CEB">
        <w:rPr>
          <w:sz w:val="22"/>
          <w:szCs w:val="22"/>
        </w:rPr>
        <w:t>обучающихся</w:t>
      </w:r>
      <w:proofErr w:type="gramEnd"/>
      <w:r w:rsidRPr="00140CEB">
        <w:rPr>
          <w:spacing w:val="-4"/>
          <w:sz w:val="22"/>
          <w:szCs w:val="22"/>
        </w:rPr>
        <w:t xml:space="preserve"> </w:t>
      </w:r>
      <w:r w:rsidRPr="00140CEB">
        <w:rPr>
          <w:sz w:val="22"/>
          <w:szCs w:val="22"/>
        </w:rPr>
        <w:t>в</w:t>
      </w:r>
      <w:r w:rsidRPr="00140CEB">
        <w:rPr>
          <w:spacing w:val="-4"/>
          <w:sz w:val="22"/>
          <w:szCs w:val="22"/>
        </w:rPr>
        <w:t xml:space="preserve"> </w:t>
      </w:r>
      <w:r w:rsidRPr="00140CEB">
        <w:rPr>
          <w:sz w:val="22"/>
          <w:szCs w:val="22"/>
        </w:rPr>
        <w:t>следующий</w:t>
      </w:r>
      <w:r w:rsidRPr="00140CEB">
        <w:rPr>
          <w:spacing w:val="-3"/>
          <w:sz w:val="22"/>
          <w:szCs w:val="22"/>
        </w:rPr>
        <w:t xml:space="preserve"> </w:t>
      </w:r>
      <w:r w:rsidRPr="00140CEB">
        <w:rPr>
          <w:spacing w:val="-2"/>
          <w:sz w:val="22"/>
          <w:szCs w:val="22"/>
        </w:rPr>
        <w:t>класс</w:t>
      </w:r>
    </w:p>
    <w:p w:rsidR="007F647C" w:rsidRPr="00140CEB" w:rsidRDefault="00C95EB2">
      <w:pPr>
        <w:pStyle w:val="a5"/>
        <w:numPr>
          <w:ilvl w:val="1"/>
          <w:numId w:val="12"/>
        </w:numPr>
        <w:tabs>
          <w:tab w:val="left" w:pos="139"/>
          <w:tab w:val="left" w:pos="635"/>
        </w:tabs>
        <w:spacing w:before="17" w:line="249" w:lineRule="auto"/>
        <w:ind w:left="139" w:right="142" w:hanging="10"/>
        <w:jc w:val="both"/>
      </w:pPr>
      <w:r w:rsidRPr="00140CEB">
        <w:t xml:space="preserve">Обучающиеся, успешно освоившие содержание учебных программ за учебный год, решением Педагогического совета школы переводятся в следующий класс. Предложение о переводе </w:t>
      </w:r>
      <w:proofErr w:type="gramStart"/>
      <w:r w:rsidRPr="00140CEB">
        <w:t>обучающихся</w:t>
      </w:r>
      <w:proofErr w:type="gramEnd"/>
      <w:r w:rsidRPr="00140CEB">
        <w:t xml:space="preserve"> вносит Педагогический совет.</w:t>
      </w:r>
    </w:p>
    <w:p w:rsidR="007F647C" w:rsidRPr="00140CEB" w:rsidRDefault="00C95EB2">
      <w:pPr>
        <w:pStyle w:val="a5"/>
        <w:numPr>
          <w:ilvl w:val="1"/>
          <w:numId w:val="12"/>
        </w:numPr>
        <w:tabs>
          <w:tab w:val="left" w:pos="139"/>
          <w:tab w:val="left" w:pos="555"/>
        </w:tabs>
        <w:spacing w:before="1" w:line="249" w:lineRule="auto"/>
        <w:ind w:left="139" w:right="141" w:hanging="10"/>
        <w:jc w:val="both"/>
      </w:pPr>
      <w:r w:rsidRPr="00140CEB">
        <w:t>Приказом</w:t>
      </w:r>
      <w:r w:rsidRPr="00140CEB">
        <w:rPr>
          <w:spacing w:val="-1"/>
        </w:rPr>
        <w:t xml:space="preserve"> </w:t>
      </w:r>
      <w:r w:rsidRPr="00140CEB">
        <w:t>по</w:t>
      </w:r>
      <w:r w:rsidRPr="00140CEB">
        <w:rPr>
          <w:spacing w:val="-3"/>
        </w:rPr>
        <w:t xml:space="preserve"> </w:t>
      </w:r>
      <w:r w:rsidRPr="00140CEB">
        <w:t>организации,</w:t>
      </w:r>
      <w:r w:rsidRPr="00140CEB">
        <w:rPr>
          <w:spacing w:val="-1"/>
        </w:rPr>
        <w:t xml:space="preserve"> </w:t>
      </w:r>
      <w:r w:rsidRPr="00140CEB">
        <w:t xml:space="preserve">осуществляющей образовательную деятельность, утверждается решение Педсовета о переводе </w:t>
      </w:r>
      <w:proofErr w:type="gramStart"/>
      <w:r w:rsidRPr="00140CEB">
        <w:t>обучающихся</w:t>
      </w:r>
      <w:proofErr w:type="gramEnd"/>
      <w:r w:rsidRPr="00140CEB">
        <w:t xml:space="preserve">. При этом указывается их количественный </w:t>
      </w:r>
      <w:r w:rsidRPr="00140CEB">
        <w:rPr>
          <w:spacing w:val="-2"/>
        </w:rPr>
        <w:t>состав.</w:t>
      </w:r>
    </w:p>
    <w:p w:rsidR="007F647C" w:rsidRPr="00140CEB" w:rsidRDefault="00C95EB2">
      <w:pPr>
        <w:pStyle w:val="a5"/>
        <w:numPr>
          <w:ilvl w:val="1"/>
          <w:numId w:val="12"/>
        </w:numPr>
        <w:tabs>
          <w:tab w:val="left" w:pos="139"/>
          <w:tab w:val="left" w:pos="555"/>
        </w:tabs>
        <w:spacing w:before="1" w:line="247" w:lineRule="auto"/>
        <w:ind w:left="139" w:right="138" w:hanging="10"/>
        <w:jc w:val="both"/>
      </w:pPr>
      <w:r w:rsidRPr="00140CEB">
        <w:t>Неудовлетворительные результаты промежуточной аттестации по одному</w:t>
      </w:r>
      <w:r w:rsidRPr="00140CEB">
        <w:rPr>
          <w:spacing w:val="-5"/>
        </w:rPr>
        <w:t xml:space="preserve"> </w:t>
      </w:r>
      <w:r w:rsidRPr="00140CEB">
        <w:t>или нескольким учебным</w:t>
      </w:r>
      <w:r w:rsidRPr="00140CEB">
        <w:rPr>
          <w:spacing w:val="29"/>
        </w:rPr>
        <w:t xml:space="preserve">  </w:t>
      </w:r>
      <w:r w:rsidRPr="00140CEB">
        <w:t>предметам</w:t>
      </w:r>
      <w:r w:rsidRPr="00140CEB">
        <w:rPr>
          <w:spacing w:val="30"/>
        </w:rPr>
        <w:t xml:space="preserve">  </w:t>
      </w:r>
      <w:r w:rsidRPr="00140CEB">
        <w:t>образовательной</w:t>
      </w:r>
      <w:r w:rsidRPr="00140CEB">
        <w:rPr>
          <w:spacing w:val="31"/>
        </w:rPr>
        <w:t xml:space="preserve">  </w:t>
      </w:r>
      <w:r w:rsidRPr="00140CEB">
        <w:t>программы</w:t>
      </w:r>
      <w:r w:rsidRPr="00140CEB">
        <w:rPr>
          <w:spacing w:val="30"/>
        </w:rPr>
        <w:t xml:space="preserve">  </w:t>
      </w:r>
      <w:r w:rsidRPr="00140CEB">
        <w:t>или</w:t>
      </w:r>
      <w:r w:rsidRPr="00140CEB">
        <w:rPr>
          <w:spacing w:val="30"/>
        </w:rPr>
        <w:t xml:space="preserve">  </w:t>
      </w:r>
      <w:proofErr w:type="gramStart"/>
      <w:r w:rsidRPr="00140CEB">
        <w:t>не</w:t>
      </w:r>
      <w:r w:rsidRPr="00140CEB">
        <w:rPr>
          <w:spacing w:val="30"/>
        </w:rPr>
        <w:t xml:space="preserve">  </w:t>
      </w:r>
      <w:r w:rsidRPr="00140CEB">
        <w:t>прохождение</w:t>
      </w:r>
      <w:proofErr w:type="gramEnd"/>
      <w:r w:rsidRPr="00140CEB">
        <w:rPr>
          <w:spacing w:val="29"/>
        </w:rPr>
        <w:t xml:space="preserve">  </w:t>
      </w:r>
      <w:r w:rsidRPr="00140CEB">
        <w:rPr>
          <w:spacing w:val="-2"/>
        </w:rPr>
        <w:t>промежуточной</w:t>
      </w:r>
    </w:p>
    <w:p w:rsidR="007F647C" w:rsidRPr="00140CEB" w:rsidRDefault="00C95EB2">
      <w:pPr>
        <w:pStyle w:val="a3"/>
        <w:spacing w:before="62" w:line="252" w:lineRule="auto"/>
        <w:ind w:left="139" w:right="145" w:firstLine="0"/>
        <w:rPr>
          <w:sz w:val="22"/>
          <w:szCs w:val="22"/>
        </w:rPr>
      </w:pPr>
      <w:r w:rsidRPr="00140CEB">
        <w:rPr>
          <w:sz w:val="22"/>
          <w:szCs w:val="22"/>
        </w:rPr>
        <w:t>аттестации при отсутствии уважительных причин признаются академической</w:t>
      </w:r>
      <w:r w:rsidRPr="00140CEB">
        <w:rPr>
          <w:spacing w:val="40"/>
          <w:sz w:val="22"/>
          <w:szCs w:val="22"/>
        </w:rPr>
        <w:t xml:space="preserve"> </w:t>
      </w:r>
      <w:r w:rsidRPr="00140CEB">
        <w:rPr>
          <w:spacing w:val="-2"/>
          <w:sz w:val="22"/>
          <w:szCs w:val="22"/>
        </w:rPr>
        <w:t>задолженностью.</w:t>
      </w:r>
    </w:p>
    <w:p w:rsidR="007F647C" w:rsidRPr="00140CEB" w:rsidRDefault="00C95EB2">
      <w:pPr>
        <w:pStyle w:val="a5"/>
        <w:numPr>
          <w:ilvl w:val="1"/>
          <w:numId w:val="12"/>
        </w:numPr>
        <w:tabs>
          <w:tab w:val="left" w:pos="549"/>
        </w:tabs>
        <w:spacing w:line="275" w:lineRule="exact"/>
        <w:ind w:left="549" w:hanging="420"/>
        <w:jc w:val="both"/>
      </w:pPr>
      <w:proofErr w:type="gramStart"/>
      <w:r w:rsidRPr="00140CEB">
        <w:t>Обучающиеся</w:t>
      </w:r>
      <w:proofErr w:type="gramEnd"/>
      <w:r w:rsidRPr="00140CEB">
        <w:rPr>
          <w:spacing w:val="-9"/>
        </w:rPr>
        <w:t xml:space="preserve"> </w:t>
      </w:r>
      <w:r w:rsidRPr="00140CEB">
        <w:t>обязаны</w:t>
      </w:r>
      <w:r w:rsidRPr="00140CEB">
        <w:rPr>
          <w:spacing w:val="-6"/>
        </w:rPr>
        <w:t xml:space="preserve"> </w:t>
      </w:r>
      <w:r w:rsidRPr="00140CEB">
        <w:t>ликвидировать</w:t>
      </w:r>
      <w:r w:rsidRPr="00140CEB">
        <w:rPr>
          <w:spacing w:val="-5"/>
        </w:rPr>
        <w:t xml:space="preserve"> </w:t>
      </w:r>
      <w:r w:rsidRPr="00140CEB">
        <w:t>академическую</w:t>
      </w:r>
      <w:r w:rsidRPr="00140CEB">
        <w:rPr>
          <w:spacing w:val="-6"/>
        </w:rPr>
        <w:t xml:space="preserve"> </w:t>
      </w:r>
      <w:r w:rsidRPr="00140CEB">
        <w:rPr>
          <w:spacing w:val="-2"/>
        </w:rPr>
        <w:t>задолженность.</w:t>
      </w:r>
    </w:p>
    <w:p w:rsidR="007F647C" w:rsidRPr="00140CEB" w:rsidRDefault="00C95EB2">
      <w:pPr>
        <w:pStyle w:val="a5"/>
        <w:numPr>
          <w:ilvl w:val="1"/>
          <w:numId w:val="12"/>
        </w:numPr>
        <w:tabs>
          <w:tab w:val="left" w:pos="139"/>
          <w:tab w:val="left" w:pos="579"/>
        </w:tabs>
        <w:spacing w:before="12" w:line="249" w:lineRule="auto"/>
        <w:ind w:left="139" w:right="136" w:hanging="10"/>
        <w:jc w:val="both"/>
      </w:pPr>
      <w:r w:rsidRPr="00140CEB">
        <w:t>Обучающиеся, имеющие академическую задолженность, вправе пройти промежуточную аттестацию по соответствующему учебному предмету не более двух раз в сроки,</w:t>
      </w:r>
      <w:r w:rsidRPr="00140CEB">
        <w:rPr>
          <w:spacing w:val="40"/>
        </w:rPr>
        <w:t xml:space="preserve"> </w:t>
      </w:r>
      <w:r w:rsidRPr="00140CEB">
        <w:t xml:space="preserve">определяемые общеобразовательной </w:t>
      </w:r>
      <w:r w:rsidRPr="00140CEB">
        <w:lastRenderedPageBreak/>
        <w:t>организацией,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7F647C" w:rsidRPr="00140CEB" w:rsidRDefault="00C95EB2">
      <w:pPr>
        <w:pStyle w:val="a5"/>
        <w:numPr>
          <w:ilvl w:val="1"/>
          <w:numId w:val="12"/>
        </w:numPr>
        <w:tabs>
          <w:tab w:val="left" w:pos="139"/>
          <w:tab w:val="left" w:pos="567"/>
        </w:tabs>
        <w:spacing w:line="249" w:lineRule="auto"/>
        <w:ind w:left="139" w:right="144" w:hanging="10"/>
        <w:jc w:val="both"/>
      </w:pPr>
      <w:r w:rsidRPr="00140CEB">
        <w:t>Для проведения промежуточной аттестации во второй раз образовательной организацией создается комиссия.</w:t>
      </w:r>
    </w:p>
    <w:p w:rsidR="007F647C" w:rsidRPr="00140CEB" w:rsidRDefault="00C95EB2">
      <w:pPr>
        <w:pStyle w:val="a5"/>
        <w:numPr>
          <w:ilvl w:val="1"/>
          <w:numId w:val="12"/>
        </w:numPr>
        <w:tabs>
          <w:tab w:val="left" w:pos="139"/>
          <w:tab w:val="left" w:pos="579"/>
        </w:tabs>
        <w:spacing w:before="1" w:line="252" w:lineRule="auto"/>
        <w:ind w:left="139" w:right="138" w:hanging="10"/>
        <w:jc w:val="both"/>
      </w:pPr>
      <w:r w:rsidRPr="00140CEB">
        <w:t>Школьники, не прошедшие промежуточной аттестации по уважительным причинам или имеющие академическую задолженность, переводятся в следующий класс условно.</w:t>
      </w:r>
    </w:p>
    <w:p w:rsidR="007F647C" w:rsidRPr="00140CEB" w:rsidRDefault="00C95EB2">
      <w:pPr>
        <w:pStyle w:val="a5"/>
        <w:numPr>
          <w:ilvl w:val="1"/>
          <w:numId w:val="12"/>
        </w:numPr>
        <w:tabs>
          <w:tab w:val="left" w:pos="139"/>
          <w:tab w:val="left" w:pos="649"/>
        </w:tabs>
        <w:spacing w:line="249" w:lineRule="auto"/>
        <w:ind w:left="139" w:right="137" w:hanging="10"/>
        <w:jc w:val="both"/>
      </w:pPr>
      <w:r w:rsidRPr="00140CEB">
        <w:t xml:space="preserve">Решение об условном переводе и сроках ликвидации задолженности определяется Педагогическим советом. В протоколе Педагогического совета указывается фамилия, имя, отчество обучающегося, класс обучения, название предмета, по которому имеется академическая задолженность; определяются мероприятия и сроки ликвидации задолженности. В классный журнал и личное дело </w:t>
      </w:r>
      <w:proofErr w:type="gramStart"/>
      <w:r w:rsidRPr="00140CEB">
        <w:t>обучающегося</w:t>
      </w:r>
      <w:proofErr w:type="gramEnd"/>
      <w:r w:rsidRPr="00140CEB">
        <w:t xml:space="preserve"> вносится запись: «условно переведен». </w:t>
      </w:r>
      <w:proofErr w:type="gramStart"/>
      <w:r w:rsidRPr="00140CEB">
        <w:t>Обучающийся, условно переведенный в следующий класс, в отчете на начало</w:t>
      </w:r>
      <w:r w:rsidRPr="00140CEB">
        <w:rPr>
          <w:spacing w:val="80"/>
        </w:rPr>
        <w:t xml:space="preserve"> </w:t>
      </w:r>
      <w:r w:rsidRPr="00140CEB">
        <w:t>года по форме ОО-1 указывается в составе того класса, в который условно переведен.</w:t>
      </w:r>
      <w:proofErr w:type="gramEnd"/>
    </w:p>
    <w:p w:rsidR="007F647C" w:rsidRPr="00140CEB" w:rsidRDefault="00C95EB2">
      <w:pPr>
        <w:pStyle w:val="a5"/>
        <w:numPr>
          <w:ilvl w:val="1"/>
          <w:numId w:val="12"/>
        </w:numPr>
        <w:tabs>
          <w:tab w:val="left" w:pos="139"/>
          <w:tab w:val="left" w:pos="699"/>
        </w:tabs>
        <w:spacing w:line="249" w:lineRule="auto"/>
        <w:ind w:left="139" w:right="140" w:hanging="10"/>
        <w:jc w:val="both"/>
      </w:pPr>
      <w:r w:rsidRPr="00140CEB">
        <w:t>Условно переведенным обучающимся необходимо ликвидировать академическую задолженность, в установленные Педагогическим советом сроки, в течение следующего учебного года, но не ранее его начала.</w:t>
      </w:r>
    </w:p>
    <w:p w:rsidR="007F647C" w:rsidRPr="00140CEB" w:rsidRDefault="00C95EB2">
      <w:pPr>
        <w:pStyle w:val="a5"/>
        <w:numPr>
          <w:ilvl w:val="1"/>
          <w:numId w:val="12"/>
        </w:numPr>
        <w:tabs>
          <w:tab w:val="left" w:pos="139"/>
          <w:tab w:val="left" w:pos="714"/>
        </w:tabs>
        <w:spacing w:line="249" w:lineRule="auto"/>
        <w:ind w:left="139" w:right="144" w:hanging="10"/>
        <w:jc w:val="both"/>
      </w:pPr>
      <w:r w:rsidRPr="00140CEB">
        <w:t xml:space="preserve">Школа создает обучающимся условия для ликвидации задолженности и обеспечивает </w:t>
      </w:r>
      <w:proofErr w:type="gramStart"/>
      <w:r w:rsidRPr="00140CEB">
        <w:t>контроль за</w:t>
      </w:r>
      <w:proofErr w:type="gramEnd"/>
      <w:r w:rsidRPr="00140CEB">
        <w:t xml:space="preserve"> своевременностью ее ликвидации. Школа осуществляет следующие </w:t>
      </w:r>
      <w:r w:rsidRPr="00140CEB">
        <w:rPr>
          <w:u w:val="single"/>
        </w:rPr>
        <w:t>функции</w:t>
      </w:r>
      <w:r w:rsidRPr="00140CEB">
        <w:t>:</w:t>
      </w:r>
    </w:p>
    <w:p w:rsidR="007F647C" w:rsidRPr="00140CEB" w:rsidRDefault="00C95EB2">
      <w:pPr>
        <w:pStyle w:val="a5"/>
        <w:numPr>
          <w:ilvl w:val="0"/>
          <w:numId w:val="8"/>
        </w:numPr>
        <w:tabs>
          <w:tab w:val="left" w:pos="864"/>
        </w:tabs>
        <w:spacing w:before="33" w:line="242" w:lineRule="auto"/>
        <w:ind w:right="144"/>
      </w:pPr>
      <w:r w:rsidRPr="00140CEB">
        <w:t>знакомит родителей (законных представителей) с порядком организации условного перевода обучающегося, объёмом необходимого для освоения учебного материала;</w:t>
      </w:r>
    </w:p>
    <w:p w:rsidR="007F647C" w:rsidRPr="00140CEB" w:rsidRDefault="00C95EB2">
      <w:pPr>
        <w:pStyle w:val="a5"/>
        <w:numPr>
          <w:ilvl w:val="0"/>
          <w:numId w:val="8"/>
        </w:numPr>
        <w:tabs>
          <w:tab w:val="left" w:pos="864"/>
        </w:tabs>
        <w:spacing w:before="46" w:line="242" w:lineRule="auto"/>
        <w:ind w:right="144"/>
      </w:pPr>
      <w:r w:rsidRPr="00140CEB">
        <w:t>письменно информирует родителей (законных представителей) о решении Педагогического совета об условном переводе;</w:t>
      </w:r>
    </w:p>
    <w:p w:rsidR="007F647C" w:rsidRPr="00140CEB" w:rsidRDefault="00C95EB2">
      <w:pPr>
        <w:pStyle w:val="a5"/>
        <w:numPr>
          <w:ilvl w:val="0"/>
          <w:numId w:val="8"/>
        </w:numPr>
        <w:tabs>
          <w:tab w:val="left" w:pos="864"/>
        </w:tabs>
        <w:spacing w:before="44" w:line="242" w:lineRule="auto"/>
        <w:ind w:right="146"/>
      </w:pPr>
      <w:r w:rsidRPr="00140CEB">
        <w:t xml:space="preserve">проводит специальные занятия с целью усвоения </w:t>
      </w:r>
      <w:proofErr w:type="gramStart"/>
      <w:r w:rsidRPr="00140CEB">
        <w:t>обучающимся</w:t>
      </w:r>
      <w:proofErr w:type="gramEnd"/>
      <w:r w:rsidRPr="00140CEB">
        <w:t xml:space="preserve"> учебной программы соответствующего предмета в полном объеме;</w:t>
      </w:r>
    </w:p>
    <w:p w:rsidR="007F647C" w:rsidRPr="00140CEB" w:rsidRDefault="00C95EB2">
      <w:pPr>
        <w:pStyle w:val="a5"/>
        <w:numPr>
          <w:ilvl w:val="0"/>
          <w:numId w:val="8"/>
        </w:numPr>
        <w:tabs>
          <w:tab w:val="left" w:pos="864"/>
        </w:tabs>
        <w:spacing w:before="47" w:line="242" w:lineRule="auto"/>
        <w:ind w:right="143"/>
      </w:pPr>
      <w:r w:rsidRPr="00140CEB">
        <w:t>своевременно уведомляет родителей (законных представителей) о ходе ликвидации задолженности, по окончании срока ликвидации задолженности - о результатах;</w:t>
      </w:r>
    </w:p>
    <w:p w:rsidR="007F647C" w:rsidRPr="00140CEB" w:rsidRDefault="00C95EB2">
      <w:pPr>
        <w:pStyle w:val="a5"/>
        <w:numPr>
          <w:ilvl w:val="0"/>
          <w:numId w:val="8"/>
        </w:numPr>
        <w:tabs>
          <w:tab w:val="left" w:pos="864"/>
        </w:tabs>
        <w:spacing w:before="47" w:line="242" w:lineRule="auto"/>
        <w:ind w:right="144"/>
      </w:pPr>
      <w:r w:rsidRPr="00140CEB">
        <w:t xml:space="preserve">проводит по мере готовности </w:t>
      </w:r>
      <w:proofErr w:type="gramStart"/>
      <w:r w:rsidRPr="00140CEB">
        <w:t>обучающегося</w:t>
      </w:r>
      <w:proofErr w:type="gramEnd"/>
      <w:r w:rsidRPr="00140CEB">
        <w:t xml:space="preserve"> по заявлению родителей (законных представителей) аттестацию по соответствующему предмету;</w:t>
      </w:r>
    </w:p>
    <w:p w:rsidR="007F647C" w:rsidRPr="00140CEB" w:rsidRDefault="00C95EB2">
      <w:pPr>
        <w:pStyle w:val="a5"/>
        <w:numPr>
          <w:ilvl w:val="0"/>
          <w:numId w:val="8"/>
        </w:numPr>
        <w:tabs>
          <w:tab w:val="left" w:pos="864"/>
        </w:tabs>
        <w:spacing w:before="44" w:line="247" w:lineRule="auto"/>
        <w:ind w:right="141"/>
      </w:pPr>
      <w:r w:rsidRPr="00140CEB">
        <w:t>форма аттестации (устно, письменно) определяется аттестационной комиссией, состав которой утверждается приказом по общеобразовательной организации в количестве не менее двух учителей, преподающих данный учебный предмет.</w:t>
      </w:r>
    </w:p>
    <w:p w:rsidR="007F647C" w:rsidRPr="00140CEB" w:rsidRDefault="00C95EB2">
      <w:pPr>
        <w:pStyle w:val="a3"/>
        <w:spacing w:before="2" w:line="249" w:lineRule="auto"/>
        <w:ind w:left="139" w:right="140"/>
        <w:rPr>
          <w:sz w:val="22"/>
          <w:szCs w:val="22"/>
        </w:rPr>
      </w:pPr>
      <w:r w:rsidRPr="00140CEB">
        <w:rPr>
          <w:sz w:val="22"/>
          <w:szCs w:val="22"/>
        </w:rPr>
        <w:t>Родители (законные представители) обучающегося по согласию с Педагогическим советом могут</w:t>
      </w:r>
      <w:r w:rsidRPr="00140CEB">
        <w:rPr>
          <w:spacing w:val="-3"/>
          <w:sz w:val="22"/>
          <w:szCs w:val="22"/>
        </w:rPr>
        <w:t xml:space="preserve"> </w:t>
      </w:r>
      <w:r w:rsidRPr="00140CEB">
        <w:rPr>
          <w:sz w:val="22"/>
          <w:szCs w:val="22"/>
        </w:rPr>
        <w:t>присутствовать</w:t>
      </w:r>
      <w:r w:rsidRPr="00140CEB">
        <w:rPr>
          <w:spacing w:val="-2"/>
          <w:sz w:val="22"/>
          <w:szCs w:val="22"/>
        </w:rPr>
        <w:t xml:space="preserve"> </w:t>
      </w:r>
      <w:r w:rsidRPr="00140CEB">
        <w:rPr>
          <w:sz w:val="22"/>
          <w:szCs w:val="22"/>
        </w:rPr>
        <w:t>при</w:t>
      </w:r>
      <w:r w:rsidRPr="00140CEB">
        <w:rPr>
          <w:spacing w:val="-3"/>
          <w:sz w:val="22"/>
          <w:szCs w:val="22"/>
        </w:rPr>
        <w:t xml:space="preserve"> </w:t>
      </w:r>
      <w:r w:rsidRPr="00140CEB">
        <w:rPr>
          <w:sz w:val="22"/>
          <w:szCs w:val="22"/>
        </w:rPr>
        <w:t>аттестации</w:t>
      </w:r>
      <w:r w:rsidRPr="00140CEB">
        <w:rPr>
          <w:spacing w:val="-3"/>
          <w:sz w:val="22"/>
          <w:szCs w:val="22"/>
        </w:rPr>
        <w:t xml:space="preserve"> </w:t>
      </w:r>
      <w:r w:rsidRPr="00140CEB">
        <w:rPr>
          <w:sz w:val="22"/>
          <w:szCs w:val="22"/>
        </w:rPr>
        <w:t>обучающегося</w:t>
      </w:r>
      <w:r w:rsidRPr="00140CEB">
        <w:rPr>
          <w:spacing w:val="-3"/>
          <w:sz w:val="22"/>
          <w:szCs w:val="22"/>
        </w:rPr>
        <w:t xml:space="preserve"> </w:t>
      </w:r>
      <w:r w:rsidRPr="00140CEB">
        <w:rPr>
          <w:sz w:val="22"/>
          <w:szCs w:val="22"/>
        </w:rPr>
        <w:t>в</w:t>
      </w:r>
      <w:r w:rsidRPr="00140CEB">
        <w:rPr>
          <w:spacing w:val="-2"/>
          <w:sz w:val="22"/>
          <w:szCs w:val="22"/>
        </w:rPr>
        <w:t xml:space="preserve"> </w:t>
      </w:r>
      <w:r w:rsidRPr="00140CEB">
        <w:rPr>
          <w:sz w:val="22"/>
          <w:szCs w:val="22"/>
        </w:rPr>
        <w:t>качестве</w:t>
      </w:r>
      <w:r w:rsidRPr="00140CEB">
        <w:rPr>
          <w:spacing w:val="-2"/>
          <w:sz w:val="22"/>
          <w:szCs w:val="22"/>
        </w:rPr>
        <w:t xml:space="preserve"> </w:t>
      </w:r>
      <w:r w:rsidRPr="00140CEB">
        <w:rPr>
          <w:sz w:val="22"/>
          <w:szCs w:val="22"/>
        </w:rPr>
        <w:t>наблюдателя,</w:t>
      </w:r>
      <w:r w:rsidRPr="00140CEB">
        <w:rPr>
          <w:spacing w:val="-3"/>
          <w:sz w:val="22"/>
          <w:szCs w:val="22"/>
        </w:rPr>
        <w:t xml:space="preserve"> </w:t>
      </w:r>
      <w:r w:rsidRPr="00140CEB">
        <w:rPr>
          <w:sz w:val="22"/>
          <w:szCs w:val="22"/>
        </w:rPr>
        <w:t>однако</w:t>
      </w:r>
      <w:r w:rsidRPr="00140CEB">
        <w:rPr>
          <w:spacing w:val="-3"/>
          <w:sz w:val="22"/>
          <w:szCs w:val="22"/>
        </w:rPr>
        <w:t xml:space="preserve"> </w:t>
      </w:r>
      <w:r w:rsidRPr="00140CEB">
        <w:rPr>
          <w:sz w:val="22"/>
          <w:szCs w:val="22"/>
        </w:rPr>
        <w:t>без</w:t>
      </w:r>
      <w:r w:rsidRPr="00140CEB">
        <w:rPr>
          <w:spacing w:val="-3"/>
          <w:sz w:val="22"/>
          <w:szCs w:val="22"/>
        </w:rPr>
        <w:t xml:space="preserve"> </w:t>
      </w:r>
      <w:r w:rsidRPr="00140CEB">
        <w:rPr>
          <w:sz w:val="22"/>
          <w:szCs w:val="22"/>
        </w:rPr>
        <w:t>права устных высказываний или требований пояснений во время проведения аттестации.</w:t>
      </w:r>
    </w:p>
    <w:p w:rsidR="007F647C" w:rsidRPr="00140CEB" w:rsidRDefault="00C95EB2">
      <w:pPr>
        <w:pStyle w:val="a5"/>
        <w:numPr>
          <w:ilvl w:val="1"/>
          <w:numId w:val="12"/>
        </w:numPr>
        <w:tabs>
          <w:tab w:val="left" w:pos="139"/>
          <w:tab w:val="left" w:pos="848"/>
        </w:tabs>
        <w:spacing w:before="1" w:line="249" w:lineRule="auto"/>
        <w:ind w:left="139" w:right="138" w:hanging="10"/>
        <w:jc w:val="both"/>
      </w:pPr>
      <w:r w:rsidRPr="00140CEB">
        <w:t xml:space="preserve">Ответственность за ликвидацию </w:t>
      </w:r>
      <w:proofErr w:type="gramStart"/>
      <w:r w:rsidRPr="00140CEB">
        <w:t>обучающимися</w:t>
      </w:r>
      <w:proofErr w:type="gramEnd"/>
      <w:r w:rsidRPr="00140CEB">
        <w:t xml:space="preserve"> академической задолженности возлагается на родителей (законных представителей). </w:t>
      </w:r>
      <w:proofErr w:type="gramStart"/>
      <w:r w:rsidRPr="00140CEB">
        <w:t>Родителями (законными представителями) могут быть организованы дополнительные учебные занятия для обучающихся в форме самообразования в свободное от основной учебы время либо на условиях договора, заключенного родителями (законными представителями):</w:t>
      </w:r>
      <w:proofErr w:type="gramEnd"/>
    </w:p>
    <w:p w:rsidR="007F647C" w:rsidRPr="00140CEB" w:rsidRDefault="00C95EB2">
      <w:pPr>
        <w:pStyle w:val="a5"/>
        <w:numPr>
          <w:ilvl w:val="0"/>
          <w:numId w:val="11"/>
        </w:numPr>
        <w:tabs>
          <w:tab w:val="left" w:pos="864"/>
        </w:tabs>
        <w:spacing w:before="82" w:line="252" w:lineRule="auto"/>
        <w:ind w:right="1173"/>
      </w:pPr>
      <w:r w:rsidRPr="00140CEB">
        <w:t>с</w:t>
      </w:r>
      <w:r w:rsidRPr="00140CEB">
        <w:rPr>
          <w:spacing w:val="-3"/>
        </w:rPr>
        <w:t xml:space="preserve"> </w:t>
      </w:r>
      <w:r w:rsidRPr="00140CEB">
        <w:t>учителями</w:t>
      </w:r>
      <w:r w:rsidRPr="00140CEB">
        <w:rPr>
          <w:spacing w:val="-4"/>
        </w:rPr>
        <w:t xml:space="preserve"> </w:t>
      </w:r>
      <w:r w:rsidRPr="00140CEB">
        <w:t>Школы</w:t>
      </w:r>
      <w:r w:rsidRPr="00140CEB">
        <w:rPr>
          <w:spacing w:val="-4"/>
        </w:rPr>
        <w:t xml:space="preserve"> </w:t>
      </w:r>
      <w:r w:rsidRPr="00140CEB">
        <w:t>или</w:t>
      </w:r>
      <w:r w:rsidRPr="00140CEB">
        <w:rPr>
          <w:spacing w:val="-3"/>
        </w:rPr>
        <w:t xml:space="preserve"> </w:t>
      </w:r>
      <w:r w:rsidRPr="00140CEB">
        <w:t>любой</w:t>
      </w:r>
      <w:r w:rsidRPr="00140CEB">
        <w:rPr>
          <w:spacing w:val="-6"/>
        </w:rPr>
        <w:t xml:space="preserve"> </w:t>
      </w:r>
      <w:r w:rsidRPr="00140CEB">
        <w:t>другой</w:t>
      </w:r>
      <w:r w:rsidRPr="00140CEB">
        <w:rPr>
          <w:spacing w:val="-4"/>
        </w:rPr>
        <w:t xml:space="preserve"> </w:t>
      </w:r>
      <w:r w:rsidRPr="00140CEB">
        <w:t>образовательной</w:t>
      </w:r>
      <w:r w:rsidRPr="00140CEB">
        <w:rPr>
          <w:spacing w:val="-4"/>
        </w:rPr>
        <w:t xml:space="preserve"> </w:t>
      </w:r>
      <w:r w:rsidRPr="00140CEB">
        <w:t>организации</w:t>
      </w:r>
      <w:r w:rsidRPr="00140CEB">
        <w:rPr>
          <w:spacing w:val="-6"/>
        </w:rPr>
        <w:t xml:space="preserve"> </w:t>
      </w:r>
      <w:r w:rsidRPr="00140CEB">
        <w:t>в</w:t>
      </w:r>
      <w:r w:rsidRPr="00140CEB">
        <w:rPr>
          <w:spacing w:val="-5"/>
        </w:rPr>
        <w:t xml:space="preserve"> </w:t>
      </w:r>
      <w:r w:rsidRPr="00140CEB">
        <w:t>форме индивидуальных консультаций вне учебных занятий;</w:t>
      </w:r>
    </w:p>
    <w:p w:rsidR="007F647C" w:rsidRPr="00140CEB" w:rsidRDefault="00C95EB2">
      <w:pPr>
        <w:pStyle w:val="a5"/>
        <w:numPr>
          <w:ilvl w:val="0"/>
          <w:numId w:val="11"/>
        </w:numPr>
        <w:tabs>
          <w:tab w:val="left" w:pos="863"/>
        </w:tabs>
        <w:spacing w:before="30"/>
        <w:ind w:left="863" w:hanging="359"/>
      </w:pPr>
      <w:r w:rsidRPr="00140CEB">
        <w:t>с</w:t>
      </w:r>
      <w:r w:rsidRPr="00140CEB">
        <w:rPr>
          <w:spacing w:val="-6"/>
        </w:rPr>
        <w:t xml:space="preserve"> </w:t>
      </w:r>
      <w:r w:rsidRPr="00140CEB">
        <w:t>учителями,</w:t>
      </w:r>
      <w:r w:rsidRPr="00140CEB">
        <w:rPr>
          <w:spacing w:val="-4"/>
        </w:rPr>
        <w:t xml:space="preserve"> </w:t>
      </w:r>
      <w:r w:rsidRPr="00140CEB">
        <w:t>имеющими</w:t>
      </w:r>
      <w:r w:rsidRPr="00140CEB">
        <w:rPr>
          <w:spacing w:val="-4"/>
        </w:rPr>
        <w:t xml:space="preserve"> </w:t>
      </w:r>
      <w:r w:rsidRPr="00140CEB">
        <w:t>право</w:t>
      </w:r>
      <w:r w:rsidRPr="00140CEB">
        <w:rPr>
          <w:spacing w:val="-4"/>
        </w:rPr>
        <w:t xml:space="preserve"> </w:t>
      </w:r>
      <w:r w:rsidRPr="00140CEB">
        <w:t>на</w:t>
      </w:r>
      <w:r w:rsidRPr="00140CEB">
        <w:rPr>
          <w:spacing w:val="-4"/>
        </w:rPr>
        <w:t xml:space="preserve"> </w:t>
      </w:r>
      <w:r w:rsidRPr="00140CEB">
        <w:t>индивидуальную</w:t>
      </w:r>
      <w:r w:rsidRPr="00140CEB">
        <w:rPr>
          <w:spacing w:val="-4"/>
        </w:rPr>
        <w:t xml:space="preserve"> </w:t>
      </w:r>
      <w:r w:rsidRPr="00140CEB">
        <w:t>трудовую</w:t>
      </w:r>
      <w:r w:rsidRPr="00140CEB">
        <w:rPr>
          <w:spacing w:val="-4"/>
        </w:rPr>
        <w:t xml:space="preserve"> </w:t>
      </w:r>
      <w:r w:rsidRPr="00140CEB">
        <w:rPr>
          <w:spacing w:val="-2"/>
        </w:rPr>
        <w:t>деятельность;</w:t>
      </w:r>
    </w:p>
    <w:p w:rsidR="007F647C" w:rsidRPr="00140CEB" w:rsidRDefault="00C95EB2">
      <w:pPr>
        <w:pStyle w:val="a5"/>
        <w:numPr>
          <w:ilvl w:val="0"/>
          <w:numId w:val="11"/>
        </w:numPr>
        <w:tabs>
          <w:tab w:val="left" w:pos="864"/>
        </w:tabs>
        <w:spacing w:before="49" w:line="249" w:lineRule="auto"/>
        <w:ind w:right="1220"/>
      </w:pPr>
      <w:r w:rsidRPr="00140CEB">
        <w:t>с</w:t>
      </w:r>
      <w:r w:rsidRPr="00140CEB">
        <w:rPr>
          <w:spacing w:val="-6"/>
        </w:rPr>
        <w:t xml:space="preserve"> </w:t>
      </w:r>
      <w:r w:rsidRPr="00140CEB">
        <w:t>любой</w:t>
      </w:r>
      <w:r w:rsidRPr="00140CEB">
        <w:rPr>
          <w:spacing w:val="-4"/>
        </w:rPr>
        <w:t xml:space="preserve"> </w:t>
      </w:r>
      <w:r w:rsidRPr="00140CEB">
        <w:t>образовательной</w:t>
      </w:r>
      <w:r w:rsidRPr="00140CEB">
        <w:rPr>
          <w:spacing w:val="-5"/>
        </w:rPr>
        <w:t xml:space="preserve"> </w:t>
      </w:r>
      <w:r w:rsidRPr="00140CEB">
        <w:t>организацией</w:t>
      </w:r>
      <w:r w:rsidRPr="00140CEB">
        <w:rPr>
          <w:spacing w:val="-7"/>
        </w:rPr>
        <w:t xml:space="preserve"> </w:t>
      </w:r>
      <w:r w:rsidRPr="00140CEB">
        <w:t>на</w:t>
      </w:r>
      <w:r w:rsidRPr="00140CEB">
        <w:rPr>
          <w:spacing w:val="-4"/>
        </w:rPr>
        <w:t xml:space="preserve"> </w:t>
      </w:r>
      <w:r w:rsidRPr="00140CEB">
        <w:t>условиях</w:t>
      </w:r>
      <w:r w:rsidRPr="00140CEB">
        <w:rPr>
          <w:spacing w:val="-6"/>
        </w:rPr>
        <w:t xml:space="preserve"> </w:t>
      </w:r>
      <w:r w:rsidRPr="00140CEB">
        <w:t>предоставления</w:t>
      </w:r>
      <w:r w:rsidRPr="00140CEB">
        <w:rPr>
          <w:spacing w:val="-5"/>
        </w:rPr>
        <w:t xml:space="preserve"> </w:t>
      </w:r>
      <w:r w:rsidRPr="00140CEB">
        <w:t>платных образовательных услуг.</w:t>
      </w:r>
    </w:p>
    <w:p w:rsidR="007F647C" w:rsidRPr="00140CEB" w:rsidRDefault="00C95EB2">
      <w:pPr>
        <w:pStyle w:val="a5"/>
        <w:numPr>
          <w:ilvl w:val="1"/>
          <w:numId w:val="12"/>
        </w:numPr>
        <w:tabs>
          <w:tab w:val="left" w:pos="153"/>
          <w:tab w:val="left" w:pos="815"/>
        </w:tabs>
        <w:spacing w:before="1" w:line="249" w:lineRule="auto"/>
        <w:ind w:right="136" w:hanging="10"/>
        <w:jc w:val="both"/>
      </w:pPr>
      <w:r w:rsidRPr="00140CEB">
        <w:t xml:space="preserve">Школа,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w:t>
      </w:r>
      <w:proofErr w:type="gramStart"/>
      <w:r w:rsidRPr="00140CEB">
        <w:t>обучающемуся</w:t>
      </w:r>
      <w:proofErr w:type="gramEnd"/>
      <w:r w:rsidRPr="00140CEB">
        <w:t xml:space="preserve"> для ликвидации академической задолженности и обеспечить контроль за своевременностью ее ликвидации.</w:t>
      </w:r>
    </w:p>
    <w:p w:rsidR="007F647C" w:rsidRPr="00140CEB" w:rsidRDefault="00C95EB2">
      <w:pPr>
        <w:pStyle w:val="a5"/>
        <w:numPr>
          <w:ilvl w:val="1"/>
          <w:numId w:val="12"/>
        </w:numPr>
        <w:tabs>
          <w:tab w:val="left" w:pos="153"/>
          <w:tab w:val="left" w:pos="922"/>
        </w:tabs>
        <w:spacing w:line="249" w:lineRule="auto"/>
        <w:ind w:right="141" w:hanging="10"/>
        <w:jc w:val="both"/>
      </w:pPr>
      <w:proofErr w:type="gramStart"/>
      <w:r w:rsidRPr="00140CEB">
        <w:t>Обучающиеся, успешно ликвидировавшие академическую задолженность в установленные сроки, продолжают обучение в данном классе.</w:t>
      </w:r>
      <w:proofErr w:type="gramEnd"/>
      <w:r w:rsidRPr="00140CEB">
        <w:t xml:space="preserve"> Итоговая отметка по предмету по окончании срока ликвидации задолженности выставляется в электронный классный</w:t>
      </w:r>
      <w:r w:rsidRPr="00140CEB">
        <w:rPr>
          <w:spacing w:val="40"/>
        </w:rPr>
        <w:t xml:space="preserve"> </w:t>
      </w:r>
      <w:r w:rsidRPr="00140CEB">
        <w:t>журнал учителем-предметником, в личное дело классным руководителем.</w:t>
      </w:r>
    </w:p>
    <w:p w:rsidR="007F647C" w:rsidRPr="00140CEB" w:rsidRDefault="00C95EB2">
      <w:pPr>
        <w:pStyle w:val="a5"/>
        <w:numPr>
          <w:ilvl w:val="1"/>
          <w:numId w:val="12"/>
        </w:numPr>
        <w:tabs>
          <w:tab w:val="left" w:pos="153"/>
          <w:tab w:val="left" w:pos="889"/>
        </w:tabs>
        <w:spacing w:before="1" w:line="249" w:lineRule="auto"/>
        <w:ind w:right="137" w:hanging="10"/>
        <w:jc w:val="both"/>
      </w:pPr>
      <w:r w:rsidRPr="00140CEB">
        <w:t xml:space="preserve">Педагогическим советом принимается решение об окончательном переводе </w:t>
      </w:r>
      <w:proofErr w:type="gramStart"/>
      <w:r w:rsidRPr="00140CEB">
        <w:t>обучающегося</w:t>
      </w:r>
      <w:proofErr w:type="gramEnd"/>
      <w:r w:rsidRPr="00140CEB">
        <w:t xml:space="preserve"> в класс, в который он был переведен условно. На основании решения Педагогического совета директор издает приказ о переводе, который в трехдневный срок доводится</w:t>
      </w:r>
      <w:r w:rsidRPr="00140CEB">
        <w:rPr>
          <w:spacing w:val="-3"/>
        </w:rPr>
        <w:t xml:space="preserve"> </w:t>
      </w:r>
      <w:r w:rsidRPr="00140CEB">
        <w:t>до</w:t>
      </w:r>
      <w:r w:rsidRPr="00140CEB">
        <w:rPr>
          <w:spacing w:val="-1"/>
        </w:rPr>
        <w:t xml:space="preserve"> </w:t>
      </w:r>
      <w:r w:rsidRPr="00140CEB">
        <w:t>сведения</w:t>
      </w:r>
      <w:r w:rsidRPr="00140CEB">
        <w:rPr>
          <w:spacing w:val="-3"/>
        </w:rPr>
        <w:t xml:space="preserve"> </w:t>
      </w:r>
      <w:r w:rsidRPr="00140CEB">
        <w:t>обучающегося</w:t>
      </w:r>
      <w:r w:rsidRPr="00140CEB">
        <w:rPr>
          <w:spacing w:val="-2"/>
        </w:rPr>
        <w:t xml:space="preserve"> </w:t>
      </w:r>
      <w:r w:rsidRPr="00140CEB">
        <w:t>и</w:t>
      </w:r>
      <w:r w:rsidRPr="00140CEB">
        <w:rPr>
          <w:spacing w:val="-1"/>
        </w:rPr>
        <w:t xml:space="preserve"> </w:t>
      </w:r>
      <w:r w:rsidRPr="00140CEB">
        <w:t>его</w:t>
      </w:r>
      <w:r w:rsidRPr="00140CEB">
        <w:rPr>
          <w:spacing w:val="-2"/>
        </w:rPr>
        <w:t xml:space="preserve"> </w:t>
      </w:r>
      <w:r w:rsidRPr="00140CEB">
        <w:t>родителей</w:t>
      </w:r>
      <w:r w:rsidRPr="00140CEB">
        <w:rPr>
          <w:spacing w:val="-1"/>
        </w:rPr>
        <w:t xml:space="preserve"> </w:t>
      </w:r>
      <w:r w:rsidRPr="00140CEB">
        <w:t>(законных представителей).</w:t>
      </w:r>
      <w:r w:rsidRPr="00140CEB">
        <w:rPr>
          <w:spacing w:val="-3"/>
        </w:rPr>
        <w:t xml:space="preserve"> </w:t>
      </w:r>
      <w:r w:rsidRPr="00140CEB">
        <w:t>В</w:t>
      </w:r>
      <w:r w:rsidRPr="00140CEB">
        <w:rPr>
          <w:spacing w:val="-4"/>
        </w:rPr>
        <w:t xml:space="preserve"> </w:t>
      </w:r>
      <w:r w:rsidRPr="00140CEB">
        <w:t xml:space="preserve">классный журнал предыдущего года вносится соответствующая запись рядом с записью об условном </w:t>
      </w:r>
      <w:r w:rsidRPr="00140CEB">
        <w:rPr>
          <w:spacing w:val="-2"/>
        </w:rPr>
        <w:t>переводе.</w:t>
      </w:r>
    </w:p>
    <w:p w:rsidR="007F647C" w:rsidRPr="00140CEB" w:rsidRDefault="00C95EB2">
      <w:pPr>
        <w:pStyle w:val="a5"/>
        <w:numPr>
          <w:ilvl w:val="1"/>
          <w:numId w:val="12"/>
        </w:numPr>
        <w:tabs>
          <w:tab w:val="left" w:pos="153"/>
          <w:tab w:val="left" w:pos="788"/>
        </w:tabs>
        <w:spacing w:line="249" w:lineRule="auto"/>
        <w:ind w:right="136" w:hanging="10"/>
        <w:jc w:val="both"/>
      </w:pPr>
      <w:r w:rsidRPr="00140CEB">
        <w:t xml:space="preserve">Обучающиеся, осваивающие программы начального общего, основного общего и среднего общего </w:t>
      </w:r>
      <w:r w:rsidRPr="00140CEB">
        <w:lastRenderedPageBreak/>
        <w:t xml:space="preserve">образования, не ликвидировавшие в установленные сроки академическую задолженность с момента ее образования, по усмотрению их родителей (законных </w:t>
      </w:r>
      <w:r w:rsidRPr="00140CEB">
        <w:rPr>
          <w:spacing w:val="-2"/>
        </w:rPr>
        <w:t>представителей):</w:t>
      </w:r>
    </w:p>
    <w:p w:rsidR="007F647C" w:rsidRPr="00140CEB" w:rsidRDefault="00C95EB2">
      <w:pPr>
        <w:pStyle w:val="a5"/>
        <w:numPr>
          <w:ilvl w:val="0"/>
          <w:numId w:val="10"/>
        </w:numPr>
        <w:tabs>
          <w:tab w:val="left" w:pos="864"/>
        </w:tabs>
        <w:spacing w:before="36"/>
        <w:jc w:val="left"/>
      </w:pPr>
      <w:r w:rsidRPr="00140CEB">
        <w:t>оставляются</w:t>
      </w:r>
      <w:r w:rsidRPr="00140CEB">
        <w:rPr>
          <w:spacing w:val="-4"/>
        </w:rPr>
        <w:t xml:space="preserve"> </w:t>
      </w:r>
      <w:r w:rsidRPr="00140CEB">
        <w:t>на</w:t>
      </w:r>
      <w:r w:rsidRPr="00140CEB">
        <w:rPr>
          <w:spacing w:val="-4"/>
        </w:rPr>
        <w:t xml:space="preserve"> </w:t>
      </w:r>
      <w:r w:rsidRPr="00140CEB">
        <w:t>повторное</w:t>
      </w:r>
      <w:r w:rsidRPr="00140CEB">
        <w:rPr>
          <w:spacing w:val="-4"/>
        </w:rPr>
        <w:t xml:space="preserve"> </w:t>
      </w:r>
      <w:r w:rsidRPr="00140CEB">
        <w:rPr>
          <w:spacing w:val="-2"/>
        </w:rPr>
        <w:t>обучение;</w:t>
      </w:r>
    </w:p>
    <w:p w:rsidR="007F647C" w:rsidRPr="00140CEB" w:rsidRDefault="00C95EB2">
      <w:pPr>
        <w:pStyle w:val="a5"/>
        <w:numPr>
          <w:ilvl w:val="0"/>
          <w:numId w:val="10"/>
        </w:numPr>
        <w:tabs>
          <w:tab w:val="left" w:pos="864"/>
          <w:tab w:val="left" w:pos="2325"/>
          <w:tab w:val="left" w:pos="2773"/>
          <w:tab w:val="left" w:pos="3941"/>
          <w:tab w:val="left" w:pos="4404"/>
          <w:tab w:val="left" w:pos="6342"/>
          <w:tab w:val="left" w:pos="8340"/>
          <w:tab w:val="left" w:pos="9806"/>
        </w:tabs>
        <w:spacing w:before="11" w:line="249" w:lineRule="auto"/>
        <w:ind w:right="143"/>
        <w:jc w:val="left"/>
      </w:pPr>
      <w:r w:rsidRPr="00140CEB">
        <w:rPr>
          <w:spacing w:val="-2"/>
        </w:rPr>
        <w:t>переводятся</w:t>
      </w:r>
      <w:r w:rsidRPr="00140CEB">
        <w:tab/>
      </w:r>
      <w:r w:rsidRPr="00140CEB">
        <w:rPr>
          <w:spacing w:val="-6"/>
        </w:rPr>
        <w:t>на</w:t>
      </w:r>
      <w:r w:rsidRPr="00140CEB">
        <w:tab/>
      </w:r>
      <w:proofErr w:type="gramStart"/>
      <w:r w:rsidRPr="00140CEB">
        <w:rPr>
          <w:spacing w:val="-2"/>
        </w:rPr>
        <w:t>обучение</w:t>
      </w:r>
      <w:proofErr w:type="gramEnd"/>
      <w:r w:rsidRPr="00140CEB">
        <w:tab/>
      </w:r>
      <w:r w:rsidRPr="00140CEB">
        <w:rPr>
          <w:spacing w:val="-6"/>
        </w:rPr>
        <w:t>по</w:t>
      </w:r>
      <w:r w:rsidRPr="00140CEB">
        <w:tab/>
      </w:r>
      <w:r w:rsidRPr="00140CEB">
        <w:rPr>
          <w:spacing w:val="-2"/>
        </w:rPr>
        <w:t>адаптированным</w:t>
      </w:r>
      <w:r w:rsidRPr="00140CEB">
        <w:tab/>
      </w:r>
      <w:r w:rsidRPr="00140CEB">
        <w:rPr>
          <w:spacing w:val="-2"/>
        </w:rPr>
        <w:t>образовательным</w:t>
      </w:r>
      <w:r w:rsidRPr="00140CEB">
        <w:tab/>
      </w:r>
      <w:r w:rsidRPr="00140CEB">
        <w:rPr>
          <w:spacing w:val="-2"/>
        </w:rPr>
        <w:t>программам</w:t>
      </w:r>
      <w:r w:rsidRPr="00140CEB">
        <w:tab/>
      </w:r>
      <w:r w:rsidRPr="00140CEB">
        <w:rPr>
          <w:spacing w:val="-10"/>
        </w:rPr>
        <w:t xml:space="preserve">в </w:t>
      </w:r>
      <w:r w:rsidRPr="00140CEB">
        <w:t>соответствии с рекомендациями психолого-медико-педагогической комиссии;</w:t>
      </w:r>
    </w:p>
    <w:p w:rsidR="007F647C" w:rsidRPr="00140CEB" w:rsidRDefault="00C95EB2">
      <w:pPr>
        <w:pStyle w:val="a5"/>
        <w:numPr>
          <w:ilvl w:val="0"/>
          <w:numId w:val="10"/>
        </w:numPr>
        <w:tabs>
          <w:tab w:val="left" w:pos="864"/>
        </w:tabs>
        <w:spacing w:before="39"/>
        <w:jc w:val="left"/>
      </w:pPr>
      <w:r w:rsidRPr="00140CEB">
        <w:t>переводятся</w:t>
      </w:r>
      <w:r w:rsidRPr="00140CEB">
        <w:rPr>
          <w:spacing w:val="-5"/>
        </w:rPr>
        <w:t xml:space="preserve"> </w:t>
      </w:r>
      <w:r w:rsidRPr="00140CEB">
        <w:t>на</w:t>
      </w:r>
      <w:r w:rsidRPr="00140CEB">
        <w:rPr>
          <w:spacing w:val="-3"/>
        </w:rPr>
        <w:t xml:space="preserve"> </w:t>
      </w:r>
      <w:proofErr w:type="gramStart"/>
      <w:r w:rsidRPr="00140CEB">
        <w:t>обучение</w:t>
      </w:r>
      <w:proofErr w:type="gramEnd"/>
      <w:r w:rsidRPr="00140CEB">
        <w:rPr>
          <w:spacing w:val="-3"/>
        </w:rPr>
        <w:t xml:space="preserve"> </w:t>
      </w:r>
      <w:r w:rsidRPr="00140CEB">
        <w:t>по</w:t>
      </w:r>
      <w:r w:rsidRPr="00140CEB">
        <w:rPr>
          <w:spacing w:val="-2"/>
        </w:rPr>
        <w:t xml:space="preserve"> </w:t>
      </w:r>
      <w:r w:rsidRPr="00140CEB">
        <w:t>индивидуальному</w:t>
      </w:r>
      <w:r w:rsidRPr="00140CEB">
        <w:rPr>
          <w:spacing w:val="-5"/>
        </w:rPr>
        <w:t xml:space="preserve"> </w:t>
      </w:r>
      <w:r w:rsidRPr="00140CEB">
        <w:t>учебному</w:t>
      </w:r>
      <w:r w:rsidRPr="00140CEB">
        <w:rPr>
          <w:spacing w:val="-6"/>
        </w:rPr>
        <w:t xml:space="preserve"> </w:t>
      </w:r>
      <w:r w:rsidRPr="00140CEB">
        <w:rPr>
          <w:spacing w:val="-2"/>
        </w:rPr>
        <w:t>плану.</w:t>
      </w:r>
    </w:p>
    <w:p w:rsidR="007F647C" w:rsidRPr="00140CEB" w:rsidRDefault="00C95EB2">
      <w:pPr>
        <w:pStyle w:val="a5"/>
        <w:numPr>
          <w:ilvl w:val="1"/>
          <w:numId w:val="12"/>
        </w:numPr>
        <w:tabs>
          <w:tab w:val="left" w:pos="153"/>
          <w:tab w:val="left" w:pos="695"/>
        </w:tabs>
        <w:spacing w:before="11" w:line="249" w:lineRule="auto"/>
        <w:ind w:right="137" w:hanging="10"/>
        <w:jc w:val="both"/>
      </w:pPr>
      <w:r w:rsidRPr="00140CEB">
        <w:t xml:space="preserve">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w:t>
      </w:r>
      <w:r w:rsidRPr="00140CEB">
        <w:rPr>
          <w:spacing w:val="-2"/>
        </w:rPr>
        <w:t>Школе.</w:t>
      </w:r>
    </w:p>
    <w:p w:rsidR="007F647C" w:rsidRPr="00140CEB" w:rsidRDefault="00C95EB2">
      <w:pPr>
        <w:pStyle w:val="a5"/>
        <w:numPr>
          <w:ilvl w:val="1"/>
          <w:numId w:val="12"/>
        </w:numPr>
        <w:tabs>
          <w:tab w:val="left" w:pos="153"/>
          <w:tab w:val="left" w:pos="798"/>
        </w:tabs>
        <w:spacing w:line="249" w:lineRule="auto"/>
        <w:ind w:right="137" w:hanging="10"/>
        <w:jc w:val="both"/>
      </w:pPr>
      <w:r w:rsidRPr="00140CEB">
        <w:t xml:space="preserve">Решение о повторном обучении, </w:t>
      </w:r>
      <w:proofErr w:type="gramStart"/>
      <w:r w:rsidRPr="00140CEB">
        <w:t>обучении</w:t>
      </w:r>
      <w:proofErr w:type="gramEnd"/>
      <w:r w:rsidRPr="00140CEB">
        <w:t xml:space="preserve"> по адаптированным образовательным программам в соответствии с рекомендациями психолого-медико-педагогической комиссии, обучении по индивидуальному учебному плану принимается Педагогическим советом с учетом</w:t>
      </w:r>
      <w:r w:rsidRPr="00140CEB">
        <w:rPr>
          <w:spacing w:val="-5"/>
        </w:rPr>
        <w:t xml:space="preserve"> </w:t>
      </w:r>
      <w:r w:rsidRPr="00140CEB">
        <w:t>письменно</w:t>
      </w:r>
      <w:r w:rsidRPr="00140CEB">
        <w:rPr>
          <w:spacing w:val="-4"/>
        </w:rPr>
        <w:t xml:space="preserve"> </w:t>
      </w:r>
      <w:r w:rsidRPr="00140CEB">
        <w:t>оформленного</w:t>
      </w:r>
      <w:r w:rsidRPr="00140CEB">
        <w:rPr>
          <w:spacing w:val="-4"/>
        </w:rPr>
        <w:t xml:space="preserve"> </w:t>
      </w:r>
      <w:r w:rsidRPr="00140CEB">
        <w:t>мнения</w:t>
      </w:r>
      <w:r w:rsidRPr="00140CEB">
        <w:rPr>
          <w:spacing w:val="-4"/>
        </w:rPr>
        <w:t xml:space="preserve"> </w:t>
      </w:r>
      <w:r w:rsidRPr="00140CEB">
        <w:t>родителей</w:t>
      </w:r>
      <w:r w:rsidRPr="00140CEB">
        <w:rPr>
          <w:spacing w:val="-4"/>
        </w:rPr>
        <w:t xml:space="preserve"> </w:t>
      </w:r>
      <w:r w:rsidRPr="00140CEB">
        <w:t>(законных</w:t>
      </w:r>
      <w:r w:rsidRPr="00140CEB">
        <w:rPr>
          <w:spacing w:val="-3"/>
        </w:rPr>
        <w:t xml:space="preserve"> </w:t>
      </w:r>
      <w:r w:rsidRPr="00140CEB">
        <w:t>представителей).</w:t>
      </w:r>
      <w:r w:rsidRPr="00140CEB">
        <w:rPr>
          <w:spacing w:val="-4"/>
        </w:rPr>
        <w:t xml:space="preserve"> </w:t>
      </w:r>
      <w:r w:rsidRPr="00140CEB">
        <w:t>На</w:t>
      </w:r>
      <w:r w:rsidRPr="00140CEB">
        <w:rPr>
          <w:spacing w:val="-5"/>
        </w:rPr>
        <w:t xml:space="preserve"> </w:t>
      </w:r>
      <w:r w:rsidRPr="00140CEB">
        <w:t>основании решения Педагогического совета директором издается приказ. Школа ставит в известность родителей (законных представителей) о заседании Педагогического совета в письменной форме не позднее, чем за три дня до его проведения.</w:t>
      </w:r>
    </w:p>
    <w:p w:rsidR="007F647C" w:rsidRPr="00140CEB" w:rsidRDefault="00C95EB2">
      <w:pPr>
        <w:pStyle w:val="a5"/>
        <w:numPr>
          <w:ilvl w:val="1"/>
          <w:numId w:val="12"/>
        </w:numPr>
        <w:tabs>
          <w:tab w:val="left" w:pos="684"/>
        </w:tabs>
        <w:spacing w:before="2"/>
        <w:ind w:left="684" w:hanging="540"/>
        <w:jc w:val="both"/>
      </w:pPr>
      <w:r w:rsidRPr="00140CEB">
        <w:t>Обучающиеся</w:t>
      </w:r>
      <w:r w:rsidRPr="00140CEB">
        <w:rPr>
          <w:spacing w:val="-5"/>
        </w:rPr>
        <w:t xml:space="preserve"> </w:t>
      </w:r>
      <w:r w:rsidRPr="00140CEB">
        <w:t>1</w:t>
      </w:r>
      <w:r w:rsidRPr="00140CEB">
        <w:rPr>
          <w:spacing w:val="-2"/>
        </w:rPr>
        <w:t xml:space="preserve"> </w:t>
      </w:r>
      <w:r w:rsidRPr="00140CEB">
        <w:t>класса</w:t>
      </w:r>
      <w:r w:rsidRPr="00140CEB">
        <w:rPr>
          <w:spacing w:val="-3"/>
        </w:rPr>
        <w:t xml:space="preserve"> </w:t>
      </w:r>
      <w:r w:rsidRPr="00140CEB">
        <w:t>на</w:t>
      </w:r>
      <w:r w:rsidRPr="00140CEB">
        <w:rPr>
          <w:spacing w:val="-3"/>
        </w:rPr>
        <w:t xml:space="preserve"> </w:t>
      </w:r>
      <w:r w:rsidRPr="00140CEB">
        <w:t>повторный</w:t>
      </w:r>
      <w:r w:rsidRPr="00140CEB">
        <w:rPr>
          <w:spacing w:val="-3"/>
        </w:rPr>
        <w:t xml:space="preserve"> </w:t>
      </w:r>
      <w:r w:rsidRPr="00140CEB">
        <w:t>курс</w:t>
      </w:r>
      <w:r w:rsidRPr="00140CEB">
        <w:rPr>
          <w:spacing w:val="-3"/>
        </w:rPr>
        <w:t xml:space="preserve"> </w:t>
      </w:r>
      <w:r w:rsidRPr="00140CEB">
        <w:t>обучения</w:t>
      </w:r>
      <w:r w:rsidRPr="00140CEB">
        <w:rPr>
          <w:spacing w:val="-2"/>
        </w:rPr>
        <w:t xml:space="preserve"> </w:t>
      </w:r>
      <w:r w:rsidRPr="00140CEB">
        <w:t>не</w:t>
      </w:r>
      <w:r w:rsidRPr="00140CEB">
        <w:rPr>
          <w:spacing w:val="-3"/>
        </w:rPr>
        <w:t xml:space="preserve"> </w:t>
      </w:r>
      <w:r w:rsidRPr="00140CEB">
        <w:rPr>
          <w:spacing w:val="-2"/>
        </w:rPr>
        <w:t>оставляются.</w:t>
      </w:r>
    </w:p>
    <w:p w:rsidR="007F647C" w:rsidRPr="00140CEB" w:rsidRDefault="00C95EB2">
      <w:pPr>
        <w:pStyle w:val="a5"/>
        <w:numPr>
          <w:ilvl w:val="1"/>
          <w:numId w:val="12"/>
        </w:numPr>
        <w:tabs>
          <w:tab w:val="left" w:pos="153"/>
          <w:tab w:val="left" w:pos="711"/>
        </w:tabs>
        <w:spacing w:before="9" w:line="249" w:lineRule="auto"/>
        <w:ind w:right="137" w:hanging="10"/>
        <w:jc w:val="both"/>
      </w:pPr>
      <w:r w:rsidRPr="00140CEB">
        <w:t>Обучающиеся переводного класса, имеющ</w:t>
      </w:r>
      <w:r w:rsidR="00AA206B" w:rsidRPr="00140CEB">
        <w:t xml:space="preserve">ие по всем предметам, </w:t>
      </w:r>
      <w:proofErr w:type="spellStart"/>
      <w:r w:rsidR="00AA206B" w:rsidRPr="00140CEB">
        <w:t>изучавшим</w:t>
      </w:r>
      <w:r w:rsidRPr="00140CEB">
        <w:t>ся</w:t>
      </w:r>
      <w:proofErr w:type="spellEnd"/>
      <w:r w:rsidRPr="00140CEB">
        <w:t xml:space="preserve"> в этом классе </w:t>
      </w:r>
      <w:r w:rsidR="00AA206B" w:rsidRPr="00140CEB">
        <w:t>триместровые</w:t>
      </w:r>
      <w:r w:rsidRPr="00140CEB">
        <w:t xml:space="preserve"> и годовые отметки «5», награждаются похвальным листом «За отличные успехи в учении».</w:t>
      </w:r>
    </w:p>
    <w:p w:rsidR="007F647C" w:rsidRPr="00140CEB" w:rsidRDefault="00C95EB2">
      <w:pPr>
        <w:pStyle w:val="a5"/>
        <w:numPr>
          <w:ilvl w:val="1"/>
          <w:numId w:val="12"/>
        </w:numPr>
        <w:tabs>
          <w:tab w:val="left" w:pos="153"/>
          <w:tab w:val="left" w:pos="793"/>
        </w:tabs>
        <w:spacing w:before="1" w:line="249" w:lineRule="auto"/>
        <w:ind w:right="136" w:hanging="10"/>
        <w:jc w:val="both"/>
      </w:pPr>
      <w:r w:rsidRPr="00140CEB">
        <w:t>После издания приказа о переводе обучающихся в следующий класс, классный руководитель обязан в пятидневный срок оформить личные дела учеников и передать их директору школы на утверждение.</w:t>
      </w:r>
    </w:p>
    <w:p w:rsidR="007F647C" w:rsidRPr="00140CEB" w:rsidRDefault="00C95EB2">
      <w:pPr>
        <w:pStyle w:val="1"/>
        <w:numPr>
          <w:ilvl w:val="0"/>
          <w:numId w:val="12"/>
        </w:numPr>
        <w:tabs>
          <w:tab w:val="left" w:pos="153"/>
          <w:tab w:val="left" w:pos="383"/>
        </w:tabs>
        <w:spacing w:before="67" w:line="252" w:lineRule="auto"/>
        <w:ind w:left="153" w:right="370" w:hanging="10"/>
        <w:jc w:val="both"/>
        <w:rPr>
          <w:sz w:val="22"/>
          <w:szCs w:val="22"/>
        </w:rPr>
      </w:pPr>
      <w:r w:rsidRPr="00140CEB">
        <w:rPr>
          <w:sz w:val="22"/>
          <w:szCs w:val="22"/>
        </w:rPr>
        <w:t xml:space="preserve">Порядок и условия осуществления перевода </w:t>
      </w:r>
      <w:proofErr w:type="gramStart"/>
      <w:r w:rsidRPr="00140CEB">
        <w:rPr>
          <w:sz w:val="22"/>
          <w:szCs w:val="22"/>
        </w:rPr>
        <w:t>обучающихся</w:t>
      </w:r>
      <w:proofErr w:type="gramEnd"/>
      <w:r w:rsidRPr="00140CEB">
        <w:rPr>
          <w:sz w:val="22"/>
          <w:szCs w:val="22"/>
        </w:rPr>
        <w:t xml:space="preserve"> в другие образовательные </w:t>
      </w:r>
      <w:r w:rsidRPr="00140CEB">
        <w:rPr>
          <w:spacing w:val="-2"/>
          <w:sz w:val="22"/>
          <w:szCs w:val="22"/>
        </w:rPr>
        <w:t>организации</w:t>
      </w:r>
    </w:p>
    <w:p w:rsidR="007F647C" w:rsidRPr="00140CEB" w:rsidRDefault="00C95EB2">
      <w:pPr>
        <w:pStyle w:val="a5"/>
        <w:numPr>
          <w:ilvl w:val="1"/>
          <w:numId w:val="12"/>
        </w:numPr>
        <w:tabs>
          <w:tab w:val="left" w:pos="153"/>
          <w:tab w:val="left" w:pos="586"/>
        </w:tabs>
        <w:spacing w:before="1" w:line="249" w:lineRule="auto"/>
        <w:ind w:right="136" w:hanging="10"/>
        <w:jc w:val="both"/>
      </w:pPr>
      <w:proofErr w:type="gramStart"/>
      <w:r w:rsidRPr="00140CEB">
        <w:t xml:space="preserve">Перевод обучающегося из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которой он обучается (далее исходная организация), в другие организации, осуществляющие образовательную деятельность по образовательным программам соответствующих уровня и направленности (далее - принимающие организации), осуществляется </w:t>
      </w:r>
      <w:r w:rsidRPr="00140CEB">
        <w:rPr>
          <w:u w:val="single"/>
        </w:rPr>
        <w:t>в следующих случаях:</w:t>
      </w:r>
      <w:proofErr w:type="gramEnd"/>
    </w:p>
    <w:p w:rsidR="007F647C" w:rsidRPr="00140CEB" w:rsidRDefault="00C95EB2">
      <w:pPr>
        <w:pStyle w:val="a5"/>
        <w:numPr>
          <w:ilvl w:val="0"/>
          <w:numId w:val="9"/>
        </w:numPr>
        <w:tabs>
          <w:tab w:val="left" w:pos="864"/>
        </w:tabs>
        <w:spacing w:before="35" w:line="249" w:lineRule="auto"/>
        <w:ind w:right="144"/>
      </w:pPr>
      <w:r w:rsidRPr="00140CEB">
        <w:t>по инициативе совершеннолетнего обучающегося или родителей (законных представителей) несовершеннолетнего обучающегося;</w:t>
      </w:r>
    </w:p>
    <w:p w:rsidR="007F647C" w:rsidRPr="00140CEB" w:rsidRDefault="00C95EB2">
      <w:pPr>
        <w:pStyle w:val="a5"/>
        <w:numPr>
          <w:ilvl w:val="0"/>
          <w:numId w:val="9"/>
        </w:numPr>
        <w:tabs>
          <w:tab w:val="left" w:pos="864"/>
        </w:tabs>
        <w:spacing w:before="36" w:line="249" w:lineRule="auto"/>
        <w:ind w:right="139"/>
      </w:pPr>
      <w:r w:rsidRPr="00140CEB">
        <w:t>в случае прекращения деятельности исходной организации, аннулирования лицензии</w:t>
      </w:r>
      <w:r w:rsidRPr="00140CEB">
        <w:rPr>
          <w:spacing w:val="40"/>
        </w:rPr>
        <w:t xml:space="preserve"> </w:t>
      </w:r>
      <w:r w:rsidRPr="00140CEB">
        <w:t>на осуществление образовательной деятельности (далее лицензия), лишения ее государственной аккредитации по соответствующей образовательной программе или прекращения действия государственной аккредитации;</w:t>
      </w:r>
    </w:p>
    <w:p w:rsidR="007F647C" w:rsidRPr="00140CEB" w:rsidRDefault="00C95EB2">
      <w:pPr>
        <w:pStyle w:val="a5"/>
        <w:numPr>
          <w:ilvl w:val="0"/>
          <w:numId w:val="9"/>
        </w:numPr>
        <w:tabs>
          <w:tab w:val="left" w:pos="863"/>
        </w:tabs>
        <w:spacing w:before="36"/>
        <w:ind w:left="863" w:hanging="359"/>
      </w:pPr>
      <w:r w:rsidRPr="00140CEB">
        <w:t>в</w:t>
      </w:r>
      <w:r w:rsidRPr="00140CEB">
        <w:rPr>
          <w:spacing w:val="-4"/>
        </w:rPr>
        <w:t xml:space="preserve"> </w:t>
      </w:r>
      <w:r w:rsidRPr="00140CEB">
        <w:t>случае</w:t>
      </w:r>
      <w:r w:rsidRPr="00140CEB">
        <w:rPr>
          <w:spacing w:val="-4"/>
        </w:rPr>
        <w:t xml:space="preserve"> </w:t>
      </w:r>
      <w:r w:rsidRPr="00140CEB">
        <w:t>приостановления</w:t>
      </w:r>
      <w:r w:rsidRPr="00140CEB">
        <w:rPr>
          <w:spacing w:val="-3"/>
        </w:rPr>
        <w:t xml:space="preserve"> </w:t>
      </w:r>
      <w:r w:rsidRPr="00140CEB">
        <w:t>действия</w:t>
      </w:r>
      <w:r w:rsidRPr="00140CEB">
        <w:rPr>
          <w:spacing w:val="-3"/>
        </w:rPr>
        <w:t xml:space="preserve"> </w:t>
      </w:r>
      <w:r w:rsidRPr="00140CEB">
        <w:rPr>
          <w:spacing w:val="-2"/>
        </w:rPr>
        <w:t>лицензии.</w:t>
      </w:r>
    </w:p>
    <w:p w:rsidR="007F647C" w:rsidRPr="00140CEB" w:rsidRDefault="00C95EB2">
      <w:pPr>
        <w:pStyle w:val="a5"/>
        <w:numPr>
          <w:ilvl w:val="1"/>
          <w:numId w:val="12"/>
        </w:numPr>
        <w:tabs>
          <w:tab w:val="left" w:pos="504"/>
          <w:tab w:val="left" w:pos="864"/>
        </w:tabs>
        <w:spacing w:before="11" w:line="249" w:lineRule="auto"/>
        <w:ind w:left="504" w:right="136" w:hanging="360"/>
        <w:jc w:val="both"/>
      </w:pPr>
      <w:r w:rsidRPr="00140CEB">
        <w:t>Учредитель исходной организации и (или) уполномоченный им орган управления</w:t>
      </w:r>
      <w:r w:rsidRPr="00140CEB">
        <w:rPr>
          <w:spacing w:val="40"/>
        </w:rPr>
        <w:t xml:space="preserve"> </w:t>
      </w:r>
      <w:r w:rsidRPr="00140CEB">
        <w:t>исходной организацией (далее - учредитель) обеспечивает перевод совершеннолетних обучающихся с их письменного согласия, а также несовершеннолетних обучающихся с письменного согласия их родителей (законных представителей).</w:t>
      </w:r>
    </w:p>
    <w:p w:rsidR="007F647C" w:rsidRPr="00140CEB" w:rsidRDefault="00C95EB2">
      <w:pPr>
        <w:pStyle w:val="a5"/>
        <w:numPr>
          <w:ilvl w:val="1"/>
          <w:numId w:val="12"/>
        </w:numPr>
        <w:tabs>
          <w:tab w:val="left" w:pos="864"/>
        </w:tabs>
        <w:spacing w:before="4"/>
        <w:ind w:left="864" w:hanging="720"/>
        <w:jc w:val="both"/>
      </w:pPr>
      <w:r w:rsidRPr="00140CEB">
        <w:t>Перевод</w:t>
      </w:r>
      <w:r w:rsidRPr="00140CEB">
        <w:rPr>
          <w:spacing w:val="-5"/>
        </w:rPr>
        <w:t xml:space="preserve"> </w:t>
      </w:r>
      <w:proofErr w:type="gramStart"/>
      <w:r w:rsidRPr="00140CEB">
        <w:t>обучающихся</w:t>
      </w:r>
      <w:proofErr w:type="gramEnd"/>
      <w:r w:rsidRPr="00140CEB">
        <w:rPr>
          <w:spacing w:val="-6"/>
        </w:rPr>
        <w:t xml:space="preserve"> </w:t>
      </w:r>
      <w:r w:rsidRPr="00140CEB">
        <w:t>не</w:t>
      </w:r>
      <w:r w:rsidRPr="00140CEB">
        <w:rPr>
          <w:spacing w:val="-4"/>
        </w:rPr>
        <w:t xml:space="preserve"> </w:t>
      </w:r>
      <w:r w:rsidRPr="00140CEB">
        <w:t>зависит</w:t>
      </w:r>
      <w:r w:rsidRPr="00140CEB">
        <w:rPr>
          <w:spacing w:val="-2"/>
        </w:rPr>
        <w:t xml:space="preserve"> </w:t>
      </w:r>
      <w:r w:rsidRPr="00140CEB">
        <w:t>от</w:t>
      </w:r>
      <w:r w:rsidRPr="00140CEB">
        <w:rPr>
          <w:spacing w:val="-5"/>
        </w:rPr>
        <w:t xml:space="preserve"> </w:t>
      </w:r>
      <w:r w:rsidRPr="00140CEB">
        <w:t>периода</w:t>
      </w:r>
      <w:r w:rsidRPr="00140CEB">
        <w:rPr>
          <w:spacing w:val="-4"/>
        </w:rPr>
        <w:t xml:space="preserve"> </w:t>
      </w:r>
      <w:r w:rsidRPr="00140CEB">
        <w:t>(времени) учебного</w:t>
      </w:r>
      <w:r w:rsidRPr="00140CEB">
        <w:rPr>
          <w:spacing w:val="-2"/>
        </w:rPr>
        <w:t xml:space="preserve"> года.</w:t>
      </w:r>
    </w:p>
    <w:p w:rsidR="007F647C" w:rsidRPr="00140CEB" w:rsidRDefault="00C95EB2">
      <w:pPr>
        <w:pStyle w:val="a5"/>
        <w:numPr>
          <w:ilvl w:val="1"/>
          <w:numId w:val="12"/>
        </w:numPr>
        <w:tabs>
          <w:tab w:val="left" w:pos="504"/>
          <w:tab w:val="left" w:pos="864"/>
        </w:tabs>
        <w:spacing w:before="10" w:line="249" w:lineRule="auto"/>
        <w:ind w:left="504" w:right="142" w:hanging="360"/>
        <w:jc w:val="both"/>
      </w:pPr>
      <w:r w:rsidRPr="00140CEB">
        <w:rPr>
          <w:noProof/>
          <w:lang w:eastAsia="ru-RU"/>
        </w:rPr>
        <mc:AlternateContent>
          <mc:Choice Requires="wps">
            <w:drawing>
              <wp:anchor distT="0" distB="0" distL="0" distR="0" simplePos="0" relativeHeight="15728640" behindDoc="0" locked="0" layoutInCell="1" allowOverlap="1" wp14:anchorId="23443132" wp14:editId="0A200802">
                <wp:simplePos x="0" y="0"/>
                <wp:positionH relativeFrom="page">
                  <wp:posOffset>1268272</wp:posOffset>
                </wp:positionH>
                <wp:positionV relativeFrom="paragraph">
                  <wp:posOffset>165393</wp:posOffset>
                </wp:positionV>
                <wp:extent cx="5754370" cy="762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54370" cy="7620"/>
                        </a:xfrm>
                        <a:custGeom>
                          <a:avLst/>
                          <a:gdLst/>
                          <a:ahLst/>
                          <a:cxnLst/>
                          <a:rect l="l" t="t" r="r" b="b"/>
                          <a:pathLst>
                            <a:path w="5754370" h="7620">
                              <a:moveTo>
                                <a:pt x="5754370" y="0"/>
                              </a:moveTo>
                              <a:lnTo>
                                <a:pt x="0" y="0"/>
                              </a:lnTo>
                              <a:lnTo>
                                <a:pt x="0" y="7620"/>
                              </a:lnTo>
                              <a:lnTo>
                                <a:pt x="5754370" y="7620"/>
                              </a:lnTo>
                              <a:lnTo>
                                <a:pt x="575437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99.863998pt;margin-top:13.023076pt;width:453.1pt;height:.600010pt;mso-position-horizontal-relative:page;mso-position-vertical-relative:paragraph;z-index:15728640" id="docshape1" filled="true" fillcolor="#000000" stroked="false">
                <v:fill type="solid"/>
                <w10:wrap type="none"/>
              </v:rect>
            </w:pict>
          </mc:Fallback>
        </mc:AlternateContent>
      </w:r>
      <w:r w:rsidRPr="00140CEB">
        <w:t>Перевод</w:t>
      </w:r>
      <w:r w:rsidRPr="00140CEB">
        <w:rPr>
          <w:spacing w:val="40"/>
        </w:rPr>
        <w:t xml:space="preserve"> </w:t>
      </w:r>
      <w:r w:rsidRPr="00140CEB">
        <w:t>совершеннолетнего</w:t>
      </w:r>
      <w:r w:rsidRPr="00140CEB">
        <w:rPr>
          <w:spacing w:val="40"/>
        </w:rPr>
        <w:t xml:space="preserve"> </w:t>
      </w:r>
      <w:r w:rsidRPr="00140CEB">
        <w:t>обучающегося</w:t>
      </w:r>
      <w:r w:rsidRPr="00140CEB">
        <w:rPr>
          <w:spacing w:val="40"/>
        </w:rPr>
        <w:t xml:space="preserve"> </w:t>
      </w:r>
      <w:r w:rsidRPr="00140CEB">
        <w:t>по</w:t>
      </w:r>
      <w:r w:rsidRPr="00140CEB">
        <w:rPr>
          <w:spacing w:val="40"/>
        </w:rPr>
        <w:t xml:space="preserve"> </w:t>
      </w:r>
      <w:r w:rsidRPr="00140CEB">
        <w:t>его</w:t>
      </w:r>
      <w:r w:rsidRPr="00140CEB">
        <w:rPr>
          <w:spacing w:val="40"/>
        </w:rPr>
        <w:t xml:space="preserve"> </w:t>
      </w:r>
      <w:r w:rsidRPr="00140CEB">
        <w:t>инициативе</w:t>
      </w:r>
      <w:r w:rsidRPr="00140CEB">
        <w:rPr>
          <w:spacing w:val="40"/>
        </w:rPr>
        <w:t xml:space="preserve"> </w:t>
      </w:r>
      <w:r w:rsidRPr="00140CEB">
        <w:t>или</w:t>
      </w:r>
      <w:r w:rsidRPr="00140CEB">
        <w:rPr>
          <w:spacing w:val="40"/>
        </w:rPr>
        <w:t xml:space="preserve"> </w:t>
      </w:r>
      <w:r w:rsidRPr="00140CEB">
        <w:rPr>
          <w:u w:val="single"/>
        </w:rPr>
        <w:t>несовершеннолетнего обучающегося по инициативе его родителей (законных</w:t>
      </w:r>
      <w:r w:rsidRPr="00140CEB">
        <w:t xml:space="preserve"> </w:t>
      </w:r>
      <w:r w:rsidRPr="00140CEB">
        <w:rPr>
          <w:spacing w:val="-2"/>
          <w:u w:val="single"/>
        </w:rPr>
        <w:t>представителей).</w:t>
      </w:r>
    </w:p>
    <w:p w:rsidR="007F647C" w:rsidRPr="00140CEB" w:rsidRDefault="00C95EB2">
      <w:pPr>
        <w:pStyle w:val="a5"/>
        <w:numPr>
          <w:ilvl w:val="2"/>
          <w:numId w:val="12"/>
        </w:numPr>
        <w:tabs>
          <w:tab w:val="left" w:pos="139"/>
          <w:tab w:val="left" w:pos="872"/>
        </w:tabs>
        <w:spacing w:line="249" w:lineRule="auto"/>
        <w:ind w:right="141" w:hanging="10"/>
        <w:jc w:val="both"/>
      </w:pPr>
      <w:r w:rsidRPr="00140CEB">
        <w:t xml:space="preserve">В случае перевода совершеннолетнего обучающегося по его инициативе или несовершеннолетнего обучающегося по инициативе его родителей (законных представителей) </w:t>
      </w:r>
      <w:proofErr w:type="gramStart"/>
      <w:r w:rsidRPr="00140CEB">
        <w:t>совершеннолетний</w:t>
      </w:r>
      <w:proofErr w:type="gramEnd"/>
      <w:r w:rsidRPr="00140CEB">
        <w:t xml:space="preserve"> обучающийся или родители (законные представители) несовершеннолетнего обучающегося:</w:t>
      </w:r>
    </w:p>
    <w:p w:rsidR="007F647C" w:rsidRPr="00140CEB" w:rsidRDefault="00C95EB2">
      <w:pPr>
        <w:pStyle w:val="a5"/>
        <w:numPr>
          <w:ilvl w:val="3"/>
          <w:numId w:val="12"/>
        </w:numPr>
        <w:tabs>
          <w:tab w:val="left" w:pos="863"/>
        </w:tabs>
        <w:spacing w:before="35"/>
        <w:ind w:left="863" w:hanging="359"/>
      </w:pPr>
      <w:r w:rsidRPr="00140CEB">
        <w:t>осуществляют</w:t>
      </w:r>
      <w:r w:rsidRPr="00140CEB">
        <w:rPr>
          <w:spacing w:val="-4"/>
        </w:rPr>
        <w:t xml:space="preserve"> </w:t>
      </w:r>
      <w:r w:rsidRPr="00140CEB">
        <w:t>выбор</w:t>
      </w:r>
      <w:r w:rsidRPr="00140CEB">
        <w:rPr>
          <w:spacing w:val="-3"/>
        </w:rPr>
        <w:t xml:space="preserve"> </w:t>
      </w:r>
      <w:r w:rsidRPr="00140CEB">
        <w:t>принимающей</w:t>
      </w:r>
      <w:r w:rsidRPr="00140CEB">
        <w:rPr>
          <w:spacing w:val="-3"/>
        </w:rPr>
        <w:t xml:space="preserve"> </w:t>
      </w:r>
      <w:r w:rsidRPr="00140CEB">
        <w:rPr>
          <w:spacing w:val="-2"/>
        </w:rPr>
        <w:t>организации;</w:t>
      </w:r>
    </w:p>
    <w:p w:rsidR="007F647C" w:rsidRPr="00140CEB" w:rsidRDefault="00C95EB2">
      <w:pPr>
        <w:pStyle w:val="a5"/>
        <w:numPr>
          <w:ilvl w:val="3"/>
          <w:numId w:val="12"/>
        </w:numPr>
        <w:tabs>
          <w:tab w:val="left" w:pos="864"/>
        </w:tabs>
        <w:spacing w:before="11" w:line="249" w:lineRule="auto"/>
        <w:ind w:right="134"/>
      </w:pPr>
      <w:r w:rsidRPr="00140CEB">
        <w:t>обращаются в выбранную принимающую организацию с запросом о наличии свободных мест, в том числе с использованием информационн</w:t>
      </w:r>
      <w:proofErr w:type="gramStart"/>
      <w:r w:rsidRPr="00140CEB">
        <w:t>о-</w:t>
      </w:r>
      <w:proofErr w:type="gramEnd"/>
      <w:r w:rsidRPr="00140CEB">
        <w:t xml:space="preserve"> телекоммуникационной сети «Интернет» (далее - сеть Интернет);</w:t>
      </w:r>
    </w:p>
    <w:p w:rsidR="007F647C" w:rsidRPr="00140CEB" w:rsidRDefault="00C95EB2">
      <w:pPr>
        <w:pStyle w:val="a5"/>
        <w:numPr>
          <w:ilvl w:val="3"/>
          <w:numId w:val="12"/>
        </w:numPr>
        <w:tabs>
          <w:tab w:val="left" w:pos="864"/>
        </w:tabs>
        <w:spacing w:before="37" w:line="249" w:lineRule="auto"/>
        <w:ind w:right="138"/>
      </w:pPr>
      <w:r w:rsidRPr="00140CEB">
        <w:t>при</w:t>
      </w:r>
      <w:r w:rsidRPr="00140CEB">
        <w:rPr>
          <w:spacing w:val="-1"/>
        </w:rPr>
        <w:t xml:space="preserve"> </w:t>
      </w:r>
      <w:r w:rsidRPr="00140CEB">
        <w:t>отсутствии</w:t>
      </w:r>
      <w:r w:rsidRPr="00140CEB">
        <w:rPr>
          <w:spacing w:val="-1"/>
        </w:rPr>
        <w:t xml:space="preserve"> </w:t>
      </w:r>
      <w:r w:rsidRPr="00140CEB">
        <w:t>свободных</w:t>
      </w:r>
      <w:r w:rsidRPr="00140CEB">
        <w:rPr>
          <w:spacing w:val="-1"/>
        </w:rPr>
        <w:t xml:space="preserve"> </w:t>
      </w:r>
      <w:r w:rsidRPr="00140CEB">
        <w:t>мест</w:t>
      </w:r>
      <w:r w:rsidRPr="00140CEB">
        <w:rPr>
          <w:spacing w:val="-2"/>
        </w:rPr>
        <w:t xml:space="preserve"> </w:t>
      </w:r>
      <w:r w:rsidRPr="00140CEB">
        <w:t>в</w:t>
      </w:r>
      <w:r w:rsidRPr="00140CEB">
        <w:rPr>
          <w:spacing w:val="-3"/>
        </w:rPr>
        <w:t xml:space="preserve"> </w:t>
      </w:r>
      <w:r w:rsidRPr="00140CEB">
        <w:t>выбранной</w:t>
      </w:r>
      <w:r w:rsidRPr="00140CEB">
        <w:rPr>
          <w:spacing w:val="-1"/>
        </w:rPr>
        <w:t xml:space="preserve"> </w:t>
      </w:r>
      <w:r w:rsidRPr="00140CEB">
        <w:t>принимающей</w:t>
      </w:r>
      <w:r w:rsidRPr="00140CEB">
        <w:rPr>
          <w:spacing w:val="-1"/>
        </w:rPr>
        <w:t xml:space="preserve"> </w:t>
      </w:r>
      <w:r w:rsidRPr="00140CEB">
        <w:t>организации</w:t>
      </w:r>
      <w:r w:rsidRPr="00140CEB">
        <w:rPr>
          <w:spacing w:val="-1"/>
        </w:rPr>
        <w:t xml:space="preserve"> </w:t>
      </w:r>
      <w:r w:rsidRPr="00140CEB">
        <w:t>обращаются</w:t>
      </w:r>
      <w:r w:rsidRPr="00140CEB">
        <w:rPr>
          <w:spacing w:val="-3"/>
        </w:rPr>
        <w:t xml:space="preserve"> </w:t>
      </w:r>
      <w:r w:rsidRPr="00140CEB">
        <w:t>в органы местного самоуправления в сфере образования соответствующего муниципального района, муниципального округа, городского округа для определения принимающей организации из числа муниципальных образовательных организаций;</w:t>
      </w:r>
    </w:p>
    <w:p w:rsidR="007F647C" w:rsidRPr="00140CEB" w:rsidRDefault="00C95EB2">
      <w:pPr>
        <w:pStyle w:val="a5"/>
        <w:numPr>
          <w:ilvl w:val="3"/>
          <w:numId w:val="12"/>
        </w:numPr>
        <w:tabs>
          <w:tab w:val="left" w:pos="864"/>
        </w:tabs>
        <w:spacing w:line="249" w:lineRule="auto"/>
        <w:ind w:right="144"/>
      </w:pPr>
      <w:r w:rsidRPr="00140CEB">
        <w:t xml:space="preserve">обращаются </w:t>
      </w:r>
      <w:proofErr w:type="gramStart"/>
      <w:r w:rsidRPr="00140CEB">
        <w:t>в исходную организацию с заявлением об отчислении обучающегося в связи с переводом</w:t>
      </w:r>
      <w:proofErr w:type="gramEnd"/>
      <w:r w:rsidRPr="00140CEB">
        <w:t xml:space="preserve"> в принимающую организацию. Заявление о переводе может быть направлено в форме электронного документа с использованием сети Интернет.</w:t>
      </w:r>
    </w:p>
    <w:p w:rsidR="007F647C" w:rsidRPr="00140CEB" w:rsidRDefault="00C95EB2">
      <w:pPr>
        <w:pStyle w:val="a5"/>
        <w:numPr>
          <w:ilvl w:val="2"/>
          <w:numId w:val="12"/>
        </w:numPr>
        <w:tabs>
          <w:tab w:val="left" w:pos="139"/>
          <w:tab w:val="left" w:pos="961"/>
        </w:tabs>
        <w:spacing w:line="249" w:lineRule="auto"/>
        <w:ind w:right="142" w:hanging="10"/>
        <w:jc w:val="both"/>
      </w:pPr>
      <w:r w:rsidRPr="00140CEB">
        <w:t xml:space="preserve">В заявлении совершеннолетнего обучающегося или родителей (законных представителей) несовершеннолетнего обучающегося об отчислении в порядке перевода в принимающую организацию </w:t>
      </w:r>
      <w:r w:rsidRPr="00140CEB">
        <w:lastRenderedPageBreak/>
        <w:t>указываются:</w:t>
      </w:r>
    </w:p>
    <w:p w:rsidR="007F647C" w:rsidRPr="00140CEB" w:rsidRDefault="00C95EB2">
      <w:pPr>
        <w:pStyle w:val="a5"/>
        <w:numPr>
          <w:ilvl w:val="0"/>
          <w:numId w:val="7"/>
        </w:numPr>
        <w:tabs>
          <w:tab w:val="left" w:pos="864"/>
        </w:tabs>
        <w:spacing w:before="38"/>
        <w:jc w:val="left"/>
      </w:pPr>
      <w:r w:rsidRPr="00140CEB">
        <w:t>фамилия,</w:t>
      </w:r>
      <w:r w:rsidRPr="00140CEB">
        <w:rPr>
          <w:spacing w:val="-3"/>
        </w:rPr>
        <w:t xml:space="preserve"> </w:t>
      </w:r>
      <w:r w:rsidRPr="00140CEB">
        <w:t>имя,</w:t>
      </w:r>
      <w:r w:rsidRPr="00140CEB">
        <w:rPr>
          <w:spacing w:val="-2"/>
        </w:rPr>
        <w:t xml:space="preserve"> </w:t>
      </w:r>
      <w:r w:rsidRPr="00140CEB">
        <w:t>отчество</w:t>
      </w:r>
      <w:r w:rsidRPr="00140CEB">
        <w:rPr>
          <w:spacing w:val="-3"/>
        </w:rPr>
        <w:t xml:space="preserve"> </w:t>
      </w:r>
      <w:r w:rsidRPr="00140CEB">
        <w:t>(при</w:t>
      </w:r>
      <w:r w:rsidRPr="00140CEB">
        <w:rPr>
          <w:spacing w:val="-1"/>
        </w:rPr>
        <w:t xml:space="preserve"> </w:t>
      </w:r>
      <w:r w:rsidRPr="00140CEB">
        <w:t>наличии)</w:t>
      </w:r>
      <w:r w:rsidRPr="00140CEB">
        <w:rPr>
          <w:spacing w:val="-2"/>
        </w:rPr>
        <w:t xml:space="preserve"> </w:t>
      </w:r>
      <w:proofErr w:type="gramStart"/>
      <w:r w:rsidRPr="00140CEB">
        <w:rPr>
          <w:spacing w:val="-2"/>
        </w:rPr>
        <w:t>обучающегося</w:t>
      </w:r>
      <w:proofErr w:type="gramEnd"/>
      <w:r w:rsidRPr="00140CEB">
        <w:rPr>
          <w:spacing w:val="-2"/>
        </w:rPr>
        <w:t>;</w:t>
      </w:r>
    </w:p>
    <w:p w:rsidR="007F647C" w:rsidRPr="00140CEB" w:rsidRDefault="00C95EB2">
      <w:pPr>
        <w:pStyle w:val="a5"/>
        <w:numPr>
          <w:ilvl w:val="0"/>
          <w:numId w:val="7"/>
        </w:numPr>
        <w:tabs>
          <w:tab w:val="left" w:pos="864"/>
        </w:tabs>
        <w:spacing w:before="5"/>
        <w:jc w:val="left"/>
      </w:pPr>
      <w:r w:rsidRPr="00140CEB">
        <w:t>дата</w:t>
      </w:r>
      <w:r w:rsidRPr="00140CEB">
        <w:rPr>
          <w:spacing w:val="-1"/>
        </w:rPr>
        <w:t xml:space="preserve"> </w:t>
      </w:r>
      <w:r w:rsidRPr="00140CEB">
        <w:rPr>
          <w:spacing w:val="-2"/>
        </w:rPr>
        <w:t>рождения;</w:t>
      </w:r>
    </w:p>
    <w:p w:rsidR="007F647C" w:rsidRPr="00140CEB" w:rsidRDefault="00C95EB2">
      <w:pPr>
        <w:pStyle w:val="a5"/>
        <w:numPr>
          <w:ilvl w:val="0"/>
          <w:numId w:val="7"/>
        </w:numPr>
        <w:tabs>
          <w:tab w:val="left" w:pos="864"/>
        </w:tabs>
        <w:spacing w:before="7"/>
        <w:jc w:val="left"/>
      </w:pPr>
      <w:r w:rsidRPr="00140CEB">
        <w:t>класс</w:t>
      </w:r>
      <w:r w:rsidRPr="00140CEB">
        <w:rPr>
          <w:spacing w:val="-4"/>
        </w:rPr>
        <w:t xml:space="preserve"> </w:t>
      </w:r>
      <w:r w:rsidRPr="00140CEB">
        <w:t>и</w:t>
      </w:r>
      <w:r w:rsidRPr="00140CEB">
        <w:rPr>
          <w:spacing w:val="-2"/>
        </w:rPr>
        <w:t xml:space="preserve"> </w:t>
      </w:r>
      <w:r w:rsidRPr="00140CEB">
        <w:t>профиль</w:t>
      </w:r>
      <w:r w:rsidRPr="00140CEB">
        <w:rPr>
          <w:spacing w:val="-2"/>
        </w:rPr>
        <w:t xml:space="preserve"> </w:t>
      </w:r>
      <w:r w:rsidRPr="00140CEB">
        <w:t>обучения</w:t>
      </w:r>
      <w:r w:rsidRPr="00140CEB">
        <w:rPr>
          <w:spacing w:val="-2"/>
        </w:rPr>
        <w:t xml:space="preserve"> </w:t>
      </w:r>
      <w:r w:rsidRPr="00140CEB">
        <w:t>(при</w:t>
      </w:r>
      <w:r w:rsidRPr="00140CEB">
        <w:rPr>
          <w:spacing w:val="-2"/>
        </w:rPr>
        <w:t xml:space="preserve"> наличии);</w:t>
      </w:r>
    </w:p>
    <w:p w:rsidR="007F647C" w:rsidRPr="00140CEB" w:rsidRDefault="00C95EB2">
      <w:pPr>
        <w:pStyle w:val="a5"/>
        <w:numPr>
          <w:ilvl w:val="0"/>
          <w:numId w:val="7"/>
        </w:numPr>
        <w:tabs>
          <w:tab w:val="left" w:pos="864"/>
        </w:tabs>
        <w:spacing w:before="4" w:line="242" w:lineRule="auto"/>
        <w:ind w:right="145"/>
        <w:jc w:val="left"/>
      </w:pPr>
      <w:r w:rsidRPr="00140CEB">
        <w:t>наименование</w:t>
      </w:r>
      <w:r w:rsidRPr="00140CEB">
        <w:rPr>
          <w:spacing w:val="40"/>
        </w:rPr>
        <w:t xml:space="preserve"> </w:t>
      </w:r>
      <w:r w:rsidRPr="00140CEB">
        <w:t>принимающей</w:t>
      </w:r>
      <w:r w:rsidRPr="00140CEB">
        <w:rPr>
          <w:spacing w:val="40"/>
        </w:rPr>
        <w:t xml:space="preserve"> </w:t>
      </w:r>
      <w:r w:rsidRPr="00140CEB">
        <w:t>организации.</w:t>
      </w:r>
      <w:r w:rsidRPr="00140CEB">
        <w:rPr>
          <w:spacing w:val="40"/>
        </w:rPr>
        <w:t xml:space="preserve"> </w:t>
      </w:r>
      <w:r w:rsidRPr="00140CEB">
        <w:t>В</w:t>
      </w:r>
      <w:r w:rsidRPr="00140CEB">
        <w:rPr>
          <w:spacing w:val="40"/>
        </w:rPr>
        <w:t xml:space="preserve"> </w:t>
      </w:r>
      <w:r w:rsidRPr="00140CEB">
        <w:t>случае</w:t>
      </w:r>
      <w:r w:rsidRPr="00140CEB">
        <w:rPr>
          <w:spacing w:val="40"/>
        </w:rPr>
        <w:t xml:space="preserve"> </w:t>
      </w:r>
      <w:r w:rsidRPr="00140CEB">
        <w:t>переезда</w:t>
      </w:r>
      <w:r w:rsidRPr="00140CEB">
        <w:rPr>
          <w:spacing w:val="40"/>
        </w:rPr>
        <w:t xml:space="preserve"> </w:t>
      </w:r>
      <w:r w:rsidRPr="00140CEB">
        <w:t>в</w:t>
      </w:r>
      <w:r w:rsidRPr="00140CEB">
        <w:rPr>
          <w:spacing w:val="40"/>
        </w:rPr>
        <w:t xml:space="preserve"> </w:t>
      </w:r>
      <w:r w:rsidRPr="00140CEB">
        <w:t>другую</w:t>
      </w:r>
      <w:r w:rsidRPr="00140CEB">
        <w:rPr>
          <w:spacing w:val="40"/>
        </w:rPr>
        <w:t xml:space="preserve"> </w:t>
      </w:r>
      <w:r w:rsidRPr="00140CEB">
        <w:t>местность</w:t>
      </w:r>
      <w:r w:rsidRPr="00140CEB">
        <w:rPr>
          <w:spacing w:val="80"/>
        </w:rPr>
        <w:t xml:space="preserve"> </w:t>
      </w:r>
      <w:r w:rsidRPr="00140CEB">
        <w:t>указывается только населенный пункт, субъект Российской Федерации.</w:t>
      </w:r>
    </w:p>
    <w:p w:rsidR="007F647C" w:rsidRPr="00140CEB" w:rsidRDefault="00C95EB2">
      <w:pPr>
        <w:pStyle w:val="a5"/>
        <w:numPr>
          <w:ilvl w:val="2"/>
          <w:numId w:val="12"/>
        </w:numPr>
        <w:tabs>
          <w:tab w:val="left" w:pos="153"/>
          <w:tab w:val="left" w:pos="791"/>
        </w:tabs>
        <w:spacing w:before="11" w:line="247" w:lineRule="auto"/>
        <w:ind w:left="153" w:right="138" w:hanging="10"/>
        <w:jc w:val="both"/>
      </w:pPr>
      <w:r w:rsidRPr="00140CEB">
        <w:t>На основании заявления совершеннолетнего обучающегося или родителей (законных представителей) несовершеннолетнего обучающегося об отчислении в порядке перевода исходная</w:t>
      </w:r>
      <w:r w:rsidRPr="00140CEB">
        <w:rPr>
          <w:spacing w:val="74"/>
          <w:w w:val="150"/>
        </w:rPr>
        <w:t xml:space="preserve"> </w:t>
      </w:r>
      <w:r w:rsidRPr="00140CEB">
        <w:t>организация</w:t>
      </w:r>
      <w:r w:rsidRPr="00140CEB">
        <w:rPr>
          <w:spacing w:val="72"/>
          <w:w w:val="150"/>
        </w:rPr>
        <w:t xml:space="preserve"> </w:t>
      </w:r>
      <w:r w:rsidRPr="00140CEB">
        <w:t>в</w:t>
      </w:r>
      <w:r w:rsidRPr="00140CEB">
        <w:rPr>
          <w:spacing w:val="74"/>
          <w:w w:val="150"/>
        </w:rPr>
        <w:t xml:space="preserve"> </w:t>
      </w:r>
      <w:r w:rsidRPr="00140CEB">
        <w:t>течени</w:t>
      </w:r>
      <w:proofErr w:type="gramStart"/>
      <w:r w:rsidRPr="00140CEB">
        <w:t>и</w:t>
      </w:r>
      <w:proofErr w:type="gramEnd"/>
      <w:r w:rsidRPr="00140CEB">
        <w:rPr>
          <w:spacing w:val="73"/>
          <w:w w:val="150"/>
        </w:rPr>
        <w:t xml:space="preserve"> </w:t>
      </w:r>
      <w:r w:rsidRPr="00140CEB">
        <w:t>трех</w:t>
      </w:r>
      <w:r w:rsidRPr="00140CEB">
        <w:rPr>
          <w:spacing w:val="76"/>
          <w:w w:val="150"/>
        </w:rPr>
        <w:t xml:space="preserve"> </w:t>
      </w:r>
      <w:r w:rsidRPr="00140CEB">
        <w:t>рабочих</w:t>
      </w:r>
      <w:r w:rsidRPr="00140CEB">
        <w:rPr>
          <w:spacing w:val="74"/>
          <w:w w:val="150"/>
        </w:rPr>
        <w:t xml:space="preserve"> </w:t>
      </w:r>
      <w:r w:rsidRPr="00140CEB">
        <w:t>дней</w:t>
      </w:r>
      <w:r w:rsidRPr="00140CEB">
        <w:rPr>
          <w:spacing w:val="73"/>
          <w:w w:val="150"/>
        </w:rPr>
        <w:t xml:space="preserve"> </w:t>
      </w:r>
      <w:r w:rsidRPr="00140CEB">
        <w:t>с</w:t>
      </w:r>
      <w:r w:rsidRPr="00140CEB">
        <w:rPr>
          <w:spacing w:val="73"/>
          <w:w w:val="150"/>
        </w:rPr>
        <w:t xml:space="preserve"> </w:t>
      </w:r>
      <w:r w:rsidRPr="00140CEB">
        <w:t>даты</w:t>
      </w:r>
      <w:r w:rsidRPr="00140CEB">
        <w:rPr>
          <w:spacing w:val="75"/>
          <w:w w:val="150"/>
        </w:rPr>
        <w:t xml:space="preserve"> </w:t>
      </w:r>
      <w:r w:rsidRPr="00140CEB">
        <w:t>подачи</w:t>
      </w:r>
      <w:r w:rsidRPr="00140CEB">
        <w:rPr>
          <w:spacing w:val="75"/>
          <w:w w:val="150"/>
        </w:rPr>
        <w:t xml:space="preserve"> </w:t>
      </w:r>
      <w:r w:rsidRPr="00140CEB">
        <w:t>заявления</w:t>
      </w:r>
      <w:r w:rsidRPr="00140CEB">
        <w:rPr>
          <w:spacing w:val="72"/>
          <w:w w:val="150"/>
        </w:rPr>
        <w:t xml:space="preserve"> </w:t>
      </w:r>
      <w:r w:rsidRPr="00140CEB">
        <w:t>издает</w:t>
      </w:r>
    </w:p>
    <w:p w:rsidR="007F647C" w:rsidRPr="00140CEB" w:rsidRDefault="00C95EB2">
      <w:pPr>
        <w:pStyle w:val="a3"/>
        <w:spacing w:before="62" w:line="252" w:lineRule="auto"/>
        <w:ind w:right="147" w:firstLine="0"/>
        <w:rPr>
          <w:sz w:val="22"/>
          <w:szCs w:val="22"/>
        </w:rPr>
      </w:pPr>
      <w:r w:rsidRPr="00140CEB">
        <w:rPr>
          <w:sz w:val="22"/>
          <w:szCs w:val="22"/>
        </w:rPr>
        <w:t>распорядительный акт об отчислении обучающегося в порядке перевода с указанием принимающей организации.</w:t>
      </w:r>
    </w:p>
    <w:p w:rsidR="007F647C" w:rsidRPr="00140CEB" w:rsidRDefault="00C95EB2">
      <w:pPr>
        <w:pStyle w:val="a5"/>
        <w:numPr>
          <w:ilvl w:val="2"/>
          <w:numId w:val="12"/>
        </w:numPr>
        <w:tabs>
          <w:tab w:val="left" w:pos="153"/>
          <w:tab w:val="left" w:pos="783"/>
        </w:tabs>
        <w:spacing w:line="249" w:lineRule="auto"/>
        <w:ind w:left="153" w:right="136" w:hanging="10"/>
        <w:jc w:val="both"/>
      </w:pPr>
      <w:r w:rsidRPr="00140CEB">
        <w:t>Исходная организация в течени</w:t>
      </w:r>
      <w:proofErr w:type="gramStart"/>
      <w:r w:rsidRPr="00140CEB">
        <w:t>и</w:t>
      </w:r>
      <w:proofErr w:type="gramEnd"/>
      <w:r w:rsidRPr="00140CEB">
        <w:t xml:space="preserve"> трех рабочих дней с даты подачи заявления выдает совершеннолетнему обучающемуся или родителям (законным представителям) несовершеннолетнего обучающегося следующие документы:</w:t>
      </w:r>
    </w:p>
    <w:p w:rsidR="007F647C" w:rsidRPr="00140CEB" w:rsidRDefault="00C95EB2">
      <w:pPr>
        <w:pStyle w:val="a5"/>
        <w:numPr>
          <w:ilvl w:val="0"/>
          <w:numId w:val="6"/>
        </w:numPr>
        <w:tabs>
          <w:tab w:val="left" w:pos="863"/>
        </w:tabs>
        <w:spacing w:before="36"/>
        <w:ind w:left="863" w:hanging="359"/>
      </w:pPr>
      <w:r w:rsidRPr="00140CEB">
        <w:t>личное</w:t>
      </w:r>
      <w:r w:rsidRPr="00140CEB">
        <w:rPr>
          <w:spacing w:val="-2"/>
        </w:rPr>
        <w:t xml:space="preserve"> </w:t>
      </w:r>
      <w:r w:rsidRPr="00140CEB">
        <w:t>дело</w:t>
      </w:r>
      <w:r w:rsidRPr="00140CEB">
        <w:rPr>
          <w:spacing w:val="-1"/>
        </w:rPr>
        <w:t xml:space="preserve"> </w:t>
      </w:r>
      <w:proofErr w:type="gramStart"/>
      <w:r w:rsidRPr="00140CEB">
        <w:rPr>
          <w:spacing w:val="-2"/>
        </w:rPr>
        <w:t>обучающегося</w:t>
      </w:r>
      <w:proofErr w:type="gramEnd"/>
      <w:r w:rsidRPr="00140CEB">
        <w:rPr>
          <w:spacing w:val="-2"/>
        </w:rPr>
        <w:t>;</w:t>
      </w:r>
    </w:p>
    <w:p w:rsidR="007F647C" w:rsidRPr="00140CEB" w:rsidRDefault="00C95EB2">
      <w:pPr>
        <w:pStyle w:val="a5"/>
        <w:numPr>
          <w:ilvl w:val="0"/>
          <w:numId w:val="6"/>
        </w:numPr>
        <w:tabs>
          <w:tab w:val="left" w:pos="864"/>
        </w:tabs>
        <w:spacing w:before="4" w:line="247" w:lineRule="auto"/>
        <w:ind w:right="138"/>
      </w:pPr>
      <w:r w:rsidRPr="00140CEB">
        <w:t>справку о периоде обучения по самостоятельно установленному образцу, содержащую информацию об успеваемости обучающегося в текущем учебном году (перечень и объем изученных учебных предметов, курсов, дисциплин (модулей), отметки по результатам текущего контроля успеваемости и промежуточной аттестации), заверенную печатью исходной организации и подписью ее руководителя (уполномоченного им лица).</w:t>
      </w:r>
    </w:p>
    <w:p w:rsidR="007F647C" w:rsidRPr="00140CEB" w:rsidRDefault="00C95EB2">
      <w:pPr>
        <w:pStyle w:val="a5"/>
        <w:numPr>
          <w:ilvl w:val="2"/>
          <w:numId w:val="12"/>
        </w:numPr>
        <w:tabs>
          <w:tab w:val="left" w:pos="153"/>
          <w:tab w:val="left" w:pos="788"/>
        </w:tabs>
        <w:spacing w:before="7" w:line="249" w:lineRule="auto"/>
        <w:ind w:left="153" w:right="135" w:hanging="10"/>
        <w:jc w:val="both"/>
      </w:pPr>
      <w:r w:rsidRPr="00140CEB">
        <w:t xml:space="preserve">Требование предоставления других документов </w:t>
      </w:r>
      <w:proofErr w:type="gramStart"/>
      <w:r w:rsidRPr="00140CEB">
        <w:t>в качестве основания для зачисления обучающихся в принимающую организацию в связи с переводом</w:t>
      </w:r>
      <w:proofErr w:type="gramEnd"/>
      <w:r w:rsidRPr="00140CEB">
        <w:t xml:space="preserve"> из исходной организации не </w:t>
      </w:r>
      <w:r w:rsidRPr="00140CEB">
        <w:rPr>
          <w:spacing w:val="-2"/>
        </w:rPr>
        <w:t>допускается.</w:t>
      </w:r>
    </w:p>
    <w:p w:rsidR="007F647C" w:rsidRPr="00140CEB" w:rsidRDefault="00C95EB2">
      <w:pPr>
        <w:pStyle w:val="a5"/>
        <w:numPr>
          <w:ilvl w:val="2"/>
          <w:numId w:val="12"/>
        </w:numPr>
        <w:tabs>
          <w:tab w:val="left" w:pos="153"/>
          <w:tab w:val="left" w:pos="755"/>
        </w:tabs>
        <w:spacing w:before="1" w:line="249" w:lineRule="auto"/>
        <w:ind w:left="153" w:right="138" w:hanging="10"/>
        <w:jc w:val="both"/>
      </w:pPr>
      <w:r w:rsidRPr="00140CEB">
        <w:t xml:space="preserve">Указанные в пункте 3.4.4. документы представляются </w:t>
      </w:r>
      <w:proofErr w:type="gramStart"/>
      <w:r w:rsidRPr="00140CEB">
        <w:t>совершеннолетним</w:t>
      </w:r>
      <w:proofErr w:type="gramEnd"/>
      <w:r w:rsidRPr="00140CEB">
        <w:t xml:space="preserve"> обучающимся или родителями (законными представителями) несовершеннолетнего обучающегося в принимающую организацию вместе с заявлением о зачислении обучающегося в указанную организацию в порядке перевода из исходной организации и предъявлением оригинала документа, удостоверяющего личность совершеннолетнего обучающегося или родителя (законного представителя) несовершеннолетнего обучающегося.</w:t>
      </w:r>
    </w:p>
    <w:p w:rsidR="007F647C" w:rsidRPr="00140CEB" w:rsidRDefault="00C95EB2">
      <w:pPr>
        <w:pStyle w:val="a5"/>
        <w:numPr>
          <w:ilvl w:val="2"/>
          <w:numId w:val="12"/>
        </w:numPr>
        <w:tabs>
          <w:tab w:val="left" w:pos="153"/>
          <w:tab w:val="left" w:pos="824"/>
        </w:tabs>
        <w:spacing w:line="249" w:lineRule="auto"/>
        <w:ind w:left="153" w:right="137" w:hanging="10"/>
        <w:jc w:val="both"/>
      </w:pPr>
      <w:proofErr w:type="gramStart"/>
      <w:r w:rsidRPr="00140CEB">
        <w:t>При приеме (переводе)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 изучаемых родного языка из числа языков народов Российской</w:t>
      </w:r>
      <w:r w:rsidRPr="00140CEB">
        <w:rPr>
          <w:spacing w:val="40"/>
        </w:rPr>
        <w:t xml:space="preserve"> </w:t>
      </w:r>
      <w:r w:rsidRPr="00140CEB">
        <w:t>Федерации, в том числе русского языка как родного языка, государственных языков</w:t>
      </w:r>
      <w:r w:rsidRPr="00140CEB">
        <w:rPr>
          <w:spacing w:val="40"/>
        </w:rPr>
        <w:t xml:space="preserve"> </w:t>
      </w:r>
      <w:r w:rsidRPr="00140CEB">
        <w:t>республик Российской Федерации осуществляется по заявлениям родителей (законных представителей) обучающихся.</w:t>
      </w:r>
      <w:proofErr w:type="gramEnd"/>
    </w:p>
    <w:p w:rsidR="007F647C" w:rsidRPr="00140CEB" w:rsidRDefault="00C95EB2">
      <w:pPr>
        <w:pStyle w:val="a5"/>
        <w:numPr>
          <w:ilvl w:val="2"/>
          <w:numId w:val="12"/>
        </w:numPr>
        <w:tabs>
          <w:tab w:val="left" w:pos="153"/>
          <w:tab w:val="left" w:pos="896"/>
        </w:tabs>
        <w:spacing w:line="249" w:lineRule="auto"/>
        <w:ind w:left="153" w:right="136" w:hanging="10"/>
        <w:jc w:val="both"/>
      </w:pPr>
      <w:r w:rsidRPr="00140CEB">
        <w:t>Зачисление обучающегося в принимающую организацию в порядке перевода оформляется распорядительным актом руководителя принимающей организации (уполномоченного им лица) в течение трех рабочих дней после приема заявления и документов, указанных в пункте 3.4.4, с указанием даты зачисления и класса.</w:t>
      </w:r>
    </w:p>
    <w:p w:rsidR="007F647C" w:rsidRPr="00140CEB" w:rsidRDefault="00C95EB2">
      <w:pPr>
        <w:pStyle w:val="a5"/>
        <w:numPr>
          <w:ilvl w:val="2"/>
          <w:numId w:val="12"/>
        </w:numPr>
        <w:tabs>
          <w:tab w:val="left" w:pos="153"/>
          <w:tab w:val="left" w:pos="776"/>
        </w:tabs>
        <w:spacing w:line="249" w:lineRule="auto"/>
        <w:ind w:left="153" w:right="137" w:hanging="10"/>
        <w:jc w:val="both"/>
      </w:pPr>
      <w:r w:rsidRPr="00140CEB">
        <w:t xml:space="preserve">Принимающая организация при зачислении обучающегося, отчисленного из исходной организации, в течение двух рабочих дней с даты издания распорядительного </w:t>
      </w:r>
      <w:proofErr w:type="gramStart"/>
      <w:r w:rsidRPr="00140CEB">
        <w:t>акта</w:t>
      </w:r>
      <w:proofErr w:type="gramEnd"/>
      <w:r w:rsidRPr="00140CEB">
        <w:t xml:space="preserve"> о зачислении обучающегося в порядке перевода письменно уведомляет исходную организацию о номере и дате распорядительного акта о зачислении обучающегося в принимающую </w:t>
      </w:r>
      <w:r w:rsidRPr="00140CEB">
        <w:rPr>
          <w:spacing w:val="-2"/>
        </w:rPr>
        <w:t>организацию.</w:t>
      </w:r>
    </w:p>
    <w:p w:rsidR="007F647C" w:rsidRPr="00140CEB" w:rsidRDefault="00C95EB2">
      <w:pPr>
        <w:pStyle w:val="a5"/>
        <w:numPr>
          <w:ilvl w:val="1"/>
          <w:numId w:val="12"/>
        </w:numPr>
        <w:tabs>
          <w:tab w:val="left" w:pos="137"/>
          <w:tab w:val="left" w:pos="645"/>
        </w:tabs>
        <w:spacing w:line="249" w:lineRule="auto"/>
        <w:ind w:left="137" w:right="143" w:hanging="8"/>
        <w:jc w:val="both"/>
      </w:pPr>
      <w:r w:rsidRPr="00140CEB">
        <w:rPr>
          <w:u w:val="single"/>
        </w:rPr>
        <w:t>Перевод обучающегося в случае прекращения деятельности исходной организации,</w:t>
      </w:r>
      <w:r w:rsidRPr="00140CEB">
        <w:t xml:space="preserve"> </w:t>
      </w:r>
      <w:r w:rsidRPr="00140CEB">
        <w:rPr>
          <w:u w:val="single"/>
        </w:rPr>
        <w:t>аннулирования лицензии, лишения ее государственной аккредитации по соответствующей</w:t>
      </w:r>
      <w:r w:rsidRPr="00140CEB">
        <w:t xml:space="preserve"> </w:t>
      </w:r>
      <w:r w:rsidRPr="00140CEB">
        <w:rPr>
          <w:u w:val="single"/>
        </w:rPr>
        <w:t>образовательной программе, прекращения действия государственной аккредитации; в случае</w:t>
      </w:r>
      <w:r w:rsidRPr="00140CEB">
        <w:t xml:space="preserve"> </w:t>
      </w:r>
      <w:r w:rsidRPr="00140CEB">
        <w:rPr>
          <w:u w:val="single"/>
        </w:rPr>
        <w:t>приостановления действия лицензии.</w:t>
      </w:r>
    </w:p>
    <w:p w:rsidR="007F647C" w:rsidRPr="00140CEB" w:rsidRDefault="00C95EB2">
      <w:pPr>
        <w:pStyle w:val="a5"/>
        <w:numPr>
          <w:ilvl w:val="2"/>
          <w:numId w:val="12"/>
        </w:numPr>
        <w:tabs>
          <w:tab w:val="left" w:pos="153"/>
          <w:tab w:val="left" w:pos="896"/>
        </w:tabs>
        <w:spacing w:line="249" w:lineRule="auto"/>
        <w:ind w:left="153" w:right="135" w:hanging="10"/>
        <w:jc w:val="both"/>
      </w:pPr>
      <w:r w:rsidRPr="00140CEB">
        <w:t xml:space="preserve">При принятии решения о прекращении деятельности </w:t>
      </w:r>
      <w:proofErr w:type="spellStart"/>
      <w:r w:rsidRPr="00140CEB">
        <w:t>исходнойорганизации</w:t>
      </w:r>
      <w:proofErr w:type="spellEnd"/>
      <w:r w:rsidRPr="00140CEB">
        <w:t xml:space="preserve"> в соответствующем распорядительном акте учредителя указывается принимающая организация или перечень принимающих организаций, в которые будут переводиться обучающиеся, предоставившие необходимые письменные согласия на перевод в соответствии с пунктом 3.2 настоящего Положения.</w:t>
      </w:r>
    </w:p>
    <w:p w:rsidR="007F647C" w:rsidRPr="00140CEB" w:rsidRDefault="00C95EB2">
      <w:pPr>
        <w:pStyle w:val="a5"/>
        <w:numPr>
          <w:ilvl w:val="2"/>
          <w:numId w:val="12"/>
        </w:numPr>
        <w:tabs>
          <w:tab w:val="left" w:pos="153"/>
          <w:tab w:val="left" w:pos="913"/>
        </w:tabs>
        <w:spacing w:line="249" w:lineRule="auto"/>
        <w:ind w:left="153" w:right="137" w:hanging="10"/>
        <w:jc w:val="both"/>
      </w:pPr>
      <w:r w:rsidRPr="00140CEB">
        <w:t>О предстоящем переводе исходная организация в случае прекращения</w:t>
      </w:r>
      <w:r w:rsidR="00AA206B" w:rsidRPr="00140CEB">
        <w:t xml:space="preserve"> </w:t>
      </w:r>
      <w:r w:rsidRPr="00140CEB">
        <w:t>своей деятельности обязана уведомить совершеннолетних обучающихся, родителей (законных представителей) несовершеннолетних обучающихся в письменной форме в течение пяти рабочих дней с момента издания распорядительного акта учредителя о прекращении деятельности</w:t>
      </w:r>
      <w:r w:rsidRPr="00140CEB">
        <w:rPr>
          <w:spacing w:val="40"/>
        </w:rPr>
        <w:t xml:space="preserve"> </w:t>
      </w:r>
      <w:r w:rsidRPr="00140CEB">
        <w:t>исходной</w:t>
      </w:r>
      <w:r w:rsidRPr="00140CEB">
        <w:rPr>
          <w:spacing w:val="40"/>
        </w:rPr>
        <w:t xml:space="preserve"> </w:t>
      </w:r>
      <w:r w:rsidRPr="00140CEB">
        <w:t>организации,</w:t>
      </w:r>
      <w:r w:rsidRPr="00140CEB">
        <w:rPr>
          <w:spacing w:val="40"/>
        </w:rPr>
        <w:t xml:space="preserve"> </w:t>
      </w:r>
      <w:r w:rsidRPr="00140CEB">
        <w:t>а</w:t>
      </w:r>
      <w:r w:rsidRPr="00140CEB">
        <w:rPr>
          <w:spacing w:val="40"/>
        </w:rPr>
        <w:t xml:space="preserve"> </w:t>
      </w:r>
      <w:r w:rsidRPr="00140CEB">
        <w:t>также</w:t>
      </w:r>
      <w:r w:rsidRPr="00140CEB">
        <w:rPr>
          <w:spacing w:val="40"/>
        </w:rPr>
        <w:t xml:space="preserve"> </w:t>
      </w:r>
      <w:proofErr w:type="gramStart"/>
      <w:r w:rsidRPr="00140CEB">
        <w:t>разместить</w:t>
      </w:r>
      <w:proofErr w:type="gramEnd"/>
      <w:r w:rsidRPr="00140CEB">
        <w:rPr>
          <w:spacing w:val="40"/>
        </w:rPr>
        <w:t xml:space="preserve"> </w:t>
      </w:r>
      <w:r w:rsidRPr="00140CEB">
        <w:t>указанное</w:t>
      </w:r>
      <w:r w:rsidRPr="00140CEB">
        <w:rPr>
          <w:spacing w:val="40"/>
        </w:rPr>
        <w:t xml:space="preserve"> </w:t>
      </w:r>
      <w:r w:rsidRPr="00140CEB">
        <w:t>уведомление</w:t>
      </w:r>
      <w:r w:rsidRPr="00140CEB">
        <w:rPr>
          <w:spacing w:val="40"/>
        </w:rPr>
        <w:t xml:space="preserve"> </w:t>
      </w:r>
      <w:r w:rsidRPr="00140CEB">
        <w:t>на</w:t>
      </w:r>
      <w:r w:rsidRPr="00140CEB">
        <w:rPr>
          <w:spacing w:val="40"/>
        </w:rPr>
        <w:t xml:space="preserve"> </w:t>
      </w:r>
      <w:r w:rsidRPr="00140CEB">
        <w:t>своем</w:t>
      </w:r>
    </w:p>
    <w:p w:rsidR="007F647C" w:rsidRPr="00140CEB" w:rsidRDefault="00C95EB2">
      <w:pPr>
        <w:pStyle w:val="a3"/>
        <w:spacing w:before="62" w:line="249" w:lineRule="auto"/>
        <w:ind w:right="141" w:firstLine="0"/>
        <w:rPr>
          <w:sz w:val="22"/>
          <w:szCs w:val="22"/>
        </w:rPr>
      </w:pPr>
      <w:r w:rsidRPr="00140CEB">
        <w:rPr>
          <w:sz w:val="22"/>
          <w:szCs w:val="22"/>
        </w:rPr>
        <w:t xml:space="preserve">официальном </w:t>
      </w:r>
      <w:proofErr w:type="gramStart"/>
      <w:r w:rsidRPr="00140CEB">
        <w:rPr>
          <w:sz w:val="22"/>
          <w:szCs w:val="22"/>
        </w:rPr>
        <w:t>сайте</w:t>
      </w:r>
      <w:proofErr w:type="gramEnd"/>
      <w:r w:rsidRPr="00140CEB">
        <w:rPr>
          <w:sz w:val="22"/>
          <w:szCs w:val="22"/>
        </w:rPr>
        <w:t xml:space="preserve"> в сети Интернет. Данное уведомление должно содержать сроки предоставления письменных согласий лиц, указанных в пункте 3.2, на перевод в принимающую организацию.</w:t>
      </w:r>
    </w:p>
    <w:p w:rsidR="007F647C" w:rsidRPr="00140CEB" w:rsidRDefault="00C95EB2">
      <w:pPr>
        <w:pStyle w:val="a5"/>
        <w:numPr>
          <w:ilvl w:val="2"/>
          <w:numId w:val="12"/>
        </w:numPr>
        <w:tabs>
          <w:tab w:val="left" w:pos="153"/>
          <w:tab w:val="left" w:pos="863"/>
        </w:tabs>
        <w:spacing w:before="3" w:line="249" w:lineRule="auto"/>
        <w:ind w:left="153" w:right="136" w:hanging="10"/>
        <w:jc w:val="both"/>
      </w:pPr>
      <w:r w:rsidRPr="00140CEB">
        <w:t>О причине, влекущей за собой необходимость перевода обучающихся,</w:t>
      </w:r>
      <w:r w:rsidR="00AA206B" w:rsidRPr="00140CEB">
        <w:t xml:space="preserve"> </w:t>
      </w:r>
      <w:r w:rsidRPr="00140CEB">
        <w:t xml:space="preserve">исходная организация обязана уведомить учредителя, совершеннолетних обучающихся или родителей (законных представителей) несовершеннолетних обучающихся в письменной форме, а также </w:t>
      </w:r>
      <w:proofErr w:type="gramStart"/>
      <w:r w:rsidRPr="00140CEB">
        <w:t>разместить</w:t>
      </w:r>
      <w:proofErr w:type="gramEnd"/>
      <w:r w:rsidRPr="00140CEB">
        <w:t xml:space="preserve"> указанное уведомление на </w:t>
      </w:r>
      <w:r w:rsidRPr="00140CEB">
        <w:lastRenderedPageBreak/>
        <w:t>своем официальном сайте в сети Интернет:</w:t>
      </w:r>
    </w:p>
    <w:p w:rsidR="007F647C" w:rsidRPr="00140CEB" w:rsidRDefault="00C95EB2">
      <w:pPr>
        <w:pStyle w:val="a5"/>
        <w:numPr>
          <w:ilvl w:val="0"/>
          <w:numId w:val="5"/>
        </w:numPr>
        <w:tabs>
          <w:tab w:val="left" w:pos="864"/>
        </w:tabs>
        <w:spacing w:before="35" w:line="242" w:lineRule="auto"/>
        <w:ind w:right="134"/>
      </w:pPr>
      <w:r w:rsidRPr="00140CEB">
        <w:t>в случае аннулирования лицензии на осуществление образовательной деятельности - в течение пяти рабочих дней с момента вступления в законную силу решения суда;</w:t>
      </w:r>
    </w:p>
    <w:p w:rsidR="007F647C" w:rsidRPr="00140CEB" w:rsidRDefault="00C95EB2">
      <w:pPr>
        <w:pStyle w:val="a5"/>
        <w:numPr>
          <w:ilvl w:val="0"/>
          <w:numId w:val="5"/>
        </w:numPr>
        <w:tabs>
          <w:tab w:val="left" w:pos="864"/>
        </w:tabs>
        <w:spacing w:before="47" w:line="247" w:lineRule="auto"/>
        <w:ind w:right="139"/>
      </w:pPr>
      <w:proofErr w:type="gramStart"/>
      <w:r w:rsidRPr="00140CEB">
        <w:t>в случае приостановления действия лицензии - в течение пяти рабочих дней с момента внесения в Реестр лицензий сведений, содержащих информацию о принятом федеральным органом исполнительной власти, осуществляющим функции по</w:t>
      </w:r>
      <w:r w:rsidRPr="00140CEB">
        <w:rPr>
          <w:spacing w:val="40"/>
        </w:rPr>
        <w:t xml:space="preserve"> </w:t>
      </w:r>
      <w:r w:rsidRPr="00140CEB">
        <w:t>контролю и надзору в сфере образования, или органом исполнительной власти</w:t>
      </w:r>
      <w:r w:rsidRPr="00140CEB">
        <w:rPr>
          <w:spacing w:val="40"/>
        </w:rPr>
        <w:t xml:space="preserve"> </w:t>
      </w:r>
      <w:r w:rsidRPr="00140CEB">
        <w:t>субъекта Российской Федерации, осуществляющим переданные Российской Федерацией полномочия в сфере образования, решении о приостановлении действия лицензии на</w:t>
      </w:r>
      <w:proofErr w:type="gramEnd"/>
    </w:p>
    <w:p w:rsidR="007F647C" w:rsidRPr="00140CEB" w:rsidRDefault="00C95EB2">
      <w:pPr>
        <w:pStyle w:val="a3"/>
        <w:spacing w:before="11"/>
        <w:ind w:left="864" w:firstLine="0"/>
        <w:rPr>
          <w:sz w:val="22"/>
          <w:szCs w:val="22"/>
        </w:rPr>
      </w:pPr>
      <w:r w:rsidRPr="00140CEB">
        <w:rPr>
          <w:sz w:val="22"/>
          <w:szCs w:val="22"/>
        </w:rPr>
        <w:t>осуществление</w:t>
      </w:r>
      <w:r w:rsidRPr="00140CEB">
        <w:rPr>
          <w:spacing w:val="-8"/>
          <w:sz w:val="22"/>
          <w:szCs w:val="22"/>
        </w:rPr>
        <w:t xml:space="preserve"> </w:t>
      </w:r>
      <w:r w:rsidRPr="00140CEB">
        <w:rPr>
          <w:sz w:val="22"/>
          <w:szCs w:val="22"/>
        </w:rPr>
        <w:t>образовательной</w:t>
      </w:r>
      <w:r w:rsidRPr="00140CEB">
        <w:rPr>
          <w:spacing w:val="-7"/>
          <w:sz w:val="22"/>
          <w:szCs w:val="22"/>
        </w:rPr>
        <w:t xml:space="preserve"> </w:t>
      </w:r>
      <w:r w:rsidRPr="00140CEB">
        <w:rPr>
          <w:spacing w:val="-2"/>
          <w:sz w:val="22"/>
          <w:szCs w:val="22"/>
        </w:rPr>
        <w:t>деятельности;</w:t>
      </w:r>
    </w:p>
    <w:p w:rsidR="007F647C" w:rsidRPr="00140CEB" w:rsidRDefault="00C95EB2">
      <w:pPr>
        <w:pStyle w:val="a3"/>
        <w:spacing w:before="12" w:line="249" w:lineRule="auto"/>
        <w:ind w:left="873" w:right="136"/>
        <w:rPr>
          <w:sz w:val="22"/>
          <w:szCs w:val="22"/>
        </w:rPr>
      </w:pPr>
      <w:proofErr w:type="gramStart"/>
      <w:r w:rsidRPr="00140CEB">
        <w:rPr>
          <w:sz w:val="22"/>
          <w:szCs w:val="22"/>
        </w:rPr>
        <w:t>в случае лишения исходной организации государственной аккредитации по соответствующей образовательной</w:t>
      </w:r>
      <w:r w:rsidRPr="00140CEB">
        <w:rPr>
          <w:spacing w:val="-1"/>
          <w:sz w:val="22"/>
          <w:szCs w:val="22"/>
        </w:rPr>
        <w:t xml:space="preserve"> </w:t>
      </w:r>
      <w:r w:rsidRPr="00140CEB">
        <w:rPr>
          <w:sz w:val="22"/>
          <w:szCs w:val="22"/>
        </w:rPr>
        <w:t>программе - в течение</w:t>
      </w:r>
      <w:r w:rsidRPr="00140CEB">
        <w:rPr>
          <w:spacing w:val="-1"/>
          <w:sz w:val="22"/>
          <w:szCs w:val="22"/>
        </w:rPr>
        <w:t xml:space="preserve"> </w:t>
      </w:r>
      <w:r w:rsidRPr="00140CEB">
        <w:rPr>
          <w:sz w:val="22"/>
          <w:szCs w:val="22"/>
        </w:rPr>
        <w:t>пяти рабочих дней с</w:t>
      </w:r>
      <w:r w:rsidRPr="00140CEB">
        <w:rPr>
          <w:spacing w:val="-1"/>
          <w:sz w:val="22"/>
          <w:szCs w:val="22"/>
        </w:rPr>
        <w:t xml:space="preserve"> </w:t>
      </w:r>
      <w:r w:rsidRPr="00140CEB">
        <w:rPr>
          <w:sz w:val="22"/>
          <w:szCs w:val="22"/>
        </w:rPr>
        <w:t>момента внесения в Реестр организаций, осуществляющих образовательную деятельность по имеющим государственную аккредитацию образовательным программам, сведений, содержащих информацию о принятом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w:t>
      </w:r>
      <w:r w:rsidRPr="00140CEB">
        <w:rPr>
          <w:spacing w:val="40"/>
          <w:sz w:val="22"/>
          <w:szCs w:val="22"/>
        </w:rPr>
        <w:t xml:space="preserve"> </w:t>
      </w:r>
      <w:r w:rsidRPr="00140CEB">
        <w:rPr>
          <w:sz w:val="22"/>
          <w:szCs w:val="22"/>
        </w:rPr>
        <w:t>переданные Российской Федерацией</w:t>
      </w:r>
      <w:proofErr w:type="gramEnd"/>
      <w:r w:rsidRPr="00140CEB">
        <w:rPr>
          <w:sz w:val="22"/>
          <w:szCs w:val="22"/>
        </w:rPr>
        <w:t xml:space="preserve"> полномочия в сфере образования (далее – </w:t>
      </w:r>
      <w:proofErr w:type="spellStart"/>
      <w:r w:rsidRPr="00140CEB">
        <w:rPr>
          <w:sz w:val="22"/>
          <w:szCs w:val="22"/>
        </w:rPr>
        <w:t>аккредитационные</w:t>
      </w:r>
      <w:proofErr w:type="spellEnd"/>
      <w:r w:rsidRPr="00140CEB">
        <w:rPr>
          <w:sz w:val="22"/>
          <w:szCs w:val="22"/>
        </w:rPr>
        <w:t xml:space="preserve"> органы), решении о лишении исходной организации государственной аккредитации полностью или по соответствующей образовательной </w:t>
      </w:r>
      <w:r w:rsidRPr="00140CEB">
        <w:rPr>
          <w:spacing w:val="-2"/>
          <w:sz w:val="22"/>
          <w:szCs w:val="22"/>
        </w:rPr>
        <w:t>программе;</w:t>
      </w:r>
    </w:p>
    <w:p w:rsidR="007F647C" w:rsidRPr="00140CEB" w:rsidRDefault="00C95EB2">
      <w:pPr>
        <w:pStyle w:val="a5"/>
        <w:numPr>
          <w:ilvl w:val="0"/>
          <w:numId w:val="5"/>
        </w:numPr>
        <w:tabs>
          <w:tab w:val="left" w:pos="863"/>
        </w:tabs>
        <w:spacing w:before="32"/>
        <w:ind w:left="863" w:hanging="359"/>
      </w:pPr>
      <w:r w:rsidRPr="00140CEB">
        <w:t>в</w:t>
      </w:r>
      <w:r w:rsidRPr="00140CEB">
        <w:rPr>
          <w:spacing w:val="6"/>
        </w:rPr>
        <w:t xml:space="preserve"> </w:t>
      </w:r>
      <w:r w:rsidRPr="00140CEB">
        <w:t>случае</w:t>
      </w:r>
      <w:r w:rsidRPr="00140CEB">
        <w:rPr>
          <w:spacing w:val="8"/>
        </w:rPr>
        <w:t xml:space="preserve"> </w:t>
      </w:r>
      <w:r w:rsidRPr="00140CEB">
        <w:t>если</w:t>
      </w:r>
      <w:r w:rsidRPr="00140CEB">
        <w:rPr>
          <w:spacing w:val="10"/>
        </w:rPr>
        <w:t xml:space="preserve"> </w:t>
      </w:r>
      <w:r w:rsidRPr="00140CEB">
        <w:t>до</w:t>
      </w:r>
      <w:r w:rsidRPr="00140CEB">
        <w:rPr>
          <w:spacing w:val="10"/>
        </w:rPr>
        <w:t xml:space="preserve"> </w:t>
      </w:r>
      <w:r w:rsidRPr="00140CEB">
        <w:t>прекращения</w:t>
      </w:r>
      <w:r w:rsidRPr="00140CEB">
        <w:rPr>
          <w:spacing w:val="9"/>
        </w:rPr>
        <w:t xml:space="preserve"> </w:t>
      </w:r>
      <w:r w:rsidRPr="00140CEB">
        <w:t>действия</w:t>
      </w:r>
      <w:r w:rsidRPr="00140CEB">
        <w:rPr>
          <w:spacing w:val="9"/>
        </w:rPr>
        <w:t xml:space="preserve"> </w:t>
      </w:r>
      <w:r w:rsidRPr="00140CEB">
        <w:t>государственной</w:t>
      </w:r>
      <w:r w:rsidRPr="00140CEB">
        <w:rPr>
          <w:spacing w:val="10"/>
        </w:rPr>
        <w:t xml:space="preserve"> </w:t>
      </w:r>
      <w:r w:rsidRPr="00140CEB">
        <w:t>аккредитации</w:t>
      </w:r>
      <w:r w:rsidRPr="00140CEB">
        <w:rPr>
          <w:spacing w:val="10"/>
        </w:rPr>
        <w:t xml:space="preserve"> </w:t>
      </w:r>
      <w:r w:rsidRPr="00140CEB">
        <w:t>осталось</w:t>
      </w:r>
      <w:r w:rsidRPr="00140CEB">
        <w:rPr>
          <w:spacing w:val="10"/>
        </w:rPr>
        <w:t xml:space="preserve"> </w:t>
      </w:r>
      <w:r w:rsidRPr="00140CEB">
        <w:rPr>
          <w:spacing w:val="-2"/>
        </w:rPr>
        <w:t>менее</w:t>
      </w:r>
    </w:p>
    <w:p w:rsidR="007F647C" w:rsidRPr="00140CEB" w:rsidRDefault="00C95EB2">
      <w:pPr>
        <w:pStyle w:val="a3"/>
        <w:spacing w:before="3" w:line="249" w:lineRule="auto"/>
        <w:ind w:left="864" w:right="133" w:firstLine="0"/>
        <w:rPr>
          <w:sz w:val="22"/>
          <w:szCs w:val="22"/>
        </w:rPr>
      </w:pPr>
      <w:r w:rsidRPr="00140CEB">
        <w:rPr>
          <w:sz w:val="22"/>
          <w:szCs w:val="22"/>
        </w:rPr>
        <w:t xml:space="preserve">25 рабочих дней и у исходной организации отсутствует полученное от </w:t>
      </w:r>
      <w:proofErr w:type="spellStart"/>
      <w:r w:rsidRPr="00140CEB">
        <w:rPr>
          <w:sz w:val="22"/>
          <w:szCs w:val="22"/>
        </w:rPr>
        <w:t>аккредитационного</w:t>
      </w:r>
      <w:proofErr w:type="spellEnd"/>
      <w:r w:rsidRPr="00140CEB">
        <w:rPr>
          <w:sz w:val="22"/>
          <w:szCs w:val="22"/>
        </w:rPr>
        <w:t xml:space="preserve"> органа уведомление о приеме заявления о государственной аккредитации по соответствующей образовательной программе и прилагаемых к нему документов к рассмотрению по существу</w:t>
      </w:r>
    </w:p>
    <w:p w:rsidR="007F647C" w:rsidRPr="00140CEB" w:rsidRDefault="00C95EB2">
      <w:pPr>
        <w:pStyle w:val="a3"/>
        <w:spacing w:line="276" w:lineRule="exact"/>
        <w:ind w:left="1459" w:firstLine="0"/>
        <w:rPr>
          <w:sz w:val="22"/>
          <w:szCs w:val="22"/>
        </w:rPr>
      </w:pPr>
      <w:r w:rsidRPr="00140CEB">
        <w:rPr>
          <w:sz w:val="22"/>
          <w:szCs w:val="22"/>
        </w:rPr>
        <w:t>-</w:t>
      </w:r>
      <w:r w:rsidRPr="00140CEB">
        <w:rPr>
          <w:spacing w:val="-6"/>
          <w:sz w:val="22"/>
          <w:szCs w:val="22"/>
        </w:rPr>
        <w:t xml:space="preserve"> </w:t>
      </w:r>
      <w:r w:rsidRPr="00140CEB">
        <w:rPr>
          <w:sz w:val="22"/>
          <w:szCs w:val="22"/>
        </w:rPr>
        <w:t>в</w:t>
      </w:r>
      <w:r w:rsidRPr="00140CEB">
        <w:rPr>
          <w:spacing w:val="-3"/>
          <w:sz w:val="22"/>
          <w:szCs w:val="22"/>
        </w:rPr>
        <w:t xml:space="preserve"> </w:t>
      </w:r>
      <w:r w:rsidRPr="00140CEB">
        <w:rPr>
          <w:sz w:val="22"/>
          <w:szCs w:val="22"/>
        </w:rPr>
        <w:t>течение</w:t>
      </w:r>
      <w:r w:rsidRPr="00140CEB">
        <w:rPr>
          <w:spacing w:val="-4"/>
          <w:sz w:val="22"/>
          <w:szCs w:val="22"/>
        </w:rPr>
        <w:t xml:space="preserve"> </w:t>
      </w:r>
      <w:r w:rsidRPr="00140CEB">
        <w:rPr>
          <w:sz w:val="22"/>
          <w:szCs w:val="22"/>
        </w:rPr>
        <w:t>пяти</w:t>
      </w:r>
      <w:r w:rsidRPr="00140CEB">
        <w:rPr>
          <w:spacing w:val="-1"/>
          <w:sz w:val="22"/>
          <w:szCs w:val="22"/>
        </w:rPr>
        <w:t xml:space="preserve"> </w:t>
      </w:r>
      <w:r w:rsidRPr="00140CEB">
        <w:rPr>
          <w:sz w:val="22"/>
          <w:szCs w:val="22"/>
        </w:rPr>
        <w:t>рабочих</w:t>
      </w:r>
      <w:r w:rsidRPr="00140CEB">
        <w:rPr>
          <w:spacing w:val="-1"/>
          <w:sz w:val="22"/>
          <w:szCs w:val="22"/>
        </w:rPr>
        <w:t xml:space="preserve"> </w:t>
      </w:r>
      <w:r w:rsidRPr="00140CEB">
        <w:rPr>
          <w:sz w:val="22"/>
          <w:szCs w:val="22"/>
        </w:rPr>
        <w:t>дней</w:t>
      </w:r>
      <w:r w:rsidRPr="00140CEB">
        <w:rPr>
          <w:spacing w:val="-2"/>
          <w:sz w:val="22"/>
          <w:szCs w:val="22"/>
        </w:rPr>
        <w:t xml:space="preserve"> </w:t>
      </w:r>
      <w:proofErr w:type="gramStart"/>
      <w:r w:rsidRPr="00140CEB">
        <w:rPr>
          <w:sz w:val="22"/>
          <w:szCs w:val="22"/>
        </w:rPr>
        <w:t>с</w:t>
      </w:r>
      <w:r w:rsidRPr="00140CEB">
        <w:rPr>
          <w:spacing w:val="-4"/>
          <w:sz w:val="22"/>
          <w:szCs w:val="22"/>
        </w:rPr>
        <w:t xml:space="preserve"> </w:t>
      </w:r>
      <w:r w:rsidRPr="00140CEB">
        <w:rPr>
          <w:sz w:val="22"/>
          <w:szCs w:val="22"/>
        </w:rPr>
        <w:t>даты</w:t>
      </w:r>
      <w:r w:rsidRPr="00140CEB">
        <w:rPr>
          <w:spacing w:val="-2"/>
          <w:sz w:val="22"/>
          <w:szCs w:val="22"/>
        </w:rPr>
        <w:t xml:space="preserve"> </w:t>
      </w:r>
      <w:r w:rsidRPr="00140CEB">
        <w:rPr>
          <w:sz w:val="22"/>
          <w:szCs w:val="22"/>
        </w:rPr>
        <w:t>наступления</w:t>
      </w:r>
      <w:proofErr w:type="gramEnd"/>
      <w:r w:rsidRPr="00140CEB">
        <w:rPr>
          <w:spacing w:val="-1"/>
          <w:sz w:val="22"/>
          <w:szCs w:val="22"/>
        </w:rPr>
        <w:t xml:space="preserve"> </w:t>
      </w:r>
      <w:r w:rsidRPr="00140CEB">
        <w:rPr>
          <w:sz w:val="22"/>
          <w:szCs w:val="22"/>
        </w:rPr>
        <w:t>указанного</w:t>
      </w:r>
      <w:r w:rsidRPr="00140CEB">
        <w:rPr>
          <w:spacing w:val="-2"/>
          <w:sz w:val="22"/>
          <w:szCs w:val="22"/>
        </w:rPr>
        <w:t xml:space="preserve"> случая;</w:t>
      </w:r>
    </w:p>
    <w:p w:rsidR="007F647C" w:rsidRPr="00140CEB" w:rsidRDefault="00C95EB2">
      <w:pPr>
        <w:pStyle w:val="a5"/>
        <w:numPr>
          <w:ilvl w:val="0"/>
          <w:numId w:val="5"/>
        </w:numPr>
        <w:tabs>
          <w:tab w:val="left" w:pos="864"/>
        </w:tabs>
        <w:spacing w:before="45" w:line="247" w:lineRule="auto"/>
        <w:ind w:right="137"/>
      </w:pPr>
      <w:proofErr w:type="gramStart"/>
      <w:r w:rsidRPr="00140CEB">
        <w:t xml:space="preserve">в случае отказа </w:t>
      </w:r>
      <w:proofErr w:type="spellStart"/>
      <w:r w:rsidRPr="00140CEB">
        <w:t>аккредитационного</w:t>
      </w:r>
      <w:proofErr w:type="spellEnd"/>
      <w:r w:rsidRPr="00140CEB">
        <w:t xml:space="preserve"> органа в государственной аккредитации исходной организации по соответствующей образовательной программе, если действие государственной аккредитации прекращено, - в течение 5 рабочих дней с момента внесения в государственную информационную систему «Реестр организаций, осуществляющих образовательную деятельность по имеющим государственную аккредитацию образовательным программам».</w:t>
      </w:r>
      <w:proofErr w:type="gramEnd"/>
    </w:p>
    <w:p w:rsidR="007F647C" w:rsidRPr="00140CEB" w:rsidRDefault="00C95EB2">
      <w:pPr>
        <w:pStyle w:val="a5"/>
        <w:numPr>
          <w:ilvl w:val="2"/>
          <w:numId w:val="12"/>
        </w:numPr>
        <w:tabs>
          <w:tab w:val="left" w:pos="139"/>
          <w:tab w:val="left" w:pos="779"/>
        </w:tabs>
        <w:spacing w:before="6" w:line="252" w:lineRule="auto"/>
        <w:ind w:right="143" w:hanging="10"/>
        <w:jc w:val="both"/>
      </w:pPr>
      <w:r w:rsidRPr="00140CEB">
        <w:t>Учредитель, за исключением случая, указанного в пункте 3.5.1, осуществляет выбор принимающих организаций с использованием:</w:t>
      </w:r>
    </w:p>
    <w:p w:rsidR="007F647C" w:rsidRPr="00140CEB" w:rsidRDefault="00C95EB2">
      <w:pPr>
        <w:pStyle w:val="a5"/>
        <w:numPr>
          <w:ilvl w:val="0"/>
          <w:numId w:val="4"/>
        </w:numPr>
        <w:tabs>
          <w:tab w:val="left" w:pos="864"/>
        </w:tabs>
        <w:spacing w:before="33" w:line="242" w:lineRule="auto"/>
        <w:ind w:right="143"/>
      </w:pPr>
      <w:r w:rsidRPr="00140CEB">
        <w:t>информации, предварительно полученной от исходной организации, о списочном составе обучающихся с указанием осваиваемых ими образовательных программ;</w:t>
      </w:r>
    </w:p>
    <w:p w:rsidR="007F647C" w:rsidRPr="00140CEB" w:rsidRDefault="00C95EB2">
      <w:pPr>
        <w:pStyle w:val="a5"/>
        <w:numPr>
          <w:ilvl w:val="0"/>
          <w:numId w:val="4"/>
        </w:numPr>
        <w:tabs>
          <w:tab w:val="left" w:pos="863"/>
        </w:tabs>
        <w:spacing w:before="49"/>
        <w:ind w:left="863" w:hanging="359"/>
      </w:pPr>
      <w:r w:rsidRPr="00140CEB">
        <w:t>сведений,</w:t>
      </w:r>
      <w:r w:rsidRPr="00140CEB">
        <w:rPr>
          <w:spacing w:val="-3"/>
        </w:rPr>
        <w:t xml:space="preserve"> </w:t>
      </w:r>
      <w:r w:rsidRPr="00140CEB">
        <w:t>содержащихся</w:t>
      </w:r>
      <w:r w:rsidRPr="00140CEB">
        <w:rPr>
          <w:spacing w:val="-3"/>
        </w:rPr>
        <w:t xml:space="preserve"> </w:t>
      </w:r>
      <w:r w:rsidRPr="00140CEB">
        <w:t>в</w:t>
      </w:r>
      <w:r w:rsidRPr="00140CEB">
        <w:rPr>
          <w:spacing w:val="-4"/>
        </w:rPr>
        <w:t xml:space="preserve"> </w:t>
      </w:r>
      <w:r w:rsidRPr="00140CEB">
        <w:t>Реестре</w:t>
      </w:r>
      <w:r w:rsidRPr="00140CEB">
        <w:rPr>
          <w:spacing w:val="-2"/>
        </w:rPr>
        <w:t xml:space="preserve"> организаций.</w:t>
      </w:r>
    </w:p>
    <w:p w:rsidR="007F647C" w:rsidRPr="00140CEB" w:rsidRDefault="00C95EB2">
      <w:pPr>
        <w:pStyle w:val="a5"/>
        <w:numPr>
          <w:ilvl w:val="2"/>
          <w:numId w:val="12"/>
        </w:numPr>
        <w:tabs>
          <w:tab w:val="left" w:pos="153"/>
          <w:tab w:val="left" w:pos="824"/>
        </w:tabs>
        <w:spacing w:before="2" w:line="249" w:lineRule="auto"/>
        <w:ind w:left="153" w:right="138" w:hanging="10"/>
        <w:jc w:val="both"/>
      </w:pPr>
      <w:proofErr w:type="gramStart"/>
      <w:r w:rsidRPr="00140CEB">
        <w:t>Учредитель запрашивает выбранные им из Реестра организаций, осуществляющих образовательную деятельность по соответствующим образовательным программам, о возможности перевода в них обучающихся.</w:t>
      </w:r>
      <w:proofErr w:type="gramEnd"/>
      <w:r w:rsidRPr="00140CEB">
        <w:t xml:space="preserve"> Руководители указанных организаций или уполномоченные</w:t>
      </w:r>
      <w:r w:rsidRPr="00140CEB">
        <w:rPr>
          <w:spacing w:val="40"/>
        </w:rPr>
        <w:t xml:space="preserve"> </w:t>
      </w:r>
      <w:r w:rsidRPr="00140CEB">
        <w:t>ими</w:t>
      </w:r>
      <w:r w:rsidRPr="00140CEB">
        <w:rPr>
          <w:spacing w:val="40"/>
        </w:rPr>
        <w:t xml:space="preserve"> </w:t>
      </w:r>
      <w:r w:rsidRPr="00140CEB">
        <w:t>лица</w:t>
      </w:r>
      <w:r w:rsidRPr="00140CEB">
        <w:rPr>
          <w:spacing w:val="40"/>
        </w:rPr>
        <w:t xml:space="preserve"> </w:t>
      </w:r>
      <w:r w:rsidRPr="00140CEB">
        <w:t>должны</w:t>
      </w:r>
      <w:r w:rsidRPr="00140CEB">
        <w:rPr>
          <w:spacing w:val="40"/>
        </w:rPr>
        <w:t xml:space="preserve"> </w:t>
      </w:r>
      <w:r w:rsidRPr="00140CEB">
        <w:t>в</w:t>
      </w:r>
      <w:r w:rsidRPr="00140CEB">
        <w:rPr>
          <w:spacing w:val="40"/>
        </w:rPr>
        <w:t xml:space="preserve"> </w:t>
      </w:r>
      <w:r w:rsidRPr="00140CEB">
        <w:t>течение</w:t>
      </w:r>
      <w:r w:rsidRPr="00140CEB">
        <w:rPr>
          <w:spacing w:val="40"/>
        </w:rPr>
        <w:t xml:space="preserve"> </w:t>
      </w:r>
      <w:r w:rsidRPr="00140CEB">
        <w:t>десяти</w:t>
      </w:r>
      <w:r w:rsidRPr="00140CEB">
        <w:rPr>
          <w:spacing w:val="59"/>
        </w:rPr>
        <w:t xml:space="preserve"> </w:t>
      </w:r>
      <w:r w:rsidRPr="00140CEB">
        <w:t>рабочих</w:t>
      </w:r>
      <w:r w:rsidRPr="00140CEB">
        <w:rPr>
          <w:spacing w:val="60"/>
        </w:rPr>
        <w:t xml:space="preserve"> </w:t>
      </w:r>
      <w:r w:rsidRPr="00140CEB">
        <w:t>дней</w:t>
      </w:r>
      <w:r w:rsidRPr="00140CEB">
        <w:rPr>
          <w:spacing w:val="40"/>
        </w:rPr>
        <w:t xml:space="preserve"> </w:t>
      </w:r>
      <w:r w:rsidRPr="00140CEB">
        <w:t>с</w:t>
      </w:r>
      <w:r w:rsidRPr="00140CEB">
        <w:rPr>
          <w:spacing w:val="40"/>
        </w:rPr>
        <w:t xml:space="preserve"> </w:t>
      </w:r>
      <w:r w:rsidRPr="00140CEB">
        <w:t>момента</w:t>
      </w:r>
      <w:r w:rsidRPr="00140CEB">
        <w:rPr>
          <w:spacing w:val="40"/>
        </w:rPr>
        <w:t xml:space="preserve"> </w:t>
      </w:r>
      <w:r w:rsidRPr="00140CEB">
        <w:t>получения</w:t>
      </w:r>
    </w:p>
    <w:p w:rsidR="007F647C" w:rsidRPr="00140CEB" w:rsidRDefault="00C95EB2">
      <w:pPr>
        <w:pStyle w:val="a3"/>
        <w:spacing w:before="62" w:line="252" w:lineRule="auto"/>
        <w:ind w:right="143" w:firstLine="0"/>
        <w:rPr>
          <w:sz w:val="22"/>
          <w:szCs w:val="22"/>
        </w:rPr>
      </w:pPr>
      <w:r w:rsidRPr="00140CEB">
        <w:rPr>
          <w:sz w:val="22"/>
          <w:szCs w:val="22"/>
        </w:rPr>
        <w:t xml:space="preserve">соответствующего запроса письменно проинформировать о возможности перевода </w:t>
      </w:r>
      <w:proofErr w:type="gramStart"/>
      <w:r w:rsidRPr="00140CEB">
        <w:rPr>
          <w:spacing w:val="-2"/>
          <w:sz w:val="22"/>
          <w:szCs w:val="22"/>
        </w:rPr>
        <w:t>обучающихся</w:t>
      </w:r>
      <w:proofErr w:type="gramEnd"/>
      <w:r w:rsidRPr="00140CEB">
        <w:rPr>
          <w:spacing w:val="-2"/>
          <w:sz w:val="22"/>
          <w:szCs w:val="22"/>
        </w:rPr>
        <w:t>.</w:t>
      </w:r>
    </w:p>
    <w:p w:rsidR="007F647C" w:rsidRPr="00140CEB" w:rsidRDefault="00C95EB2">
      <w:pPr>
        <w:pStyle w:val="a5"/>
        <w:numPr>
          <w:ilvl w:val="2"/>
          <w:numId w:val="12"/>
        </w:numPr>
        <w:tabs>
          <w:tab w:val="left" w:pos="153"/>
          <w:tab w:val="left" w:pos="791"/>
        </w:tabs>
        <w:spacing w:line="249" w:lineRule="auto"/>
        <w:ind w:left="153" w:right="137" w:hanging="10"/>
        <w:jc w:val="both"/>
      </w:pPr>
      <w:r w:rsidRPr="00140CEB">
        <w:t>Исходная организация доводит до сведения обучающихся и их родителей (законных представителей) полученную от учредителя информацию об организациях, реализующих соответствующие образовательные программы, которые дали согласие на перевод обучающихся из исходной организации, а также о сроках предоставления заявлений лиц, указанных в пункте 3.2, на перевод в принимающую организацию. Указанная информация доводится в течение десяти рабочих дней с момента ее получения и включает в себя:</w:t>
      </w:r>
    </w:p>
    <w:p w:rsidR="007F647C" w:rsidRPr="00140CEB" w:rsidRDefault="00C95EB2">
      <w:pPr>
        <w:pStyle w:val="a5"/>
        <w:numPr>
          <w:ilvl w:val="3"/>
          <w:numId w:val="12"/>
        </w:numPr>
        <w:tabs>
          <w:tab w:val="left" w:pos="864"/>
        </w:tabs>
        <w:spacing w:before="34"/>
        <w:jc w:val="left"/>
      </w:pPr>
      <w:r w:rsidRPr="00140CEB">
        <w:t>наименование</w:t>
      </w:r>
      <w:r w:rsidRPr="00140CEB">
        <w:rPr>
          <w:spacing w:val="-11"/>
        </w:rPr>
        <w:t xml:space="preserve"> </w:t>
      </w:r>
      <w:r w:rsidRPr="00140CEB">
        <w:t>принимающей</w:t>
      </w:r>
      <w:r w:rsidRPr="00140CEB">
        <w:rPr>
          <w:spacing w:val="-7"/>
        </w:rPr>
        <w:t xml:space="preserve"> </w:t>
      </w:r>
      <w:r w:rsidRPr="00140CEB">
        <w:t>организации</w:t>
      </w:r>
      <w:r w:rsidRPr="00140CEB">
        <w:rPr>
          <w:spacing w:val="-7"/>
        </w:rPr>
        <w:t xml:space="preserve"> </w:t>
      </w:r>
      <w:r w:rsidRPr="00140CEB">
        <w:t>(принимающих</w:t>
      </w:r>
      <w:r w:rsidRPr="00140CEB">
        <w:rPr>
          <w:spacing w:val="-5"/>
        </w:rPr>
        <w:t xml:space="preserve"> </w:t>
      </w:r>
      <w:r w:rsidRPr="00140CEB">
        <w:rPr>
          <w:spacing w:val="-2"/>
        </w:rPr>
        <w:t>организаций),</w:t>
      </w:r>
    </w:p>
    <w:p w:rsidR="007F647C" w:rsidRPr="00140CEB" w:rsidRDefault="00C95EB2">
      <w:pPr>
        <w:pStyle w:val="a5"/>
        <w:numPr>
          <w:ilvl w:val="3"/>
          <w:numId w:val="12"/>
        </w:numPr>
        <w:tabs>
          <w:tab w:val="left" w:pos="864"/>
        </w:tabs>
        <w:spacing w:before="13"/>
        <w:jc w:val="left"/>
      </w:pPr>
      <w:r w:rsidRPr="00140CEB">
        <w:t>перечень</w:t>
      </w:r>
      <w:r w:rsidRPr="00140CEB">
        <w:rPr>
          <w:spacing w:val="-7"/>
        </w:rPr>
        <w:t xml:space="preserve"> </w:t>
      </w:r>
      <w:r w:rsidRPr="00140CEB">
        <w:t>образовательных</w:t>
      </w:r>
      <w:r w:rsidRPr="00140CEB">
        <w:rPr>
          <w:spacing w:val="-5"/>
        </w:rPr>
        <w:t xml:space="preserve"> </w:t>
      </w:r>
      <w:r w:rsidRPr="00140CEB">
        <w:t>программ,</w:t>
      </w:r>
      <w:r w:rsidRPr="00140CEB">
        <w:rPr>
          <w:spacing w:val="-4"/>
        </w:rPr>
        <w:t xml:space="preserve"> </w:t>
      </w:r>
      <w:r w:rsidRPr="00140CEB">
        <w:t>реализуемых</w:t>
      </w:r>
      <w:r w:rsidRPr="00140CEB">
        <w:rPr>
          <w:spacing w:val="-3"/>
        </w:rPr>
        <w:t xml:space="preserve"> </w:t>
      </w:r>
      <w:r w:rsidRPr="00140CEB">
        <w:rPr>
          <w:spacing w:val="-2"/>
        </w:rPr>
        <w:t>организацией,</w:t>
      </w:r>
    </w:p>
    <w:p w:rsidR="007F647C" w:rsidRPr="00140CEB" w:rsidRDefault="00C95EB2">
      <w:pPr>
        <w:pStyle w:val="a5"/>
        <w:numPr>
          <w:ilvl w:val="3"/>
          <w:numId w:val="12"/>
        </w:numPr>
        <w:tabs>
          <w:tab w:val="left" w:pos="864"/>
        </w:tabs>
        <w:spacing w:before="13"/>
        <w:jc w:val="left"/>
      </w:pPr>
      <w:r w:rsidRPr="00140CEB">
        <w:t>количество</w:t>
      </w:r>
      <w:r w:rsidRPr="00140CEB">
        <w:rPr>
          <w:spacing w:val="-8"/>
        </w:rPr>
        <w:t xml:space="preserve"> </w:t>
      </w:r>
      <w:r w:rsidRPr="00140CEB">
        <w:t>свободных</w:t>
      </w:r>
      <w:r w:rsidRPr="00140CEB">
        <w:rPr>
          <w:spacing w:val="-5"/>
        </w:rPr>
        <w:t xml:space="preserve"> </w:t>
      </w:r>
      <w:r w:rsidRPr="00140CEB">
        <w:rPr>
          <w:spacing w:val="-2"/>
        </w:rPr>
        <w:t>мест.</w:t>
      </w:r>
    </w:p>
    <w:p w:rsidR="007F647C" w:rsidRPr="00140CEB" w:rsidRDefault="00C95EB2">
      <w:pPr>
        <w:pStyle w:val="a5"/>
        <w:numPr>
          <w:ilvl w:val="2"/>
          <w:numId w:val="12"/>
        </w:numPr>
        <w:tabs>
          <w:tab w:val="left" w:pos="153"/>
          <w:tab w:val="left" w:pos="992"/>
        </w:tabs>
        <w:spacing w:before="11" w:line="249" w:lineRule="auto"/>
        <w:ind w:left="153" w:right="137" w:hanging="10"/>
        <w:jc w:val="both"/>
      </w:pPr>
      <w:proofErr w:type="gramStart"/>
      <w:r w:rsidRPr="00140CEB">
        <w:t>Совершеннолетний</w:t>
      </w:r>
      <w:proofErr w:type="gramEnd"/>
      <w:r w:rsidRPr="00140CEB">
        <w:t xml:space="preserve"> обучающийся или родители (законные представители) несовершеннолетнего обучающегося указывают в письменном согласии принимающую организацию из перечня организаций, предложенных учредителем исходной организации.</w:t>
      </w:r>
    </w:p>
    <w:p w:rsidR="007F647C" w:rsidRPr="00140CEB" w:rsidRDefault="00C95EB2">
      <w:pPr>
        <w:pStyle w:val="a5"/>
        <w:numPr>
          <w:ilvl w:val="2"/>
          <w:numId w:val="12"/>
        </w:numPr>
        <w:tabs>
          <w:tab w:val="left" w:pos="153"/>
          <w:tab w:val="left" w:pos="764"/>
        </w:tabs>
        <w:spacing w:before="1" w:line="249" w:lineRule="auto"/>
        <w:ind w:left="153" w:right="135" w:hanging="10"/>
        <w:jc w:val="both"/>
      </w:pPr>
      <w:r w:rsidRPr="00140CEB">
        <w:t>После получения соответствующих письменных согласий лиц, указанных в пункте 3.2, исходная организация издает распорядительный акт об отчислении обучающихся в порядке перевода в принимающую организацию с указанием основания такого перевода (прекращение деятельности организации, аннулирование лицензии, лишение организации государственной аккредитации по соответствующей образовательной программе, прекращение действия государственной аккредитации).</w:t>
      </w:r>
    </w:p>
    <w:p w:rsidR="007F647C" w:rsidRPr="00140CEB" w:rsidRDefault="00C95EB2">
      <w:pPr>
        <w:pStyle w:val="a5"/>
        <w:numPr>
          <w:ilvl w:val="2"/>
          <w:numId w:val="12"/>
        </w:numPr>
        <w:tabs>
          <w:tab w:val="left" w:pos="153"/>
          <w:tab w:val="left" w:pos="843"/>
        </w:tabs>
        <w:spacing w:line="249" w:lineRule="auto"/>
        <w:ind w:left="153" w:right="136" w:hanging="10"/>
        <w:jc w:val="both"/>
      </w:pPr>
      <w:r w:rsidRPr="00140CEB">
        <w:t xml:space="preserve">Исходная организация передает в принимающую организацию списочный состав обучающихся, </w:t>
      </w:r>
      <w:r w:rsidRPr="00140CEB">
        <w:lastRenderedPageBreak/>
        <w:t>копии учебных планов, соответствующие</w:t>
      </w:r>
      <w:r w:rsidRPr="00140CEB">
        <w:rPr>
          <w:spacing w:val="-1"/>
        </w:rPr>
        <w:t xml:space="preserve"> </w:t>
      </w:r>
      <w:r w:rsidRPr="00140CEB">
        <w:t>письменные согласия лиц, указанных в пункте 3.2, личные дела обучающихся.</w:t>
      </w:r>
    </w:p>
    <w:p w:rsidR="007F647C" w:rsidRPr="00140CEB" w:rsidRDefault="00C95EB2">
      <w:pPr>
        <w:pStyle w:val="a5"/>
        <w:numPr>
          <w:ilvl w:val="2"/>
          <w:numId w:val="12"/>
        </w:numPr>
        <w:tabs>
          <w:tab w:val="left" w:pos="153"/>
          <w:tab w:val="left" w:pos="1050"/>
        </w:tabs>
        <w:spacing w:line="249" w:lineRule="auto"/>
        <w:ind w:left="153" w:right="140" w:hanging="10"/>
        <w:jc w:val="both"/>
      </w:pPr>
      <w:r w:rsidRPr="00140CEB">
        <w:t>На основании представленных документов принимающая организация</w:t>
      </w:r>
      <w:r w:rsidR="00AA206B" w:rsidRPr="00140CEB">
        <w:t xml:space="preserve"> </w:t>
      </w:r>
      <w:r w:rsidRPr="00140CEB">
        <w:t xml:space="preserve">издает распорядительный акт </w:t>
      </w:r>
      <w:proofErr w:type="gramStart"/>
      <w:r w:rsidRPr="00140CEB">
        <w:t>о зачислении обучающихся в принимающую организацию в порядке перевода в связи с прекращением</w:t>
      </w:r>
      <w:proofErr w:type="gramEnd"/>
      <w:r w:rsidRPr="00140CEB">
        <w:t xml:space="preserve"> деятельности исходной организации, аннулированием лицензии, приостановлением действия лицензии, лишением исходной организации государственной аккредитации по соответствующей образовательной программе, прекращением действия государственной аккредитации. В распорядительном акте о зачислении делается </w:t>
      </w:r>
      <w:proofErr w:type="gramStart"/>
      <w:r w:rsidRPr="00140CEB">
        <w:t>запись</w:t>
      </w:r>
      <w:proofErr w:type="gramEnd"/>
      <w:r w:rsidRPr="00140CEB">
        <w:t xml:space="preserve"> о зачислении обучающегося в порядке перевода с указанием исходной организации, в которой он обучался до перевода, класса, формы обучения.</w:t>
      </w:r>
    </w:p>
    <w:p w:rsidR="007F647C" w:rsidRPr="00140CEB" w:rsidRDefault="00C95EB2">
      <w:pPr>
        <w:pStyle w:val="a5"/>
        <w:numPr>
          <w:ilvl w:val="2"/>
          <w:numId w:val="12"/>
        </w:numPr>
        <w:tabs>
          <w:tab w:val="left" w:pos="153"/>
          <w:tab w:val="left" w:pos="898"/>
        </w:tabs>
        <w:spacing w:line="249" w:lineRule="auto"/>
        <w:ind w:left="153" w:right="138" w:hanging="10"/>
        <w:jc w:val="both"/>
      </w:pPr>
      <w:r w:rsidRPr="00140CEB">
        <w:t xml:space="preserve">В принимающей организации на основании переданных личных дел </w:t>
      </w:r>
      <w:proofErr w:type="spellStart"/>
      <w:r w:rsidRPr="00140CEB">
        <w:t>наобучающихся</w:t>
      </w:r>
      <w:proofErr w:type="spellEnd"/>
      <w:r w:rsidRPr="00140CEB">
        <w:t xml:space="preserve"> формируются новые личные дела, включающие, в том числе, выписку из распорядительного акта</w:t>
      </w:r>
      <w:r w:rsidRPr="00140CEB">
        <w:rPr>
          <w:spacing w:val="-1"/>
        </w:rPr>
        <w:t xml:space="preserve"> </w:t>
      </w:r>
      <w:r w:rsidRPr="00140CEB">
        <w:t>о зачислении в</w:t>
      </w:r>
      <w:r w:rsidRPr="00140CEB">
        <w:rPr>
          <w:spacing w:val="-1"/>
        </w:rPr>
        <w:t xml:space="preserve"> </w:t>
      </w:r>
      <w:r w:rsidRPr="00140CEB">
        <w:t>порядке</w:t>
      </w:r>
      <w:r w:rsidRPr="00140CEB">
        <w:rPr>
          <w:spacing w:val="-1"/>
        </w:rPr>
        <w:t xml:space="preserve"> </w:t>
      </w:r>
      <w:r w:rsidRPr="00140CEB">
        <w:t>перевода, соответствующие</w:t>
      </w:r>
      <w:r w:rsidRPr="00140CEB">
        <w:rPr>
          <w:spacing w:val="-1"/>
        </w:rPr>
        <w:t xml:space="preserve"> </w:t>
      </w:r>
      <w:r w:rsidRPr="00140CEB">
        <w:t>письменные</w:t>
      </w:r>
      <w:r w:rsidRPr="00140CEB">
        <w:rPr>
          <w:spacing w:val="-2"/>
        </w:rPr>
        <w:t xml:space="preserve"> </w:t>
      </w:r>
      <w:r w:rsidRPr="00140CEB">
        <w:t>согласия лиц, указанных в пункте 3.2.</w:t>
      </w:r>
    </w:p>
    <w:p w:rsidR="007F647C" w:rsidRPr="00140CEB" w:rsidRDefault="007F647C">
      <w:pPr>
        <w:pStyle w:val="a3"/>
        <w:spacing w:before="34"/>
        <w:ind w:left="0" w:firstLine="0"/>
        <w:jc w:val="left"/>
        <w:rPr>
          <w:sz w:val="22"/>
          <w:szCs w:val="22"/>
        </w:rPr>
      </w:pPr>
    </w:p>
    <w:p w:rsidR="007F647C" w:rsidRPr="00140CEB" w:rsidRDefault="00C95EB2">
      <w:pPr>
        <w:pStyle w:val="1"/>
        <w:numPr>
          <w:ilvl w:val="0"/>
          <w:numId w:val="12"/>
        </w:numPr>
        <w:tabs>
          <w:tab w:val="left" w:pos="369"/>
        </w:tabs>
        <w:ind w:left="369" w:hanging="240"/>
        <w:jc w:val="both"/>
        <w:rPr>
          <w:sz w:val="22"/>
          <w:szCs w:val="22"/>
        </w:rPr>
      </w:pPr>
      <w:r w:rsidRPr="00140CEB">
        <w:rPr>
          <w:sz w:val="22"/>
          <w:szCs w:val="22"/>
        </w:rPr>
        <w:t>Основания</w:t>
      </w:r>
      <w:r w:rsidRPr="00140CEB">
        <w:rPr>
          <w:spacing w:val="-7"/>
          <w:sz w:val="22"/>
          <w:szCs w:val="22"/>
        </w:rPr>
        <w:t xml:space="preserve"> </w:t>
      </w:r>
      <w:r w:rsidRPr="00140CEB">
        <w:rPr>
          <w:sz w:val="22"/>
          <w:szCs w:val="22"/>
        </w:rPr>
        <w:t>отчисления</w:t>
      </w:r>
      <w:r w:rsidRPr="00140CEB">
        <w:rPr>
          <w:spacing w:val="-4"/>
          <w:sz w:val="22"/>
          <w:szCs w:val="22"/>
        </w:rPr>
        <w:t xml:space="preserve"> </w:t>
      </w:r>
      <w:r w:rsidRPr="00140CEB">
        <w:rPr>
          <w:sz w:val="22"/>
          <w:szCs w:val="22"/>
        </w:rPr>
        <w:t>и</w:t>
      </w:r>
      <w:r w:rsidRPr="00140CEB">
        <w:rPr>
          <w:spacing w:val="-4"/>
          <w:sz w:val="22"/>
          <w:szCs w:val="22"/>
        </w:rPr>
        <w:t xml:space="preserve"> </w:t>
      </w:r>
      <w:r w:rsidRPr="00140CEB">
        <w:rPr>
          <w:sz w:val="22"/>
          <w:szCs w:val="22"/>
        </w:rPr>
        <w:t>восстановления</w:t>
      </w:r>
      <w:r w:rsidRPr="00140CEB">
        <w:rPr>
          <w:spacing w:val="-7"/>
          <w:sz w:val="22"/>
          <w:szCs w:val="22"/>
        </w:rPr>
        <w:t xml:space="preserve"> </w:t>
      </w:r>
      <w:proofErr w:type="gramStart"/>
      <w:r w:rsidRPr="00140CEB">
        <w:rPr>
          <w:spacing w:val="-2"/>
          <w:sz w:val="22"/>
          <w:szCs w:val="22"/>
        </w:rPr>
        <w:t>обучающихся</w:t>
      </w:r>
      <w:proofErr w:type="gramEnd"/>
    </w:p>
    <w:p w:rsidR="007F647C" w:rsidRPr="00140CEB" w:rsidRDefault="00C95EB2">
      <w:pPr>
        <w:pStyle w:val="a5"/>
        <w:numPr>
          <w:ilvl w:val="1"/>
          <w:numId w:val="12"/>
        </w:numPr>
        <w:tabs>
          <w:tab w:val="left" w:pos="137"/>
          <w:tab w:val="left" w:pos="563"/>
        </w:tabs>
        <w:spacing w:before="17" w:line="252" w:lineRule="auto"/>
        <w:ind w:left="137" w:right="136" w:hanging="8"/>
        <w:jc w:val="both"/>
      </w:pPr>
      <w:r w:rsidRPr="00140CEB">
        <w:rPr>
          <w:u w:val="single"/>
        </w:rPr>
        <w:t xml:space="preserve"> Обучающийся может быть отчислен из организации, осуществляющей</w:t>
      </w:r>
      <w:r w:rsidRPr="00140CEB">
        <w:rPr>
          <w:spacing w:val="40"/>
          <w:u w:val="single"/>
        </w:rPr>
        <w:t xml:space="preserve"> </w:t>
      </w:r>
      <w:r w:rsidRPr="00140CEB">
        <w:rPr>
          <w:u w:val="single"/>
        </w:rPr>
        <w:t>образовательную</w:t>
      </w:r>
      <w:r w:rsidRPr="00140CEB">
        <w:t xml:space="preserve"> </w:t>
      </w:r>
      <w:r w:rsidRPr="00140CEB">
        <w:rPr>
          <w:u w:val="single"/>
        </w:rPr>
        <w:t>деятельность</w:t>
      </w:r>
      <w:proofErr w:type="gramStart"/>
      <w:r w:rsidRPr="00140CEB">
        <w:rPr>
          <w:u w:val="single"/>
        </w:rPr>
        <w:t xml:space="preserve"> :</w:t>
      </w:r>
      <w:proofErr w:type="gramEnd"/>
    </w:p>
    <w:p w:rsidR="007F647C" w:rsidRPr="00140CEB" w:rsidRDefault="00C95EB2">
      <w:pPr>
        <w:pStyle w:val="a5"/>
        <w:numPr>
          <w:ilvl w:val="0"/>
          <w:numId w:val="3"/>
        </w:numPr>
        <w:tabs>
          <w:tab w:val="left" w:pos="863"/>
        </w:tabs>
        <w:spacing w:before="32"/>
        <w:ind w:left="863" w:hanging="359"/>
      </w:pPr>
      <w:r w:rsidRPr="00140CEB">
        <w:t>в</w:t>
      </w:r>
      <w:r w:rsidRPr="00140CEB">
        <w:rPr>
          <w:spacing w:val="-4"/>
        </w:rPr>
        <w:t xml:space="preserve"> </w:t>
      </w:r>
      <w:r w:rsidRPr="00140CEB">
        <w:t>связи</w:t>
      </w:r>
      <w:r w:rsidRPr="00140CEB">
        <w:rPr>
          <w:spacing w:val="-3"/>
        </w:rPr>
        <w:t xml:space="preserve"> </w:t>
      </w:r>
      <w:r w:rsidRPr="00140CEB">
        <w:t>с</w:t>
      </w:r>
      <w:r w:rsidRPr="00140CEB">
        <w:rPr>
          <w:spacing w:val="-3"/>
        </w:rPr>
        <w:t xml:space="preserve"> </w:t>
      </w:r>
      <w:r w:rsidRPr="00140CEB">
        <w:t>получением</w:t>
      </w:r>
      <w:r w:rsidRPr="00140CEB">
        <w:rPr>
          <w:spacing w:val="-4"/>
        </w:rPr>
        <w:t xml:space="preserve"> </w:t>
      </w:r>
      <w:r w:rsidRPr="00140CEB">
        <w:t>образования</w:t>
      </w:r>
      <w:r w:rsidRPr="00140CEB">
        <w:rPr>
          <w:spacing w:val="-3"/>
        </w:rPr>
        <w:t xml:space="preserve"> </w:t>
      </w:r>
      <w:r w:rsidRPr="00140CEB">
        <w:t>(завершением</w:t>
      </w:r>
      <w:r w:rsidRPr="00140CEB">
        <w:rPr>
          <w:spacing w:val="-3"/>
        </w:rPr>
        <w:t xml:space="preserve"> </w:t>
      </w:r>
      <w:r w:rsidRPr="00140CEB">
        <w:rPr>
          <w:spacing w:val="-2"/>
        </w:rPr>
        <w:t>обучения);</w:t>
      </w:r>
    </w:p>
    <w:p w:rsidR="007F647C" w:rsidRPr="00140CEB" w:rsidRDefault="00C95EB2">
      <w:pPr>
        <w:pStyle w:val="a5"/>
        <w:numPr>
          <w:ilvl w:val="0"/>
          <w:numId w:val="3"/>
        </w:numPr>
        <w:tabs>
          <w:tab w:val="left" w:pos="864"/>
        </w:tabs>
        <w:spacing w:before="4" w:line="247" w:lineRule="auto"/>
        <w:ind w:right="139"/>
      </w:pPr>
      <w:r w:rsidRPr="00140CEB">
        <w:t xml:space="preserve">по инициативе обучающегося или родителей (законных представителей) несовершеннолетнего обучающегося, в </w:t>
      </w:r>
      <w:proofErr w:type="spellStart"/>
      <w:r w:rsidRPr="00140CEB">
        <w:t>т.ч</w:t>
      </w:r>
      <w:proofErr w:type="spellEnd"/>
      <w:r w:rsidRPr="00140CEB">
        <w:t>. в случае перевода обучающегося для продолжения освоения образовательной программы в другой организации, осуществляющей образовательную деятельность;</w:t>
      </w:r>
    </w:p>
    <w:p w:rsidR="007F647C" w:rsidRPr="00140CEB" w:rsidRDefault="00C95EB2">
      <w:pPr>
        <w:pStyle w:val="a5"/>
        <w:numPr>
          <w:ilvl w:val="0"/>
          <w:numId w:val="3"/>
        </w:numPr>
        <w:tabs>
          <w:tab w:val="left" w:pos="864"/>
        </w:tabs>
        <w:spacing w:before="38" w:line="247" w:lineRule="auto"/>
        <w:ind w:right="142"/>
      </w:pPr>
      <w:r w:rsidRPr="00140CEB">
        <w:t>в случае установления нарушения порядка приема в общеобразовательную организацию, повлекшего по вине обучающегося его незаконное зачисление в организацию (согласно п.2 ч. 2 ст. 61 ФЗ «Об образовании в РФ»);</w:t>
      </w:r>
    </w:p>
    <w:p w:rsidR="007F647C" w:rsidRPr="00140CEB" w:rsidRDefault="00C95EB2">
      <w:pPr>
        <w:pStyle w:val="a5"/>
        <w:numPr>
          <w:ilvl w:val="0"/>
          <w:numId w:val="3"/>
        </w:numPr>
        <w:tabs>
          <w:tab w:val="left" w:pos="864"/>
        </w:tabs>
        <w:spacing w:before="38" w:line="242" w:lineRule="auto"/>
        <w:ind w:right="145"/>
      </w:pPr>
      <w:r w:rsidRPr="00140CEB">
        <w:t>за неисполнение или нарушение Устава организации, осуществляющей образовательную деятельность, Правил внутреннего распорядка, или иных локальных</w:t>
      </w:r>
    </w:p>
    <w:p w:rsidR="007F647C" w:rsidRPr="00140CEB" w:rsidRDefault="00C95EB2">
      <w:pPr>
        <w:pStyle w:val="a3"/>
        <w:spacing w:before="62" w:line="252" w:lineRule="auto"/>
        <w:ind w:left="864" w:right="143" w:firstLine="0"/>
        <w:rPr>
          <w:sz w:val="22"/>
          <w:szCs w:val="22"/>
        </w:rPr>
      </w:pPr>
      <w:r w:rsidRPr="00140CEB">
        <w:rPr>
          <w:sz w:val="22"/>
          <w:szCs w:val="22"/>
        </w:rPr>
        <w:t xml:space="preserve">нормативных актов по вопросам организации и осуществления образовательной </w:t>
      </w:r>
      <w:r w:rsidRPr="00140CEB">
        <w:rPr>
          <w:spacing w:val="-2"/>
          <w:sz w:val="22"/>
          <w:szCs w:val="22"/>
        </w:rPr>
        <w:t>деятельности;</w:t>
      </w:r>
    </w:p>
    <w:p w:rsidR="007F647C" w:rsidRPr="00140CEB" w:rsidRDefault="00C95EB2">
      <w:pPr>
        <w:pStyle w:val="a3"/>
        <w:spacing w:line="249" w:lineRule="auto"/>
        <w:ind w:left="873" w:right="145"/>
        <w:rPr>
          <w:sz w:val="22"/>
          <w:szCs w:val="22"/>
        </w:rPr>
      </w:pPr>
      <w:r w:rsidRPr="00140CEB">
        <w:rPr>
          <w:sz w:val="22"/>
          <w:szCs w:val="22"/>
        </w:rPr>
        <w:t xml:space="preserve">по обстоятельствам, не зависящим от воли обучающегося или родителей (законных представителей) несовершеннолетнего обучающегося и школы, в </w:t>
      </w:r>
      <w:proofErr w:type="spellStart"/>
      <w:r w:rsidRPr="00140CEB">
        <w:rPr>
          <w:sz w:val="22"/>
          <w:szCs w:val="22"/>
        </w:rPr>
        <w:t>т.ч</w:t>
      </w:r>
      <w:proofErr w:type="spellEnd"/>
      <w:r w:rsidRPr="00140CEB">
        <w:rPr>
          <w:sz w:val="22"/>
          <w:szCs w:val="22"/>
        </w:rPr>
        <w:t>. в случае ликвидации организации, осуществляющей образовательную деятельность.</w:t>
      </w:r>
    </w:p>
    <w:p w:rsidR="007F647C" w:rsidRPr="00140CEB" w:rsidRDefault="00C95EB2">
      <w:pPr>
        <w:pStyle w:val="a5"/>
        <w:numPr>
          <w:ilvl w:val="1"/>
          <w:numId w:val="12"/>
        </w:numPr>
        <w:tabs>
          <w:tab w:val="left" w:pos="153"/>
          <w:tab w:val="left" w:pos="647"/>
        </w:tabs>
        <w:spacing w:line="249" w:lineRule="auto"/>
        <w:ind w:right="136" w:hanging="10"/>
        <w:jc w:val="both"/>
      </w:pPr>
      <w:r w:rsidRPr="00140CEB">
        <w:t>Отчисление обучающегося, как мера дисциплинарного взыскания, осуществляется в соответствии с Порядком применения к обучающимся и снятия с обучающихся мер дисциплинарного</w:t>
      </w:r>
      <w:r w:rsidRPr="00140CEB">
        <w:rPr>
          <w:spacing w:val="-2"/>
        </w:rPr>
        <w:t xml:space="preserve"> </w:t>
      </w:r>
      <w:r w:rsidRPr="00140CEB">
        <w:t>взыскания, утвержденным</w:t>
      </w:r>
      <w:r w:rsidRPr="00140CEB">
        <w:rPr>
          <w:spacing w:val="-3"/>
        </w:rPr>
        <w:t xml:space="preserve"> </w:t>
      </w:r>
      <w:r w:rsidRPr="00140CEB">
        <w:t>Приказом</w:t>
      </w:r>
      <w:r w:rsidRPr="00140CEB">
        <w:rPr>
          <w:spacing w:val="-3"/>
        </w:rPr>
        <w:t xml:space="preserve"> </w:t>
      </w:r>
      <w:r w:rsidRPr="00140CEB">
        <w:t>Министерства</w:t>
      </w:r>
      <w:r w:rsidRPr="00140CEB">
        <w:rPr>
          <w:spacing w:val="-3"/>
        </w:rPr>
        <w:t xml:space="preserve"> </w:t>
      </w:r>
      <w:r w:rsidRPr="00140CEB">
        <w:t>образования</w:t>
      </w:r>
      <w:r w:rsidRPr="00140CEB">
        <w:rPr>
          <w:spacing w:val="-2"/>
        </w:rPr>
        <w:t xml:space="preserve"> </w:t>
      </w:r>
      <w:r w:rsidRPr="00140CEB">
        <w:t>и</w:t>
      </w:r>
      <w:r w:rsidRPr="00140CEB">
        <w:rPr>
          <w:spacing w:val="-1"/>
        </w:rPr>
        <w:t xml:space="preserve"> </w:t>
      </w:r>
      <w:r w:rsidRPr="00140CEB">
        <w:t>науки РФ от 15.03.13 № 185 (ч.12ст.43 «Об образовании в РФ»).</w:t>
      </w:r>
    </w:p>
    <w:p w:rsidR="007F647C" w:rsidRPr="00140CEB" w:rsidRDefault="00C95EB2">
      <w:pPr>
        <w:pStyle w:val="a5"/>
        <w:numPr>
          <w:ilvl w:val="1"/>
          <w:numId w:val="12"/>
        </w:numPr>
        <w:tabs>
          <w:tab w:val="left" w:pos="153"/>
          <w:tab w:val="left" w:pos="678"/>
        </w:tabs>
        <w:spacing w:line="249" w:lineRule="auto"/>
        <w:ind w:right="135" w:hanging="10"/>
        <w:jc w:val="both"/>
      </w:pPr>
      <w:r w:rsidRPr="00140CEB">
        <w:t>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w:t>
      </w:r>
    </w:p>
    <w:p w:rsidR="007F647C" w:rsidRPr="00140CEB" w:rsidRDefault="00C95EB2">
      <w:pPr>
        <w:pStyle w:val="a5"/>
        <w:numPr>
          <w:ilvl w:val="1"/>
          <w:numId w:val="12"/>
        </w:numPr>
        <w:tabs>
          <w:tab w:val="left" w:pos="153"/>
          <w:tab w:val="left" w:pos="817"/>
        </w:tabs>
        <w:spacing w:line="249" w:lineRule="auto"/>
        <w:ind w:right="138" w:hanging="10"/>
        <w:jc w:val="both"/>
      </w:pPr>
      <w:r w:rsidRPr="00140CEB">
        <w:t>Школа незамедлительно информирует об отчислении несовершеннолетнего обучающегося в</w:t>
      </w:r>
      <w:r w:rsidRPr="00140CEB">
        <w:rPr>
          <w:spacing w:val="-2"/>
        </w:rPr>
        <w:t xml:space="preserve"> </w:t>
      </w:r>
      <w:r w:rsidRPr="00140CEB">
        <w:t>качестве</w:t>
      </w:r>
      <w:r w:rsidRPr="00140CEB">
        <w:rPr>
          <w:spacing w:val="-3"/>
        </w:rPr>
        <w:t xml:space="preserve"> </w:t>
      </w:r>
      <w:r w:rsidRPr="00140CEB">
        <w:t>меры</w:t>
      </w:r>
      <w:r w:rsidRPr="00140CEB">
        <w:rPr>
          <w:spacing w:val="-2"/>
        </w:rPr>
        <w:t xml:space="preserve"> </w:t>
      </w:r>
      <w:r w:rsidRPr="00140CEB">
        <w:t>дисциплинарного</w:t>
      </w:r>
      <w:r w:rsidRPr="00140CEB">
        <w:rPr>
          <w:spacing w:val="-1"/>
        </w:rPr>
        <w:t xml:space="preserve"> </w:t>
      </w:r>
      <w:r w:rsidRPr="00140CEB">
        <w:t>взыскания МКУ «Управление</w:t>
      </w:r>
      <w:r w:rsidRPr="00140CEB">
        <w:rPr>
          <w:spacing w:val="-2"/>
        </w:rPr>
        <w:t xml:space="preserve"> </w:t>
      </w:r>
      <w:r w:rsidRPr="00140CEB">
        <w:t>образования</w:t>
      </w:r>
      <w:r w:rsidRPr="00140CEB">
        <w:rPr>
          <w:spacing w:val="-1"/>
        </w:rPr>
        <w:t xml:space="preserve"> </w:t>
      </w:r>
      <w:r w:rsidRPr="00140CEB">
        <w:t>и культуры». МКУ «Управление образования и культуры» и родители (законные</w:t>
      </w:r>
      <w:r w:rsidRPr="00140CEB">
        <w:rPr>
          <w:spacing w:val="80"/>
        </w:rPr>
        <w:t xml:space="preserve"> </w:t>
      </w:r>
      <w:r w:rsidRPr="00140CEB">
        <w:t xml:space="preserve">представители) несовершеннолетнего обучающегося, отчисленного из школы, не позднее чем в месячный срок принимают меры, обеспечивающие получение </w:t>
      </w:r>
      <w:proofErr w:type="gramStart"/>
      <w:r w:rsidRPr="00140CEB">
        <w:t>несовершеннолетним</w:t>
      </w:r>
      <w:proofErr w:type="gramEnd"/>
      <w:r w:rsidRPr="00140CEB">
        <w:t xml:space="preserve"> обучающимся общего образования.</w:t>
      </w:r>
    </w:p>
    <w:p w:rsidR="007F647C" w:rsidRPr="00140CEB" w:rsidRDefault="00C95EB2">
      <w:pPr>
        <w:pStyle w:val="a5"/>
        <w:numPr>
          <w:ilvl w:val="1"/>
          <w:numId w:val="12"/>
        </w:numPr>
        <w:tabs>
          <w:tab w:val="left" w:pos="153"/>
          <w:tab w:val="left" w:pos="596"/>
        </w:tabs>
        <w:spacing w:line="249" w:lineRule="auto"/>
        <w:ind w:right="135" w:hanging="10"/>
        <w:jc w:val="both"/>
      </w:pPr>
      <w:proofErr w:type="gramStart"/>
      <w:r w:rsidRPr="00140CEB">
        <w:t>Обучающийся</w:t>
      </w:r>
      <w:proofErr w:type="gramEnd"/>
      <w:r w:rsidRPr="00140CEB">
        <w:t xml:space="preserve">, родители (законные представители) несовершеннолетнего обучающегося вправе обжаловать в комиссии по урегулированию споров между участниками образовательных отношений меры дисциплинарного взыскания и их применение к </w:t>
      </w:r>
      <w:r w:rsidRPr="00140CEB">
        <w:rPr>
          <w:spacing w:val="-2"/>
        </w:rPr>
        <w:t>обучающемуся.</w:t>
      </w:r>
    </w:p>
    <w:p w:rsidR="007F647C" w:rsidRPr="00140CEB" w:rsidRDefault="00C95EB2">
      <w:pPr>
        <w:pStyle w:val="a5"/>
        <w:numPr>
          <w:ilvl w:val="1"/>
          <w:numId w:val="12"/>
        </w:numPr>
        <w:tabs>
          <w:tab w:val="left" w:pos="153"/>
          <w:tab w:val="left" w:pos="661"/>
        </w:tabs>
        <w:spacing w:line="249" w:lineRule="auto"/>
        <w:ind w:right="135" w:hanging="10"/>
        <w:jc w:val="both"/>
      </w:pPr>
      <w:r w:rsidRPr="00140CEB">
        <w:t xml:space="preserve">Меры дисциплинарного взыскания не применяются к </w:t>
      </w:r>
      <w:proofErr w:type="gramStart"/>
      <w:r w:rsidRPr="00140CEB">
        <w:t>обучающимся</w:t>
      </w:r>
      <w:proofErr w:type="gramEnd"/>
      <w:r w:rsidRPr="00140CEB">
        <w:t>, осваивающим программы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7F647C" w:rsidRPr="00140CEB" w:rsidRDefault="00C95EB2">
      <w:pPr>
        <w:pStyle w:val="a5"/>
        <w:numPr>
          <w:ilvl w:val="1"/>
          <w:numId w:val="12"/>
        </w:numPr>
        <w:tabs>
          <w:tab w:val="left" w:pos="153"/>
          <w:tab w:val="left" w:pos="570"/>
        </w:tabs>
        <w:spacing w:line="252" w:lineRule="auto"/>
        <w:ind w:right="140" w:hanging="10"/>
        <w:jc w:val="both"/>
      </w:pPr>
      <w:r w:rsidRPr="00140CEB">
        <w:t xml:space="preserve">Не допускается применение мер дисциплинарного взыскания к </w:t>
      </w:r>
      <w:proofErr w:type="gramStart"/>
      <w:r w:rsidRPr="00140CEB">
        <w:t>обучающимся</w:t>
      </w:r>
      <w:proofErr w:type="gramEnd"/>
      <w:r w:rsidRPr="00140CEB">
        <w:t xml:space="preserve"> во время их болезни, каникул.</w:t>
      </w:r>
    </w:p>
    <w:p w:rsidR="007F647C" w:rsidRPr="00140CEB" w:rsidRDefault="00C95EB2">
      <w:pPr>
        <w:pStyle w:val="a5"/>
        <w:numPr>
          <w:ilvl w:val="1"/>
          <w:numId w:val="12"/>
        </w:numPr>
        <w:tabs>
          <w:tab w:val="left" w:pos="153"/>
          <w:tab w:val="left" w:pos="666"/>
        </w:tabs>
        <w:spacing w:line="249" w:lineRule="auto"/>
        <w:ind w:right="136" w:hanging="10"/>
        <w:jc w:val="both"/>
      </w:pPr>
      <w:r w:rsidRPr="00140CEB">
        <w:t>Решение о переводе, отчислении детей-сирот и детей, оставшихся без попечения родителей, из одной организации в другую принимается с согласия комиссии по делам несовершеннолетних и защите их прав и органа опеки и попечительства.</w:t>
      </w:r>
    </w:p>
    <w:p w:rsidR="007F647C" w:rsidRPr="00140CEB" w:rsidRDefault="00C95EB2">
      <w:pPr>
        <w:pStyle w:val="a5"/>
        <w:numPr>
          <w:ilvl w:val="1"/>
          <w:numId w:val="12"/>
        </w:numPr>
        <w:tabs>
          <w:tab w:val="left" w:pos="153"/>
          <w:tab w:val="left" w:pos="579"/>
        </w:tabs>
        <w:spacing w:line="249" w:lineRule="auto"/>
        <w:ind w:right="137" w:hanging="10"/>
        <w:jc w:val="both"/>
      </w:pPr>
      <w:r w:rsidRPr="00140CEB">
        <w:t>Отчисление обучающегося при его переводе для продолжения освоения образовательной программы в другую организацию, осуществляющую образовательную деятельность, осуществляется в соответствии с Порядком перевода лиц, обучающихся по образовательным программам начального общего, основного общего и среднего общего образования, из одной образовательной организации в другую образовательную организацию, реализующую соответствующие образовательные программы.</w:t>
      </w:r>
    </w:p>
    <w:p w:rsidR="007F647C" w:rsidRPr="00140CEB" w:rsidRDefault="00C95EB2">
      <w:pPr>
        <w:pStyle w:val="a5"/>
        <w:numPr>
          <w:ilvl w:val="1"/>
          <w:numId w:val="12"/>
        </w:numPr>
        <w:tabs>
          <w:tab w:val="left" w:pos="153"/>
          <w:tab w:val="left" w:pos="743"/>
        </w:tabs>
        <w:spacing w:line="249" w:lineRule="auto"/>
        <w:ind w:right="135" w:hanging="10"/>
        <w:jc w:val="both"/>
      </w:pPr>
      <w:r w:rsidRPr="00140CEB">
        <w:lastRenderedPageBreak/>
        <w:t xml:space="preserve">Отчисление по инициативе обучающегося или родителей (законных представителей) несовершеннолетнего обучающегося, достигшего возраста пятнадцати лет, за исключением отчисления при переводе обучающегося для продолжения освоения образовательной программы в другую организацию, осуществляющую образовательную деятельность, производится по заявлению обучающегося или родителей (законных представителей) </w:t>
      </w:r>
      <w:r w:rsidRPr="00140CEB">
        <w:rPr>
          <w:spacing w:val="-2"/>
        </w:rPr>
        <w:t>обучающегося.</w:t>
      </w:r>
    </w:p>
    <w:p w:rsidR="007F647C" w:rsidRPr="00140CEB" w:rsidRDefault="00C95EB2">
      <w:pPr>
        <w:pStyle w:val="a3"/>
        <w:ind w:left="129" w:firstLine="0"/>
        <w:rPr>
          <w:sz w:val="22"/>
          <w:szCs w:val="22"/>
        </w:rPr>
      </w:pPr>
      <w:r w:rsidRPr="00140CEB">
        <w:rPr>
          <w:sz w:val="22"/>
          <w:szCs w:val="22"/>
          <w:u w:val="single"/>
        </w:rPr>
        <w:t>В</w:t>
      </w:r>
      <w:r w:rsidRPr="00140CEB">
        <w:rPr>
          <w:spacing w:val="-4"/>
          <w:sz w:val="22"/>
          <w:szCs w:val="22"/>
          <w:u w:val="single"/>
        </w:rPr>
        <w:t xml:space="preserve"> </w:t>
      </w:r>
      <w:r w:rsidRPr="00140CEB">
        <w:rPr>
          <w:sz w:val="22"/>
          <w:szCs w:val="22"/>
          <w:u w:val="single"/>
        </w:rPr>
        <w:t>заявлении</w:t>
      </w:r>
      <w:r w:rsidRPr="00140CEB">
        <w:rPr>
          <w:spacing w:val="2"/>
          <w:sz w:val="22"/>
          <w:szCs w:val="22"/>
          <w:u w:val="single"/>
        </w:rPr>
        <w:t xml:space="preserve"> </w:t>
      </w:r>
      <w:r w:rsidRPr="00140CEB">
        <w:rPr>
          <w:spacing w:val="-2"/>
          <w:sz w:val="22"/>
          <w:szCs w:val="22"/>
          <w:u w:val="single"/>
        </w:rPr>
        <w:t>указываются:</w:t>
      </w:r>
    </w:p>
    <w:p w:rsidR="007F647C" w:rsidRPr="00140CEB" w:rsidRDefault="00C95EB2">
      <w:pPr>
        <w:pStyle w:val="a5"/>
        <w:numPr>
          <w:ilvl w:val="0"/>
          <w:numId w:val="2"/>
        </w:numPr>
        <w:tabs>
          <w:tab w:val="left" w:pos="864"/>
        </w:tabs>
        <w:spacing w:before="44"/>
        <w:jc w:val="left"/>
      </w:pPr>
      <w:r w:rsidRPr="00140CEB">
        <w:t>фамилия,</w:t>
      </w:r>
      <w:r w:rsidRPr="00140CEB">
        <w:rPr>
          <w:spacing w:val="-3"/>
        </w:rPr>
        <w:t xml:space="preserve"> </w:t>
      </w:r>
      <w:r w:rsidRPr="00140CEB">
        <w:t>имя,</w:t>
      </w:r>
      <w:r w:rsidRPr="00140CEB">
        <w:rPr>
          <w:spacing w:val="-2"/>
        </w:rPr>
        <w:t xml:space="preserve"> </w:t>
      </w:r>
      <w:r w:rsidRPr="00140CEB">
        <w:t>отчество</w:t>
      </w:r>
      <w:r w:rsidRPr="00140CEB">
        <w:rPr>
          <w:spacing w:val="-3"/>
        </w:rPr>
        <w:t xml:space="preserve"> </w:t>
      </w:r>
      <w:r w:rsidRPr="00140CEB">
        <w:t>(при</w:t>
      </w:r>
      <w:r w:rsidRPr="00140CEB">
        <w:rPr>
          <w:spacing w:val="-1"/>
        </w:rPr>
        <w:t xml:space="preserve"> </w:t>
      </w:r>
      <w:r w:rsidRPr="00140CEB">
        <w:t>наличии)</w:t>
      </w:r>
      <w:r w:rsidRPr="00140CEB">
        <w:rPr>
          <w:spacing w:val="-2"/>
        </w:rPr>
        <w:t xml:space="preserve"> школьника;</w:t>
      </w:r>
    </w:p>
    <w:p w:rsidR="007F647C" w:rsidRPr="00140CEB" w:rsidRDefault="00C95EB2">
      <w:pPr>
        <w:pStyle w:val="a5"/>
        <w:numPr>
          <w:ilvl w:val="0"/>
          <w:numId w:val="2"/>
        </w:numPr>
        <w:tabs>
          <w:tab w:val="left" w:pos="864"/>
        </w:tabs>
        <w:spacing w:before="7"/>
        <w:jc w:val="left"/>
      </w:pPr>
      <w:r w:rsidRPr="00140CEB">
        <w:t>дата</w:t>
      </w:r>
      <w:r w:rsidRPr="00140CEB">
        <w:rPr>
          <w:spacing w:val="-3"/>
        </w:rPr>
        <w:t xml:space="preserve"> </w:t>
      </w:r>
      <w:r w:rsidRPr="00140CEB">
        <w:t>и</w:t>
      </w:r>
      <w:r w:rsidRPr="00140CEB">
        <w:rPr>
          <w:spacing w:val="-1"/>
        </w:rPr>
        <w:t xml:space="preserve"> </w:t>
      </w:r>
      <w:r w:rsidRPr="00140CEB">
        <w:t>место</w:t>
      </w:r>
      <w:r w:rsidRPr="00140CEB">
        <w:rPr>
          <w:spacing w:val="-1"/>
        </w:rPr>
        <w:t xml:space="preserve"> </w:t>
      </w:r>
      <w:r w:rsidRPr="00140CEB">
        <w:rPr>
          <w:spacing w:val="-2"/>
        </w:rPr>
        <w:t>рождения;</w:t>
      </w:r>
    </w:p>
    <w:p w:rsidR="007F647C" w:rsidRPr="00140CEB" w:rsidRDefault="00C95EB2">
      <w:pPr>
        <w:pStyle w:val="a5"/>
        <w:numPr>
          <w:ilvl w:val="0"/>
          <w:numId w:val="2"/>
        </w:numPr>
        <w:tabs>
          <w:tab w:val="left" w:pos="864"/>
        </w:tabs>
        <w:spacing w:before="7"/>
        <w:jc w:val="left"/>
      </w:pPr>
      <w:r w:rsidRPr="00140CEB">
        <w:t>класс</w:t>
      </w:r>
      <w:r w:rsidRPr="00140CEB">
        <w:rPr>
          <w:spacing w:val="-5"/>
        </w:rPr>
        <w:t xml:space="preserve"> </w:t>
      </w:r>
      <w:r w:rsidRPr="00140CEB">
        <w:rPr>
          <w:spacing w:val="-2"/>
        </w:rPr>
        <w:t>обучения;</w:t>
      </w:r>
    </w:p>
    <w:p w:rsidR="007F647C" w:rsidRPr="00140CEB" w:rsidRDefault="00C95EB2">
      <w:pPr>
        <w:pStyle w:val="a5"/>
        <w:numPr>
          <w:ilvl w:val="0"/>
          <w:numId w:val="2"/>
        </w:numPr>
        <w:tabs>
          <w:tab w:val="left" w:pos="864"/>
        </w:tabs>
        <w:spacing w:before="4"/>
        <w:jc w:val="left"/>
      </w:pPr>
      <w:r w:rsidRPr="00140CEB">
        <w:t>причины</w:t>
      </w:r>
      <w:r w:rsidRPr="00140CEB">
        <w:rPr>
          <w:spacing w:val="-5"/>
        </w:rPr>
        <w:t xml:space="preserve"> </w:t>
      </w:r>
      <w:r w:rsidRPr="00140CEB">
        <w:t>оставления</w:t>
      </w:r>
      <w:r w:rsidRPr="00140CEB">
        <w:rPr>
          <w:spacing w:val="-5"/>
        </w:rPr>
        <w:t xml:space="preserve"> </w:t>
      </w:r>
      <w:r w:rsidRPr="00140CEB">
        <w:rPr>
          <w:spacing w:val="-2"/>
        </w:rPr>
        <w:t>организации.</w:t>
      </w:r>
    </w:p>
    <w:p w:rsidR="007F647C" w:rsidRPr="00140CEB" w:rsidRDefault="00C95EB2">
      <w:pPr>
        <w:pStyle w:val="a3"/>
        <w:spacing w:before="62" w:line="249" w:lineRule="auto"/>
        <w:ind w:left="129" w:right="138" w:firstLine="708"/>
        <w:rPr>
          <w:sz w:val="22"/>
          <w:szCs w:val="22"/>
        </w:rPr>
      </w:pPr>
      <w:r w:rsidRPr="00140CEB">
        <w:rPr>
          <w:sz w:val="22"/>
          <w:szCs w:val="22"/>
        </w:rPr>
        <w:t>После поступления заявления родителей (законных представителей) несовершеннолетнего обучающегося, достигшего возраста пятнадцати лет и не имеющего основного общего образования, общеобразовательная организация испрашивает письменное согласие на отчисление у комиссии по делам несовершеннолетних и защите их прав и органа местного самоуправления в сфере образования.</w:t>
      </w:r>
    </w:p>
    <w:p w:rsidR="007F647C" w:rsidRPr="00140CEB" w:rsidRDefault="00C95EB2">
      <w:pPr>
        <w:pStyle w:val="a3"/>
        <w:spacing w:before="1" w:line="249" w:lineRule="auto"/>
        <w:ind w:left="129" w:right="141" w:firstLine="708"/>
        <w:rPr>
          <w:sz w:val="22"/>
          <w:szCs w:val="22"/>
        </w:rPr>
      </w:pPr>
      <w:r w:rsidRPr="00140CEB">
        <w:rPr>
          <w:sz w:val="22"/>
          <w:szCs w:val="22"/>
        </w:rPr>
        <w:t>При поступлении заявления несовершеннолетнего обучающегося, достигшего возраста пятнадцати лет и не имеющего основного общего образования, общеобразовательная организация испрашивает письменное согласие на отчисление у родителей (законных представителей) обучающегося, у</w:t>
      </w:r>
      <w:r w:rsidRPr="00140CEB">
        <w:rPr>
          <w:spacing w:val="-3"/>
          <w:sz w:val="22"/>
          <w:szCs w:val="22"/>
        </w:rPr>
        <w:t xml:space="preserve"> </w:t>
      </w:r>
      <w:r w:rsidRPr="00140CEB">
        <w:rPr>
          <w:sz w:val="22"/>
          <w:szCs w:val="22"/>
        </w:rPr>
        <w:t>комиссии по делам несовершеннолетних и защите их прав</w:t>
      </w:r>
      <w:r w:rsidRPr="00140CEB">
        <w:rPr>
          <w:spacing w:val="-2"/>
          <w:sz w:val="22"/>
          <w:szCs w:val="22"/>
        </w:rPr>
        <w:t xml:space="preserve"> </w:t>
      </w:r>
      <w:r w:rsidRPr="00140CEB">
        <w:rPr>
          <w:sz w:val="22"/>
          <w:szCs w:val="22"/>
        </w:rPr>
        <w:t>и органа местного самоуправления в сфере образования.</w:t>
      </w:r>
    </w:p>
    <w:p w:rsidR="007F647C" w:rsidRPr="00140CEB" w:rsidRDefault="00C95EB2">
      <w:pPr>
        <w:pStyle w:val="a5"/>
        <w:numPr>
          <w:ilvl w:val="1"/>
          <w:numId w:val="12"/>
        </w:numPr>
        <w:tabs>
          <w:tab w:val="left" w:pos="153"/>
          <w:tab w:val="left" w:pos="683"/>
        </w:tabs>
        <w:spacing w:line="244" w:lineRule="auto"/>
        <w:ind w:right="141" w:hanging="10"/>
        <w:jc w:val="both"/>
      </w:pPr>
      <w:r w:rsidRPr="00140CEB">
        <w:t>Отчисление</w:t>
      </w:r>
      <w:r w:rsidRPr="00140CEB">
        <w:rPr>
          <w:spacing w:val="-3"/>
        </w:rPr>
        <w:t xml:space="preserve"> </w:t>
      </w:r>
      <w:r w:rsidRPr="00140CEB">
        <w:t>из организации,</w:t>
      </w:r>
      <w:r w:rsidRPr="00140CEB">
        <w:rPr>
          <w:spacing w:val="40"/>
        </w:rPr>
        <w:t xml:space="preserve"> </w:t>
      </w:r>
      <w:r w:rsidRPr="00140CEB">
        <w:t>осуществляющей</w:t>
      </w:r>
      <w:r w:rsidRPr="00140CEB">
        <w:rPr>
          <w:spacing w:val="40"/>
        </w:rPr>
        <w:t xml:space="preserve"> </w:t>
      </w:r>
      <w:r w:rsidRPr="00140CEB">
        <w:t>образовательную</w:t>
      </w:r>
      <w:r w:rsidRPr="00140CEB">
        <w:rPr>
          <w:spacing w:val="40"/>
        </w:rPr>
        <w:t xml:space="preserve"> </w:t>
      </w:r>
      <w:r w:rsidRPr="00140CEB">
        <w:t>деятельность, оформляется приказом директора школы с внесением соответствующих записей в</w:t>
      </w:r>
      <w:r w:rsidRPr="00140CEB">
        <w:rPr>
          <w:spacing w:val="80"/>
        </w:rPr>
        <w:t xml:space="preserve"> </w:t>
      </w:r>
      <w:r w:rsidRPr="00140CEB">
        <w:t>алфавитную книгу учета обучающихся.</w:t>
      </w:r>
    </w:p>
    <w:p w:rsidR="007F647C" w:rsidRPr="00140CEB" w:rsidRDefault="00C95EB2">
      <w:pPr>
        <w:pStyle w:val="a5"/>
        <w:numPr>
          <w:ilvl w:val="1"/>
          <w:numId w:val="12"/>
        </w:numPr>
        <w:tabs>
          <w:tab w:val="left" w:pos="153"/>
          <w:tab w:val="left" w:pos="683"/>
        </w:tabs>
        <w:spacing w:line="249" w:lineRule="auto"/>
        <w:ind w:right="402" w:hanging="10"/>
        <w:jc w:val="both"/>
      </w:pPr>
      <w:r w:rsidRPr="00140CEB">
        <w:t>При</w:t>
      </w:r>
      <w:r w:rsidRPr="00140CEB">
        <w:rPr>
          <w:spacing w:val="-6"/>
        </w:rPr>
        <w:t xml:space="preserve"> </w:t>
      </w:r>
      <w:r w:rsidRPr="00140CEB">
        <w:t>отчислении</w:t>
      </w:r>
      <w:r w:rsidRPr="00140CEB">
        <w:rPr>
          <w:spacing w:val="-4"/>
        </w:rPr>
        <w:t xml:space="preserve"> </w:t>
      </w:r>
      <w:r w:rsidRPr="00140CEB">
        <w:t>организация,</w:t>
      </w:r>
      <w:r w:rsidRPr="00140CEB">
        <w:rPr>
          <w:spacing w:val="-6"/>
        </w:rPr>
        <w:t xml:space="preserve"> </w:t>
      </w:r>
      <w:r w:rsidRPr="00140CEB">
        <w:t>осуществляющая</w:t>
      </w:r>
      <w:r w:rsidRPr="00140CEB">
        <w:rPr>
          <w:spacing w:val="-6"/>
        </w:rPr>
        <w:t xml:space="preserve"> </w:t>
      </w:r>
      <w:r w:rsidRPr="00140CEB">
        <w:t>образовательную</w:t>
      </w:r>
      <w:r w:rsidRPr="00140CEB">
        <w:rPr>
          <w:spacing w:val="-4"/>
        </w:rPr>
        <w:t xml:space="preserve"> </w:t>
      </w:r>
      <w:r w:rsidRPr="00140CEB">
        <w:t>деятельность,</w:t>
      </w:r>
      <w:r w:rsidRPr="00140CEB">
        <w:rPr>
          <w:spacing w:val="-6"/>
        </w:rPr>
        <w:t xml:space="preserve"> </w:t>
      </w:r>
      <w:r w:rsidRPr="00140CEB">
        <w:t>выдает заявителю следующие документы:</w:t>
      </w:r>
    </w:p>
    <w:p w:rsidR="007F647C" w:rsidRPr="00140CEB" w:rsidRDefault="00C95EB2">
      <w:pPr>
        <w:pStyle w:val="a5"/>
        <w:numPr>
          <w:ilvl w:val="0"/>
          <w:numId w:val="1"/>
        </w:numPr>
        <w:tabs>
          <w:tab w:val="left" w:pos="863"/>
        </w:tabs>
        <w:spacing w:before="36"/>
        <w:ind w:left="863" w:hanging="359"/>
      </w:pPr>
      <w:r w:rsidRPr="00140CEB">
        <w:t>личное</w:t>
      </w:r>
      <w:r w:rsidRPr="00140CEB">
        <w:rPr>
          <w:spacing w:val="-2"/>
        </w:rPr>
        <w:t xml:space="preserve"> </w:t>
      </w:r>
      <w:r w:rsidRPr="00140CEB">
        <w:t>дело</w:t>
      </w:r>
      <w:r w:rsidRPr="00140CEB">
        <w:rPr>
          <w:spacing w:val="-1"/>
        </w:rPr>
        <w:t xml:space="preserve"> </w:t>
      </w:r>
      <w:proofErr w:type="gramStart"/>
      <w:r w:rsidRPr="00140CEB">
        <w:rPr>
          <w:spacing w:val="-2"/>
        </w:rPr>
        <w:t>обучающегося</w:t>
      </w:r>
      <w:proofErr w:type="gramEnd"/>
      <w:r w:rsidRPr="00140CEB">
        <w:rPr>
          <w:spacing w:val="-2"/>
        </w:rPr>
        <w:t>;</w:t>
      </w:r>
    </w:p>
    <w:p w:rsidR="007F647C" w:rsidRPr="00140CEB" w:rsidRDefault="00C95EB2">
      <w:pPr>
        <w:pStyle w:val="a5"/>
        <w:numPr>
          <w:ilvl w:val="0"/>
          <w:numId w:val="1"/>
        </w:numPr>
        <w:tabs>
          <w:tab w:val="left" w:pos="864"/>
        </w:tabs>
        <w:spacing w:before="2" w:line="242" w:lineRule="auto"/>
        <w:ind w:right="143"/>
      </w:pPr>
      <w:r w:rsidRPr="00140CEB">
        <w:t xml:space="preserve">ведомость текущих оценок, которая подписывается директором школы и заверяется </w:t>
      </w:r>
      <w:r w:rsidRPr="00140CEB">
        <w:rPr>
          <w:spacing w:val="-2"/>
        </w:rPr>
        <w:t>печатью;</w:t>
      </w:r>
    </w:p>
    <w:p w:rsidR="007F647C" w:rsidRPr="00140CEB" w:rsidRDefault="00C95EB2">
      <w:pPr>
        <w:pStyle w:val="a5"/>
        <w:numPr>
          <w:ilvl w:val="0"/>
          <w:numId w:val="1"/>
        </w:numPr>
        <w:tabs>
          <w:tab w:val="left" w:pos="864"/>
        </w:tabs>
        <w:spacing w:before="46" w:line="242" w:lineRule="auto"/>
        <w:ind w:right="135"/>
      </w:pPr>
      <w:r w:rsidRPr="00140CEB">
        <w:t xml:space="preserve">документ об уровне образования (при его наличии); </w:t>
      </w:r>
      <w:r w:rsidRPr="00140CEB">
        <w:rPr>
          <w:noProof/>
          <w:spacing w:val="-29"/>
          <w:position w:val="-4"/>
          <w:lang w:eastAsia="ru-RU"/>
        </w:rPr>
        <w:drawing>
          <wp:inline distT="0" distB="0" distL="0" distR="0" wp14:anchorId="09DFFB16" wp14:editId="70B043F8">
            <wp:extent cx="237744" cy="169164"/>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9" cstate="print"/>
                    <a:stretch>
                      <a:fillRect/>
                    </a:stretch>
                  </pic:blipFill>
                  <pic:spPr>
                    <a:xfrm>
                      <a:off x="0" y="0"/>
                      <a:ext cx="237744" cy="169164"/>
                    </a:xfrm>
                    <a:prstGeom prst="rect">
                      <a:avLst/>
                    </a:prstGeom>
                  </pic:spPr>
                </pic:pic>
              </a:graphicData>
            </a:graphic>
          </wp:inline>
        </w:drawing>
      </w:r>
      <w:r w:rsidRPr="00140CEB">
        <w:rPr>
          <w:spacing w:val="14"/>
        </w:rPr>
        <w:t xml:space="preserve"> </w:t>
      </w:r>
      <w:r w:rsidRPr="00140CEB">
        <w:t xml:space="preserve">медицинскую карту </w:t>
      </w:r>
      <w:r w:rsidRPr="00140CEB">
        <w:rPr>
          <w:spacing w:val="-2"/>
        </w:rPr>
        <w:t>обучающегося.</w:t>
      </w:r>
    </w:p>
    <w:p w:rsidR="007F647C" w:rsidRPr="00140CEB" w:rsidRDefault="00C95EB2">
      <w:pPr>
        <w:pStyle w:val="a5"/>
        <w:numPr>
          <w:ilvl w:val="1"/>
          <w:numId w:val="12"/>
        </w:numPr>
        <w:tabs>
          <w:tab w:val="left" w:pos="153"/>
          <w:tab w:val="left" w:pos="759"/>
        </w:tabs>
        <w:spacing w:before="11" w:line="249" w:lineRule="auto"/>
        <w:ind w:right="136" w:hanging="10"/>
        <w:jc w:val="both"/>
      </w:pPr>
      <w:proofErr w:type="gramStart"/>
      <w:r w:rsidRPr="00140CEB">
        <w:t>Обучающимся, не прошедшим итоговую аттестацию или получившим на итоговой аттестации неудовлетворительные результаты, а также обучающимся, освоившим часть образовательной программ и (или) отчисленным из организации, выдается справка об обучении или периоде обучения установленного образца (приложение 1 к данному</w:t>
      </w:r>
      <w:r w:rsidRPr="00140CEB">
        <w:rPr>
          <w:spacing w:val="40"/>
        </w:rPr>
        <w:t xml:space="preserve"> </w:t>
      </w:r>
      <w:r w:rsidRPr="00140CEB">
        <w:t>локальному акту).</w:t>
      </w:r>
      <w:proofErr w:type="gramEnd"/>
    </w:p>
    <w:p w:rsidR="007F647C" w:rsidRPr="00140CEB" w:rsidRDefault="00C95EB2">
      <w:pPr>
        <w:pStyle w:val="a5"/>
        <w:numPr>
          <w:ilvl w:val="1"/>
          <w:numId w:val="12"/>
        </w:numPr>
        <w:tabs>
          <w:tab w:val="left" w:pos="153"/>
          <w:tab w:val="left" w:pos="865"/>
        </w:tabs>
        <w:spacing w:before="1" w:line="249" w:lineRule="auto"/>
        <w:ind w:right="136" w:hanging="10"/>
        <w:jc w:val="both"/>
      </w:pPr>
      <w:r w:rsidRPr="00140CEB">
        <w:t xml:space="preserve">Права и обязанности обучающегося, предусмотренные законодательством об образовании и локальными нормативными актами организации, прекращаются </w:t>
      </w:r>
      <w:proofErr w:type="gramStart"/>
      <w:r w:rsidRPr="00140CEB">
        <w:t>с даты</w:t>
      </w:r>
      <w:proofErr w:type="gramEnd"/>
      <w:r w:rsidRPr="00140CEB">
        <w:t xml:space="preserve"> его отчисления из организации, осуществляющей образовательную деятельность.</w:t>
      </w:r>
    </w:p>
    <w:p w:rsidR="007F647C" w:rsidRPr="00140CEB" w:rsidRDefault="00C95EB2">
      <w:pPr>
        <w:pStyle w:val="a3"/>
        <w:spacing w:line="249" w:lineRule="auto"/>
        <w:ind w:right="137"/>
        <w:rPr>
          <w:sz w:val="22"/>
          <w:szCs w:val="22"/>
        </w:rPr>
      </w:pPr>
      <w:proofErr w:type="gramStart"/>
      <w:r w:rsidRPr="00140CEB">
        <w:rPr>
          <w:sz w:val="22"/>
          <w:szCs w:val="22"/>
        </w:rPr>
        <w:t>4.15 Участникам ГИА, не прошедшим ГИА по обязательным учебным предметам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предоставляется право пройти ГИА по</w:t>
      </w:r>
      <w:r w:rsidRPr="00140CEB">
        <w:rPr>
          <w:spacing w:val="80"/>
          <w:sz w:val="22"/>
          <w:szCs w:val="22"/>
        </w:rPr>
        <w:t xml:space="preserve"> </w:t>
      </w:r>
      <w:r w:rsidRPr="00140CEB">
        <w:rPr>
          <w:sz w:val="22"/>
          <w:szCs w:val="22"/>
        </w:rPr>
        <w:t>русскому языку и (или) математике базового уровня в сроки и в формах, устанавливаемых настоящим Положением, но не</w:t>
      </w:r>
      <w:proofErr w:type="gramEnd"/>
      <w:r w:rsidRPr="00140CEB">
        <w:rPr>
          <w:sz w:val="22"/>
          <w:szCs w:val="22"/>
        </w:rPr>
        <w:t xml:space="preserve"> ранее 1 сентября текущего года. Для повторного прохождения ГИА участники ГИА восстанавливаются в образовательной организации на срок, необходимый для прохождения ГИА (согласно п. 92 приказа Министерства просвещения РФ от 07.11.2018 №190/1512 «Об утверждении Порядка проведения государственной итоговой аттестации по образовательным программам среднего общего образования»).</w:t>
      </w:r>
    </w:p>
    <w:p w:rsidR="007F647C" w:rsidRPr="00140CEB" w:rsidRDefault="00C95EB2">
      <w:pPr>
        <w:pStyle w:val="1"/>
        <w:numPr>
          <w:ilvl w:val="0"/>
          <w:numId w:val="12"/>
        </w:numPr>
        <w:tabs>
          <w:tab w:val="left" w:pos="384"/>
        </w:tabs>
        <w:spacing w:before="1" w:line="274" w:lineRule="exact"/>
        <w:ind w:left="384" w:hanging="240"/>
        <w:jc w:val="both"/>
        <w:rPr>
          <w:sz w:val="22"/>
          <w:szCs w:val="22"/>
        </w:rPr>
      </w:pPr>
      <w:r w:rsidRPr="00140CEB">
        <w:rPr>
          <w:sz w:val="22"/>
          <w:szCs w:val="22"/>
        </w:rPr>
        <w:t>Правила</w:t>
      </w:r>
      <w:r w:rsidRPr="00140CEB">
        <w:rPr>
          <w:spacing w:val="-5"/>
          <w:sz w:val="22"/>
          <w:szCs w:val="22"/>
        </w:rPr>
        <w:t xml:space="preserve"> </w:t>
      </w:r>
      <w:r w:rsidRPr="00140CEB">
        <w:rPr>
          <w:sz w:val="22"/>
          <w:szCs w:val="22"/>
        </w:rPr>
        <w:t>восстановления</w:t>
      </w:r>
      <w:r w:rsidRPr="00140CEB">
        <w:rPr>
          <w:spacing w:val="-5"/>
          <w:sz w:val="22"/>
          <w:szCs w:val="22"/>
        </w:rPr>
        <w:t xml:space="preserve"> </w:t>
      </w:r>
      <w:r w:rsidRPr="00140CEB">
        <w:rPr>
          <w:spacing w:val="-2"/>
          <w:sz w:val="22"/>
          <w:szCs w:val="22"/>
        </w:rPr>
        <w:t>учащихся</w:t>
      </w:r>
    </w:p>
    <w:p w:rsidR="007F647C" w:rsidRPr="00140CEB" w:rsidRDefault="00C95EB2">
      <w:pPr>
        <w:pStyle w:val="a5"/>
        <w:numPr>
          <w:ilvl w:val="1"/>
          <w:numId w:val="12"/>
        </w:numPr>
        <w:tabs>
          <w:tab w:val="left" w:pos="153"/>
          <w:tab w:val="left" w:pos="632"/>
        </w:tabs>
        <w:ind w:right="149" w:hanging="10"/>
        <w:jc w:val="both"/>
      </w:pPr>
      <w:proofErr w:type="gramStart"/>
      <w:r w:rsidRPr="00140CEB">
        <w:t>Обучающиеся, отчисленные ранее из образовательного учреждения досрочно, имеют право на восстановление в образовательное учреждение.</w:t>
      </w:r>
      <w:proofErr w:type="gramEnd"/>
    </w:p>
    <w:p w:rsidR="007F647C" w:rsidRPr="00140CEB" w:rsidRDefault="00C95EB2">
      <w:pPr>
        <w:pStyle w:val="a5"/>
        <w:numPr>
          <w:ilvl w:val="1"/>
          <w:numId w:val="12"/>
        </w:numPr>
        <w:tabs>
          <w:tab w:val="left" w:pos="153"/>
          <w:tab w:val="left" w:pos="649"/>
        </w:tabs>
        <w:ind w:right="152" w:hanging="10"/>
        <w:jc w:val="both"/>
      </w:pPr>
      <w:r w:rsidRPr="00140CEB">
        <w:t>Восстановление учащихся производится независимо от причин отчисления и срока перерыва в учебе при условии сдачи задолженностей в установленный срок.</w:t>
      </w:r>
    </w:p>
    <w:p w:rsidR="007F647C" w:rsidRPr="00140CEB" w:rsidRDefault="00C95EB2">
      <w:pPr>
        <w:pStyle w:val="a5"/>
        <w:numPr>
          <w:ilvl w:val="1"/>
          <w:numId w:val="12"/>
        </w:numPr>
        <w:tabs>
          <w:tab w:val="left" w:pos="153"/>
          <w:tab w:val="left" w:pos="637"/>
        </w:tabs>
        <w:ind w:right="150" w:hanging="10"/>
        <w:jc w:val="both"/>
      </w:pPr>
      <w:r w:rsidRPr="00140CEB">
        <w:t>Восстановление обучающегося в школе, если он досрочно прекратил отношения по собственной инициативе или инициативе родителей (законных представителей), проводится в соответствии с Правилами приема обучающихся в школу.</w:t>
      </w:r>
    </w:p>
    <w:p w:rsidR="007F647C" w:rsidRPr="00140CEB" w:rsidRDefault="00C95EB2">
      <w:pPr>
        <w:pStyle w:val="a5"/>
        <w:numPr>
          <w:ilvl w:val="1"/>
          <w:numId w:val="12"/>
        </w:numPr>
        <w:tabs>
          <w:tab w:val="left" w:pos="153"/>
          <w:tab w:val="left" w:pos="627"/>
        </w:tabs>
        <w:ind w:right="148" w:hanging="10"/>
        <w:jc w:val="both"/>
      </w:pPr>
      <w:r w:rsidRPr="00140CEB">
        <w:t>Обучающиеся, отчисленные ранее из образовательного учреждения за неоднократное совершение дисциплинарных проступков, имеют право на восстановление в образовательное учреждение по решению МКУ «Управления образования и культуры»</w:t>
      </w:r>
    </w:p>
    <w:p w:rsidR="007F647C" w:rsidRPr="00140CEB" w:rsidRDefault="00C95EB2">
      <w:pPr>
        <w:pStyle w:val="a5"/>
        <w:numPr>
          <w:ilvl w:val="1"/>
          <w:numId w:val="12"/>
        </w:numPr>
        <w:tabs>
          <w:tab w:val="left" w:pos="153"/>
          <w:tab w:val="left" w:pos="581"/>
        </w:tabs>
        <w:spacing w:before="62"/>
        <w:ind w:right="147" w:hanging="10"/>
        <w:jc w:val="both"/>
      </w:pPr>
      <w:proofErr w:type="gramStart"/>
      <w:r w:rsidRPr="00140CEB">
        <w:t>Восстановление обучающихся, не прошедших государственную итоговую аттестацию по образ</w:t>
      </w:r>
      <w:r w:rsidR="00AA206B" w:rsidRPr="00140CEB">
        <w:t>овательным программам основного</w:t>
      </w:r>
      <w:r w:rsidRPr="00140CEB">
        <w:t xml:space="preserve"> общего образования (далее – ГИА) или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дополнительные сроки, осуществляется на период, необходимый для прохождения ГИА в осенние сроки.</w:t>
      </w:r>
      <w:proofErr w:type="gramEnd"/>
      <w:r w:rsidRPr="00140CEB">
        <w:t xml:space="preserve"> </w:t>
      </w:r>
      <w:r w:rsidRPr="00140CEB">
        <w:lastRenderedPageBreak/>
        <w:t xml:space="preserve">Обучающимся, восстановленным в школу и успешно прошедшим ГИА выдается государственный документ об образовании установленного </w:t>
      </w:r>
      <w:r w:rsidRPr="00140CEB">
        <w:rPr>
          <w:spacing w:val="-2"/>
        </w:rPr>
        <w:t>образца.</w:t>
      </w:r>
    </w:p>
    <w:p w:rsidR="007F647C" w:rsidRPr="00140CEB" w:rsidRDefault="00C95EB2">
      <w:pPr>
        <w:pStyle w:val="a5"/>
        <w:numPr>
          <w:ilvl w:val="1"/>
          <w:numId w:val="12"/>
        </w:numPr>
        <w:tabs>
          <w:tab w:val="left" w:pos="624"/>
        </w:tabs>
        <w:spacing w:before="1"/>
        <w:ind w:left="624" w:hanging="480"/>
        <w:jc w:val="both"/>
      </w:pPr>
      <w:r w:rsidRPr="00140CEB">
        <w:t>Решение</w:t>
      </w:r>
      <w:r w:rsidRPr="00140CEB">
        <w:rPr>
          <w:spacing w:val="-4"/>
        </w:rPr>
        <w:t xml:space="preserve"> </w:t>
      </w:r>
      <w:r w:rsidRPr="00140CEB">
        <w:t>о</w:t>
      </w:r>
      <w:r w:rsidRPr="00140CEB">
        <w:rPr>
          <w:spacing w:val="-3"/>
        </w:rPr>
        <w:t xml:space="preserve"> </w:t>
      </w:r>
      <w:r w:rsidRPr="00140CEB">
        <w:t>восстановлении</w:t>
      </w:r>
      <w:r w:rsidRPr="00140CEB">
        <w:rPr>
          <w:spacing w:val="-2"/>
        </w:rPr>
        <w:t xml:space="preserve"> </w:t>
      </w:r>
      <w:proofErr w:type="gramStart"/>
      <w:r w:rsidRPr="00140CEB">
        <w:t>обучающихся</w:t>
      </w:r>
      <w:proofErr w:type="gramEnd"/>
      <w:r w:rsidRPr="00140CEB">
        <w:rPr>
          <w:spacing w:val="-6"/>
        </w:rPr>
        <w:t xml:space="preserve"> </w:t>
      </w:r>
      <w:r w:rsidRPr="00140CEB">
        <w:t>оформляется</w:t>
      </w:r>
      <w:r w:rsidRPr="00140CEB">
        <w:rPr>
          <w:spacing w:val="-2"/>
        </w:rPr>
        <w:t xml:space="preserve"> </w:t>
      </w:r>
      <w:r w:rsidRPr="00140CEB">
        <w:t>приказом</w:t>
      </w:r>
      <w:r w:rsidRPr="00140CEB">
        <w:rPr>
          <w:spacing w:val="-7"/>
        </w:rPr>
        <w:t xml:space="preserve"> </w:t>
      </w:r>
      <w:r w:rsidRPr="00140CEB">
        <w:t>по</w:t>
      </w:r>
      <w:r w:rsidRPr="00140CEB">
        <w:rPr>
          <w:spacing w:val="-2"/>
        </w:rPr>
        <w:t xml:space="preserve"> школе.</w:t>
      </w:r>
    </w:p>
    <w:p w:rsidR="007F647C" w:rsidRPr="00140CEB" w:rsidRDefault="007F647C">
      <w:pPr>
        <w:pStyle w:val="a3"/>
        <w:spacing w:before="4"/>
        <w:ind w:left="0" w:firstLine="0"/>
        <w:jc w:val="left"/>
        <w:rPr>
          <w:sz w:val="22"/>
          <w:szCs w:val="22"/>
        </w:rPr>
      </w:pPr>
    </w:p>
    <w:p w:rsidR="007F647C" w:rsidRPr="00140CEB" w:rsidRDefault="00C95EB2">
      <w:pPr>
        <w:pStyle w:val="1"/>
        <w:numPr>
          <w:ilvl w:val="0"/>
          <w:numId w:val="12"/>
        </w:numPr>
        <w:tabs>
          <w:tab w:val="left" w:pos="139"/>
          <w:tab w:val="left" w:pos="369"/>
        </w:tabs>
        <w:spacing w:line="249" w:lineRule="auto"/>
        <w:ind w:left="139" w:right="1373" w:hanging="10"/>
        <w:jc w:val="both"/>
        <w:rPr>
          <w:sz w:val="22"/>
          <w:szCs w:val="22"/>
        </w:rPr>
      </w:pPr>
      <w:r w:rsidRPr="00140CEB">
        <w:rPr>
          <w:sz w:val="22"/>
          <w:szCs w:val="22"/>
        </w:rPr>
        <w:t>Порядок разрешения разногласий, возникающих при переводе, отчислении, исключении обучающихся</w:t>
      </w:r>
    </w:p>
    <w:p w:rsidR="007F647C" w:rsidRPr="00140CEB" w:rsidRDefault="00C95EB2">
      <w:pPr>
        <w:pStyle w:val="a5"/>
        <w:numPr>
          <w:ilvl w:val="1"/>
          <w:numId w:val="12"/>
        </w:numPr>
        <w:tabs>
          <w:tab w:val="left" w:pos="139"/>
          <w:tab w:val="left" w:pos="591"/>
        </w:tabs>
        <w:spacing w:before="8" w:line="249" w:lineRule="auto"/>
        <w:ind w:left="139" w:right="140" w:hanging="10"/>
        <w:jc w:val="both"/>
      </w:pPr>
      <w:r w:rsidRPr="00140CEB">
        <w:t>В случае разногласий при переводе, отчислении и исключении обучающихся родители (законные представители) имеют право обжаловать действия (бездействия) специалистов общеобразовательной организации. Обжалование осуществляется путем подачи письменного обращения или путем непосредственного обращения к директору школы, в органы, осуществляющие управление в сфере образования федерального, регионального, муниципального уровней, в органы местного самоуправления.</w:t>
      </w:r>
    </w:p>
    <w:p w:rsidR="007F647C" w:rsidRPr="00140CEB" w:rsidRDefault="007F647C">
      <w:pPr>
        <w:pStyle w:val="a3"/>
        <w:spacing w:before="34"/>
        <w:ind w:left="0" w:firstLine="0"/>
        <w:jc w:val="left"/>
        <w:rPr>
          <w:sz w:val="22"/>
          <w:szCs w:val="22"/>
        </w:rPr>
      </w:pPr>
    </w:p>
    <w:p w:rsidR="007F647C" w:rsidRPr="00140CEB" w:rsidRDefault="00C95EB2">
      <w:pPr>
        <w:pStyle w:val="1"/>
        <w:numPr>
          <w:ilvl w:val="0"/>
          <w:numId w:val="12"/>
        </w:numPr>
        <w:tabs>
          <w:tab w:val="left" w:pos="369"/>
        </w:tabs>
        <w:spacing w:before="1"/>
        <w:ind w:left="369" w:hanging="240"/>
        <w:jc w:val="both"/>
        <w:rPr>
          <w:sz w:val="22"/>
          <w:szCs w:val="22"/>
        </w:rPr>
      </w:pPr>
      <w:r w:rsidRPr="00140CEB">
        <w:rPr>
          <w:sz w:val="22"/>
          <w:szCs w:val="22"/>
        </w:rPr>
        <w:t>Заключительные</w:t>
      </w:r>
      <w:r w:rsidRPr="00140CEB">
        <w:rPr>
          <w:spacing w:val="-9"/>
          <w:sz w:val="22"/>
          <w:szCs w:val="22"/>
        </w:rPr>
        <w:t xml:space="preserve"> </w:t>
      </w:r>
      <w:r w:rsidRPr="00140CEB">
        <w:rPr>
          <w:spacing w:val="-2"/>
          <w:sz w:val="22"/>
          <w:szCs w:val="22"/>
        </w:rPr>
        <w:t>положения</w:t>
      </w:r>
    </w:p>
    <w:p w:rsidR="007F647C" w:rsidRPr="00140CEB" w:rsidRDefault="00C95EB2">
      <w:pPr>
        <w:pStyle w:val="a5"/>
        <w:numPr>
          <w:ilvl w:val="1"/>
          <w:numId w:val="12"/>
        </w:numPr>
        <w:tabs>
          <w:tab w:val="left" w:pos="139"/>
          <w:tab w:val="left" w:pos="627"/>
        </w:tabs>
        <w:spacing w:before="16" w:line="249" w:lineRule="auto"/>
        <w:ind w:left="139" w:right="138" w:hanging="10"/>
        <w:jc w:val="both"/>
      </w:pPr>
      <w:r w:rsidRPr="00140CEB">
        <w:t>Настоящее Положение является локальным нормативным актом, согласовывается на заседании Совета Центра детских инициатив обучающихся, Общешкольного родительского комитета, Педагогическом совете школы и утверждается (либо вводится в действие) приказом директора организации, осуществляющей образовательную деятельность.</w:t>
      </w:r>
    </w:p>
    <w:p w:rsidR="007F647C" w:rsidRPr="00140CEB" w:rsidRDefault="00C95EB2">
      <w:pPr>
        <w:pStyle w:val="a5"/>
        <w:numPr>
          <w:ilvl w:val="1"/>
          <w:numId w:val="12"/>
        </w:numPr>
        <w:tabs>
          <w:tab w:val="left" w:pos="139"/>
          <w:tab w:val="left" w:pos="651"/>
        </w:tabs>
        <w:spacing w:before="2" w:line="249" w:lineRule="auto"/>
        <w:ind w:left="139" w:right="135" w:hanging="10"/>
        <w:jc w:val="both"/>
      </w:pPr>
      <w:r w:rsidRPr="00140CEB">
        <w:t>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7F647C" w:rsidRPr="00140CEB" w:rsidRDefault="00C95EB2">
      <w:pPr>
        <w:pStyle w:val="a5"/>
        <w:numPr>
          <w:ilvl w:val="1"/>
          <w:numId w:val="12"/>
        </w:numPr>
        <w:tabs>
          <w:tab w:val="left" w:pos="139"/>
          <w:tab w:val="left" w:pos="591"/>
        </w:tabs>
        <w:spacing w:before="2" w:line="249" w:lineRule="auto"/>
        <w:ind w:left="139" w:right="136" w:hanging="10"/>
        <w:jc w:val="both"/>
      </w:pPr>
      <w:r w:rsidRPr="00140CEB">
        <w:t>Положение о правилах перевода, выбытия, отчисления и восстановления обучающихся принимается на неопределенный срок. Изменения и дополнения к Положению принимаются в порядке, предусмотренном п.7.1. настоящего Положения.</w:t>
      </w:r>
    </w:p>
    <w:p w:rsidR="007F647C" w:rsidRPr="00140CEB" w:rsidRDefault="00C95EB2" w:rsidP="00AA206B">
      <w:pPr>
        <w:pStyle w:val="a5"/>
        <w:numPr>
          <w:ilvl w:val="1"/>
          <w:numId w:val="12"/>
        </w:numPr>
        <w:tabs>
          <w:tab w:val="left" w:pos="139"/>
          <w:tab w:val="left" w:pos="553"/>
        </w:tabs>
        <w:spacing w:before="4" w:line="249" w:lineRule="auto"/>
        <w:ind w:left="0" w:right="146" w:firstLine="0"/>
      </w:pPr>
      <w:r w:rsidRPr="00140CEB">
        <w:t>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sectPr w:rsidR="007F647C" w:rsidRPr="00140CEB" w:rsidSect="00140CEB">
      <w:pgSz w:w="11910" w:h="16840"/>
      <w:pgMar w:top="567" w:right="708" w:bottom="280" w:left="70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8D7D16"/>
    <w:multiLevelType w:val="hybridMultilevel"/>
    <w:tmpl w:val="26C84880"/>
    <w:lvl w:ilvl="0" w:tplc="D18A472E">
      <w:numFmt w:val="bullet"/>
      <w:lvlText w:val=""/>
      <w:lvlJc w:val="left"/>
      <w:pPr>
        <w:ind w:left="864" w:hanging="360"/>
      </w:pPr>
      <w:rPr>
        <w:rFonts w:ascii="Symbol" w:eastAsia="Symbol" w:hAnsi="Symbol" w:cs="Symbol" w:hint="default"/>
        <w:b w:val="0"/>
        <w:bCs w:val="0"/>
        <w:i w:val="0"/>
        <w:iCs w:val="0"/>
        <w:spacing w:val="0"/>
        <w:w w:val="100"/>
        <w:sz w:val="24"/>
        <w:szCs w:val="24"/>
        <w:lang w:val="ru-RU" w:eastAsia="en-US" w:bidi="ar-SA"/>
      </w:rPr>
    </w:lvl>
    <w:lvl w:ilvl="1" w:tplc="04A6A2CA">
      <w:numFmt w:val="bullet"/>
      <w:lvlText w:val="•"/>
      <w:lvlJc w:val="left"/>
      <w:pPr>
        <w:ind w:left="1780" w:hanging="360"/>
      </w:pPr>
      <w:rPr>
        <w:rFonts w:hint="default"/>
        <w:lang w:val="ru-RU" w:eastAsia="en-US" w:bidi="ar-SA"/>
      </w:rPr>
    </w:lvl>
    <w:lvl w:ilvl="2" w:tplc="9D46EFA8">
      <w:numFmt w:val="bullet"/>
      <w:lvlText w:val="•"/>
      <w:lvlJc w:val="left"/>
      <w:pPr>
        <w:ind w:left="2701" w:hanging="360"/>
      </w:pPr>
      <w:rPr>
        <w:rFonts w:hint="default"/>
        <w:lang w:val="ru-RU" w:eastAsia="en-US" w:bidi="ar-SA"/>
      </w:rPr>
    </w:lvl>
    <w:lvl w:ilvl="3" w:tplc="A9B62BFA">
      <w:numFmt w:val="bullet"/>
      <w:lvlText w:val="•"/>
      <w:lvlJc w:val="left"/>
      <w:pPr>
        <w:ind w:left="3621" w:hanging="360"/>
      </w:pPr>
      <w:rPr>
        <w:rFonts w:hint="default"/>
        <w:lang w:val="ru-RU" w:eastAsia="en-US" w:bidi="ar-SA"/>
      </w:rPr>
    </w:lvl>
    <w:lvl w:ilvl="4" w:tplc="76A062D8">
      <w:numFmt w:val="bullet"/>
      <w:lvlText w:val="•"/>
      <w:lvlJc w:val="left"/>
      <w:pPr>
        <w:ind w:left="4542" w:hanging="360"/>
      </w:pPr>
      <w:rPr>
        <w:rFonts w:hint="default"/>
        <w:lang w:val="ru-RU" w:eastAsia="en-US" w:bidi="ar-SA"/>
      </w:rPr>
    </w:lvl>
    <w:lvl w:ilvl="5" w:tplc="584CC506">
      <w:numFmt w:val="bullet"/>
      <w:lvlText w:val="•"/>
      <w:lvlJc w:val="left"/>
      <w:pPr>
        <w:ind w:left="5462" w:hanging="360"/>
      </w:pPr>
      <w:rPr>
        <w:rFonts w:hint="default"/>
        <w:lang w:val="ru-RU" w:eastAsia="en-US" w:bidi="ar-SA"/>
      </w:rPr>
    </w:lvl>
    <w:lvl w:ilvl="6" w:tplc="EA127D04">
      <w:numFmt w:val="bullet"/>
      <w:lvlText w:val="•"/>
      <w:lvlJc w:val="left"/>
      <w:pPr>
        <w:ind w:left="6383" w:hanging="360"/>
      </w:pPr>
      <w:rPr>
        <w:rFonts w:hint="default"/>
        <w:lang w:val="ru-RU" w:eastAsia="en-US" w:bidi="ar-SA"/>
      </w:rPr>
    </w:lvl>
    <w:lvl w:ilvl="7" w:tplc="8362EA84">
      <w:numFmt w:val="bullet"/>
      <w:lvlText w:val="•"/>
      <w:lvlJc w:val="left"/>
      <w:pPr>
        <w:ind w:left="7303" w:hanging="360"/>
      </w:pPr>
      <w:rPr>
        <w:rFonts w:hint="default"/>
        <w:lang w:val="ru-RU" w:eastAsia="en-US" w:bidi="ar-SA"/>
      </w:rPr>
    </w:lvl>
    <w:lvl w:ilvl="8" w:tplc="8ADC8B7C">
      <w:numFmt w:val="bullet"/>
      <w:lvlText w:val="•"/>
      <w:lvlJc w:val="left"/>
      <w:pPr>
        <w:ind w:left="8224" w:hanging="360"/>
      </w:pPr>
      <w:rPr>
        <w:rFonts w:hint="default"/>
        <w:lang w:val="ru-RU" w:eastAsia="en-US" w:bidi="ar-SA"/>
      </w:rPr>
    </w:lvl>
  </w:abstractNum>
  <w:abstractNum w:abstractNumId="1">
    <w:nsid w:val="18DD16A6"/>
    <w:multiLevelType w:val="hybridMultilevel"/>
    <w:tmpl w:val="341A473E"/>
    <w:lvl w:ilvl="0" w:tplc="75603D9E">
      <w:numFmt w:val="bullet"/>
      <w:lvlText w:val="•"/>
      <w:lvlJc w:val="left"/>
      <w:pPr>
        <w:ind w:left="864" w:hanging="360"/>
      </w:pPr>
      <w:rPr>
        <w:rFonts w:ascii="Arial MT" w:eastAsia="Arial MT" w:hAnsi="Arial MT" w:cs="Arial MT" w:hint="default"/>
        <w:b w:val="0"/>
        <w:bCs w:val="0"/>
        <w:i w:val="0"/>
        <w:iCs w:val="0"/>
        <w:spacing w:val="0"/>
        <w:w w:val="100"/>
        <w:sz w:val="28"/>
        <w:szCs w:val="28"/>
        <w:lang w:val="ru-RU" w:eastAsia="en-US" w:bidi="ar-SA"/>
      </w:rPr>
    </w:lvl>
    <w:lvl w:ilvl="1" w:tplc="56B01D2C">
      <w:numFmt w:val="bullet"/>
      <w:lvlText w:val="•"/>
      <w:lvlJc w:val="left"/>
      <w:pPr>
        <w:ind w:left="1780" w:hanging="360"/>
      </w:pPr>
      <w:rPr>
        <w:rFonts w:hint="default"/>
        <w:lang w:val="ru-RU" w:eastAsia="en-US" w:bidi="ar-SA"/>
      </w:rPr>
    </w:lvl>
    <w:lvl w:ilvl="2" w:tplc="8098E7B6">
      <w:numFmt w:val="bullet"/>
      <w:lvlText w:val="•"/>
      <w:lvlJc w:val="left"/>
      <w:pPr>
        <w:ind w:left="2701" w:hanging="360"/>
      </w:pPr>
      <w:rPr>
        <w:rFonts w:hint="default"/>
        <w:lang w:val="ru-RU" w:eastAsia="en-US" w:bidi="ar-SA"/>
      </w:rPr>
    </w:lvl>
    <w:lvl w:ilvl="3" w:tplc="D130AAD2">
      <w:numFmt w:val="bullet"/>
      <w:lvlText w:val="•"/>
      <w:lvlJc w:val="left"/>
      <w:pPr>
        <w:ind w:left="3621" w:hanging="360"/>
      </w:pPr>
      <w:rPr>
        <w:rFonts w:hint="default"/>
        <w:lang w:val="ru-RU" w:eastAsia="en-US" w:bidi="ar-SA"/>
      </w:rPr>
    </w:lvl>
    <w:lvl w:ilvl="4" w:tplc="DB8E712C">
      <w:numFmt w:val="bullet"/>
      <w:lvlText w:val="•"/>
      <w:lvlJc w:val="left"/>
      <w:pPr>
        <w:ind w:left="4542" w:hanging="360"/>
      </w:pPr>
      <w:rPr>
        <w:rFonts w:hint="default"/>
        <w:lang w:val="ru-RU" w:eastAsia="en-US" w:bidi="ar-SA"/>
      </w:rPr>
    </w:lvl>
    <w:lvl w:ilvl="5" w:tplc="016AAF14">
      <w:numFmt w:val="bullet"/>
      <w:lvlText w:val="•"/>
      <w:lvlJc w:val="left"/>
      <w:pPr>
        <w:ind w:left="5462" w:hanging="360"/>
      </w:pPr>
      <w:rPr>
        <w:rFonts w:hint="default"/>
        <w:lang w:val="ru-RU" w:eastAsia="en-US" w:bidi="ar-SA"/>
      </w:rPr>
    </w:lvl>
    <w:lvl w:ilvl="6" w:tplc="08947B92">
      <w:numFmt w:val="bullet"/>
      <w:lvlText w:val="•"/>
      <w:lvlJc w:val="left"/>
      <w:pPr>
        <w:ind w:left="6383" w:hanging="360"/>
      </w:pPr>
      <w:rPr>
        <w:rFonts w:hint="default"/>
        <w:lang w:val="ru-RU" w:eastAsia="en-US" w:bidi="ar-SA"/>
      </w:rPr>
    </w:lvl>
    <w:lvl w:ilvl="7" w:tplc="F664E4D0">
      <w:numFmt w:val="bullet"/>
      <w:lvlText w:val="•"/>
      <w:lvlJc w:val="left"/>
      <w:pPr>
        <w:ind w:left="7303" w:hanging="360"/>
      </w:pPr>
      <w:rPr>
        <w:rFonts w:hint="default"/>
        <w:lang w:val="ru-RU" w:eastAsia="en-US" w:bidi="ar-SA"/>
      </w:rPr>
    </w:lvl>
    <w:lvl w:ilvl="8" w:tplc="897869F4">
      <w:numFmt w:val="bullet"/>
      <w:lvlText w:val="•"/>
      <w:lvlJc w:val="left"/>
      <w:pPr>
        <w:ind w:left="8224" w:hanging="360"/>
      </w:pPr>
      <w:rPr>
        <w:rFonts w:hint="default"/>
        <w:lang w:val="ru-RU" w:eastAsia="en-US" w:bidi="ar-SA"/>
      </w:rPr>
    </w:lvl>
  </w:abstractNum>
  <w:abstractNum w:abstractNumId="2">
    <w:nsid w:val="1CF177A1"/>
    <w:multiLevelType w:val="hybridMultilevel"/>
    <w:tmpl w:val="4B2C6710"/>
    <w:lvl w:ilvl="0" w:tplc="6CB247D2">
      <w:numFmt w:val="bullet"/>
      <w:lvlText w:val="•"/>
      <w:lvlJc w:val="left"/>
      <w:pPr>
        <w:ind w:left="864" w:hanging="360"/>
      </w:pPr>
      <w:rPr>
        <w:rFonts w:ascii="Arial MT" w:eastAsia="Arial MT" w:hAnsi="Arial MT" w:cs="Arial MT" w:hint="default"/>
        <w:b w:val="0"/>
        <w:bCs w:val="0"/>
        <w:i w:val="0"/>
        <w:iCs w:val="0"/>
        <w:spacing w:val="0"/>
        <w:w w:val="100"/>
        <w:sz w:val="28"/>
        <w:szCs w:val="28"/>
        <w:lang w:val="ru-RU" w:eastAsia="en-US" w:bidi="ar-SA"/>
      </w:rPr>
    </w:lvl>
    <w:lvl w:ilvl="1" w:tplc="A3600E58">
      <w:numFmt w:val="bullet"/>
      <w:lvlText w:val="•"/>
      <w:lvlJc w:val="left"/>
      <w:pPr>
        <w:ind w:left="1780" w:hanging="360"/>
      </w:pPr>
      <w:rPr>
        <w:rFonts w:hint="default"/>
        <w:lang w:val="ru-RU" w:eastAsia="en-US" w:bidi="ar-SA"/>
      </w:rPr>
    </w:lvl>
    <w:lvl w:ilvl="2" w:tplc="A906CC88">
      <w:numFmt w:val="bullet"/>
      <w:lvlText w:val="•"/>
      <w:lvlJc w:val="left"/>
      <w:pPr>
        <w:ind w:left="2701" w:hanging="360"/>
      </w:pPr>
      <w:rPr>
        <w:rFonts w:hint="default"/>
        <w:lang w:val="ru-RU" w:eastAsia="en-US" w:bidi="ar-SA"/>
      </w:rPr>
    </w:lvl>
    <w:lvl w:ilvl="3" w:tplc="0D1C4C42">
      <w:numFmt w:val="bullet"/>
      <w:lvlText w:val="•"/>
      <w:lvlJc w:val="left"/>
      <w:pPr>
        <w:ind w:left="3621" w:hanging="360"/>
      </w:pPr>
      <w:rPr>
        <w:rFonts w:hint="default"/>
        <w:lang w:val="ru-RU" w:eastAsia="en-US" w:bidi="ar-SA"/>
      </w:rPr>
    </w:lvl>
    <w:lvl w:ilvl="4" w:tplc="E29C3206">
      <w:numFmt w:val="bullet"/>
      <w:lvlText w:val="•"/>
      <w:lvlJc w:val="left"/>
      <w:pPr>
        <w:ind w:left="4542" w:hanging="360"/>
      </w:pPr>
      <w:rPr>
        <w:rFonts w:hint="default"/>
        <w:lang w:val="ru-RU" w:eastAsia="en-US" w:bidi="ar-SA"/>
      </w:rPr>
    </w:lvl>
    <w:lvl w:ilvl="5" w:tplc="78AE2382">
      <w:numFmt w:val="bullet"/>
      <w:lvlText w:val="•"/>
      <w:lvlJc w:val="left"/>
      <w:pPr>
        <w:ind w:left="5462" w:hanging="360"/>
      </w:pPr>
      <w:rPr>
        <w:rFonts w:hint="default"/>
        <w:lang w:val="ru-RU" w:eastAsia="en-US" w:bidi="ar-SA"/>
      </w:rPr>
    </w:lvl>
    <w:lvl w:ilvl="6" w:tplc="8CFE601C">
      <w:numFmt w:val="bullet"/>
      <w:lvlText w:val="•"/>
      <w:lvlJc w:val="left"/>
      <w:pPr>
        <w:ind w:left="6383" w:hanging="360"/>
      </w:pPr>
      <w:rPr>
        <w:rFonts w:hint="default"/>
        <w:lang w:val="ru-RU" w:eastAsia="en-US" w:bidi="ar-SA"/>
      </w:rPr>
    </w:lvl>
    <w:lvl w:ilvl="7" w:tplc="7874709A">
      <w:numFmt w:val="bullet"/>
      <w:lvlText w:val="•"/>
      <w:lvlJc w:val="left"/>
      <w:pPr>
        <w:ind w:left="7303" w:hanging="360"/>
      </w:pPr>
      <w:rPr>
        <w:rFonts w:hint="default"/>
        <w:lang w:val="ru-RU" w:eastAsia="en-US" w:bidi="ar-SA"/>
      </w:rPr>
    </w:lvl>
    <w:lvl w:ilvl="8" w:tplc="56403E50">
      <w:numFmt w:val="bullet"/>
      <w:lvlText w:val="•"/>
      <w:lvlJc w:val="left"/>
      <w:pPr>
        <w:ind w:left="8224" w:hanging="360"/>
      </w:pPr>
      <w:rPr>
        <w:rFonts w:hint="default"/>
        <w:lang w:val="ru-RU" w:eastAsia="en-US" w:bidi="ar-SA"/>
      </w:rPr>
    </w:lvl>
  </w:abstractNum>
  <w:abstractNum w:abstractNumId="3">
    <w:nsid w:val="2A750FD2"/>
    <w:multiLevelType w:val="hybridMultilevel"/>
    <w:tmpl w:val="35CA02F6"/>
    <w:lvl w:ilvl="0" w:tplc="17800BD6">
      <w:numFmt w:val="bullet"/>
      <w:lvlText w:val="•"/>
      <w:lvlJc w:val="left"/>
      <w:pPr>
        <w:ind w:left="864" w:hanging="360"/>
      </w:pPr>
      <w:rPr>
        <w:rFonts w:ascii="Arial MT" w:eastAsia="Arial MT" w:hAnsi="Arial MT" w:cs="Arial MT" w:hint="default"/>
        <w:b w:val="0"/>
        <w:bCs w:val="0"/>
        <w:i w:val="0"/>
        <w:iCs w:val="0"/>
        <w:spacing w:val="0"/>
        <w:w w:val="100"/>
        <w:sz w:val="28"/>
        <w:szCs w:val="28"/>
        <w:lang w:val="ru-RU" w:eastAsia="en-US" w:bidi="ar-SA"/>
      </w:rPr>
    </w:lvl>
    <w:lvl w:ilvl="1" w:tplc="595A52E8">
      <w:numFmt w:val="bullet"/>
      <w:lvlText w:val="•"/>
      <w:lvlJc w:val="left"/>
      <w:pPr>
        <w:ind w:left="1780" w:hanging="360"/>
      </w:pPr>
      <w:rPr>
        <w:rFonts w:hint="default"/>
        <w:lang w:val="ru-RU" w:eastAsia="en-US" w:bidi="ar-SA"/>
      </w:rPr>
    </w:lvl>
    <w:lvl w:ilvl="2" w:tplc="0F64F398">
      <w:numFmt w:val="bullet"/>
      <w:lvlText w:val="•"/>
      <w:lvlJc w:val="left"/>
      <w:pPr>
        <w:ind w:left="2701" w:hanging="360"/>
      </w:pPr>
      <w:rPr>
        <w:rFonts w:hint="default"/>
        <w:lang w:val="ru-RU" w:eastAsia="en-US" w:bidi="ar-SA"/>
      </w:rPr>
    </w:lvl>
    <w:lvl w:ilvl="3" w:tplc="CB68DBB0">
      <w:numFmt w:val="bullet"/>
      <w:lvlText w:val="•"/>
      <w:lvlJc w:val="left"/>
      <w:pPr>
        <w:ind w:left="3621" w:hanging="360"/>
      </w:pPr>
      <w:rPr>
        <w:rFonts w:hint="default"/>
        <w:lang w:val="ru-RU" w:eastAsia="en-US" w:bidi="ar-SA"/>
      </w:rPr>
    </w:lvl>
    <w:lvl w:ilvl="4" w:tplc="756AC680">
      <w:numFmt w:val="bullet"/>
      <w:lvlText w:val="•"/>
      <w:lvlJc w:val="left"/>
      <w:pPr>
        <w:ind w:left="4542" w:hanging="360"/>
      </w:pPr>
      <w:rPr>
        <w:rFonts w:hint="default"/>
        <w:lang w:val="ru-RU" w:eastAsia="en-US" w:bidi="ar-SA"/>
      </w:rPr>
    </w:lvl>
    <w:lvl w:ilvl="5" w:tplc="9A925014">
      <w:numFmt w:val="bullet"/>
      <w:lvlText w:val="•"/>
      <w:lvlJc w:val="left"/>
      <w:pPr>
        <w:ind w:left="5462" w:hanging="360"/>
      </w:pPr>
      <w:rPr>
        <w:rFonts w:hint="default"/>
        <w:lang w:val="ru-RU" w:eastAsia="en-US" w:bidi="ar-SA"/>
      </w:rPr>
    </w:lvl>
    <w:lvl w:ilvl="6" w:tplc="A70890EC">
      <w:numFmt w:val="bullet"/>
      <w:lvlText w:val="•"/>
      <w:lvlJc w:val="left"/>
      <w:pPr>
        <w:ind w:left="6383" w:hanging="360"/>
      </w:pPr>
      <w:rPr>
        <w:rFonts w:hint="default"/>
        <w:lang w:val="ru-RU" w:eastAsia="en-US" w:bidi="ar-SA"/>
      </w:rPr>
    </w:lvl>
    <w:lvl w:ilvl="7" w:tplc="31587A6C">
      <w:numFmt w:val="bullet"/>
      <w:lvlText w:val="•"/>
      <w:lvlJc w:val="left"/>
      <w:pPr>
        <w:ind w:left="7303" w:hanging="360"/>
      </w:pPr>
      <w:rPr>
        <w:rFonts w:hint="default"/>
        <w:lang w:val="ru-RU" w:eastAsia="en-US" w:bidi="ar-SA"/>
      </w:rPr>
    </w:lvl>
    <w:lvl w:ilvl="8" w:tplc="069A7CFE">
      <w:numFmt w:val="bullet"/>
      <w:lvlText w:val="•"/>
      <w:lvlJc w:val="left"/>
      <w:pPr>
        <w:ind w:left="8224" w:hanging="360"/>
      </w:pPr>
      <w:rPr>
        <w:rFonts w:hint="default"/>
        <w:lang w:val="ru-RU" w:eastAsia="en-US" w:bidi="ar-SA"/>
      </w:rPr>
    </w:lvl>
  </w:abstractNum>
  <w:abstractNum w:abstractNumId="4">
    <w:nsid w:val="4C286772"/>
    <w:multiLevelType w:val="hybridMultilevel"/>
    <w:tmpl w:val="7500F180"/>
    <w:lvl w:ilvl="0" w:tplc="52BED810">
      <w:numFmt w:val="bullet"/>
      <w:lvlText w:val="•"/>
      <w:lvlJc w:val="left"/>
      <w:pPr>
        <w:ind w:left="864" w:hanging="360"/>
      </w:pPr>
      <w:rPr>
        <w:rFonts w:ascii="Arial MT" w:eastAsia="Arial MT" w:hAnsi="Arial MT" w:cs="Arial MT" w:hint="default"/>
        <w:b w:val="0"/>
        <w:bCs w:val="0"/>
        <w:i w:val="0"/>
        <w:iCs w:val="0"/>
        <w:spacing w:val="0"/>
        <w:w w:val="100"/>
        <w:sz w:val="28"/>
        <w:szCs w:val="28"/>
        <w:lang w:val="ru-RU" w:eastAsia="en-US" w:bidi="ar-SA"/>
      </w:rPr>
    </w:lvl>
    <w:lvl w:ilvl="1" w:tplc="701AF16E">
      <w:numFmt w:val="bullet"/>
      <w:lvlText w:val="•"/>
      <w:lvlJc w:val="left"/>
      <w:pPr>
        <w:ind w:left="1780" w:hanging="360"/>
      </w:pPr>
      <w:rPr>
        <w:rFonts w:hint="default"/>
        <w:lang w:val="ru-RU" w:eastAsia="en-US" w:bidi="ar-SA"/>
      </w:rPr>
    </w:lvl>
    <w:lvl w:ilvl="2" w:tplc="D01E9198">
      <w:numFmt w:val="bullet"/>
      <w:lvlText w:val="•"/>
      <w:lvlJc w:val="left"/>
      <w:pPr>
        <w:ind w:left="2701" w:hanging="360"/>
      </w:pPr>
      <w:rPr>
        <w:rFonts w:hint="default"/>
        <w:lang w:val="ru-RU" w:eastAsia="en-US" w:bidi="ar-SA"/>
      </w:rPr>
    </w:lvl>
    <w:lvl w:ilvl="3" w:tplc="F3FCCA8C">
      <w:numFmt w:val="bullet"/>
      <w:lvlText w:val="•"/>
      <w:lvlJc w:val="left"/>
      <w:pPr>
        <w:ind w:left="3621" w:hanging="360"/>
      </w:pPr>
      <w:rPr>
        <w:rFonts w:hint="default"/>
        <w:lang w:val="ru-RU" w:eastAsia="en-US" w:bidi="ar-SA"/>
      </w:rPr>
    </w:lvl>
    <w:lvl w:ilvl="4" w:tplc="F1001F7E">
      <w:numFmt w:val="bullet"/>
      <w:lvlText w:val="•"/>
      <w:lvlJc w:val="left"/>
      <w:pPr>
        <w:ind w:left="4542" w:hanging="360"/>
      </w:pPr>
      <w:rPr>
        <w:rFonts w:hint="default"/>
        <w:lang w:val="ru-RU" w:eastAsia="en-US" w:bidi="ar-SA"/>
      </w:rPr>
    </w:lvl>
    <w:lvl w:ilvl="5" w:tplc="7F9CE342">
      <w:numFmt w:val="bullet"/>
      <w:lvlText w:val="•"/>
      <w:lvlJc w:val="left"/>
      <w:pPr>
        <w:ind w:left="5462" w:hanging="360"/>
      </w:pPr>
      <w:rPr>
        <w:rFonts w:hint="default"/>
        <w:lang w:val="ru-RU" w:eastAsia="en-US" w:bidi="ar-SA"/>
      </w:rPr>
    </w:lvl>
    <w:lvl w:ilvl="6" w:tplc="07F4A0A4">
      <w:numFmt w:val="bullet"/>
      <w:lvlText w:val="•"/>
      <w:lvlJc w:val="left"/>
      <w:pPr>
        <w:ind w:left="6383" w:hanging="360"/>
      </w:pPr>
      <w:rPr>
        <w:rFonts w:hint="default"/>
        <w:lang w:val="ru-RU" w:eastAsia="en-US" w:bidi="ar-SA"/>
      </w:rPr>
    </w:lvl>
    <w:lvl w:ilvl="7" w:tplc="50BE1C8A">
      <w:numFmt w:val="bullet"/>
      <w:lvlText w:val="•"/>
      <w:lvlJc w:val="left"/>
      <w:pPr>
        <w:ind w:left="7303" w:hanging="360"/>
      </w:pPr>
      <w:rPr>
        <w:rFonts w:hint="default"/>
        <w:lang w:val="ru-RU" w:eastAsia="en-US" w:bidi="ar-SA"/>
      </w:rPr>
    </w:lvl>
    <w:lvl w:ilvl="8" w:tplc="3AE82D22">
      <w:numFmt w:val="bullet"/>
      <w:lvlText w:val="•"/>
      <w:lvlJc w:val="left"/>
      <w:pPr>
        <w:ind w:left="8224" w:hanging="360"/>
      </w:pPr>
      <w:rPr>
        <w:rFonts w:hint="default"/>
        <w:lang w:val="ru-RU" w:eastAsia="en-US" w:bidi="ar-SA"/>
      </w:rPr>
    </w:lvl>
  </w:abstractNum>
  <w:abstractNum w:abstractNumId="5">
    <w:nsid w:val="4CC97ABF"/>
    <w:multiLevelType w:val="hybridMultilevel"/>
    <w:tmpl w:val="739230CE"/>
    <w:lvl w:ilvl="0" w:tplc="B8A2B082">
      <w:numFmt w:val="bullet"/>
      <w:lvlText w:val=""/>
      <w:lvlJc w:val="left"/>
      <w:pPr>
        <w:ind w:left="864" w:hanging="360"/>
      </w:pPr>
      <w:rPr>
        <w:rFonts w:ascii="Symbol" w:eastAsia="Symbol" w:hAnsi="Symbol" w:cs="Symbol" w:hint="default"/>
        <w:b w:val="0"/>
        <w:bCs w:val="0"/>
        <w:i w:val="0"/>
        <w:iCs w:val="0"/>
        <w:spacing w:val="0"/>
        <w:w w:val="100"/>
        <w:sz w:val="24"/>
        <w:szCs w:val="24"/>
        <w:lang w:val="ru-RU" w:eastAsia="en-US" w:bidi="ar-SA"/>
      </w:rPr>
    </w:lvl>
    <w:lvl w:ilvl="1" w:tplc="DC2E818A">
      <w:numFmt w:val="bullet"/>
      <w:lvlText w:val="•"/>
      <w:lvlJc w:val="left"/>
      <w:pPr>
        <w:ind w:left="1780" w:hanging="360"/>
      </w:pPr>
      <w:rPr>
        <w:rFonts w:hint="default"/>
        <w:lang w:val="ru-RU" w:eastAsia="en-US" w:bidi="ar-SA"/>
      </w:rPr>
    </w:lvl>
    <w:lvl w:ilvl="2" w:tplc="FEEE9E9A">
      <w:numFmt w:val="bullet"/>
      <w:lvlText w:val="•"/>
      <w:lvlJc w:val="left"/>
      <w:pPr>
        <w:ind w:left="2701" w:hanging="360"/>
      </w:pPr>
      <w:rPr>
        <w:rFonts w:hint="default"/>
        <w:lang w:val="ru-RU" w:eastAsia="en-US" w:bidi="ar-SA"/>
      </w:rPr>
    </w:lvl>
    <w:lvl w:ilvl="3" w:tplc="0E369994">
      <w:numFmt w:val="bullet"/>
      <w:lvlText w:val="•"/>
      <w:lvlJc w:val="left"/>
      <w:pPr>
        <w:ind w:left="3621" w:hanging="360"/>
      </w:pPr>
      <w:rPr>
        <w:rFonts w:hint="default"/>
        <w:lang w:val="ru-RU" w:eastAsia="en-US" w:bidi="ar-SA"/>
      </w:rPr>
    </w:lvl>
    <w:lvl w:ilvl="4" w:tplc="4406F95A">
      <w:numFmt w:val="bullet"/>
      <w:lvlText w:val="•"/>
      <w:lvlJc w:val="left"/>
      <w:pPr>
        <w:ind w:left="4542" w:hanging="360"/>
      </w:pPr>
      <w:rPr>
        <w:rFonts w:hint="default"/>
        <w:lang w:val="ru-RU" w:eastAsia="en-US" w:bidi="ar-SA"/>
      </w:rPr>
    </w:lvl>
    <w:lvl w:ilvl="5" w:tplc="906E54A8">
      <w:numFmt w:val="bullet"/>
      <w:lvlText w:val="•"/>
      <w:lvlJc w:val="left"/>
      <w:pPr>
        <w:ind w:left="5462" w:hanging="360"/>
      </w:pPr>
      <w:rPr>
        <w:rFonts w:hint="default"/>
        <w:lang w:val="ru-RU" w:eastAsia="en-US" w:bidi="ar-SA"/>
      </w:rPr>
    </w:lvl>
    <w:lvl w:ilvl="6" w:tplc="33D601DA">
      <w:numFmt w:val="bullet"/>
      <w:lvlText w:val="•"/>
      <w:lvlJc w:val="left"/>
      <w:pPr>
        <w:ind w:left="6383" w:hanging="360"/>
      </w:pPr>
      <w:rPr>
        <w:rFonts w:hint="default"/>
        <w:lang w:val="ru-RU" w:eastAsia="en-US" w:bidi="ar-SA"/>
      </w:rPr>
    </w:lvl>
    <w:lvl w:ilvl="7" w:tplc="52E2216E">
      <w:numFmt w:val="bullet"/>
      <w:lvlText w:val="•"/>
      <w:lvlJc w:val="left"/>
      <w:pPr>
        <w:ind w:left="7303" w:hanging="360"/>
      </w:pPr>
      <w:rPr>
        <w:rFonts w:hint="default"/>
        <w:lang w:val="ru-RU" w:eastAsia="en-US" w:bidi="ar-SA"/>
      </w:rPr>
    </w:lvl>
    <w:lvl w:ilvl="8" w:tplc="D3B8C7A8">
      <w:numFmt w:val="bullet"/>
      <w:lvlText w:val="•"/>
      <w:lvlJc w:val="left"/>
      <w:pPr>
        <w:ind w:left="8224" w:hanging="360"/>
      </w:pPr>
      <w:rPr>
        <w:rFonts w:hint="default"/>
        <w:lang w:val="ru-RU" w:eastAsia="en-US" w:bidi="ar-SA"/>
      </w:rPr>
    </w:lvl>
  </w:abstractNum>
  <w:abstractNum w:abstractNumId="6">
    <w:nsid w:val="50616403"/>
    <w:multiLevelType w:val="hybridMultilevel"/>
    <w:tmpl w:val="2AD8F8C4"/>
    <w:lvl w:ilvl="0" w:tplc="31CCAE34">
      <w:numFmt w:val="bullet"/>
      <w:lvlText w:val="•"/>
      <w:lvlJc w:val="left"/>
      <w:pPr>
        <w:ind w:left="864" w:hanging="360"/>
      </w:pPr>
      <w:rPr>
        <w:rFonts w:ascii="Arial MT" w:eastAsia="Arial MT" w:hAnsi="Arial MT" w:cs="Arial MT" w:hint="default"/>
        <w:b w:val="0"/>
        <w:bCs w:val="0"/>
        <w:i w:val="0"/>
        <w:iCs w:val="0"/>
        <w:spacing w:val="0"/>
        <w:w w:val="100"/>
        <w:sz w:val="28"/>
        <w:szCs w:val="28"/>
        <w:lang w:val="ru-RU" w:eastAsia="en-US" w:bidi="ar-SA"/>
      </w:rPr>
    </w:lvl>
    <w:lvl w:ilvl="1" w:tplc="A21C7B5C">
      <w:numFmt w:val="bullet"/>
      <w:lvlText w:val="•"/>
      <w:lvlJc w:val="left"/>
      <w:pPr>
        <w:ind w:left="1780" w:hanging="360"/>
      </w:pPr>
      <w:rPr>
        <w:rFonts w:hint="default"/>
        <w:lang w:val="ru-RU" w:eastAsia="en-US" w:bidi="ar-SA"/>
      </w:rPr>
    </w:lvl>
    <w:lvl w:ilvl="2" w:tplc="EE56E228">
      <w:numFmt w:val="bullet"/>
      <w:lvlText w:val="•"/>
      <w:lvlJc w:val="left"/>
      <w:pPr>
        <w:ind w:left="2701" w:hanging="360"/>
      </w:pPr>
      <w:rPr>
        <w:rFonts w:hint="default"/>
        <w:lang w:val="ru-RU" w:eastAsia="en-US" w:bidi="ar-SA"/>
      </w:rPr>
    </w:lvl>
    <w:lvl w:ilvl="3" w:tplc="AA506844">
      <w:numFmt w:val="bullet"/>
      <w:lvlText w:val="•"/>
      <w:lvlJc w:val="left"/>
      <w:pPr>
        <w:ind w:left="3621" w:hanging="360"/>
      </w:pPr>
      <w:rPr>
        <w:rFonts w:hint="default"/>
        <w:lang w:val="ru-RU" w:eastAsia="en-US" w:bidi="ar-SA"/>
      </w:rPr>
    </w:lvl>
    <w:lvl w:ilvl="4" w:tplc="52C4BC80">
      <w:numFmt w:val="bullet"/>
      <w:lvlText w:val="•"/>
      <w:lvlJc w:val="left"/>
      <w:pPr>
        <w:ind w:left="4542" w:hanging="360"/>
      </w:pPr>
      <w:rPr>
        <w:rFonts w:hint="default"/>
        <w:lang w:val="ru-RU" w:eastAsia="en-US" w:bidi="ar-SA"/>
      </w:rPr>
    </w:lvl>
    <w:lvl w:ilvl="5" w:tplc="F47AB712">
      <w:numFmt w:val="bullet"/>
      <w:lvlText w:val="•"/>
      <w:lvlJc w:val="left"/>
      <w:pPr>
        <w:ind w:left="5462" w:hanging="360"/>
      </w:pPr>
      <w:rPr>
        <w:rFonts w:hint="default"/>
        <w:lang w:val="ru-RU" w:eastAsia="en-US" w:bidi="ar-SA"/>
      </w:rPr>
    </w:lvl>
    <w:lvl w:ilvl="6" w:tplc="E5CA066E">
      <w:numFmt w:val="bullet"/>
      <w:lvlText w:val="•"/>
      <w:lvlJc w:val="left"/>
      <w:pPr>
        <w:ind w:left="6383" w:hanging="360"/>
      </w:pPr>
      <w:rPr>
        <w:rFonts w:hint="default"/>
        <w:lang w:val="ru-RU" w:eastAsia="en-US" w:bidi="ar-SA"/>
      </w:rPr>
    </w:lvl>
    <w:lvl w:ilvl="7" w:tplc="1854D820">
      <w:numFmt w:val="bullet"/>
      <w:lvlText w:val="•"/>
      <w:lvlJc w:val="left"/>
      <w:pPr>
        <w:ind w:left="7303" w:hanging="360"/>
      </w:pPr>
      <w:rPr>
        <w:rFonts w:hint="default"/>
        <w:lang w:val="ru-RU" w:eastAsia="en-US" w:bidi="ar-SA"/>
      </w:rPr>
    </w:lvl>
    <w:lvl w:ilvl="8" w:tplc="CF56AB4E">
      <w:numFmt w:val="bullet"/>
      <w:lvlText w:val="•"/>
      <w:lvlJc w:val="left"/>
      <w:pPr>
        <w:ind w:left="8224" w:hanging="360"/>
      </w:pPr>
      <w:rPr>
        <w:rFonts w:hint="default"/>
        <w:lang w:val="ru-RU" w:eastAsia="en-US" w:bidi="ar-SA"/>
      </w:rPr>
    </w:lvl>
  </w:abstractNum>
  <w:abstractNum w:abstractNumId="7">
    <w:nsid w:val="5F40598D"/>
    <w:multiLevelType w:val="hybridMultilevel"/>
    <w:tmpl w:val="646AC468"/>
    <w:lvl w:ilvl="0" w:tplc="7E2CE398">
      <w:numFmt w:val="bullet"/>
      <w:lvlText w:val=""/>
      <w:lvlJc w:val="left"/>
      <w:pPr>
        <w:ind w:left="864" w:hanging="360"/>
      </w:pPr>
      <w:rPr>
        <w:rFonts w:ascii="Symbol" w:eastAsia="Symbol" w:hAnsi="Symbol" w:cs="Symbol" w:hint="default"/>
        <w:b w:val="0"/>
        <w:bCs w:val="0"/>
        <w:i w:val="0"/>
        <w:iCs w:val="0"/>
        <w:spacing w:val="0"/>
        <w:w w:val="100"/>
        <w:sz w:val="24"/>
        <w:szCs w:val="24"/>
        <w:lang w:val="ru-RU" w:eastAsia="en-US" w:bidi="ar-SA"/>
      </w:rPr>
    </w:lvl>
    <w:lvl w:ilvl="1" w:tplc="F968D3C2">
      <w:numFmt w:val="bullet"/>
      <w:lvlText w:val="•"/>
      <w:lvlJc w:val="left"/>
      <w:pPr>
        <w:ind w:left="1780" w:hanging="360"/>
      </w:pPr>
      <w:rPr>
        <w:rFonts w:hint="default"/>
        <w:lang w:val="ru-RU" w:eastAsia="en-US" w:bidi="ar-SA"/>
      </w:rPr>
    </w:lvl>
    <w:lvl w:ilvl="2" w:tplc="576A0556">
      <w:numFmt w:val="bullet"/>
      <w:lvlText w:val="•"/>
      <w:lvlJc w:val="left"/>
      <w:pPr>
        <w:ind w:left="2701" w:hanging="360"/>
      </w:pPr>
      <w:rPr>
        <w:rFonts w:hint="default"/>
        <w:lang w:val="ru-RU" w:eastAsia="en-US" w:bidi="ar-SA"/>
      </w:rPr>
    </w:lvl>
    <w:lvl w:ilvl="3" w:tplc="161EE242">
      <w:numFmt w:val="bullet"/>
      <w:lvlText w:val="•"/>
      <w:lvlJc w:val="left"/>
      <w:pPr>
        <w:ind w:left="3621" w:hanging="360"/>
      </w:pPr>
      <w:rPr>
        <w:rFonts w:hint="default"/>
        <w:lang w:val="ru-RU" w:eastAsia="en-US" w:bidi="ar-SA"/>
      </w:rPr>
    </w:lvl>
    <w:lvl w:ilvl="4" w:tplc="AAD4FF22">
      <w:numFmt w:val="bullet"/>
      <w:lvlText w:val="•"/>
      <w:lvlJc w:val="left"/>
      <w:pPr>
        <w:ind w:left="4542" w:hanging="360"/>
      </w:pPr>
      <w:rPr>
        <w:rFonts w:hint="default"/>
        <w:lang w:val="ru-RU" w:eastAsia="en-US" w:bidi="ar-SA"/>
      </w:rPr>
    </w:lvl>
    <w:lvl w:ilvl="5" w:tplc="78DAE532">
      <w:numFmt w:val="bullet"/>
      <w:lvlText w:val="•"/>
      <w:lvlJc w:val="left"/>
      <w:pPr>
        <w:ind w:left="5462" w:hanging="360"/>
      </w:pPr>
      <w:rPr>
        <w:rFonts w:hint="default"/>
        <w:lang w:val="ru-RU" w:eastAsia="en-US" w:bidi="ar-SA"/>
      </w:rPr>
    </w:lvl>
    <w:lvl w:ilvl="6" w:tplc="389AF00C">
      <w:numFmt w:val="bullet"/>
      <w:lvlText w:val="•"/>
      <w:lvlJc w:val="left"/>
      <w:pPr>
        <w:ind w:left="6383" w:hanging="360"/>
      </w:pPr>
      <w:rPr>
        <w:rFonts w:hint="default"/>
        <w:lang w:val="ru-RU" w:eastAsia="en-US" w:bidi="ar-SA"/>
      </w:rPr>
    </w:lvl>
    <w:lvl w:ilvl="7" w:tplc="958CC89A">
      <w:numFmt w:val="bullet"/>
      <w:lvlText w:val="•"/>
      <w:lvlJc w:val="left"/>
      <w:pPr>
        <w:ind w:left="7303" w:hanging="360"/>
      </w:pPr>
      <w:rPr>
        <w:rFonts w:hint="default"/>
        <w:lang w:val="ru-RU" w:eastAsia="en-US" w:bidi="ar-SA"/>
      </w:rPr>
    </w:lvl>
    <w:lvl w:ilvl="8" w:tplc="538C7AD6">
      <w:numFmt w:val="bullet"/>
      <w:lvlText w:val="•"/>
      <w:lvlJc w:val="left"/>
      <w:pPr>
        <w:ind w:left="8224" w:hanging="360"/>
      </w:pPr>
      <w:rPr>
        <w:rFonts w:hint="default"/>
        <w:lang w:val="ru-RU" w:eastAsia="en-US" w:bidi="ar-SA"/>
      </w:rPr>
    </w:lvl>
  </w:abstractNum>
  <w:abstractNum w:abstractNumId="8">
    <w:nsid w:val="66ED5788"/>
    <w:multiLevelType w:val="hybridMultilevel"/>
    <w:tmpl w:val="7D302AE6"/>
    <w:lvl w:ilvl="0" w:tplc="0936A9D0">
      <w:numFmt w:val="bullet"/>
      <w:lvlText w:val="•"/>
      <w:lvlJc w:val="left"/>
      <w:pPr>
        <w:ind w:left="864" w:hanging="360"/>
      </w:pPr>
      <w:rPr>
        <w:rFonts w:ascii="Arial MT" w:eastAsia="Arial MT" w:hAnsi="Arial MT" w:cs="Arial MT" w:hint="default"/>
        <w:b w:val="0"/>
        <w:bCs w:val="0"/>
        <w:i w:val="0"/>
        <w:iCs w:val="0"/>
        <w:spacing w:val="0"/>
        <w:w w:val="100"/>
        <w:sz w:val="28"/>
        <w:szCs w:val="28"/>
        <w:lang w:val="ru-RU" w:eastAsia="en-US" w:bidi="ar-SA"/>
      </w:rPr>
    </w:lvl>
    <w:lvl w:ilvl="1" w:tplc="4260C5D0">
      <w:numFmt w:val="bullet"/>
      <w:lvlText w:val="•"/>
      <w:lvlJc w:val="left"/>
      <w:pPr>
        <w:ind w:left="1780" w:hanging="360"/>
      </w:pPr>
      <w:rPr>
        <w:rFonts w:hint="default"/>
        <w:lang w:val="ru-RU" w:eastAsia="en-US" w:bidi="ar-SA"/>
      </w:rPr>
    </w:lvl>
    <w:lvl w:ilvl="2" w:tplc="58F402A8">
      <w:numFmt w:val="bullet"/>
      <w:lvlText w:val="•"/>
      <w:lvlJc w:val="left"/>
      <w:pPr>
        <w:ind w:left="2701" w:hanging="360"/>
      </w:pPr>
      <w:rPr>
        <w:rFonts w:hint="default"/>
        <w:lang w:val="ru-RU" w:eastAsia="en-US" w:bidi="ar-SA"/>
      </w:rPr>
    </w:lvl>
    <w:lvl w:ilvl="3" w:tplc="3A2AA71C">
      <w:numFmt w:val="bullet"/>
      <w:lvlText w:val="•"/>
      <w:lvlJc w:val="left"/>
      <w:pPr>
        <w:ind w:left="3621" w:hanging="360"/>
      </w:pPr>
      <w:rPr>
        <w:rFonts w:hint="default"/>
        <w:lang w:val="ru-RU" w:eastAsia="en-US" w:bidi="ar-SA"/>
      </w:rPr>
    </w:lvl>
    <w:lvl w:ilvl="4" w:tplc="56020AE4">
      <w:numFmt w:val="bullet"/>
      <w:lvlText w:val="•"/>
      <w:lvlJc w:val="left"/>
      <w:pPr>
        <w:ind w:left="4542" w:hanging="360"/>
      </w:pPr>
      <w:rPr>
        <w:rFonts w:hint="default"/>
        <w:lang w:val="ru-RU" w:eastAsia="en-US" w:bidi="ar-SA"/>
      </w:rPr>
    </w:lvl>
    <w:lvl w:ilvl="5" w:tplc="0756C71A">
      <w:numFmt w:val="bullet"/>
      <w:lvlText w:val="•"/>
      <w:lvlJc w:val="left"/>
      <w:pPr>
        <w:ind w:left="5462" w:hanging="360"/>
      </w:pPr>
      <w:rPr>
        <w:rFonts w:hint="default"/>
        <w:lang w:val="ru-RU" w:eastAsia="en-US" w:bidi="ar-SA"/>
      </w:rPr>
    </w:lvl>
    <w:lvl w:ilvl="6" w:tplc="A94094DC">
      <w:numFmt w:val="bullet"/>
      <w:lvlText w:val="•"/>
      <w:lvlJc w:val="left"/>
      <w:pPr>
        <w:ind w:left="6383" w:hanging="360"/>
      </w:pPr>
      <w:rPr>
        <w:rFonts w:hint="default"/>
        <w:lang w:val="ru-RU" w:eastAsia="en-US" w:bidi="ar-SA"/>
      </w:rPr>
    </w:lvl>
    <w:lvl w:ilvl="7" w:tplc="46521586">
      <w:numFmt w:val="bullet"/>
      <w:lvlText w:val="•"/>
      <w:lvlJc w:val="left"/>
      <w:pPr>
        <w:ind w:left="7303" w:hanging="360"/>
      </w:pPr>
      <w:rPr>
        <w:rFonts w:hint="default"/>
        <w:lang w:val="ru-RU" w:eastAsia="en-US" w:bidi="ar-SA"/>
      </w:rPr>
    </w:lvl>
    <w:lvl w:ilvl="8" w:tplc="FD8EF5A8">
      <w:numFmt w:val="bullet"/>
      <w:lvlText w:val="•"/>
      <w:lvlJc w:val="left"/>
      <w:pPr>
        <w:ind w:left="8224" w:hanging="360"/>
      </w:pPr>
      <w:rPr>
        <w:rFonts w:hint="default"/>
        <w:lang w:val="ru-RU" w:eastAsia="en-US" w:bidi="ar-SA"/>
      </w:rPr>
    </w:lvl>
  </w:abstractNum>
  <w:abstractNum w:abstractNumId="9">
    <w:nsid w:val="6B4D3ADE"/>
    <w:multiLevelType w:val="hybridMultilevel"/>
    <w:tmpl w:val="14649F9A"/>
    <w:lvl w:ilvl="0" w:tplc="7DD0272A">
      <w:numFmt w:val="bullet"/>
      <w:lvlText w:val="•"/>
      <w:lvlJc w:val="left"/>
      <w:pPr>
        <w:ind w:left="864" w:hanging="360"/>
      </w:pPr>
      <w:rPr>
        <w:rFonts w:ascii="Arial MT" w:eastAsia="Arial MT" w:hAnsi="Arial MT" w:cs="Arial MT" w:hint="default"/>
        <w:b w:val="0"/>
        <w:bCs w:val="0"/>
        <w:i w:val="0"/>
        <w:iCs w:val="0"/>
        <w:spacing w:val="0"/>
        <w:w w:val="100"/>
        <w:sz w:val="28"/>
        <w:szCs w:val="28"/>
        <w:lang w:val="ru-RU" w:eastAsia="en-US" w:bidi="ar-SA"/>
      </w:rPr>
    </w:lvl>
    <w:lvl w:ilvl="1" w:tplc="E716D720">
      <w:numFmt w:val="bullet"/>
      <w:lvlText w:val="•"/>
      <w:lvlJc w:val="left"/>
      <w:pPr>
        <w:ind w:left="1780" w:hanging="360"/>
      </w:pPr>
      <w:rPr>
        <w:rFonts w:hint="default"/>
        <w:lang w:val="ru-RU" w:eastAsia="en-US" w:bidi="ar-SA"/>
      </w:rPr>
    </w:lvl>
    <w:lvl w:ilvl="2" w:tplc="635E6512">
      <w:numFmt w:val="bullet"/>
      <w:lvlText w:val="•"/>
      <w:lvlJc w:val="left"/>
      <w:pPr>
        <w:ind w:left="2701" w:hanging="360"/>
      </w:pPr>
      <w:rPr>
        <w:rFonts w:hint="default"/>
        <w:lang w:val="ru-RU" w:eastAsia="en-US" w:bidi="ar-SA"/>
      </w:rPr>
    </w:lvl>
    <w:lvl w:ilvl="3" w:tplc="DEE217E8">
      <w:numFmt w:val="bullet"/>
      <w:lvlText w:val="•"/>
      <w:lvlJc w:val="left"/>
      <w:pPr>
        <w:ind w:left="3621" w:hanging="360"/>
      </w:pPr>
      <w:rPr>
        <w:rFonts w:hint="default"/>
        <w:lang w:val="ru-RU" w:eastAsia="en-US" w:bidi="ar-SA"/>
      </w:rPr>
    </w:lvl>
    <w:lvl w:ilvl="4" w:tplc="85FA3240">
      <w:numFmt w:val="bullet"/>
      <w:lvlText w:val="•"/>
      <w:lvlJc w:val="left"/>
      <w:pPr>
        <w:ind w:left="4542" w:hanging="360"/>
      </w:pPr>
      <w:rPr>
        <w:rFonts w:hint="default"/>
        <w:lang w:val="ru-RU" w:eastAsia="en-US" w:bidi="ar-SA"/>
      </w:rPr>
    </w:lvl>
    <w:lvl w:ilvl="5" w:tplc="43AA57C0">
      <w:numFmt w:val="bullet"/>
      <w:lvlText w:val="•"/>
      <w:lvlJc w:val="left"/>
      <w:pPr>
        <w:ind w:left="5462" w:hanging="360"/>
      </w:pPr>
      <w:rPr>
        <w:rFonts w:hint="default"/>
        <w:lang w:val="ru-RU" w:eastAsia="en-US" w:bidi="ar-SA"/>
      </w:rPr>
    </w:lvl>
    <w:lvl w:ilvl="6" w:tplc="F858D19E">
      <w:numFmt w:val="bullet"/>
      <w:lvlText w:val="•"/>
      <w:lvlJc w:val="left"/>
      <w:pPr>
        <w:ind w:left="6383" w:hanging="360"/>
      </w:pPr>
      <w:rPr>
        <w:rFonts w:hint="default"/>
        <w:lang w:val="ru-RU" w:eastAsia="en-US" w:bidi="ar-SA"/>
      </w:rPr>
    </w:lvl>
    <w:lvl w:ilvl="7" w:tplc="59A6C074">
      <w:numFmt w:val="bullet"/>
      <w:lvlText w:val="•"/>
      <w:lvlJc w:val="left"/>
      <w:pPr>
        <w:ind w:left="7303" w:hanging="360"/>
      </w:pPr>
      <w:rPr>
        <w:rFonts w:hint="default"/>
        <w:lang w:val="ru-RU" w:eastAsia="en-US" w:bidi="ar-SA"/>
      </w:rPr>
    </w:lvl>
    <w:lvl w:ilvl="8" w:tplc="BFF23A9A">
      <w:numFmt w:val="bullet"/>
      <w:lvlText w:val="•"/>
      <w:lvlJc w:val="left"/>
      <w:pPr>
        <w:ind w:left="8224" w:hanging="360"/>
      </w:pPr>
      <w:rPr>
        <w:rFonts w:hint="default"/>
        <w:lang w:val="ru-RU" w:eastAsia="en-US" w:bidi="ar-SA"/>
      </w:rPr>
    </w:lvl>
  </w:abstractNum>
  <w:abstractNum w:abstractNumId="10">
    <w:nsid w:val="6BE171F0"/>
    <w:multiLevelType w:val="hybridMultilevel"/>
    <w:tmpl w:val="B144EC3E"/>
    <w:lvl w:ilvl="0" w:tplc="C646E894">
      <w:numFmt w:val="bullet"/>
      <w:lvlText w:val="•"/>
      <w:lvlJc w:val="left"/>
      <w:pPr>
        <w:ind w:left="864" w:hanging="360"/>
      </w:pPr>
      <w:rPr>
        <w:rFonts w:ascii="Arial MT" w:eastAsia="Arial MT" w:hAnsi="Arial MT" w:cs="Arial MT" w:hint="default"/>
        <w:b w:val="0"/>
        <w:bCs w:val="0"/>
        <w:i w:val="0"/>
        <w:iCs w:val="0"/>
        <w:spacing w:val="0"/>
        <w:w w:val="100"/>
        <w:sz w:val="28"/>
        <w:szCs w:val="28"/>
        <w:lang w:val="ru-RU" w:eastAsia="en-US" w:bidi="ar-SA"/>
      </w:rPr>
    </w:lvl>
    <w:lvl w:ilvl="1" w:tplc="11CC24A8">
      <w:numFmt w:val="bullet"/>
      <w:lvlText w:val="•"/>
      <w:lvlJc w:val="left"/>
      <w:pPr>
        <w:ind w:left="1780" w:hanging="360"/>
      </w:pPr>
      <w:rPr>
        <w:rFonts w:hint="default"/>
        <w:lang w:val="ru-RU" w:eastAsia="en-US" w:bidi="ar-SA"/>
      </w:rPr>
    </w:lvl>
    <w:lvl w:ilvl="2" w:tplc="A5F0984A">
      <w:numFmt w:val="bullet"/>
      <w:lvlText w:val="•"/>
      <w:lvlJc w:val="left"/>
      <w:pPr>
        <w:ind w:left="2701" w:hanging="360"/>
      </w:pPr>
      <w:rPr>
        <w:rFonts w:hint="default"/>
        <w:lang w:val="ru-RU" w:eastAsia="en-US" w:bidi="ar-SA"/>
      </w:rPr>
    </w:lvl>
    <w:lvl w:ilvl="3" w:tplc="D5F24650">
      <w:numFmt w:val="bullet"/>
      <w:lvlText w:val="•"/>
      <w:lvlJc w:val="left"/>
      <w:pPr>
        <w:ind w:left="3621" w:hanging="360"/>
      </w:pPr>
      <w:rPr>
        <w:rFonts w:hint="default"/>
        <w:lang w:val="ru-RU" w:eastAsia="en-US" w:bidi="ar-SA"/>
      </w:rPr>
    </w:lvl>
    <w:lvl w:ilvl="4" w:tplc="F45E5D50">
      <w:numFmt w:val="bullet"/>
      <w:lvlText w:val="•"/>
      <w:lvlJc w:val="left"/>
      <w:pPr>
        <w:ind w:left="4542" w:hanging="360"/>
      </w:pPr>
      <w:rPr>
        <w:rFonts w:hint="default"/>
        <w:lang w:val="ru-RU" w:eastAsia="en-US" w:bidi="ar-SA"/>
      </w:rPr>
    </w:lvl>
    <w:lvl w:ilvl="5" w:tplc="609A7D3C">
      <w:numFmt w:val="bullet"/>
      <w:lvlText w:val="•"/>
      <w:lvlJc w:val="left"/>
      <w:pPr>
        <w:ind w:left="5462" w:hanging="360"/>
      </w:pPr>
      <w:rPr>
        <w:rFonts w:hint="default"/>
        <w:lang w:val="ru-RU" w:eastAsia="en-US" w:bidi="ar-SA"/>
      </w:rPr>
    </w:lvl>
    <w:lvl w:ilvl="6" w:tplc="DDC66E90">
      <w:numFmt w:val="bullet"/>
      <w:lvlText w:val="•"/>
      <w:lvlJc w:val="left"/>
      <w:pPr>
        <w:ind w:left="6383" w:hanging="360"/>
      </w:pPr>
      <w:rPr>
        <w:rFonts w:hint="default"/>
        <w:lang w:val="ru-RU" w:eastAsia="en-US" w:bidi="ar-SA"/>
      </w:rPr>
    </w:lvl>
    <w:lvl w:ilvl="7" w:tplc="F4761416">
      <w:numFmt w:val="bullet"/>
      <w:lvlText w:val="•"/>
      <w:lvlJc w:val="left"/>
      <w:pPr>
        <w:ind w:left="7303" w:hanging="360"/>
      </w:pPr>
      <w:rPr>
        <w:rFonts w:hint="default"/>
        <w:lang w:val="ru-RU" w:eastAsia="en-US" w:bidi="ar-SA"/>
      </w:rPr>
    </w:lvl>
    <w:lvl w:ilvl="8" w:tplc="0B540F4E">
      <w:numFmt w:val="bullet"/>
      <w:lvlText w:val="•"/>
      <w:lvlJc w:val="left"/>
      <w:pPr>
        <w:ind w:left="8224" w:hanging="360"/>
      </w:pPr>
      <w:rPr>
        <w:rFonts w:hint="default"/>
        <w:lang w:val="ru-RU" w:eastAsia="en-US" w:bidi="ar-SA"/>
      </w:rPr>
    </w:lvl>
  </w:abstractNum>
  <w:abstractNum w:abstractNumId="11">
    <w:nsid w:val="747E638A"/>
    <w:multiLevelType w:val="multilevel"/>
    <w:tmpl w:val="489A8FDA"/>
    <w:lvl w:ilvl="0">
      <w:start w:val="1"/>
      <w:numFmt w:val="decimal"/>
      <w:lvlText w:val="%1."/>
      <w:lvlJc w:val="left"/>
      <w:pPr>
        <w:ind w:left="410" w:hanging="281"/>
        <w:jc w:val="left"/>
      </w:pPr>
      <w:rPr>
        <w:rFonts w:hint="default"/>
        <w:spacing w:val="0"/>
        <w:w w:val="100"/>
        <w:lang w:val="ru-RU" w:eastAsia="en-US" w:bidi="ar-SA"/>
      </w:rPr>
    </w:lvl>
    <w:lvl w:ilvl="1">
      <w:start w:val="1"/>
      <w:numFmt w:val="decimal"/>
      <w:lvlText w:val="%1.%2."/>
      <w:lvlJc w:val="left"/>
      <w:pPr>
        <w:ind w:left="153" w:hanging="56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139" w:hanging="74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864" w:hanging="360"/>
      </w:pPr>
      <w:rPr>
        <w:rFonts w:ascii="Symbol" w:eastAsia="Symbol" w:hAnsi="Symbol" w:cs="Symbol" w:hint="default"/>
        <w:b w:val="0"/>
        <w:bCs w:val="0"/>
        <w:i w:val="0"/>
        <w:iCs w:val="0"/>
        <w:spacing w:val="0"/>
        <w:w w:val="100"/>
        <w:sz w:val="24"/>
        <w:szCs w:val="24"/>
        <w:lang w:val="ru-RU" w:eastAsia="en-US" w:bidi="ar-SA"/>
      </w:rPr>
    </w:lvl>
    <w:lvl w:ilvl="4">
      <w:numFmt w:val="bullet"/>
      <w:lvlText w:val="•"/>
      <w:lvlJc w:val="left"/>
      <w:pPr>
        <w:ind w:left="2175" w:hanging="360"/>
      </w:pPr>
      <w:rPr>
        <w:rFonts w:hint="default"/>
        <w:lang w:val="ru-RU" w:eastAsia="en-US" w:bidi="ar-SA"/>
      </w:rPr>
    </w:lvl>
    <w:lvl w:ilvl="5">
      <w:numFmt w:val="bullet"/>
      <w:lvlText w:val="•"/>
      <w:lvlJc w:val="left"/>
      <w:pPr>
        <w:ind w:left="3490" w:hanging="360"/>
      </w:pPr>
      <w:rPr>
        <w:rFonts w:hint="default"/>
        <w:lang w:val="ru-RU" w:eastAsia="en-US" w:bidi="ar-SA"/>
      </w:rPr>
    </w:lvl>
    <w:lvl w:ilvl="6">
      <w:numFmt w:val="bullet"/>
      <w:lvlText w:val="•"/>
      <w:lvlJc w:val="left"/>
      <w:pPr>
        <w:ind w:left="4805" w:hanging="360"/>
      </w:pPr>
      <w:rPr>
        <w:rFonts w:hint="default"/>
        <w:lang w:val="ru-RU" w:eastAsia="en-US" w:bidi="ar-SA"/>
      </w:rPr>
    </w:lvl>
    <w:lvl w:ilvl="7">
      <w:numFmt w:val="bullet"/>
      <w:lvlText w:val="•"/>
      <w:lvlJc w:val="left"/>
      <w:pPr>
        <w:ind w:left="6120" w:hanging="360"/>
      </w:pPr>
      <w:rPr>
        <w:rFonts w:hint="default"/>
        <w:lang w:val="ru-RU" w:eastAsia="en-US" w:bidi="ar-SA"/>
      </w:rPr>
    </w:lvl>
    <w:lvl w:ilvl="8">
      <w:numFmt w:val="bullet"/>
      <w:lvlText w:val="•"/>
      <w:lvlJc w:val="left"/>
      <w:pPr>
        <w:ind w:left="7435" w:hanging="360"/>
      </w:pPr>
      <w:rPr>
        <w:rFonts w:hint="default"/>
        <w:lang w:val="ru-RU" w:eastAsia="en-US" w:bidi="ar-SA"/>
      </w:rPr>
    </w:lvl>
  </w:abstractNum>
  <w:num w:numId="1">
    <w:abstractNumId w:val="1"/>
  </w:num>
  <w:num w:numId="2">
    <w:abstractNumId w:val="2"/>
  </w:num>
  <w:num w:numId="3">
    <w:abstractNumId w:val="8"/>
  </w:num>
  <w:num w:numId="4">
    <w:abstractNumId w:val="10"/>
  </w:num>
  <w:num w:numId="5">
    <w:abstractNumId w:val="4"/>
  </w:num>
  <w:num w:numId="6">
    <w:abstractNumId w:val="9"/>
  </w:num>
  <w:num w:numId="7">
    <w:abstractNumId w:val="6"/>
  </w:num>
  <w:num w:numId="8">
    <w:abstractNumId w:val="3"/>
  </w:num>
  <w:num w:numId="9">
    <w:abstractNumId w:val="5"/>
  </w:num>
  <w:num w:numId="10">
    <w:abstractNumId w:val="0"/>
  </w:num>
  <w:num w:numId="11">
    <w:abstractNumId w:val="7"/>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7F647C"/>
    <w:rsid w:val="00140CEB"/>
    <w:rsid w:val="00791E15"/>
    <w:rsid w:val="007F647C"/>
    <w:rsid w:val="00AA206B"/>
    <w:rsid w:val="00C95E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369" w:hanging="240"/>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53" w:hanging="10"/>
      <w:jc w:val="both"/>
    </w:pPr>
    <w:rPr>
      <w:sz w:val="24"/>
      <w:szCs w:val="24"/>
    </w:rPr>
  </w:style>
  <w:style w:type="paragraph" w:styleId="a4">
    <w:name w:val="Title"/>
    <w:basedOn w:val="a"/>
    <w:uiPriority w:val="1"/>
    <w:qFormat/>
    <w:pPr>
      <w:ind w:left="408" w:hanging="279"/>
      <w:jc w:val="both"/>
    </w:pPr>
    <w:rPr>
      <w:b/>
      <w:bCs/>
      <w:sz w:val="28"/>
      <w:szCs w:val="28"/>
    </w:rPr>
  </w:style>
  <w:style w:type="paragraph" w:styleId="a5">
    <w:name w:val="List Paragraph"/>
    <w:basedOn w:val="a"/>
    <w:uiPriority w:val="1"/>
    <w:qFormat/>
    <w:pPr>
      <w:ind w:left="153" w:hanging="10"/>
      <w:jc w:val="both"/>
    </w:pPr>
  </w:style>
  <w:style w:type="paragraph" w:customStyle="1" w:styleId="TableParagraph">
    <w:name w:val="Table Paragraph"/>
    <w:basedOn w:val="a"/>
    <w:uiPriority w:val="1"/>
    <w:qFormat/>
    <w:pPr>
      <w:ind w:left="50"/>
    </w:pPr>
  </w:style>
  <w:style w:type="paragraph" w:styleId="a6">
    <w:name w:val="Balloon Text"/>
    <w:basedOn w:val="a"/>
    <w:link w:val="a7"/>
    <w:uiPriority w:val="99"/>
    <w:semiHidden/>
    <w:unhideWhenUsed/>
    <w:rsid w:val="00AA206B"/>
    <w:rPr>
      <w:rFonts w:ascii="Tahoma" w:hAnsi="Tahoma" w:cs="Tahoma"/>
      <w:sz w:val="16"/>
      <w:szCs w:val="16"/>
    </w:rPr>
  </w:style>
  <w:style w:type="character" w:customStyle="1" w:styleId="a7">
    <w:name w:val="Текст выноски Знак"/>
    <w:basedOn w:val="a0"/>
    <w:link w:val="a6"/>
    <w:uiPriority w:val="99"/>
    <w:semiHidden/>
    <w:rsid w:val="00AA206B"/>
    <w:rPr>
      <w:rFonts w:ascii="Tahoma" w:eastAsia="Times New Roman" w:hAnsi="Tahoma" w:cs="Tahoma"/>
      <w:sz w:val="16"/>
      <w:szCs w:val="16"/>
      <w:lang w:val="ru-RU"/>
    </w:rPr>
  </w:style>
  <w:style w:type="table" w:styleId="a8">
    <w:name w:val="Table Grid"/>
    <w:basedOn w:val="a1"/>
    <w:uiPriority w:val="59"/>
    <w:rsid w:val="00791E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Strong"/>
    <w:basedOn w:val="a0"/>
    <w:uiPriority w:val="22"/>
    <w:qFormat/>
    <w:rsid w:val="00791E1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369" w:hanging="240"/>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53" w:hanging="10"/>
      <w:jc w:val="both"/>
    </w:pPr>
    <w:rPr>
      <w:sz w:val="24"/>
      <w:szCs w:val="24"/>
    </w:rPr>
  </w:style>
  <w:style w:type="paragraph" w:styleId="a4">
    <w:name w:val="Title"/>
    <w:basedOn w:val="a"/>
    <w:uiPriority w:val="1"/>
    <w:qFormat/>
    <w:pPr>
      <w:ind w:left="408" w:hanging="279"/>
      <w:jc w:val="both"/>
    </w:pPr>
    <w:rPr>
      <w:b/>
      <w:bCs/>
      <w:sz w:val="28"/>
      <w:szCs w:val="28"/>
    </w:rPr>
  </w:style>
  <w:style w:type="paragraph" w:styleId="a5">
    <w:name w:val="List Paragraph"/>
    <w:basedOn w:val="a"/>
    <w:uiPriority w:val="1"/>
    <w:qFormat/>
    <w:pPr>
      <w:ind w:left="153" w:hanging="10"/>
      <w:jc w:val="both"/>
    </w:pPr>
  </w:style>
  <w:style w:type="paragraph" w:customStyle="1" w:styleId="TableParagraph">
    <w:name w:val="Table Paragraph"/>
    <w:basedOn w:val="a"/>
    <w:uiPriority w:val="1"/>
    <w:qFormat/>
    <w:pPr>
      <w:ind w:left="50"/>
    </w:pPr>
  </w:style>
  <w:style w:type="paragraph" w:styleId="a6">
    <w:name w:val="Balloon Text"/>
    <w:basedOn w:val="a"/>
    <w:link w:val="a7"/>
    <w:uiPriority w:val="99"/>
    <w:semiHidden/>
    <w:unhideWhenUsed/>
    <w:rsid w:val="00AA206B"/>
    <w:rPr>
      <w:rFonts w:ascii="Tahoma" w:hAnsi="Tahoma" w:cs="Tahoma"/>
      <w:sz w:val="16"/>
      <w:szCs w:val="16"/>
    </w:rPr>
  </w:style>
  <w:style w:type="character" w:customStyle="1" w:styleId="a7">
    <w:name w:val="Текст выноски Знак"/>
    <w:basedOn w:val="a0"/>
    <w:link w:val="a6"/>
    <w:uiPriority w:val="99"/>
    <w:semiHidden/>
    <w:rsid w:val="00AA206B"/>
    <w:rPr>
      <w:rFonts w:ascii="Tahoma" w:eastAsia="Times New Roman" w:hAnsi="Tahoma" w:cs="Tahoma"/>
      <w:sz w:val="16"/>
      <w:szCs w:val="16"/>
      <w:lang w:val="ru-RU"/>
    </w:rPr>
  </w:style>
  <w:style w:type="table" w:styleId="a8">
    <w:name w:val="Table Grid"/>
    <w:basedOn w:val="a1"/>
    <w:uiPriority w:val="59"/>
    <w:rsid w:val="00791E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Strong"/>
    <w:basedOn w:val="a0"/>
    <w:uiPriority w:val="22"/>
    <w:qFormat/>
    <w:rsid w:val="00791E1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s://ohrana-tryda.com/node/1907" TargetMode="External"/><Relationship Id="rId3" Type="http://schemas.microsoft.com/office/2007/relationships/stylesWithEffects" Target="stylesWithEffects.xml"/><Relationship Id="rId7" Type="http://schemas.openxmlformats.org/officeDocument/2006/relationships/hyperlink" Target="https://ohrana-tryda.com/node/190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hrana-tryda.com/node/1907"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8</Pages>
  <Words>4689</Words>
  <Characters>26730</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31357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Обучонок1</dc:creator>
  <cp:lastModifiedBy>Елена Макарьева</cp:lastModifiedBy>
  <cp:revision>4</cp:revision>
  <cp:lastPrinted>2025-11-14T05:10:00Z</cp:lastPrinted>
  <dcterms:created xsi:type="dcterms:W3CDTF">2025-11-13T17:29:00Z</dcterms:created>
  <dcterms:modified xsi:type="dcterms:W3CDTF">2025-12-25T13:14:00Z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2025-10-13T00:00:00Z</vt:filetime>
  </property>
  <property fmtid="{D5CDD505-2E9C-101B-9397-08002B2CF9AE}" pid="3" name="Creator">
    <vt:lpwstr>Microsoft® Word 2016</vt:lpwstr>
  </property>
  <property fmtid="{D5CDD505-2E9C-101B-9397-08002B2CF9AE}" pid="4" name="LastSaved">
    <vt:filetime>2025-11-13T00:00:00Z</vt:filetime>
  </property>
  <property fmtid="{D5CDD505-2E9C-101B-9397-08002B2CF9AE}" pid="5" name="Producer">
    <vt:lpwstr>Microsoft® Word 2016</vt:lpwstr>
  </property>
</Properties>
</file>