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A0B" w:rsidRPr="00352A0B" w:rsidRDefault="00352A0B" w:rsidP="00352A0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A0B">
        <w:rPr>
          <w:rFonts w:ascii="Times New Roman" w:hAnsi="Times New Roman" w:cs="Times New Roman"/>
          <w:b/>
          <w:sz w:val="24"/>
          <w:szCs w:val="24"/>
        </w:rPr>
        <w:t>Памятка о правилах проведения ЕГЭ в 2022 году</w:t>
      </w:r>
      <w:r>
        <w:rPr>
          <w:rStyle w:val="a5"/>
          <w:rFonts w:ascii="Times New Roman" w:hAnsi="Times New Roman" w:cs="Times New Roman"/>
          <w:b/>
          <w:sz w:val="24"/>
          <w:szCs w:val="24"/>
        </w:rPr>
        <w:footnoteReference w:id="1"/>
      </w:r>
    </w:p>
    <w:p w:rsidR="00352A0B" w:rsidRPr="00352A0B" w:rsidRDefault="00352A0B" w:rsidP="00352A0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2A0B">
        <w:rPr>
          <w:rFonts w:ascii="Times New Roman" w:hAnsi="Times New Roman" w:cs="Times New Roman"/>
          <w:b/>
          <w:sz w:val="24"/>
          <w:szCs w:val="24"/>
        </w:rPr>
        <w:t xml:space="preserve">Общая информация о порядке проведения ЕГЭ: </w:t>
      </w:r>
    </w:p>
    <w:p w:rsidR="00352A0B" w:rsidRP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1. В целях обеспечения безопасности, обеспечения порядка и 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 аудитории ППЭ оборудуются средствами видеонаблюдения; по решению государственной экзаменационной комиссии (ГЭК) ППЭ оборудуются системами подавления сигналов подвижной связи. </w:t>
      </w:r>
    </w:p>
    <w:p w:rsidR="00352A0B" w:rsidRP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2. ЕГЭ по всем учебным предметам начинается в 10:00 по местному времени.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3. 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</w:t>
      </w:r>
      <w:proofErr w:type="gramStart"/>
      <w:r w:rsidRPr="00352A0B">
        <w:rPr>
          <w:rFonts w:ascii="Times New Roman" w:hAnsi="Times New Roman" w:cs="Times New Roman"/>
          <w:sz w:val="24"/>
        </w:rPr>
        <w:t>выявления нарушений Порядка проведения государственной итоговой аттестации</w:t>
      </w:r>
      <w:proofErr w:type="gramEnd"/>
      <w:r w:rsidRPr="00352A0B">
        <w:rPr>
          <w:rFonts w:ascii="Times New Roman" w:hAnsi="Times New Roman" w:cs="Times New Roman"/>
          <w:sz w:val="24"/>
        </w:rPr>
        <w:t xml:space="preserve"> по образовательным программам среднего общего образования, утвержденного приказом </w:t>
      </w:r>
      <w:proofErr w:type="spellStart"/>
      <w:r w:rsidRPr="00352A0B">
        <w:rPr>
          <w:rFonts w:ascii="Times New Roman" w:hAnsi="Times New Roman" w:cs="Times New Roman"/>
          <w:sz w:val="24"/>
        </w:rPr>
        <w:t>Минпросвещения</w:t>
      </w:r>
      <w:proofErr w:type="spellEnd"/>
      <w:r w:rsidRPr="00352A0B">
        <w:rPr>
          <w:rFonts w:ascii="Times New Roman" w:hAnsi="Times New Roman" w:cs="Times New Roman"/>
          <w:sz w:val="24"/>
        </w:rPr>
        <w:t xml:space="preserve"> России и </w:t>
      </w:r>
      <w:proofErr w:type="spellStart"/>
      <w:r w:rsidRPr="00352A0B">
        <w:rPr>
          <w:rFonts w:ascii="Times New Roman" w:hAnsi="Times New Roman" w:cs="Times New Roman"/>
          <w:sz w:val="24"/>
        </w:rPr>
        <w:t>Рособрнадзора</w:t>
      </w:r>
      <w:proofErr w:type="spellEnd"/>
      <w:r w:rsidRPr="00352A0B">
        <w:rPr>
          <w:rFonts w:ascii="Times New Roman" w:hAnsi="Times New Roman" w:cs="Times New Roman"/>
          <w:sz w:val="24"/>
        </w:rPr>
        <w:t xml:space="preserve"> от 07.11.2018 № 190/1512 (зарегистрирован Минюстом России 10.12.2018, регистрационный № 52952) (далее – Порядок).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4. 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352A0B">
        <w:rPr>
          <w:rFonts w:ascii="Times New Roman" w:hAnsi="Times New Roman" w:cs="Times New Roman"/>
          <w:sz w:val="24"/>
        </w:rPr>
        <w:t>Рособрнадзором</w:t>
      </w:r>
      <w:proofErr w:type="spellEnd"/>
      <w:r w:rsidRPr="00352A0B">
        <w:rPr>
          <w:rFonts w:ascii="Times New Roman" w:hAnsi="Times New Roman" w:cs="Times New Roman"/>
          <w:sz w:val="24"/>
        </w:rPr>
        <w:t xml:space="preserve">, а при сдаче ЕГЭ по математике базового уровня получил отметку не ниже удовлетворительной (три балла).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5. 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экзамена с полученными ими результатами ЕГЭ. 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6. </w:t>
      </w:r>
      <w:proofErr w:type="gramStart"/>
      <w:r w:rsidRPr="00352A0B">
        <w:rPr>
          <w:rFonts w:ascii="Times New Roman" w:hAnsi="Times New Roman" w:cs="Times New Roman"/>
          <w:sz w:val="24"/>
        </w:rPr>
        <w:t xml:space="preserve">Результаты ЕГЭ по математике </w:t>
      </w:r>
      <w:r w:rsidRPr="00352A0B">
        <w:rPr>
          <w:rFonts w:ascii="Times New Roman" w:hAnsi="Times New Roman" w:cs="Times New Roman"/>
          <w:b/>
          <w:i/>
          <w:sz w:val="24"/>
        </w:rPr>
        <w:t>базового уровня</w:t>
      </w:r>
      <w:r w:rsidRPr="00352A0B">
        <w:rPr>
          <w:rFonts w:ascii="Times New Roman" w:hAnsi="Times New Roman" w:cs="Times New Roman"/>
          <w:sz w:val="24"/>
        </w:rPr>
        <w:t xml:space="preserve">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и НЕ признаются как результаты вступительных испытаний по математике при приёме на обучение по образовательным программам высшего образования – программам </w:t>
      </w:r>
      <w:proofErr w:type="spellStart"/>
      <w:r w:rsidRPr="00352A0B">
        <w:rPr>
          <w:rFonts w:ascii="Times New Roman" w:hAnsi="Times New Roman" w:cs="Times New Roman"/>
          <w:sz w:val="24"/>
        </w:rPr>
        <w:t>бакалавриата</w:t>
      </w:r>
      <w:proofErr w:type="spellEnd"/>
      <w:r w:rsidRPr="00352A0B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352A0B">
        <w:rPr>
          <w:rFonts w:ascii="Times New Roman" w:hAnsi="Times New Roman" w:cs="Times New Roman"/>
          <w:sz w:val="24"/>
        </w:rPr>
        <w:t>специалитета</w:t>
      </w:r>
      <w:proofErr w:type="spellEnd"/>
      <w:r w:rsidRPr="00352A0B">
        <w:rPr>
          <w:rFonts w:ascii="Times New Roman" w:hAnsi="Times New Roman" w:cs="Times New Roman"/>
          <w:sz w:val="24"/>
        </w:rPr>
        <w:t xml:space="preserve"> – в образовательные организации высшего образования. </w:t>
      </w:r>
      <w:proofErr w:type="gramEnd"/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352A0B">
        <w:rPr>
          <w:rFonts w:ascii="Times New Roman" w:hAnsi="Times New Roman" w:cs="Times New Roman"/>
          <w:sz w:val="24"/>
        </w:rPr>
        <w:t xml:space="preserve">Результаты ЕГЭ по математике </w:t>
      </w:r>
      <w:r w:rsidRPr="00352A0B">
        <w:rPr>
          <w:rFonts w:ascii="Times New Roman" w:hAnsi="Times New Roman" w:cs="Times New Roman"/>
          <w:b/>
          <w:i/>
          <w:sz w:val="24"/>
        </w:rPr>
        <w:t>профильного уровня</w:t>
      </w:r>
      <w:r w:rsidRPr="00352A0B">
        <w:rPr>
          <w:rFonts w:ascii="Times New Roman" w:hAnsi="Times New Roman" w:cs="Times New Roman"/>
          <w:sz w:val="24"/>
        </w:rPr>
        <w:t xml:space="preserve">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</w:t>
      </w:r>
      <w:r>
        <w:rPr>
          <w:rFonts w:ascii="Times New Roman" w:hAnsi="Times New Roman" w:cs="Times New Roman"/>
          <w:sz w:val="24"/>
        </w:rPr>
        <w:t xml:space="preserve">низациями, а также в качестве </w:t>
      </w:r>
      <w:r w:rsidRPr="00352A0B">
        <w:rPr>
          <w:rFonts w:ascii="Times New Roman" w:hAnsi="Times New Roman" w:cs="Times New Roman"/>
          <w:sz w:val="24"/>
        </w:rPr>
        <w:t xml:space="preserve">результатов вступительных испытаний по математике при приёме на обучение по образовательным программам высшего образования – программам </w:t>
      </w:r>
      <w:proofErr w:type="spellStart"/>
      <w:r w:rsidRPr="00352A0B">
        <w:rPr>
          <w:rFonts w:ascii="Times New Roman" w:hAnsi="Times New Roman" w:cs="Times New Roman"/>
          <w:sz w:val="24"/>
        </w:rPr>
        <w:t>бакалавриата</w:t>
      </w:r>
      <w:proofErr w:type="spellEnd"/>
      <w:r w:rsidRPr="00352A0B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352A0B">
        <w:rPr>
          <w:rFonts w:ascii="Times New Roman" w:hAnsi="Times New Roman" w:cs="Times New Roman"/>
          <w:sz w:val="24"/>
        </w:rPr>
        <w:t>специалитета</w:t>
      </w:r>
      <w:proofErr w:type="spellEnd"/>
      <w:r w:rsidRPr="00352A0B">
        <w:rPr>
          <w:rFonts w:ascii="Times New Roman" w:hAnsi="Times New Roman" w:cs="Times New Roman"/>
          <w:sz w:val="24"/>
        </w:rPr>
        <w:t xml:space="preserve"> – в образовательные организации высшего образования.</w:t>
      </w:r>
      <w:proofErr w:type="gramEnd"/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7. Результаты ЕГЭ при приеме на </w:t>
      </w:r>
      <w:proofErr w:type="gramStart"/>
      <w:r w:rsidRPr="00352A0B">
        <w:rPr>
          <w:rFonts w:ascii="Times New Roman" w:hAnsi="Times New Roman" w:cs="Times New Roman"/>
          <w:sz w:val="24"/>
        </w:rPr>
        <w:t>обучение по программам</w:t>
      </w:r>
      <w:proofErr w:type="gramEnd"/>
      <w:r w:rsidRPr="00352A0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2A0B">
        <w:rPr>
          <w:rFonts w:ascii="Times New Roman" w:hAnsi="Times New Roman" w:cs="Times New Roman"/>
          <w:sz w:val="24"/>
        </w:rPr>
        <w:t>бакалавриата</w:t>
      </w:r>
      <w:proofErr w:type="spellEnd"/>
      <w:r w:rsidRPr="00352A0B">
        <w:rPr>
          <w:rFonts w:ascii="Times New Roman" w:hAnsi="Times New Roman" w:cs="Times New Roman"/>
          <w:sz w:val="24"/>
        </w:rPr>
        <w:t xml:space="preserve"> и программам </w:t>
      </w:r>
      <w:proofErr w:type="spellStart"/>
      <w:r w:rsidRPr="00352A0B">
        <w:rPr>
          <w:rFonts w:ascii="Times New Roman" w:hAnsi="Times New Roman" w:cs="Times New Roman"/>
          <w:sz w:val="24"/>
        </w:rPr>
        <w:t>специалитета</w:t>
      </w:r>
      <w:proofErr w:type="spellEnd"/>
      <w:r w:rsidRPr="00352A0B">
        <w:rPr>
          <w:rFonts w:ascii="Times New Roman" w:hAnsi="Times New Roman" w:cs="Times New Roman"/>
          <w:sz w:val="24"/>
        </w:rPr>
        <w:t xml:space="preserve"> действительны четыре года, следующих за годом получения таких результатов.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b/>
          <w:sz w:val="24"/>
        </w:rPr>
        <w:lastRenderedPageBreak/>
        <w:t>Обязанности участника экзамена в рамках участия в ЕГЭ: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 1. В день экзамена участник экзамена должен прибыть в ППЭ не менее чем за 45 минут до его начала. Вход участников экзамена в ППЭ начинается с 09:00 по местному времени.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2. Допуск участников экзамена в ППЭ осуществляется при наличии у них документов, удостоверяющих их личность, и при наличии их в списках распределения </w:t>
      </w:r>
      <w:proofErr w:type="gramStart"/>
      <w:r w:rsidRPr="00352A0B">
        <w:rPr>
          <w:rFonts w:ascii="Times New Roman" w:hAnsi="Times New Roman" w:cs="Times New Roman"/>
          <w:sz w:val="24"/>
        </w:rPr>
        <w:t>в</w:t>
      </w:r>
      <w:proofErr w:type="gramEnd"/>
      <w:r w:rsidRPr="00352A0B">
        <w:rPr>
          <w:rFonts w:ascii="Times New Roman" w:hAnsi="Times New Roman" w:cs="Times New Roman"/>
          <w:sz w:val="24"/>
        </w:rPr>
        <w:t xml:space="preserve"> данный ППЭ.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3. Если участник экзамена опоздал на экзамен, он допускается к сдаче ЕГЭ в установленном порядке, при этом время окончания экзамена не продлевается, о чем сообщается участнику экзамена.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>В случае проведения ЕГЭ по иностранным языкам (письменная часть, раздел «</w:t>
      </w:r>
      <w:proofErr w:type="spellStart"/>
      <w:r w:rsidRPr="00352A0B">
        <w:rPr>
          <w:rFonts w:ascii="Times New Roman" w:hAnsi="Times New Roman" w:cs="Times New Roman"/>
          <w:sz w:val="24"/>
        </w:rPr>
        <w:t>Аудирование</w:t>
      </w:r>
      <w:proofErr w:type="spellEnd"/>
      <w:r w:rsidRPr="00352A0B">
        <w:rPr>
          <w:rFonts w:ascii="Times New Roman" w:hAnsi="Times New Roman" w:cs="Times New Roman"/>
          <w:sz w:val="24"/>
        </w:rPr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</w:t>
      </w:r>
      <w:proofErr w:type="gramStart"/>
      <w:r w:rsidRPr="00352A0B">
        <w:rPr>
          <w:rFonts w:ascii="Times New Roman" w:hAnsi="Times New Roman" w:cs="Times New Roman"/>
          <w:sz w:val="24"/>
        </w:rPr>
        <w:t>Персональное</w:t>
      </w:r>
      <w:proofErr w:type="gramEnd"/>
      <w:r w:rsidRPr="00352A0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2A0B">
        <w:rPr>
          <w:rFonts w:ascii="Times New Roman" w:hAnsi="Times New Roman" w:cs="Times New Roman"/>
          <w:sz w:val="24"/>
        </w:rPr>
        <w:t>аудирование</w:t>
      </w:r>
      <w:proofErr w:type="spellEnd"/>
      <w:r w:rsidRPr="00352A0B">
        <w:rPr>
          <w:rFonts w:ascii="Times New Roman" w:hAnsi="Times New Roman" w:cs="Times New Roman"/>
          <w:sz w:val="24"/>
        </w:rPr>
        <w:t xml:space="preserve"> для опоздавших участников не проводится (за исключением случая, когда в аудитории нет других участников экзамена).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Повторный общий инструктаж для опоздавших участников экзамена не проводится. Организаторы предоставляют необходимую информацию для заполнения регистрационных полей бланков ЕГЭ.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В случае отсутствия по объективным причинам у участника ГИА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В случае отсутствия документа, удостоверяющего личность, у участника ЕГЭ (выпускника прошлых лет) он не допускается в ППЭ. Повторно к участию в ЕГЭ по данному учебному предмету в резервные сроки указанные участники ЕГЭ могут быть допущены только по решению председателя ГЭК.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4. </w:t>
      </w:r>
      <w:proofErr w:type="gramStart"/>
      <w:r w:rsidRPr="00352A0B">
        <w:rPr>
          <w:rFonts w:ascii="Times New Roman" w:hAnsi="Times New Roman" w:cs="Times New Roman"/>
          <w:sz w:val="24"/>
        </w:rPr>
        <w:t>В день проведения экзамена (в период с момента входа в ППЭ и до окончания экзамена) в ППЭ участникам экзамена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сопровождающему), средства связи, электронно-вычислительную технику, фото-, аудио- и видеоаппаратуру, справочные материалы, письменные заметки и иные средства</w:t>
      </w:r>
      <w:proofErr w:type="gramEnd"/>
      <w:r w:rsidRPr="00352A0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52A0B">
        <w:rPr>
          <w:rFonts w:ascii="Times New Roman" w:hAnsi="Times New Roman" w:cs="Times New Roman"/>
          <w:sz w:val="24"/>
        </w:rPr>
        <w:t xml:space="preserve">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 материалы. </w:t>
      </w:r>
      <w:proofErr w:type="gramEnd"/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Рекомендуется взять с собой на экзамен только необходимые вещи. Иные личные вещи участники экзамена обязаны оставить в специально выделенном месте (помещении) для хранения личных вещей участников экзамена в здании (комплексе зданий), где </w:t>
      </w:r>
      <w:proofErr w:type="gramStart"/>
      <w:r w:rsidRPr="00352A0B">
        <w:rPr>
          <w:rFonts w:ascii="Times New Roman" w:hAnsi="Times New Roman" w:cs="Times New Roman"/>
          <w:sz w:val="24"/>
        </w:rPr>
        <w:t>расположен</w:t>
      </w:r>
      <w:proofErr w:type="gramEnd"/>
      <w:r w:rsidRPr="00352A0B">
        <w:rPr>
          <w:rFonts w:ascii="Times New Roman" w:hAnsi="Times New Roman" w:cs="Times New Roman"/>
          <w:sz w:val="24"/>
        </w:rPr>
        <w:t xml:space="preserve"> ППЭ. Указанное место для личных вещей участников экзамена организуется до установленной рамки стационарного 257 металлоискателя или до места проведения уполномоченными лицами работ с использованием переносного металлоискателя.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>5. Участники экзамена занимают рабочие места в аудитории в соответствии со списками распределения. Изменение рабочего места запрещено.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 6. Во время экзамена участникам экзамена запрещается общаться друг с другом, свободно перемещаться по аудитории и ППЭ, выходить из аудитории без разрешения организатора. При выходе из аудитории во время экзамена участник экзамена должен оставить экзаменационные материалы, черновики и письменные принадлежности на рабочем столе.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7. Участники экзамена,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</w:t>
      </w:r>
      <w:r w:rsidRPr="00352A0B">
        <w:rPr>
          <w:rFonts w:ascii="Times New Roman" w:hAnsi="Times New Roman" w:cs="Times New Roman"/>
          <w:sz w:val="24"/>
        </w:rPr>
        <w:lastRenderedPageBreak/>
        <w:t>председателю ГЭК. Если факт нарушения участником экзамена Порядка подтверждается, председатель ГЭК принимает решение об аннулировании результатов участника экзамена по соответствующему учебному предмету.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 Кодекса Российской Федерации об административных правонарушениях от 30.12.2001 № 195-ФЗ.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 8. Экзаменационная работа выполняется </w:t>
      </w:r>
      <w:proofErr w:type="spellStart"/>
      <w:r w:rsidRPr="00352A0B">
        <w:rPr>
          <w:rFonts w:ascii="Times New Roman" w:hAnsi="Times New Roman" w:cs="Times New Roman"/>
          <w:sz w:val="24"/>
        </w:rPr>
        <w:t>гелевой</w:t>
      </w:r>
      <w:proofErr w:type="spellEnd"/>
      <w:r w:rsidRPr="00352A0B">
        <w:rPr>
          <w:rFonts w:ascii="Times New Roman" w:hAnsi="Times New Roman" w:cs="Times New Roman"/>
          <w:sz w:val="24"/>
        </w:rPr>
        <w:t xml:space="preserve"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 </w:t>
      </w:r>
    </w:p>
    <w:p w:rsidR="00352A0B" w:rsidRP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52A0B">
        <w:rPr>
          <w:rFonts w:ascii="Times New Roman" w:hAnsi="Times New Roman" w:cs="Times New Roman"/>
          <w:b/>
          <w:sz w:val="24"/>
        </w:rPr>
        <w:t xml:space="preserve">Права участника экзамена в рамках участия в ЕГЭ: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1. Участник экзамена может при выполнении работы использовать черновики со штампом образовательной организации, на базе которой организован ППЭ, и делать пометки </w:t>
      </w:r>
      <w:proofErr w:type="gramStart"/>
      <w:r w:rsidRPr="00352A0B">
        <w:rPr>
          <w:rFonts w:ascii="Times New Roman" w:hAnsi="Times New Roman" w:cs="Times New Roman"/>
          <w:sz w:val="24"/>
        </w:rPr>
        <w:t>в</w:t>
      </w:r>
      <w:proofErr w:type="gramEnd"/>
      <w:r w:rsidRPr="00352A0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52A0B">
        <w:rPr>
          <w:rFonts w:ascii="Times New Roman" w:hAnsi="Times New Roman" w:cs="Times New Roman"/>
          <w:sz w:val="24"/>
        </w:rPr>
        <w:t>КИМ</w:t>
      </w:r>
      <w:proofErr w:type="gramEnd"/>
      <w:r w:rsidRPr="00352A0B">
        <w:rPr>
          <w:rFonts w:ascii="Times New Roman" w:hAnsi="Times New Roman" w:cs="Times New Roman"/>
          <w:sz w:val="24"/>
        </w:rPr>
        <w:t xml:space="preserve"> (в случае проведения ЕГЭ по иностранным языкам (раздел «Говорение») черновики не выдаются). Внимание! Черновики и КИМ не проверяются и записи в них не учитываются при обработке экзаменационной работы.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 2. Участник экзамена, который по состоянию здоровья или другим объективным причинам не может завершить выполнение экзаменационной работы, имеет право досрочно сдать экзаменационные материалы и покинуть аудиторию. В этом случае участник экзамена в сопровождении организатора проходит в медицинский кабинет, куда приглашается член ГЭК. В случае согласия участника экзамена досрочно завершить экзамен составляется Акт о досрочном завершении экзамена по объективным причинам. В дальнейшем участник экзамена по решению председателя ГЭК сможет сдать экзамен по данному предмету в резервные сроки.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3. Участники экзамена, досрочно завершившие выполнение экзаменационной работы, могут покинуть ППЭ. Организаторы принимают у них все экзаменационные материалы.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4. В случае если участник ГИА получил неудовлетворительные результаты по одному из обязательных учебных предметов (русский язык или математика), он допускается повторно к ГИА по данному учебному предмету в текущем учебном году в резервные сроки (не более одного раза).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>Участникам экзамена, получившим неудовлетворительный результат по учебным предметам по выбору, предоставляется право пройти ГИА 258 по соответствующим учебным предметам не ранее чем через год в сроки и формах, установленных Порядком.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 5. </w:t>
      </w:r>
      <w:proofErr w:type="gramStart"/>
      <w:r w:rsidRPr="00352A0B">
        <w:rPr>
          <w:rFonts w:ascii="Times New Roman" w:hAnsi="Times New Roman" w:cs="Times New Roman"/>
          <w:sz w:val="24"/>
        </w:rPr>
        <w:t>Участникам ГИА, не прошедшим ГИА или получившим на ГИА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 в дополнительные сроки, предоставляется право пройти ГИА по соответствующим учебным предметам не ранее 1 сентября текущего года в сроки и в формах, установленных Порядком.</w:t>
      </w:r>
      <w:proofErr w:type="gramEnd"/>
      <w:r w:rsidRPr="00352A0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52A0B">
        <w:rPr>
          <w:rFonts w:ascii="Times New Roman" w:hAnsi="Times New Roman" w:cs="Times New Roman"/>
          <w:sz w:val="24"/>
        </w:rPr>
        <w:t xml:space="preserve">Для прохождения повторной ГИА обучающиеся восстанавливаются в организации, осуществляющей образовательную деятельность, на срок, необходимый для прохождения ГИА. </w:t>
      </w:r>
      <w:proofErr w:type="gramEnd"/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>6. Участник экзамена имеет право подать апелляцию о нарушении установленного Порядка проведения ГИА и (или) о несогласии с выставленными баллами в конфликтную комиссию.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обучающимся, выпускником прошлых лет требований настоящего Порядка и неправильным заполнением бланков ЕГЭ.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Участники экзамена заблаговременно информируются о времени, месте и порядке рассмотрения апелляций.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lastRenderedPageBreak/>
        <w:t xml:space="preserve">Участник экзамена и (или) его родители (законные представители) при желании присутствуют при рассмотрении апелляции.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b/>
          <w:sz w:val="24"/>
        </w:rPr>
        <w:t>Апелляцию о нарушении установленного Порядка проведения ГИА</w:t>
      </w:r>
      <w:r w:rsidRPr="00352A0B">
        <w:rPr>
          <w:rFonts w:ascii="Times New Roman" w:hAnsi="Times New Roman" w:cs="Times New Roman"/>
          <w:sz w:val="24"/>
        </w:rPr>
        <w:t xml:space="preserve"> участник экзамена подает в день проведения экзамена члену ГЭК, не покидая ППЭ.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об отклонении апелляции;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об удовлетворении апелляции.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При удовлетворении апелляции результат экзамена, по процедуре которого участником экзамена была подана апелляция, аннулируется и участнику экзамена предоставляется возможность сдать экзамен по учебному предмету в иной день, предусмотренный единым расписанием проведения ЕГЭ.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b/>
          <w:sz w:val="24"/>
        </w:rPr>
        <w:t>Апелляция о несогласии с выставленными баллами</w:t>
      </w:r>
      <w:r w:rsidRPr="00352A0B">
        <w:rPr>
          <w:rFonts w:ascii="Times New Roman" w:hAnsi="Times New Roman" w:cs="Times New Roman"/>
          <w:sz w:val="24"/>
        </w:rPr>
        <w:t xml:space="preserve"> подается в течение двух рабочих дней после официального дня объявления результатов экзамена по соответствующему учебному предмету. Участники ГИА подают апелляцию о несогласии с выставленными баллами в образовательную организацию, которой они были допущены к ГИА, участники ЕГЭ – в места, в которых они были зарегистрированы на сдачу ЕГЭ, а также в иные места, определенные органом исполнительной власти субъекта Российской Федерации, осуществляющим государственное управление в сфере образования (далее – ОИВ).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 При рассмотрении апелляции о несогласии с выставленными баллами конфликтная комиссия запрашивает распечатанные изображения экзаменационной работы, электронные носители, содержащие файлы с цифровой аудиозаписью устных ответов участников экзамена, копии протоколов проверки экзаменационной работы предметной комиссией и КИМ участников экзамена, подавших апелляцию.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Указанные материалы предъявляются участникам экзамена (в случае его присутствия при рассмотрении апелляции).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До заседания конфликтной комиссии по рассмотрению апелляции о несогласии с выставленными баллами конфликтная комиссия устанавливает правильность оценивания экзаменационной работы участника экзамена, подавшего апелляцию. Для этого к рассмотрению апелляции привлекаются эксперты предметной комиссии по соответствующему учебному предмету. В случае если эксперты не дают однозначного ответа о правильности оценивания экзаменационной работы конфликтная комиссия обращается </w:t>
      </w:r>
      <w:proofErr w:type="gramStart"/>
      <w:r w:rsidRPr="00352A0B">
        <w:rPr>
          <w:rFonts w:ascii="Times New Roman" w:hAnsi="Times New Roman" w:cs="Times New Roman"/>
          <w:sz w:val="24"/>
        </w:rPr>
        <w:t>в Комиссию по разработке КИМ по соответствующему учебному предмету с запросом о разъяснениях</w:t>
      </w:r>
      <w:proofErr w:type="gramEnd"/>
      <w:r w:rsidRPr="00352A0B">
        <w:rPr>
          <w:rFonts w:ascii="Times New Roman" w:hAnsi="Times New Roman" w:cs="Times New Roman"/>
          <w:sz w:val="24"/>
        </w:rPr>
        <w:t xml:space="preserve"> по критериям оценивания. По результатам рассмотрения апелляции о несогласии с выставленными баллами конфликтная комиссия принимает решение об отклонении апелляции и сохранении выставленных баллов (отсутствие технических ошибок и ошибок оценивания экзаменационной работы) или об удовлетворении апелляции и изменении баллов (наличие технических ошибок и (или) ошибок оценивания экзаменационной работы). Баллы могут быть изменены как в сторону повышения, так и в сторону понижения.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Апелляции о нарушении установленного Порядка проведения ГИА и (или) о несогласии с выставленными баллами могут быть отозваны участниками экзамена по их собственному желанию. Для этого участник экзамена пишет заявление об отзыве поданной им апелляции. Участники ГИА подают соответствующее заявление в письменной форме в образовательные организации, которыми они были допущены в установленном порядке к ГИА, участники ЕГЭ – в конфликтную комиссию или в иные места, определенные ОИВ.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В случае отсутствия заявления об отзыве поданной апелляции, и неявки участника ГИА на заседание конфликтной комиссии, на котором рассматривается апелляция, конфликтная комиссия рассматривает его апелляцию в установленном порядке. </w:t>
      </w:r>
    </w:p>
    <w:p w:rsidR="00352A0B" w:rsidRP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352A0B">
        <w:rPr>
          <w:rFonts w:ascii="Times New Roman" w:hAnsi="Times New Roman" w:cs="Times New Roman"/>
          <w:i/>
          <w:sz w:val="24"/>
        </w:rPr>
        <w:lastRenderedPageBreak/>
        <w:t>Данная информация была подготовлена в соответствии со следующими нормативными правовыми документами, регламентирующими проведение ГИА:</w:t>
      </w:r>
    </w:p>
    <w:p w:rsidR="00352A0B" w:rsidRP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352A0B">
        <w:rPr>
          <w:rFonts w:ascii="Times New Roman" w:hAnsi="Times New Roman" w:cs="Times New Roman"/>
          <w:i/>
          <w:sz w:val="24"/>
        </w:rPr>
        <w:t xml:space="preserve"> 1.Федеральным законом от 29.12.2012 № 273-ФЗ «Об образовании в Российской Федерации». </w:t>
      </w:r>
    </w:p>
    <w:p w:rsidR="00352A0B" w:rsidRP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i/>
          <w:sz w:val="24"/>
        </w:rPr>
      </w:pPr>
      <w:proofErr w:type="gramStart"/>
      <w:r w:rsidRPr="00352A0B">
        <w:rPr>
          <w:rFonts w:ascii="Times New Roman" w:hAnsi="Times New Roman" w:cs="Times New Roman"/>
          <w:i/>
          <w:sz w:val="24"/>
        </w:rPr>
        <w:t>2.Постановлением Правительства Российской Федерации от 29.11.2021 № 2085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 среднего общего образования, и приема граждан в образовательные организации для получения среднего профессионального и высшего образования и 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 среднего общего</w:t>
      </w:r>
      <w:proofErr w:type="gramEnd"/>
      <w:r w:rsidRPr="00352A0B">
        <w:rPr>
          <w:rFonts w:ascii="Times New Roman" w:hAnsi="Times New Roman" w:cs="Times New Roman"/>
          <w:i/>
          <w:sz w:val="24"/>
        </w:rPr>
        <w:t xml:space="preserve"> образования». </w:t>
      </w:r>
    </w:p>
    <w:p w:rsidR="00352A0B" w:rsidRP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352A0B">
        <w:rPr>
          <w:rFonts w:ascii="Times New Roman" w:hAnsi="Times New Roman" w:cs="Times New Roman"/>
          <w:i/>
          <w:sz w:val="24"/>
        </w:rPr>
        <w:t xml:space="preserve">3.Приказом </w:t>
      </w:r>
      <w:proofErr w:type="spellStart"/>
      <w:r w:rsidRPr="00352A0B">
        <w:rPr>
          <w:rFonts w:ascii="Times New Roman" w:hAnsi="Times New Roman" w:cs="Times New Roman"/>
          <w:i/>
          <w:sz w:val="24"/>
        </w:rPr>
        <w:t>Минпросвещения</w:t>
      </w:r>
      <w:proofErr w:type="spellEnd"/>
      <w:r w:rsidRPr="00352A0B">
        <w:rPr>
          <w:rFonts w:ascii="Times New Roman" w:hAnsi="Times New Roman" w:cs="Times New Roman"/>
          <w:i/>
          <w:sz w:val="24"/>
        </w:rPr>
        <w:t xml:space="preserve"> России и </w:t>
      </w:r>
      <w:proofErr w:type="spellStart"/>
      <w:r w:rsidRPr="00352A0B">
        <w:rPr>
          <w:rFonts w:ascii="Times New Roman" w:hAnsi="Times New Roman" w:cs="Times New Roman"/>
          <w:i/>
          <w:sz w:val="24"/>
        </w:rPr>
        <w:t>Рособрнадзора</w:t>
      </w:r>
      <w:proofErr w:type="spellEnd"/>
      <w:r w:rsidRPr="00352A0B">
        <w:rPr>
          <w:rFonts w:ascii="Times New Roman" w:hAnsi="Times New Roman" w:cs="Times New Roman"/>
          <w:i/>
          <w:sz w:val="24"/>
        </w:rPr>
        <w:t xml:space="preserve"> от 07.11.2018 № 190/1512 «Об утверждении Порядка проведения государственной итоговой аттестации по образовательным программам среднего общего образования» (</w:t>
      </w:r>
      <w:proofErr w:type="gramStart"/>
      <w:r w:rsidRPr="00352A0B">
        <w:rPr>
          <w:rFonts w:ascii="Times New Roman" w:hAnsi="Times New Roman" w:cs="Times New Roman"/>
          <w:i/>
          <w:sz w:val="24"/>
        </w:rPr>
        <w:t>зарегистрирован</w:t>
      </w:r>
      <w:proofErr w:type="gramEnd"/>
      <w:r w:rsidRPr="00352A0B">
        <w:rPr>
          <w:rFonts w:ascii="Times New Roman" w:hAnsi="Times New Roman" w:cs="Times New Roman"/>
          <w:i/>
          <w:sz w:val="24"/>
        </w:rPr>
        <w:t xml:space="preserve"> Минюстом России 10.12.2018, регистрационный № 52952).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С правилами проведения ЕГЭ ознакомлен (а):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>Участник экзамена</w:t>
      </w:r>
      <w:proofErr w:type="gramStart"/>
      <w:r w:rsidRPr="00352A0B">
        <w:rPr>
          <w:rFonts w:ascii="Times New Roman" w:hAnsi="Times New Roman" w:cs="Times New Roman"/>
          <w:sz w:val="24"/>
        </w:rPr>
        <w:t xml:space="preserve"> ___________________(_____________________) </w:t>
      </w:r>
      <w:proofErr w:type="gramEnd"/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«___»_______2022 г.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</w:p>
    <w:p w:rsidR="00352A0B" w:rsidRDefault="00352A0B" w:rsidP="00352A0B">
      <w:pPr>
        <w:pStyle w:val="a6"/>
        <w:ind w:left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>Родитель/законный представитель несовершеннолетнего участника экзамена</w:t>
      </w:r>
      <w:proofErr w:type="gramStart"/>
      <w:r w:rsidRPr="00352A0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</w:t>
      </w:r>
      <w:r w:rsidRPr="00352A0B">
        <w:rPr>
          <w:rFonts w:ascii="Times New Roman" w:hAnsi="Times New Roman" w:cs="Times New Roman"/>
          <w:sz w:val="24"/>
        </w:rPr>
        <w:t xml:space="preserve">___________________(_____________________) </w:t>
      </w:r>
      <w:proofErr w:type="gramEnd"/>
    </w:p>
    <w:p w:rsidR="00352A0B" w:rsidRDefault="00352A0B" w:rsidP="00352A0B">
      <w:pPr>
        <w:pStyle w:val="a6"/>
        <w:ind w:left="709"/>
        <w:jc w:val="both"/>
        <w:rPr>
          <w:rFonts w:ascii="Times New Roman" w:hAnsi="Times New Roman" w:cs="Times New Roman"/>
          <w:sz w:val="24"/>
        </w:rPr>
      </w:pPr>
    </w:p>
    <w:p w:rsidR="00B518C9" w:rsidRPr="00352A0B" w:rsidRDefault="00352A0B" w:rsidP="00352A0B">
      <w:pPr>
        <w:pStyle w:val="a6"/>
        <w:ind w:left="709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352A0B">
        <w:rPr>
          <w:rFonts w:ascii="Times New Roman" w:hAnsi="Times New Roman" w:cs="Times New Roman"/>
          <w:sz w:val="24"/>
        </w:rPr>
        <w:t>«___»_______2022 г</w:t>
      </w:r>
    </w:p>
    <w:sectPr w:rsidR="00B518C9" w:rsidRPr="00352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B15" w:rsidRDefault="00857B15" w:rsidP="00352A0B">
      <w:pPr>
        <w:spacing w:after="0" w:line="240" w:lineRule="auto"/>
      </w:pPr>
      <w:r>
        <w:separator/>
      </w:r>
    </w:p>
  </w:endnote>
  <w:endnote w:type="continuationSeparator" w:id="0">
    <w:p w:rsidR="00857B15" w:rsidRDefault="00857B15" w:rsidP="00352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B15" w:rsidRDefault="00857B15" w:rsidP="00352A0B">
      <w:pPr>
        <w:spacing w:after="0" w:line="240" w:lineRule="auto"/>
      </w:pPr>
      <w:r>
        <w:separator/>
      </w:r>
    </w:p>
  </w:footnote>
  <w:footnote w:type="continuationSeparator" w:id="0">
    <w:p w:rsidR="00857B15" w:rsidRDefault="00857B15" w:rsidP="00352A0B">
      <w:pPr>
        <w:spacing w:after="0" w:line="240" w:lineRule="auto"/>
      </w:pPr>
      <w:r>
        <w:continuationSeparator/>
      </w:r>
    </w:p>
  </w:footnote>
  <w:footnote w:id="1">
    <w:p w:rsidR="00352A0B" w:rsidRDefault="00352A0B" w:rsidP="00352A0B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352A0B">
        <w:rPr>
          <w:rFonts w:ascii="Times New Roman" w:hAnsi="Times New Roman" w:cs="Times New Roman"/>
          <w:sz w:val="18"/>
          <w:szCs w:val="24"/>
        </w:rPr>
        <w:t>Данная Памятка, а также информация, указанная в абзаце 5 пункта 42 Порядка, могут быть размещены на официальном сайте образовательной организации, органа местного самоуправления, осуществляющего управление в сфере образования. Способы ознакомления могут быть определены ОИВ, образовательными организациями, органами местного самоуправления, осуществляющими управление в сфере образования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A0B"/>
    <w:rsid w:val="00352A0B"/>
    <w:rsid w:val="00857B15"/>
    <w:rsid w:val="00B5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52A0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52A0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52A0B"/>
    <w:rPr>
      <w:vertAlign w:val="superscript"/>
    </w:rPr>
  </w:style>
  <w:style w:type="paragraph" w:styleId="a6">
    <w:name w:val="No Spacing"/>
    <w:uiPriority w:val="1"/>
    <w:qFormat/>
    <w:rsid w:val="00352A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52A0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52A0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52A0B"/>
    <w:rPr>
      <w:vertAlign w:val="superscript"/>
    </w:rPr>
  </w:style>
  <w:style w:type="paragraph" w:styleId="a6">
    <w:name w:val="No Spacing"/>
    <w:uiPriority w:val="1"/>
    <w:qFormat/>
    <w:rsid w:val="00352A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4C90D-0CD2-43C4-B64E-FD11E3865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2284</Words>
  <Characters>13025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1</cp:revision>
  <dcterms:created xsi:type="dcterms:W3CDTF">2022-04-19T07:32:00Z</dcterms:created>
  <dcterms:modified xsi:type="dcterms:W3CDTF">2022-04-19T07:41:00Z</dcterms:modified>
</cp:coreProperties>
</file>