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A4" w:rsidRDefault="00561DA4" w:rsidP="00561DA4">
      <w:pPr>
        <w:pStyle w:val="paragraph"/>
        <w:spacing w:before="0" w:beforeAutospacing="0" w:after="0" w:afterAutospacing="0"/>
        <w:ind w:left="-15"/>
        <w:jc w:val="center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>Российская Федерация</w:t>
      </w:r>
    </w:p>
    <w:p w:rsidR="00561DA4" w:rsidRDefault="00561DA4" w:rsidP="00561DA4">
      <w:pPr>
        <w:pStyle w:val="paragraph"/>
        <w:spacing w:before="0" w:beforeAutospacing="0" w:after="0" w:afterAutospacing="0"/>
        <w:ind w:left="-15"/>
        <w:jc w:val="center"/>
        <w:textAlignment w:val="baseline"/>
        <w:rPr>
          <w:b/>
          <w:bCs/>
          <w:sz w:val="28"/>
          <w:szCs w:val="28"/>
        </w:rPr>
      </w:pPr>
      <w:r>
        <w:rPr>
          <w:rStyle w:val="normaltextrun"/>
          <w:b/>
          <w:bCs/>
          <w:sz w:val="32"/>
          <w:szCs w:val="32"/>
        </w:rPr>
        <w:t>Республика Карелия</w:t>
      </w:r>
    </w:p>
    <w:p w:rsidR="00561DA4" w:rsidRDefault="00561DA4" w:rsidP="00561DA4">
      <w:pPr>
        <w:pStyle w:val="paragraph"/>
        <w:spacing w:before="0" w:beforeAutospacing="0" w:after="0" w:afterAutospacing="0"/>
        <w:ind w:left="-150"/>
        <w:jc w:val="center"/>
        <w:textAlignment w:val="baseline"/>
        <w:rPr>
          <w:b/>
          <w:bCs/>
          <w:sz w:val="44"/>
          <w:szCs w:val="44"/>
        </w:rPr>
      </w:pPr>
      <w:r w:rsidRPr="00561DA4">
        <w:rPr>
          <w:rStyle w:val="normaltextrun"/>
          <w:sz w:val="44"/>
          <w:szCs w:val="44"/>
        </w:rPr>
        <w:t>РАСПОРЯЖЕНИЕ</w:t>
      </w:r>
    </w:p>
    <w:p w:rsidR="00561DA4" w:rsidRDefault="00561DA4" w:rsidP="00561DA4">
      <w:pPr>
        <w:pStyle w:val="paragraph"/>
        <w:spacing w:before="0" w:beforeAutospacing="0" w:after="0" w:afterAutospacing="0"/>
        <w:ind w:left="-15"/>
        <w:jc w:val="center"/>
        <w:textAlignment w:val="baseline"/>
        <w:rPr>
          <w:sz w:val="32"/>
          <w:szCs w:val="32"/>
        </w:rPr>
      </w:pPr>
      <w:r>
        <w:rPr>
          <w:rStyle w:val="normaltextrun"/>
          <w:sz w:val="32"/>
          <w:szCs w:val="32"/>
        </w:rPr>
        <w:t>ГЛАВЫ РЕСПУБЛИКИ КАРЕЛИЯ</w:t>
      </w:r>
    </w:p>
    <w:p w:rsidR="00561DA4" w:rsidRDefault="00561DA4" w:rsidP="00561D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61DA4" w:rsidRDefault="00561DA4" w:rsidP="00561DA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7"/>
          <w:szCs w:val="27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72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Внести в распоряжение Главы Республики Карелия от 12 марта 2020 года № 127-р с изменениями, внесенными распоряжениями Главы Республики Карелия от 14 марта 2020 года № 145-р, от 16 марта 2020 года № 151-р, от 17 марта 2020 года № 156-р, от 19 марта 2020 года № 165-р,</w:t>
      </w:r>
      <w:r>
        <w:rPr>
          <w:rStyle w:val="scxw15123145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от 25 марта 2020 года № 179-р, от 27 марта 2020 года № 182-р, 184-р,</w:t>
      </w:r>
      <w:r>
        <w:rPr>
          <w:rStyle w:val="scxw15123145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от 28 марта 2020</w:t>
      </w:r>
      <w:proofErr w:type="gramEnd"/>
      <w:r>
        <w:rPr>
          <w:rStyle w:val="normaltextrun"/>
          <w:sz w:val="28"/>
          <w:szCs w:val="28"/>
        </w:rPr>
        <w:t xml:space="preserve"> года № 186-р, от 30 марта 2020 года № 189-р,</w:t>
      </w:r>
      <w:r>
        <w:rPr>
          <w:rStyle w:val="apple-converted-space"/>
          <w:sz w:val="28"/>
          <w:szCs w:val="28"/>
        </w:rPr>
        <w:t> </w:t>
      </w:r>
      <w:r>
        <w:rPr>
          <w:rStyle w:val="scxw15123145"/>
          <w:sz w:val="28"/>
          <w:szCs w:val="28"/>
        </w:rPr>
        <w:t> </w:t>
      </w:r>
      <w:r>
        <w:rPr>
          <w:sz w:val="28"/>
          <w:szCs w:val="28"/>
        </w:rPr>
        <w:br/>
      </w:r>
      <w:r>
        <w:rPr>
          <w:rStyle w:val="normaltextrun"/>
          <w:sz w:val="28"/>
          <w:szCs w:val="28"/>
        </w:rPr>
        <w:t>от 31 марта 2020 года № 190-р, следующие изменения: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numPr>
          <w:ilvl w:val="0"/>
          <w:numId w:val="5"/>
        </w:numPr>
        <w:spacing w:before="0" w:beforeAutospacing="0" w:after="0" w:afterAutospacing="0"/>
        <w:ind w:left="54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пункт 5 изложить в следующей редакции: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«5. Оперативному штабу по предупреждению завоза и распространения новой</w:t>
      </w:r>
      <w:r>
        <w:rPr>
          <w:rStyle w:val="apple-converted-space"/>
          <w:sz w:val="28"/>
          <w:szCs w:val="28"/>
        </w:rPr>
        <w:t> </w:t>
      </w:r>
      <w:proofErr w:type="spellStart"/>
      <w:r>
        <w:rPr>
          <w:rStyle w:val="spellingerror"/>
          <w:sz w:val="28"/>
          <w:szCs w:val="28"/>
        </w:rPr>
        <w:t>коронавирусной</w:t>
      </w:r>
      <w:proofErr w:type="spellEnd"/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инфекции (COVID-19) в Республике Карелия: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разработать перечень предупредительных мер по обеспечению защиты населения от чрезвычайной ситуации;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60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в случае возникновения угрозы причинения или причинения вреда жизни и (или) здоровью граждан принимать решения по приостановлению деятельности отдельных объектов и закрытию проезда по автомобильным дорогам регионального или межмуниципального значения</w:t>
      </w:r>
      <w:proofErr w:type="gramStart"/>
      <w:r>
        <w:rPr>
          <w:rStyle w:val="normaltextrun"/>
          <w:sz w:val="28"/>
          <w:szCs w:val="28"/>
        </w:rPr>
        <w:t>.»;</w:t>
      </w:r>
      <w:r>
        <w:rPr>
          <w:rStyle w:val="eop"/>
          <w:sz w:val="28"/>
          <w:szCs w:val="28"/>
        </w:rPr>
        <w:t> </w:t>
      </w:r>
      <w:proofErr w:type="gramEnd"/>
    </w:p>
    <w:p w:rsidR="00561DA4" w:rsidRDefault="00561DA4" w:rsidP="00561DA4">
      <w:pPr>
        <w:pStyle w:val="paragraph"/>
        <w:numPr>
          <w:ilvl w:val="0"/>
          <w:numId w:val="6"/>
        </w:numPr>
        <w:spacing w:before="0" w:beforeAutospacing="0" w:after="0" w:afterAutospacing="0"/>
        <w:ind w:left="540" w:firstLine="0"/>
        <w:jc w:val="both"/>
        <w:textAlignment w:val="baseline"/>
        <w:rPr>
          <w:sz w:val="28"/>
          <w:szCs w:val="28"/>
        </w:rPr>
      </w:pPr>
      <w:r>
        <w:rPr>
          <w:rStyle w:val="normaltextrun"/>
          <w:sz w:val="28"/>
          <w:szCs w:val="28"/>
        </w:rPr>
        <w:t>дополнить пунктом 8.4 следующего содержания: 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«8.4. Обязать граждан с 1 апреля 2020 года до отмены режима повышенной готовности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для органов управления и сил территориальной подсистемы единой государственной системы предупреждения и ликвидации чрезвычайных ситуаций Республики Карелия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не покидать места проживания (пребывания), за исключением следующих случаев: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  <w:r>
        <w:rPr>
          <w:rStyle w:val="eop"/>
          <w:sz w:val="28"/>
          <w:szCs w:val="28"/>
        </w:rPr>
        <w:t> </w:t>
      </w:r>
      <w:proofErr w:type="gramEnd"/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</w:t>
      </w:r>
      <w:proofErr w:type="gramStart"/>
      <w:r>
        <w:rPr>
          <w:rStyle w:val="normaltextrun"/>
          <w:sz w:val="28"/>
          <w:szCs w:val="28"/>
        </w:rPr>
        <w:t>следования к месту (от места) осуществления деятельности (в том числе</w:t>
      </w:r>
      <w:proofErr w:type="gramEnd"/>
      <w:r>
        <w:rPr>
          <w:rStyle w:val="normaltextrun"/>
          <w:sz w:val="28"/>
          <w:szCs w:val="28"/>
        </w:rPr>
        <w:t xml:space="preserve"> работы), которая не приостановлена в соответствии с настоящим распоряжением;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осуществления деятельности, связанной с передвижением по территории населенных пунктов Республики Карелия, если такое передвижение непосредственно связано с осуществлением деятельности, которая не приостановлена в соответствии с настоящим распоряжением (в том числе оказание транспортных услуг и услуг доставки);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следования к ближайшему месту приобретения товаров, работ, услуг, реализация которых не ограничена в соответствии с настоящим распоряжением;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необходимости ухода за лицами пожилого возраста, а также лицами с ограниченными возможностями здоровья и инвалидами;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выгула домашних животных на расстоянии, не превышающем 100 метров от места проживания (пребывания);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выноса отходов до ближайшего места накопления отходов.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Ограничения, установленные настоящим пунктом, не распространяются на случаи оказания медицинской помощи, деятельность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граждан, в том числе противодействие преступности, охрана</w:t>
      </w:r>
      <w:proofErr w:type="gramEnd"/>
      <w:r>
        <w:rPr>
          <w:rStyle w:val="normaltextrun"/>
          <w:sz w:val="28"/>
          <w:szCs w:val="28"/>
        </w:rPr>
        <w:t xml:space="preserve"> общественного порядка, собственности и обеспечение общественной безопасности.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Start"/>
      <w:r>
        <w:rPr>
          <w:rStyle w:val="normaltextrun"/>
          <w:sz w:val="28"/>
          <w:szCs w:val="28"/>
        </w:rPr>
        <w:t>Гражданам при покидании места проживания (пребывания) по причинам, указанным в абзаце первом настоящего пункта, при себе иметь документ, удостоверяющий личность и содержащий информацию о регистрации по месту жительства (пребывания), в случае проживания не по месту регистрации – иной документ, удостоверяющий право пользования жилым помещением по месту нахождения, либо документ, подтверждающий, что нахождение в месте, отличном от места проживания (пребывания), связано с</w:t>
      </w:r>
      <w:proofErr w:type="gramEnd"/>
      <w:r>
        <w:rPr>
          <w:rStyle w:val="normaltextrun"/>
          <w:sz w:val="28"/>
          <w:szCs w:val="28"/>
        </w:rPr>
        <w:t xml:space="preserve"> </w:t>
      </w:r>
      <w:proofErr w:type="gramStart"/>
      <w:r>
        <w:rPr>
          <w:rStyle w:val="normaltextrun"/>
          <w:sz w:val="28"/>
          <w:szCs w:val="28"/>
        </w:rPr>
        <w:t>исполнением обязательств, основанных на трудовых или иных договорах, в интересах юридических лиц и индивидуальных предпринимателей, осуществляющих деятельность, которая не приостановлена в соответствии с настоящим распоряжением (служебное удостоверение, договор, транспортная накладная, путевой лист и т.п.), в случае</w:t>
      </w:r>
      <w:r>
        <w:rPr>
          <w:rStyle w:val="apple-converted-space"/>
          <w:color w:val="FF6600"/>
          <w:sz w:val="28"/>
          <w:szCs w:val="28"/>
        </w:rPr>
        <w:t> </w:t>
      </w:r>
      <w:r>
        <w:rPr>
          <w:rStyle w:val="normaltextrun"/>
          <w:sz w:val="28"/>
          <w:szCs w:val="28"/>
        </w:rPr>
        <w:t>ухода за лицами пожилого возраста, а также лицами с ограниченными возможностями здоровья и инвалидами – документ, удостоверяющий личность, и копию документа, удостоверяющего личность и</w:t>
      </w:r>
      <w:proofErr w:type="gramEnd"/>
      <w:r>
        <w:rPr>
          <w:rStyle w:val="normaltextrun"/>
          <w:sz w:val="28"/>
          <w:szCs w:val="28"/>
        </w:rPr>
        <w:t xml:space="preserve"> содержащего информацию о регистрации по месту жительства (пребывания) лица, за которым осуществляется уход</w:t>
      </w:r>
      <w:proofErr w:type="gramStart"/>
      <w:r>
        <w:rPr>
          <w:rStyle w:val="normaltextrun"/>
          <w:sz w:val="28"/>
          <w:szCs w:val="28"/>
        </w:rPr>
        <w:t>.»;</w:t>
      </w:r>
      <w:r>
        <w:rPr>
          <w:rStyle w:val="eop"/>
          <w:sz w:val="28"/>
          <w:szCs w:val="28"/>
        </w:rPr>
        <w:t> </w:t>
      </w:r>
      <w:proofErr w:type="gramEnd"/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3) абзац второй пункта 11.9 дополнить предложением следующего содержания: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«Организациям (индивидуальным предпринимателям), оказывающим услуги коллективных</w:t>
      </w:r>
      <w:r>
        <w:rPr>
          <w:rStyle w:val="apple-converted-space"/>
          <w:sz w:val="28"/>
          <w:szCs w:val="28"/>
        </w:rPr>
        <w:t> </w:t>
      </w:r>
      <w:r>
        <w:rPr>
          <w:rStyle w:val="contextualspellingandgrammarerror"/>
          <w:sz w:val="28"/>
          <w:szCs w:val="28"/>
        </w:rPr>
        <w:t>средств  размещения</w:t>
      </w:r>
      <w:r>
        <w:rPr>
          <w:rStyle w:val="normaltextrun"/>
          <w:sz w:val="28"/>
          <w:szCs w:val="28"/>
        </w:rPr>
        <w:t xml:space="preserve">, не допускать выход постояльцев за пределы номеров (для гостиниц, </w:t>
      </w:r>
      <w:proofErr w:type="spellStart"/>
      <w:r>
        <w:rPr>
          <w:rStyle w:val="normaltextrun"/>
          <w:sz w:val="28"/>
          <w:szCs w:val="28"/>
        </w:rPr>
        <w:t>хостелов</w:t>
      </w:r>
      <w:proofErr w:type="spellEnd"/>
      <w:r>
        <w:rPr>
          <w:rStyle w:val="normaltextrun"/>
          <w:sz w:val="28"/>
          <w:szCs w:val="28"/>
        </w:rPr>
        <w:t>, мотелей), за пределы территории туристских баз и аналогичных объектов</w:t>
      </w:r>
      <w:proofErr w:type="gramStart"/>
      <w:r>
        <w:rPr>
          <w:rStyle w:val="normaltextrun"/>
          <w:sz w:val="28"/>
          <w:szCs w:val="28"/>
        </w:rPr>
        <w:t>.»;</w:t>
      </w:r>
      <w:r>
        <w:rPr>
          <w:rStyle w:val="eop"/>
          <w:sz w:val="28"/>
          <w:szCs w:val="28"/>
        </w:rPr>
        <w:t> </w:t>
      </w:r>
      <w:proofErr w:type="gramEnd"/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4) дополнить пунктом 11.15 следующего содержания: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«11.15. Организациям, осуществляющим розничную</w:t>
      </w:r>
      <w:r>
        <w:rPr>
          <w:rStyle w:val="apple-converted-space"/>
          <w:sz w:val="28"/>
          <w:szCs w:val="28"/>
        </w:rPr>
        <w:t> </w:t>
      </w:r>
      <w:r>
        <w:rPr>
          <w:rStyle w:val="contextualspellingandgrammarerror"/>
          <w:sz w:val="28"/>
          <w:szCs w:val="28"/>
        </w:rPr>
        <w:t>продажу  алкогольной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продукции, установить время продажи алкогольной продукции с 10:00 часов до 14:00 часов</w:t>
      </w:r>
      <w:proofErr w:type="gramStart"/>
      <w:r>
        <w:rPr>
          <w:rStyle w:val="normaltextrun"/>
          <w:sz w:val="28"/>
          <w:szCs w:val="28"/>
        </w:rPr>
        <w:t>.»;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proofErr w:type="gramEnd"/>
      <w:r>
        <w:rPr>
          <w:rStyle w:val="normaltextrun"/>
          <w:sz w:val="28"/>
          <w:szCs w:val="28"/>
        </w:rPr>
        <w:t>5) в пункте 14.3: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абзац второй изложить в следующей редакции: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«Министерству экономического развития и промышленности Республики Карелия</w:t>
      </w:r>
      <w:proofErr w:type="gramStart"/>
      <w:r>
        <w:rPr>
          <w:rStyle w:val="normaltextrun"/>
          <w:sz w:val="28"/>
          <w:szCs w:val="28"/>
        </w:rPr>
        <w:t>:»</w:t>
      </w:r>
      <w:proofErr w:type="gramEnd"/>
      <w:r>
        <w:rPr>
          <w:rStyle w:val="normaltextrun"/>
          <w:sz w:val="28"/>
          <w:szCs w:val="28"/>
        </w:rPr>
        <w:t>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дополнить абзацами третьим и четвертым следующего содержания: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lastRenderedPageBreak/>
        <w:t>«давать разъяснения по вопросам исполнения настоящего распоряжения в части осуществления торговли на территории Республики Карелия;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ind w:firstLine="54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до 4 апреля 2020 года утвердить перечень юридических лиц и индивидуальных предпринимателей, осуществляющих деятельность на территории Республики Карелия, деятельность которых не подлежит приостановлению, при этом юридические лица и индивидуальные предприниматели могут обратиться в Министерство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экономического развития и промышленности Республики Карелия о включении в указанный перечень до 3 апреля 2020 года</w:t>
      </w:r>
      <w:proofErr w:type="gramStart"/>
      <w:r>
        <w:rPr>
          <w:rStyle w:val="normaltextrun"/>
          <w:sz w:val="28"/>
          <w:szCs w:val="28"/>
        </w:rPr>
        <w:t>.».</w:t>
      </w:r>
      <w:r>
        <w:rPr>
          <w:rStyle w:val="eop"/>
          <w:sz w:val="28"/>
          <w:szCs w:val="28"/>
        </w:rPr>
        <w:t> </w:t>
      </w:r>
      <w:proofErr w:type="gramEnd"/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7"/>
          <w:szCs w:val="27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7"/>
          <w:szCs w:val="27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Глава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Style w:val="normaltextrun"/>
          <w:sz w:val="28"/>
          <w:szCs w:val="28"/>
        </w:rPr>
      </w:pPr>
      <w:r>
        <w:rPr>
          <w:rStyle w:val="normaltextrun"/>
          <w:sz w:val="28"/>
          <w:szCs w:val="28"/>
        </w:rPr>
        <w:t>Республики Карелия                    </w:t>
      </w: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 xml:space="preserve"> А.О. Парфенчиков                                                                 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                                                          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г. Петрозаводск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31 марта 2020 года</w:t>
      </w:r>
      <w:r>
        <w:rPr>
          <w:rStyle w:val="eop"/>
          <w:sz w:val="28"/>
          <w:szCs w:val="28"/>
        </w:rPr>
        <w:t> </w:t>
      </w:r>
    </w:p>
    <w:p w:rsidR="00561DA4" w:rsidRDefault="00561DA4" w:rsidP="00561DA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28"/>
          <w:szCs w:val="28"/>
        </w:rPr>
        <w:t>№</w:t>
      </w:r>
      <w:r>
        <w:rPr>
          <w:rStyle w:val="apple-converted-space"/>
          <w:sz w:val="28"/>
          <w:szCs w:val="28"/>
        </w:rPr>
        <w:t> </w:t>
      </w:r>
      <w:r>
        <w:rPr>
          <w:rStyle w:val="normaltextrun"/>
          <w:sz w:val="28"/>
          <w:szCs w:val="28"/>
        </w:rPr>
        <w:t>192-р</w:t>
      </w:r>
      <w:r>
        <w:rPr>
          <w:rStyle w:val="eop"/>
          <w:sz w:val="28"/>
          <w:szCs w:val="28"/>
        </w:rPr>
        <w:t> </w:t>
      </w:r>
    </w:p>
    <w:p w:rsidR="00AC3242" w:rsidRDefault="00AC3242"/>
    <w:sectPr w:rsidR="00AC3242" w:rsidSect="00AC3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611B1"/>
    <w:multiLevelType w:val="multilevel"/>
    <w:tmpl w:val="C43A8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C1D60"/>
    <w:multiLevelType w:val="multilevel"/>
    <w:tmpl w:val="63DA1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2E3F09"/>
    <w:multiLevelType w:val="multilevel"/>
    <w:tmpl w:val="EBF80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965C23"/>
    <w:multiLevelType w:val="multilevel"/>
    <w:tmpl w:val="F12A7B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CA3886"/>
    <w:multiLevelType w:val="multilevel"/>
    <w:tmpl w:val="102A97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B5B373A"/>
    <w:multiLevelType w:val="multilevel"/>
    <w:tmpl w:val="F7923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1DA4"/>
    <w:rsid w:val="00561DA4"/>
    <w:rsid w:val="00AC3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561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61DA4"/>
  </w:style>
  <w:style w:type="character" w:customStyle="1" w:styleId="eop">
    <w:name w:val="eop"/>
    <w:basedOn w:val="a0"/>
    <w:rsid w:val="00561DA4"/>
  </w:style>
  <w:style w:type="character" w:customStyle="1" w:styleId="scxw15123145">
    <w:name w:val="scxw15123145"/>
    <w:basedOn w:val="a0"/>
    <w:rsid w:val="00561DA4"/>
  </w:style>
  <w:style w:type="character" w:customStyle="1" w:styleId="apple-converted-space">
    <w:name w:val="apple-converted-space"/>
    <w:basedOn w:val="a0"/>
    <w:rsid w:val="00561DA4"/>
  </w:style>
  <w:style w:type="character" w:customStyle="1" w:styleId="spellingerror">
    <w:name w:val="spellingerror"/>
    <w:basedOn w:val="a0"/>
    <w:rsid w:val="00561DA4"/>
  </w:style>
  <w:style w:type="character" w:customStyle="1" w:styleId="contextualspellingandgrammarerror">
    <w:name w:val="contextualspellingandgrammarerror"/>
    <w:basedOn w:val="a0"/>
    <w:rsid w:val="00561D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0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38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3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8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1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26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9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2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8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836</Words>
  <Characters>4771</Characters>
  <Application>Microsoft Office Word</Application>
  <DocSecurity>0</DocSecurity>
  <Lines>39</Lines>
  <Paragraphs>11</Paragraphs>
  <ScaleCrop>false</ScaleCrop>
  <Company/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2020-03-31T16:06:00Z</dcterms:created>
  <dcterms:modified xsi:type="dcterms:W3CDTF">2020-03-31T16:08:00Z</dcterms:modified>
</cp:coreProperties>
</file>