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1F5" w:rsidRDefault="006151F5" w:rsidP="006151F5">
      <w:pPr>
        <w:spacing w:after="0" w:line="240" w:lineRule="auto"/>
        <w:rPr>
          <w:rFonts w:ascii="Times New Roman" w:hAnsi="Times New Roman" w:cs="Times New Roman"/>
          <w:sz w:val="28"/>
          <w:szCs w:val="28"/>
        </w:rPr>
      </w:pPr>
    </w:p>
    <w:p w:rsidR="00A35DB1" w:rsidRPr="00A35DB1" w:rsidRDefault="00A35DB1" w:rsidP="00A35DB1">
      <w:pPr>
        <w:spacing w:after="0" w:line="240" w:lineRule="auto"/>
        <w:rPr>
          <w:rFonts w:ascii="Times New Roman" w:hAnsi="Times New Roman" w:cs="Times New Roman"/>
          <w:sz w:val="28"/>
          <w:szCs w:val="28"/>
        </w:rPr>
      </w:pPr>
      <w:r w:rsidRPr="00A35DB1">
        <w:rPr>
          <w:rFonts w:ascii="Times New Roman" w:hAnsi="Times New Roman" w:cs="Times New Roman"/>
          <w:noProof/>
          <w:sz w:val="28"/>
          <w:szCs w:val="28"/>
          <w:lang w:eastAsia="ru-RU"/>
        </w:rPr>
        <w:drawing>
          <wp:inline distT="0" distB="0" distL="0" distR="0">
            <wp:extent cx="5983932" cy="8218275"/>
            <wp:effectExtent l="0" t="0" r="0" b="0"/>
            <wp:docPr id="2" name="Рисунок 2" descr="C:\Users\Admin\Downloads\WhatsApp Image 2025-08-15 at 16.18.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WhatsApp Image 2025-08-15 at 16.18.1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0142" cy="8226804"/>
                    </a:xfrm>
                    <a:prstGeom prst="rect">
                      <a:avLst/>
                    </a:prstGeom>
                    <a:noFill/>
                    <a:ln>
                      <a:noFill/>
                    </a:ln>
                  </pic:spPr>
                </pic:pic>
              </a:graphicData>
            </a:graphic>
          </wp:inline>
        </w:drawing>
      </w:r>
    </w:p>
    <w:p w:rsidR="006151F5" w:rsidRDefault="006151F5" w:rsidP="006151F5">
      <w:pPr>
        <w:spacing w:after="0" w:line="240" w:lineRule="auto"/>
        <w:rPr>
          <w:rFonts w:ascii="Times New Roman" w:hAnsi="Times New Roman" w:cs="Times New Roman"/>
          <w:sz w:val="28"/>
          <w:szCs w:val="28"/>
        </w:rPr>
      </w:pPr>
    </w:p>
    <w:p w:rsidR="006151F5" w:rsidRDefault="006151F5">
      <w:pPr>
        <w:spacing w:after="0" w:line="240" w:lineRule="auto"/>
        <w:jc w:val="center"/>
        <w:rPr>
          <w:rFonts w:ascii="Times New Roman" w:hAnsi="Times New Roman" w:cs="Times New Roman"/>
          <w:sz w:val="28"/>
          <w:szCs w:val="28"/>
        </w:rPr>
      </w:pPr>
    </w:p>
    <w:p w:rsidR="00A35DB1" w:rsidRDefault="00A35DB1">
      <w:pPr>
        <w:spacing w:after="0" w:line="240" w:lineRule="auto"/>
        <w:jc w:val="center"/>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642244" w:rsidRDefault="00642244">
      <w:pPr>
        <w:spacing w:after="0" w:line="240" w:lineRule="auto"/>
        <w:jc w:val="center"/>
        <w:rPr>
          <w:rFonts w:ascii="Times New Roman" w:hAnsi="Times New Roman" w:cs="Times New Roman"/>
          <w:sz w:val="28"/>
          <w:szCs w:val="28"/>
        </w:rPr>
      </w:pPr>
    </w:p>
    <w:tbl>
      <w:tblPr>
        <w:tblStyle w:val="af8"/>
        <w:tblW w:w="9571" w:type="dxa"/>
        <w:tblCellMar>
          <w:left w:w="113" w:type="dxa"/>
        </w:tblCellMar>
        <w:tblLook w:val="04A0" w:firstRow="1" w:lastRow="0" w:firstColumn="1" w:lastColumn="0" w:noHBand="0" w:noVBand="1"/>
      </w:tblPr>
      <w:tblGrid>
        <w:gridCol w:w="9039"/>
        <w:gridCol w:w="532"/>
      </w:tblGrid>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1. Общие положения</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Паспорт Программы</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Пояснительная записка</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Условия реализации Программы</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2. Комплекс основных характеристик образования: принципы, содержание</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Принципы реализации дополнительного образования</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 Содержание образовательного процесса</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2.3. Годовой календарный учебный график</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 Контроль качества дополнительного образования </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 Реализация дистанционных форм обучения в образовательном процессе</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3. Управление реализацией Образовательной программы. Планируемые результаты</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 Управление реализацией Программы</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 Планируемые результаты реализации Программы</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 Оценка эффективности реализации Программы</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Раздел 4. Программа воспитательной работы</w:t>
            </w:r>
          </w:p>
          <w:p w:rsidR="00CB6502" w:rsidRDefault="007307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r w:rsidRPr="0073070B">
              <w:rPr>
                <w:rFonts w:ascii="Times New Roman" w:hAnsi="Times New Roman" w:cs="Times New Roman"/>
                <w:sz w:val="28"/>
                <w:szCs w:val="28"/>
              </w:rPr>
              <w:t xml:space="preserve"> Краткая информация об организации</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0073070B">
              <w:t xml:space="preserve"> </w:t>
            </w:r>
            <w:r w:rsidR="0073070B" w:rsidRPr="0073070B">
              <w:rPr>
                <w:rFonts w:ascii="Times New Roman" w:hAnsi="Times New Roman" w:cs="Times New Roman"/>
                <w:sz w:val="28"/>
                <w:szCs w:val="28"/>
              </w:rPr>
              <w:t>Объединения и реализуемые программы</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w:t>
            </w:r>
            <w:r w:rsidR="0073070B">
              <w:t xml:space="preserve"> </w:t>
            </w:r>
            <w:r w:rsidR="0073070B" w:rsidRPr="0073070B">
              <w:rPr>
                <w:rFonts w:ascii="Times New Roman" w:hAnsi="Times New Roman" w:cs="Times New Roman"/>
                <w:sz w:val="28"/>
                <w:szCs w:val="28"/>
              </w:rPr>
              <w:t>Особенности деятельности образовательной организации</w:t>
            </w:r>
          </w:p>
          <w:p w:rsidR="00CB6502" w:rsidRDefault="007307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73070B">
              <w:rPr>
                <w:rFonts w:ascii="Times New Roman" w:hAnsi="Times New Roman" w:cs="Times New Roman"/>
                <w:sz w:val="28"/>
                <w:szCs w:val="28"/>
              </w:rPr>
              <w:t>4. Анализ состояния воспитательного процесса в организации</w:t>
            </w:r>
          </w:p>
          <w:p w:rsidR="00CB6502" w:rsidRDefault="007307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73070B">
              <w:rPr>
                <w:rFonts w:ascii="Times New Roman" w:hAnsi="Times New Roman" w:cs="Times New Roman"/>
                <w:sz w:val="28"/>
                <w:szCs w:val="28"/>
              </w:rPr>
              <w:t>5. Концепция воспитания</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CB6502">
              <w:rPr>
                <w:rFonts w:ascii="Times New Roman" w:hAnsi="Times New Roman" w:cs="Times New Roman"/>
                <w:sz w:val="28"/>
                <w:szCs w:val="28"/>
              </w:rPr>
              <w:t>6. Ожидаемый результат</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4.7.</w:t>
            </w:r>
            <w:r w:rsidRPr="00CB6502">
              <w:rPr>
                <w:rFonts w:ascii="Times New Roman" w:hAnsi="Times New Roman" w:cs="Times New Roman"/>
                <w:sz w:val="28"/>
                <w:szCs w:val="28"/>
              </w:rPr>
              <w:t xml:space="preserve"> Содержание модулей</w:t>
            </w:r>
          </w:p>
          <w:p w:rsidR="00CB6502" w:rsidRDefault="00CB650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Pr="00CB6502">
              <w:rPr>
                <w:rFonts w:ascii="Times New Roman" w:hAnsi="Times New Roman" w:cs="Times New Roman"/>
                <w:sz w:val="28"/>
                <w:szCs w:val="28"/>
              </w:rPr>
              <w:t>8. Создание необходимых условий для реализации Программы</w:t>
            </w:r>
          </w:p>
          <w:p w:rsidR="00CB6502" w:rsidRDefault="00CB6502" w:rsidP="008977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4.9 </w:t>
            </w:r>
            <w:r w:rsidRPr="00CB6502">
              <w:rPr>
                <w:rFonts w:ascii="Times New Roman" w:hAnsi="Times New Roman" w:cs="Times New Roman"/>
                <w:sz w:val="28"/>
                <w:szCs w:val="28"/>
              </w:rPr>
              <w:t>Календарный план воспитательной работы на 202</w:t>
            </w:r>
            <w:r w:rsidR="008977C1">
              <w:rPr>
                <w:rFonts w:ascii="Times New Roman" w:hAnsi="Times New Roman" w:cs="Times New Roman"/>
                <w:sz w:val="28"/>
                <w:szCs w:val="28"/>
              </w:rPr>
              <w:t>5</w:t>
            </w:r>
            <w:r w:rsidRPr="00CB6502">
              <w:rPr>
                <w:rFonts w:ascii="Times New Roman" w:hAnsi="Times New Roman" w:cs="Times New Roman"/>
                <w:sz w:val="28"/>
                <w:szCs w:val="28"/>
              </w:rPr>
              <w:t>-202</w:t>
            </w:r>
            <w:r w:rsidR="008977C1">
              <w:rPr>
                <w:rFonts w:ascii="Times New Roman" w:hAnsi="Times New Roman" w:cs="Times New Roman"/>
                <w:sz w:val="28"/>
                <w:szCs w:val="28"/>
              </w:rPr>
              <w:t>6</w:t>
            </w:r>
            <w:r w:rsidRPr="00CB6502">
              <w:rPr>
                <w:rFonts w:ascii="Times New Roman" w:hAnsi="Times New Roman" w:cs="Times New Roman"/>
                <w:sz w:val="28"/>
                <w:szCs w:val="28"/>
              </w:rPr>
              <w:t xml:space="preserve"> учебный год</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rsidP="008977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1. Учебный план на 202</w:t>
            </w:r>
            <w:r w:rsidR="008977C1">
              <w:rPr>
                <w:rFonts w:ascii="Times New Roman" w:hAnsi="Times New Roman" w:cs="Times New Roman"/>
                <w:sz w:val="28"/>
                <w:szCs w:val="28"/>
              </w:rPr>
              <w:t>5</w:t>
            </w:r>
            <w:r>
              <w:rPr>
                <w:rFonts w:ascii="Times New Roman" w:hAnsi="Times New Roman" w:cs="Times New Roman"/>
                <w:sz w:val="28"/>
                <w:szCs w:val="28"/>
              </w:rPr>
              <w:t>-202</w:t>
            </w:r>
            <w:r w:rsidR="008977C1">
              <w:rPr>
                <w:rFonts w:ascii="Times New Roman" w:hAnsi="Times New Roman" w:cs="Times New Roman"/>
                <w:sz w:val="28"/>
                <w:szCs w:val="28"/>
              </w:rPr>
              <w:t>6</w:t>
            </w:r>
            <w:r>
              <w:rPr>
                <w:rFonts w:ascii="Times New Roman" w:hAnsi="Times New Roman" w:cs="Times New Roman"/>
                <w:sz w:val="28"/>
                <w:szCs w:val="28"/>
              </w:rPr>
              <w:t xml:space="preserve"> учебный год</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2. Годовой календарный учебный график</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r w:rsidR="00642244">
        <w:tc>
          <w:tcPr>
            <w:tcW w:w="9038" w:type="dxa"/>
            <w:tcBorders>
              <w:top w:val="nil"/>
              <w:left w:val="nil"/>
              <w:bottom w:val="nil"/>
              <w:right w:val="nil"/>
            </w:tcBorders>
            <w:shd w:val="clear" w:color="auto" w:fill="auto"/>
          </w:tcPr>
          <w:p w:rsidR="00642244" w:rsidRDefault="00EB481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Приложение 3. Рабочие программы курсов</w:t>
            </w:r>
          </w:p>
        </w:tc>
        <w:tc>
          <w:tcPr>
            <w:tcW w:w="532" w:type="dxa"/>
            <w:tcBorders>
              <w:top w:val="nil"/>
              <w:left w:val="nil"/>
              <w:bottom w:val="nil"/>
              <w:right w:val="nil"/>
            </w:tcBorders>
            <w:shd w:val="clear" w:color="auto" w:fill="auto"/>
          </w:tcPr>
          <w:p w:rsidR="00642244" w:rsidRDefault="00642244">
            <w:pPr>
              <w:spacing w:after="0" w:line="240" w:lineRule="auto"/>
              <w:jc w:val="both"/>
              <w:rPr>
                <w:rFonts w:ascii="Times New Roman" w:hAnsi="Times New Roman" w:cs="Times New Roman"/>
                <w:sz w:val="28"/>
                <w:szCs w:val="28"/>
              </w:rPr>
            </w:pPr>
          </w:p>
        </w:tc>
      </w:tr>
    </w:tbl>
    <w:p w:rsidR="00642244" w:rsidRDefault="00642244">
      <w:pPr>
        <w:sectPr w:rsidR="00642244" w:rsidSect="006151F5">
          <w:footerReference w:type="default" r:id="rId9"/>
          <w:type w:val="continuous"/>
          <w:pgSz w:w="11906" w:h="16838"/>
          <w:pgMar w:top="1134" w:right="850" w:bottom="1134" w:left="1701" w:header="0" w:footer="708" w:gutter="0"/>
          <w:cols w:space="720"/>
          <w:formProt w:val="0"/>
          <w:docGrid w:linePitch="360" w:charSpace="4096"/>
        </w:sectPr>
      </w:pPr>
    </w:p>
    <w:p w:rsidR="00642244" w:rsidRDefault="00EB4817">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lastRenderedPageBreak/>
        <w:t>раздел 1. общие положения</w:t>
      </w:r>
    </w:p>
    <w:p w:rsidR="00642244" w:rsidRDefault="00642244">
      <w:pPr>
        <w:spacing w:after="0" w:line="240" w:lineRule="auto"/>
        <w:jc w:val="both"/>
        <w:rPr>
          <w:rFonts w:ascii="Times New Roman" w:hAnsi="Times New Roman" w:cs="Times New Roman"/>
          <w:b/>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1.1 Паспорт Программы</w:t>
      </w:r>
    </w:p>
    <w:p w:rsidR="00642244" w:rsidRDefault="00642244">
      <w:pPr>
        <w:spacing w:after="0" w:line="360" w:lineRule="auto"/>
        <w:jc w:val="center"/>
        <w:rPr>
          <w:rFonts w:ascii="Times New Roman" w:eastAsia="Times New Roman" w:hAnsi="Times New Roman" w:cs="Times New Roman"/>
          <w:b/>
          <w:sz w:val="28"/>
          <w:szCs w:val="28"/>
          <w:lang w:eastAsia="ru-RU"/>
        </w:rPr>
      </w:pPr>
    </w:p>
    <w:tbl>
      <w:tblPr>
        <w:tblStyle w:val="14"/>
        <w:tblW w:w="9287" w:type="dxa"/>
        <w:tblCellMar>
          <w:left w:w="103" w:type="dxa"/>
        </w:tblCellMar>
        <w:tblLook w:val="04A0" w:firstRow="1" w:lastRow="0" w:firstColumn="1" w:lastColumn="0" w:noHBand="0" w:noVBand="1"/>
      </w:tblPr>
      <w:tblGrid>
        <w:gridCol w:w="2800"/>
        <w:gridCol w:w="6487"/>
      </w:tblGrid>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Полное наименование программы</w:t>
            </w:r>
          </w:p>
        </w:tc>
        <w:tc>
          <w:tcPr>
            <w:tcW w:w="6486" w:type="dxa"/>
            <w:shd w:val="clear" w:color="auto" w:fill="auto"/>
            <w:tcMar>
              <w:left w:w="103" w:type="dxa"/>
            </w:tcMar>
          </w:tcPr>
          <w:p w:rsidR="00642244" w:rsidRDefault="00EB4817" w:rsidP="00EC092A">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Образовательная программа </w:t>
            </w:r>
            <w:r>
              <w:rPr>
                <w:rFonts w:ascii="Times New Roman" w:eastAsia="Times New Roman" w:hAnsi="Times New Roman" w:cs="Times New Roman"/>
                <w:color w:val="000000"/>
                <w:sz w:val="28"/>
                <w:szCs w:val="28"/>
              </w:rPr>
              <w:t>Муниципального бюджетного учреждения дополнительного образования «Центр детского творчества «Стрекоза» на 202</w:t>
            </w:r>
            <w:r w:rsidR="00EC092A">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202</w:t>
            </w:r>
            <w:r w:rsidR="00EC092A">
              <w:rPr>
                <w:rFonts w:ascii="Times New Roman" w:eastAsia="Times New Roman" w:hAnsi="Times New Roman" w:cs="Times New Roman"/>
                <w:color w:val="000000"/>
                <w:sz w:val="28"/>
                <w:szCs w:val="28"/>
              </w:rPr>
              <w:t>6</w:t>
            </w:r>
            <w:r>
              <w:rPr>
                <w:rFonts w:ascii="Times New Roman" w:eastAsia="Times New Roman" w:hAnsi="Times New Roman" w:cs="Times New Roman"/>
                <w:color w:val="000000"/>
                <w:sz w:val="28"/>
                <w:szCs w:val="28"/>
              </w:rPr>
              <w:t xml:space="preserve"> годы (далее</w:t>
            </w:r>
            <w:r w:rsidR="00EC092A">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Программа)</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Разработчик программы </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Муниципальное бюджетное учреждение дополнительного образования «Центр детского творчества «Стрекоза»</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Муниципальное бюджетное учреждение дополнительного образования «Центр детского творчества «Стрекоза»</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Полное наименование образовательного учреждения</w:t>
            </w:r>
          </w:p>
        </w:tc>
        <w:tc>
          <w:tcPr>
            <w:tcW w:w="6486" w:type="dxa"/>
            <w:shd w:val="clear" w:color="auto" w:fill="auto"/>
            <w:tcMar>
              <w:left w:w="103" w:type="dxa"/>
            </w:tcMar>
          </w:tcPr>
          <w:p w:rsidR="00642244" w:rsidRDefault="00EB4817" w:rsidP="001518BB">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бюджетное учреждение дополнительного образования «Центр детского творчества «Стрекоза» (далее </w:t>
            </w:r>
            <w:r w:rsidR="00EC092A" w:rsidRPr="00EC092A">
              <w:rPr>
                <w:rFonts w:ascii="Times New Roman" w:eastAsia="Times New Roman" w:hAnsi="Times New Roman" w:cs="Times New Roman"/>
                <w:color w:val="000000"/>
                <w:sz w:val="28"/>
                <w:szCs w:val="28"/>
              </w:rPr>
              <w:t>–</w:t>
            </w:r>
            <w:r w:rsidR="00EC092A">
              <w:rPr>
                <w:rFonts w:ascii="Times New Roman" w:eastAsia="Times New Roman" w:hAnsi="Times New Roman" w:cs="Times New Roman"/>
                <w:color w:val="000000"/>
                <w:sz w:val="28"/>
                <w:szCs w:val="28"/>
              </w:rPr>
              <w:t xml:space="preserve"> </w:t>
            </w:r>
            <w:r w:rsidR="001518BB">
              <w:rPr>
                <w:rFonts w:ascii="Times New Roman" w:eastAsia="Times New Roman" w:hAnsi="Times New Roman" w:cs="Times New Roman"/>
                <w:color w:val="000000"/>
                <w:sz w:val="28"/>
                <w:szCs w:val="28"/>
              </w:rPr>
              <w:t>Центр</w:t>
            </w:r>
            <w:r>
              <w:rPr>
                <w:rFonts w:ascii="Times New Roman" w:eastAsia="Times New Roman" w:hAnsi="Times New Roman" w:cs="Times New Roman"/>
                <w:color w:val="000000"/>
                <w:sz w:val="28"/>
                <w:szCs w:val="28"/>
              </w:rPr>
              <w:t>)</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Сокращенное наименование образовательного учреждения</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МБУДО «ЦДТ «Стрекоза»</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Место нахождения образовательного учреждения</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Юридический адрес:</w:t>
            </w:r>
            <w:r>
              <w:rPr>
                <w:rFonts w:eastAsia="Times New Roman"/>
              </w:rPr>
              <w:t xml:space="preserve"> </w:t>
            </w:r>
            <w:r>
              <w:rPr>
                <w:rFonts w:ascii="Times New Roman" w:eastAsia="Times New Roman" w:hAnsi="Times New Roman" w:cs="Times New Roman"/>
                <w:color w:val="000000"/>
                <w:sz w:val="28"/>
                <w:szCs w:val="28"/>
              </w:rPr>
              <w:t>390007,</w:t>
            </w:r>
            <w:r w:rsidR="00A52FBD" w:rsidRPr="00A52F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sidR="00A52FBD" w:rsidRPr="00A52F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Рязань,</w:t>
            </w:r>
            <w:r w:rsidR="00A52FBD" w:rsidRPr="00A52FBD">
              <w:rPr>
                <w:rFonts w:ascii="Times New Roman" w:eastAsia="Times New Roman" w:hAnsi="Times New Roman" w:cs="Times New Roman"/>
                <w:color w:val="000000"/>
                <w:sz w:val="28"/>
                <w:szCs w:val="28"/>
              </w:rPr>
              <w:t xml:space="preserve"> </w:t>
            </w:r>
            <w:r w:rsidR="00A52FBD">
              <w:rPr>
                <w:rFonts w:ascii="Times New Roman" w:eastAsia="Times New Roman" w:hAnsi="Times New Roman" w:cs="Times New Roman"/>
                <w:color w:val="000000"/>
                <w:sz w:val="28"/>
                <w:szCs w:val="28"/>
              </w:rPr>
              <w:t>Октябрьский городок,</w:t>
            </w:r>
            <w:r w:rsidR="00A52FBD" w:rsidRPr="00A52FBD">
              <w:rPr>
                <w:rFonts w:ascii="Times New Roman" w:eastAsia="Times New Roman" w:hAnsi="Times New Roman" w:cs="Times New Roman"/>
                <w:color w:val="000000"/>
                <w:sz w:val="28"/>
                <w:szCs w:val="28"/>
              </w:rPr>
              <w:t xml:space="preserve"> </w:t>
            </w:r>
            <w:r w:rsidR="00A52FBD">
              <w:rPr>
                <w:rFonts w:ascii="Times New Roman" w:eastAsia="Times New Roman" w:hAnsi="Times New Roman" w:cs="Times New Roman"/>
                <w:color w:val="000000"/>
                <w:sz w:val="28"/>
                <w:szCs w:val="28"/>
              </w:rPr>
              <w:t>д.39</w:t>
            </w:r>
            <w:r>
              <w:rPr>
                <w:rFonts w:ascii="Times New Roman" w:eastAsia="Times New Roman" w:hAnsi="Times New Roman" w:cs="Times New Roman"/>
                <w:color w:val="000000"/>
                <w:sz w:val="28"/>
                <w:szCs w:val="28"/>
              </w:rPr>
              <w:t>А.</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Фактический адрес: 390007,</w:t>
            </w:r>
            <w:r w:rsidR="00A52FBD" w:rsidRPr="00A52F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г.</w:t>
            </w:r>
            <w:r w:rsidR="00A52FBD" w:rsidRPr="00A52FB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Рязань,</w:t>
            </w:r>
            <w:r w:rsidR="00A52FBD" w:rsidRPr="00A52FBD">
              <w:rPr>
                <w:rFonts w:ascii="Times New Roman" w:eastAsia="Times New Roman" w:hAnsi="Times New Roman" w:cs="Times New Roman"/>
                <w:color w:val="000000"/>
                <w:sz w:val="28"/>
                <w:szCs w:val="28"/>
              </w:rPr>
              <w:t xml:space="preserve"> </w:t>
            </w:r>
            <w:r w:rsidR="00A52FBD">
              <w:rPr>
                <w:rFonts w:ascii="Times New Roman" w:eastAsia="Times New Roman" w:hAnsi="Times New Roman" w:cs="Times New Roman"/>
                <w:color w:val="000000"/>
                <w:sz w:val="28"/>
                <w:szCs w:val="28"/>
              </w:rPr>
              <w:t>Октябрьский городок,</w:t>
            </w:r>
            <w:r w:rsidR="00A52FBD" w:rsidRPr="00A52FBD">
              <w:rPr>
                <w:rFonts w:ascii="Times New Roman" w:eastAsia="Times New Roman" w:hAnsi="Times New Roman" w:cs="Times New Roman"/>
                <w:color w:val="000000"/>
                <w:sz w:val="28"/>
                <w:szCs w:val="28"/>
              </w:rPr>
              <w:t xml:space="preserve"> </w:t>
            </w:r>
            <w:r w:rsidR="00A52FBD">
              <w:rPr>
                <w:rFonts w:ascii="Times New Roman" w:eastAsia="Times New Roman" w:hAnsi="Times New Roman" w:cs="Times New Roman"/>
                <w:color w:val="000000"/>
                <w:sz w:val="28"/>
                <w:szCs w:val="28"/>
              </w:rPr>
              <w:t>д.39</w:t>
            </w:r>
            <w:r>
              <w:rPr>
                <w:rFonts w:ascii="Times New Roman" w:eastAsia="Times New Roman" w:hAnsi="Times New Roman" w:cs="Times New Roman"/>
                <w:color w:val="000000"/>
                <w:sz w:val="28"/>
                <w:szCs w:val="28"/>
              </w:rPr>
              <w:t>А.</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Телефон</w:t>
            </w:r>
          </w:p>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Факс</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8(4912)55-00-67</w:t>
            </w:r>
          </w:p>
          <w:p w:rsidR="00642244" w:rsidRDefault="00642244">
            <w:pPr>
              <w:spacing w:after="0" w:line="240" w:lineRule="auto"/>
              <w:jc w:val="both"/>
              <w:rPr>
                <w:rFonts w:ascii="Times New Roman" w:eastAsia="Times New Roman" w:hAnsi="Times New Roman" w:cs="Times New Roman"/>
                <w:color w:val="000000"/>
                <w:sz w:val="28"/>
                <w:szCs w:val="28"/>
              </w:rPr>
            </w:pP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Электронная почта</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sidRPr="00EB4817">
              <w:rPr>
                <w:rFonts w:ascii="Times New Roman" w:eastAsia="Times New Roman" w:hAnsi="Times New Roman" w:cs="Times New Roman"/>
                <w:sz w:val="28"/>
                <w:szCs w:val="28"/>
                <w:shd w:val="clear" w:color="auto" w:fill="FFFFFF"/>
              </w:rPr>
              <w:t>cdt.strekoza@ryazan.gov.ru</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Лицензионные показатели</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Дополнительное образование детей</w:t>
            </w:r>
          </w:p>
          <w:p w:rsidR="00642244" w:rsidRDefault="00642244">
            <w:pPr>
              <w:spacing w:after="0" w:line="240" w:lineRule="auto"/>
              <w:jc w:val="both"/>
              <w:rPr>
                <w:rFonts w:ascii="Times New Roman" w:eastAsia="Times New Roman" w:hAnsi="Times New Roman" w:cs="Times New Roman"/>
                <w:color w:val="000000"/>
                <w:sz w:val="28"/>
                <w:szCs w:val="28"/>
              </w:rPr>
            </w:pP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Направленности</w:t>
            </w:r>
          </w:p>
        </w:tc>
        <w:tc>
          <w:tcPr>
            <w:tcW w:w="6486" w:type="dxa"/>
            <w:shd w:val="clear" w:color="auto" w:fill="auto"/>
            <w:tcMar>
              <w:left w:w="103" w:type="dxa"/>
            </w:tcMar>
          </w:tcPr>
          <w:p w:rsidR="00642244" w:rsidRDefault="00EB4817">
            <w:pPr>
              <w:pStyle w:val="Default"/>
              <w:jc w:val="both"/>
              <w:rPr>
                <w:rFonts w:ascii="Times New Roman" w:hAnsi="Times New Roman" w:cs="Times New Roman"/>
                <w:sz w:val="28"/>
                <w:szCs w:val="28"/>
              </w:rPr>
            </w:pPr>
            <w:r>
              <w:rPr>
                <w:rFonts w:ascii="Times New Roman" w:eastAsia="Times New Roman" w:hAnsi="Times New Roman" w:cs="Times New Roman"/>
                <w:sz w:val="28"/>
                <w:szCs w:val="28"/>
              </w:rPr>
              <w:t>туристско-краеведческая;</w:t>
            </w:r>
          </w:p>
          <w:p w:rsidR="00642244" w:rsidRDefault="00EB4817">
            <w:pPr>
              <w:pStyle w:val="Default"/>
              <w:jc w:val="both"/>
              <w:rPr>
                <w:rFonts w:ascii="Times New Roman" w:hAnsi="Times New Roman" w:cs="Times New Roman"/>
                <w:sz w:val="28"/>
                <w:szCs w:val="28"/>
              </w:rPr>
            </w:pPr>
            <w:r>
              <w:rPr>
                <w:rFonts w:ascii="Times New Roman" w:eastAsia="Times New Roman" w:hAnsi="Times New Roman" w:cs="Times New Roman"/>
                <w:sz w:val="28"/>
                <w:szCs w:val="28"/>
              </w:rPr>
              <w:t>естественнонаучная;</w:t>
            </w:r>
          </w:p>
          <w:p w:rsidR="00642244" w:rsidRDefault="00EB4817">
            <w:pPr>
              <w:pStyle w:val="Default"/>
              <w:jc w:val="both"/>
              <w:rPr>
                <w:rFonts w:ascii="Times New Roman" w:hAnsi="Times New Roman" w:cs="Times New Roman"/>
                <w:sz w:val="28"/>
                <w:szCs w:val="28"/>
              </w:rPr>
            </w:pPr>
            <w:r>
              <w:rPr>
                <w:rFonts w:ascii="Times New Roman" w:eastAsia="Times New Roman" w:hAnsi="Times New Roman" w:cs="Times New Roman"/>
                <w:sz w:val="28"/>
                <w:szCs w:val="28"/>
              </w:rPr>
              <w:t>художественная;</w:t>
            </w:r>
          </w:p>
          <w:p w:rsidR="00642244" w:rsidRDefault="00EB4817">
            <w:pPr>
              <w:pStyle w:val="Default"/>
              <w:jc w:val="both"/>
              <w:rPr>
                <w:rFonts w:ascii="Times New Roman" w:hAnsi="Times New Roman" w:cs="Times New Roman"/>
                <w:sz w:val="28"/>
                <w:szCs w:val="28"/>
              </w:rPr>
            </w:pPr>
            <w:r>
              <w:rPr>
                <w:rFonts w:ascii="Times New Roman" w:eastAsia="Times New Roman" w:hAnsi="Times New Roman" w:cs="Times New Roman"/>
                <w:sz w:val="28"/>
                <w:szCs w:val="28"/>
              </w:rPr>
              <w:t>социально-гуманитарная;</w:t>
            </w:r>
          </w:p>
          <w:p w:rsidR="00642244" w:rsidRDefault="00EB4817">
            <w:pPr>
              <w:pStyle w:val="Default"/>
              <w:jc w:val="both"/>
              <w:rPr>
                <w:rFonts w:ascii="Times New Roman" w:hAnsi="Times New Roman" w:cs="Times New Roman"/>
                <w:sz w:val="28"/>
                <w:szCs w:val="28"/>
              </w:rPr>
            </w:pPr>
            <w:r>
              <w:rPr>
                <w:rFonts w:ascii="Times New Roman" w:eastAsia="Times New Roman" w:hAnsi="Times New Roman" w:cs="Times New Roman"/>
                <w:sz w:val="28"/>
                <w:szCs w:val="28"/>
              </w:rPr>
              <w:t>техническая;</w:t>
            </w:r>
          </w:p>
          <w:p w:rsidR="00642244" w:rsidRDefault="00EB4817" w:rsidP="00A52FBD">
            <w:pPr>
              <w:pStyle w:val="Defaul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физкультурно-спортивная.</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Возраст обучающихся</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5-18 лет</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Цель Программы</w:t>
            </w:r>
          </w:p>
        </w:tc>
        <w:tc>
          <w:tcPr>
            <w:tcW w:w="6486" w:type="dxa"/>
            <w:shd w:val="clear" w:color="auto" w:fill="auto"/>
            <w:tcMar>
              <w:left w:w="103" w:type="dxa"/>
            </w:tcMar>
          </w:tcPr>
          <w:p w:rsidR="00642244" w:rsidRPr="00A52FBD"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 Создание оптимальных условий для развития, самоопределения и самореализации личности ребенка в различных сферах жизнедеятельности, позволяющих успешно адаптироваться к социуму, осознанно делать личностный выбор</w:t>
            </w:r>
            <w:r w:rsidR="00A52FBD">
              <w:rPr>
                <w:rFonts w:ascii="Times New Roman" w:eastAsia="Times New Roman" w:hAnsi="Times New Roman" w:cs="Times New Roman"/>
                <w:color w:val="000000"/>
                <w:sz w:val="28"/>
                <w:szCs w:val="28"/>
              </w:rPr>
              <w:t>.</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lastRenderedPageBreak/>
              <w:t>Задачи реализации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Обеспечить доступность и равные возможности получения обучающимися качественного дополнительного образования в условиях развития </w:t>
            </w:r>
            <w:r w:rsidR="00A52FBD">
              <w:rPr>
                <w:rFonts w:ascii="Times New Roman" w:eastAsia="Times New Roman" w:hAnsi="Times New Roman" w:cs="Times New Roman"/>
                <w:color w:val="000000"/>
                <w:sz w:val="28"/>
                <w:szCs w:val="28"/>
              </w:rPr>
              <w:t>различных</w:t>
            </w:r>
            <w:r>
              <w:rPr>
                <w:rFonts w:ascii="Times New Roman" w:eastAsia="Times New Roman" w:hAnsi="Times New Roman" w:cs="Times New Roman"/>
                <w:color w:val="000000"/>
                <w:sz w:val="28"/>
                <w:szCs w:val="28"/>
              </w:rPr>
              <w:t xml:space="preserve"> видов образовательных программ в </w:t>
            </w:r>
            <w:r w:rsidR="00A52FBD">
              <w:rPr>
                <w:rFonts w:ascii="Times New Roman" w:eastAsia="Times New Roman" w:hAnsi="Times New Roman" w:cs="Times New Roman"/>
                <w:color w:val="000000"/>
                <w:sz w:val="28"/>
                <w:szCs w:val="28"/>
              </w:rPr>
              <w:t>разнообразных</w:t>
            </w:r>
            <w:r>
              <w:rPr>
                <w:rFonts w:ascii="Times New Roman" w:eastAsia="Times New Roman" w:hAnsi="Times New Roman" w:cs="Times New Roman"/>
                <w:color w:val="000000"/>
                <w:sz w:val="28"/>
                <w:szCs w:val="28"/>
              </w:rPr>
              <w:t xml:space="preserve"> формах обучения (в том числе дистанционного).</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 Совершенствовать содержание, организационные формы, методы, технологическое сопровождение образовательной деятельност</w:t>
            </w:r>
            <w:r w:rsidR="001518BB">
              <w:rPr>
                <w:rFonts w:ascii="Times New Roman" w:eastAsia="Times New Roman" w:hAnsi="Times New Roman" w:cs="Times New Roman"/>
                <w:color w:val="000000"/>
                <w:sz w:val="28"/>
                <w:szCs w:val="28"/>
              </w:rPr>
              <w:t>и с учетом возраста обучающихся.</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 Содействовать формированию опыта в выбранном виде деятельности (в соответствии с направленностью дополнител</w:t>
            </w:r>
            <w:r w:rsidR="001518BB">
              <w:rPr>
                <w:rFonts w:ascii="Times New Roman" w:eastAsia="Times New Roman" w:hAnsi="Times New Roman" w:cs="Times New Roman"/>
                <w:color w:val="000000"/>
                <w:sz w:val="28"/>
                <w:szCs w:val="28"/>
              </w:rPr>
              <w:t>ьной общеразвивающей программы).</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 Развивать творческие способности и потенциальные возможности личности обучающихся, потребность познать самого себя, свою индивидуальность.</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 Оказывать содействие в освоении обучающимися ценностей общества, в котором они живут, и способов самоопределения в них.</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 Поддерживать взаимовыгодное сотрудничество с социальными партнерами в решении приоритетных задач, обеспечивающих получение ожидаемых результатов</w:t>
            </w:r>
            <w:r w:rsidR="001518BB">
              <w:rPr>
                <w:rFonts w:ascii="Times New Roman" w:eastAsia="Times New Roman" w:hAnsi="Times New Roman" w:cs="Times New Roman"/>
                <w:color w:val="000000"/>
                <w:sz w:val="28"/>
                <w:szCs w:val="28"/>
              </w:rPr>
              <w:t>.</w:t>
            </w:r>
          </w:p>
        </w:tc>
      </w:tr>
      <w:tr w:rsidR="00642244">
        <w:tc>
          <w:tcPr>
            <w:tcW w:w="2800" w:type="dxa"/>
            <w:shd w:val="clear" w:color="auto" w:fill="auto"/>
            <w:tcMar>
              <w:left w:w="103" w:type="dxa"/>
            </w:tcMar>
          </w:tcPr>
          <w:p w:rsidR="00642244" w:rsidRDefault="00EB4817">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Основания для разработки Программы</w:t>
            </w:r>
          </w:p>
        </w:tc>
        <w:tc>
          <w:tcPr>
            <w:tcW w:w="6486" w:type="dxa"/>
            <w:shd w:val="clear" w:color="auto" w:fill="auto"/>
            <w:tcMar>
              <w:left w:w="103" w:type="dxa"/>
            </w:tcMar>
          </w:tcPr>
          <w:p w:rsidR="00642244" w:rsidRPr="00DE5BB7" w:rsidRDefault="00EB4817">
            <w:pPr>
              <w:widowControl w:val="0"/>
              <w:tabs>
                <w:tab w:val="left" w:pos="175"/>
              </w:tabs>
              <w:spacing w:after="0" w:line="240" w:lineRule="auto"/>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Конституция РФ;</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Конвенция о правах ребёнка;</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Федеральный закон Российской Федерации от 29 декабря 2012 года № 273-ФЗ «Об образовании в Российской Федерации»;</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xml:space="preserve">Национальная доктрина образования в РФ до 2025 года. Утверждена </w:t>
            </w:r>
            <w:r w:rsidR="00A52FBD" w:rsidRPr="00DE5BB7">
              <w:rPr>
                <w:rFonts w:ascii="Times New Roman" w:eastAsia="Times New Roman" w:hAnsi="Times New Roman" w:cs="Times New Roman"/>
                <w:sz w:val="28"/>
                <w:szCs w:val="28"/>
              </w:rPr>
              <w:t>п</w:t>
            </w:r>
            <w:r w:rsidRPr="00DE5BB7">
              <w:rPr>
                <w:rFonts w:ascii="Times New Roman" w:eastAsia="Times New Roman" w:hAnsi="Times New Roman" w:cs="Times New Roman"/>
                <w:sz w:val="28"/>
                <w:szCs w:val="28"/>
              </w:rPr>
              <w:t>остановлением Правительства РФ от 4 октября 2000 года № 751;</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Концепция духовно-нравственного развития и воспитания России в сфере общего образования;</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xml:space="preserve">Указ Президента </w:t>
            </w:r>
            <w:r w:rsidR="00F26BA0" w:rsidRPr="00DE5BB7">
              <w:rPr>
                <w:rFonts w:ascii="Times New Roman" w:eastAsia="Times New Roman" w:hAnsi="Times New Roman" w:cs="Times New Roman"/>
                <w:sz w:val="28"/>
                <w:szCs w:val="28"/>
              </w:rPr>
              <w:t>Российской Федерации</w:t>
            </w:r>
            <w:r w:rsidRPr="00DE5BB7">
              <w:rPr>
                <w:rFonts w:ascii="Times New Roman" w:eastAsia="Times New Roman" w:hAnsi="Times New Roman" w:cs="Times New Roman"/>
                <w:sz w:val="28"/>
                <w:szCs w:val="28"/>
              </w:rPr>
              <w:t xml:space="preserve"> от 07 мая 2012 года № 599 «О мерах по реализации государственной политики в области образования и науки»;</w:t>
            </w:r>
          </w:p>
          <w:p w:rsidR="00EC092A" w:rsidRPr="00DE5BB7" w:rsidRDefault="00EC092A">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xml:space="preserve">Указ Президента Российской Федерации от 9 ноября 2022 г. № 809 </w:t>
            </w:r>
            <w:r w:rsidR="00F26BA0" w:rsidRPr="00DE5BB7">
              <w:rPr>
                <w:rFonts w:ascii="Times New Roman" w:eastAsia="Times New Roman" w:hAnsi="Times New Roman" w:cs="Times New Roman"/>
                <w:sz w:val="28"/>
                <w:szCs w:val="28"/>
              </w:rPr>
              <w:t>«</w:t>
            </w:r>
            <w:r w:rsidRPr="00DE5BB7">
              <w:rPr>
                <w:rFonts w:ascii="Times New Roman" w:eastAsia="Times New Roman" w:hAnsi="Times New Roman" w:cs="Times New Roman"/>
                <w:sz w:val="28"/>
                <w:szCs w:val="28"/>
              </w:rPr>
              <w:t>Об утверждении Основ государственной политики по сохранению и укреплению традиционных российских духовно-нравственных ценностей</w:t>
            </w:r>
            <w:r w:rsidR="00F26BA0" w:rsidRPr="00DE5BB7">
              <w:rPr>
                <w:rFonts w:ascii="Times New Roman" w:eastAsia="Times New Roman" w:hAnsi="Times New Roman" w:cs="Times New Roman"/>
                <w:sz w:val="28"/>
                <w:szCs w:val="28"/>
              </w:rPr>
              <w:t>»;</w:t>
            </w:r>
          </w:p>
          <w:p w:rsidR="00D3358E" w:rsidRPr="00DE5BB7" w:rsidRDefault="00D3358E" w:rsidP="00D3358E">
            <w:pPr>
              <w:numPr>
                <w:ilvl w:val="0"/>
                <w:numId w:val="1"/>
              </w:numPr>
              <w:tabs>
                <w:tab w:val="left" w:pos="175"/>
              </w:tabs>
              <w:spacing w:after="0" w:line="240" w:lineRule="auto"/>
              <w:ind w:left="68"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lastRenderedPageBreak/>
              <w:t>Указ Президента РФ от 17.05.2023 № 358 «О Стратегии комплексной безопасности детей в Российской Федерации на период до 2030 года»;</w:t>
            </w:r>
          </w:p>
          <w:p w:rsidR="00642244" w:rsidRPr="00DE5BB7" w:rsidRDefault="00EB4817">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xml:space="preserve">Концепция общенациональной системы выявления и развития молодых талантов. Утверждена Президентом РФ 3 апреля 2012 года; </w:t>
            </w:r>
          </w:p>
          <w:p w:rsidR="00642244" w:rsidRPr="00DE5BB7" w:rsidRDefault="00D3358E" w:rsidP="00DE5BB7">
            <w:pPr>
              <w:numPr>
                <w:ilvl w:val="0"/>
                <w:numId w:val="1"/>
              </w:numPr>
              <w:tabs>
                <w:tab w:val="left" w:pos="175"/>
              </w:tabs>
              <w:spacing w:after="0" w:line="240" w:lineRule="auto"/>
              <w:ind w:left="68"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план основных мероприятий, проводимых в рамках Десятилетия детства, на период до 2027 года, утвержденный распоряжением Правительства РФ от 23 января 2021 года №122-р;</w:t>
            </w:r>
          </w:p>
          <w:p w:rsidR="00EC092A" w:rsidRPr="00DE5BB7" w:rsidRDefault="00EC092A" w:rsidP="00D3358E">
            <w:pPr>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Концепция развития дополнительного образования детей до 2030 года, утвержденная распоряжением Правительства Российской Федерации от 31 марта 2022 г. № 678-р;</w:t>
            </w:r>
          </w:p>
          <w:p w:rsidR="00642244" w:rsidRPr="00DE5BB7" w:rsidRDefault="00D3358E" w:rsidP="001B6DF0">
            <w:pPr>
              <w:numPr>
                <w:ilvl w:val="0"/>
                <w:numId w:val="1"/>
              </w:numPr>
              <w:tabs>
                <w:tab w:val="left" w:pos="175"/>
              </w:tabs>
              <w:spacing w:after="0" w:line="240" w:lineRule="auto"/>
              <w:ind w:left="68"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федеральный проект «Все лучшее детям» национального проекта «Молодёжь и дети»</w:t>
            </w:r>
            <w:r w:rsidR="001B6DF0" w:rsidRPr="00DE5BB7">
              <w:rPr>
                <w:rFonts w:ascii="Times New Roman" w:eastAsia="Times New Roman" w:hAnsi="Times New Roman" w:cs="Times New Roman"/>
                <w:sz w:val="28"/>
                <w:szCs w:val="28"/>
              </w:rPr>
              <w:t>,</w:t>
            </w:r>
            <w:r w:rsidR="001B6DF0" w:rsidRPr="00DE5BB7">
              <w:t xml:space="preserve"> </w:t>
            </w:r>
            <w:r w:rsidR="001B6DF0" w:rsidRPr="00DE5BB7">
              <w:rPr>
                <w:rFonts w:ascii="Times New Roman" w:eastAsia="Times New Roman" w:hAnsi="Times New Roman" w:cs="Times New Roman"/>
                <w:sz w:val="28"/>
                <w:szCs w:val="28"/>
              </w:rPr>
              <w:t>разработанный в соответствии с Указом Президента Российской Федерации от 7 мая 2024 года №309 «О национальных целях развития Российской Федерации на период до 2030 года и на перспективу до 2036 года»</w:t>
            </w:r>
            <w:r w:rsidR="00EB4817" w:rsidRPr="00DE5BB7">
              <w:rPr>
                <w:rFonts w:ascii="Times New Roman" w:eastAsia="Times New Roman" w:hAnsi="Times New Roman" w:cs="Times New Roman"/>
                <w:sz w:val="28"/>
                <w:szCs w:val="28"/>
              </w:rPr>
              <w:t>;</w:t>
            </w:r>
          </w:p>
          <w:p w:rsidR="00642244" w:rsidRPr="00DE5BB7" w:rsidRDefault="00EB4817">
            <w:pPr>
              <w:widowControl w:val="0"/>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Муниципальная программа «Развития образования в городе Рязани»;</w:t>
            </w:r>
          </w:p>
          <w:p w:rsidR="00642244" w:rsidRPr="00DE5BB7" w:rsidRDefault="00EB4817" w:rsidP="001518BB">
            <w:pPr>
              <w:widowControl w:val="0"/>
              <w:numPr>
                <w:ilvl w:val="0"/>
                <w:numId w:val="1"/>
              </w:numPr>
              <w:tabs>
                <w:tab w:val="left" w:pos="175"/>
              </w:tabs>
              <w:spacing w:after="0" w:line="240" w:lineRule="auto"/>
              <w:ind w:left="0" w:firstLine="0"/>
              <w:contextualSpacing/>
              <w:jc w:val="both"/>
              <w:rPr>
                <w:rFonts w:ascii="Times New Roman" w:eastAsia="Times New Roman" w:hAnsi="Times New Roman" w:cs="Times New Roman"/>
                <w:sz w:val="28"/>
                <w:szCs w:val="28"/>
              </w:rPr>
            </w:pPr>
            <w:r w:rsidRPr="00DE5BB7">
              <w:rPr>
                <w:rFonts w:ascii="Times New Roman" w:eastAsia="Times New Roman" w:hAnsi="Times New Roman" w:cs="Times New Roman"/>
                <w:sz w:val="28"/>
                <w:szCs w:val="28"/>
              </w:rPr>
              <w:t xml:space="preserve">Устав </w:t>
            </w:r>
            <w:r w:rsidR="001518BB" w:rsidRPr="00DE5BB7">
              <w:rPr>
                <w:rFonts w:ascii="Times New Roman" w:eastAsia="Times New Roman" w:hAnsi="Times New Roman" w:cs="Times New Roman"/>
                <w:sz w:val="28"/>
                <w:szCs w:val="28"/>
              </w:rPr>
              <w:t>Центра</w:t>
            </w:r>
            <w:r w:rsidRPr="00DE5BB7">
              <w:rPr>
                <w:rFonts w:ascii="Times New Roman" w:eastAsia="Times New Roman" w:hAnsi="Times New Roman" w:cs="Times New Roman"/>
                <w:sz w:val="28"/>
                <w:szCs w:val="28"/>
              </w:rPr>
              <w:t xml:space="preserve">. Утвержден </w:t>
            </w:r>
            <w:r w:rsidR="00A52FBD" w:rsidRPr="00DE5BB7">
              <w:rPr>
                <w:rFonts w:ascii="Times New Roman" w:eastAsia="Times New Roman" w:hAnsi="Times New Roman" w:cs="Times New Roman"/>
                <w:sz w:val="28"/>
                <w:szCs w:val="28"/>
              </w:rPr>
              <w:t>п</w:t>
            </w:r>
            <w:r w:rsidRPr="00DE5BB7">
              <w:rPr>
                <w:rFonts w:ascii="Times New Roman" w:eastAsia="Times New Roman" w:hAnsi="Times New Roman" w:cs="Times New Roman"/>
                <w:sz w:val="28"/>
                <w:szCs w:val="28"/>
              </w:rPr>
              <w:t>остановление</w:t>
            </w:r>
            <w:r w:rsidR="00A52FBD" w:rsidRPr="00DE5BB7">
              <w:rPr>
                <w:rFonts w:ascii="Times New Roman" w:eastAsia="Times New Roman" w:hAnsi="Times New Roman" w:cs="Times New Roman"/>
                <w:sz w:val="28"/>
                <w:szCs w:val="28"/>
              </w:rPr>
              <w:t>м</w:t>
            </w:r>
            <w:r w:rsidRPr="00DE5BB7">
              <w:rPr>
                <w:rFonts w:ascii="Times New Roman" w:eastAsia="Times New Roman" w:hAnsi="Times New Roman" w:cs="Times New Roman"/>
                <w:sz w:val="28"/>
                <w:szCs w:val="28"/>
              </w:rPr>
              <w:t xml:space="preserve"> администрации г. Рязани от 26 апреля 2016 года № 1747.</w:t>
            </w: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486" w:type="dxa"/>
            <w:shd w:val="clear" w:color="auto" w:fill="auto"/>
            <w:tcMar>
              <w:left w:w="103" w:type="dxa"/>
            </w:tcMar>
          </w:tcPr>
          <w:p w:rsidR="00642244" w:rsidRDefault="00EB4817">
            <w:pPr>
              <w:widowControl w:val="0"/>
              <w:tabs>
                <w:tab w:val="left" w:pos="175"/>
              </w:tabs>
              <w:spacing w:after="0" w:line="240" w:lineRule="auto"/>
              <w:contextualSpacing/>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 год</w:t>
            </w:r>
          </w:p>
        </w:tc>
      </w:tr>
      <w:tr w:rsidR="00642244">
        <w:tc>
          <w:tcPr>
            <w:tcW w:w="2800" w:type="dxa"/>
            <w:vMerge w:val="restart"/>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Сроки реализации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
                <w:sz w:val="28"/>
                <w:szCs w:val="28"/>
              </w:rPr>
              <w:t>1 этап (подготовительный)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план действий по реализации задач (</w:t>
            </w:r>
            <w:r>
              <w:rPr>
                <w:rFonts w:ascii="Times New Roman" w:eastAsia="Times New Roman" w:hAnsi="Times New Roman" w:cs="Times New Roman"/>
                <w:bCs/>
                <w:sz w:val="28"/>
                <w:szCs w:val="28"/>
              </w:rPr>
              <w:t>август</w:t>
            </w:r>
            <w:r>
              <w:rPr>
                <w:rFonts w:ascii="Times New Roman" w:eastAsia="Times New Roman" w:hAnsi="Times New Roman" w:cs="Times New Roman"/>
                <w:sz w:val="28"/>
                <w:szCs w:val="28"/>
              </w:rPr>
              <w:t xml:space="preserve"> – сентябрь 202</w:t>
            </w:r>
            <w:r w:rsidR="00EC092A">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г): </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определение цели и задач реализации Программы;</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разработка Программы;</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обсуждение и согласование Программы; </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планирование мероприятий по реализации Программы.</w:t>
            </w:r>
          </w:p>
        </w:tc>
      </w:tr>
      <w:tr w:rsidR="00642244">
        <w:tc>
          <w:tcPr>
            <w:tcW w:w="2800" w:type="dxa"/>
            <w:vMerge/>
            <w:shd w:val="clear" w:color="auto" w:fill="auto"/>
            <w:tcMar>
              <w:left w:w="103" w:type="dxa"/>
            </w:tcMar>
          </w:tcPr>
          <w:p w:rsidR="00642244" w:rsidRDefault="00642244">
            <w:pPr>
              <w:spacing w:after="0" w:line="240" w:lineRule="auto"/>
              <w:jc w:val="both"/>
              <w:rPr>
                <w:rFonts w:ascii="Times New Roman" w:eastAsia="Times New Roman" w:hAnsi="Times New Roman" w:cs="Times New Roman"/>
                <w:sz w:val="28"/>
                <w:szCs w:val="28"/>
              </w:rPr>
            </w:pP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
                <w:sz w:val="28"/>
                <w:szCs w:val="28"/>
              </w:rPr>
              <w:t xml:space="preserve">2 этап (внедренческий) </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реализация плановых мероприятий Программы развития </w:t>
            </w:r>
            <w:r w:rsidR="001518BB">
              <w:rPr>
                <w:rFonts w:ascii="Times New Roman" w:eastAsia="Times New Roman" w:hAnsi="Times New Roman" w:cs="Times New Roman"/>
                <w:sz w:val="28"/>
                <w:szCs w:val="28"/>
              </w:rPr>
              <w:t>Центра</w:t>
            </w:r>
            <w:r>
              <w:rPr>
                <w:rFonts w:ascii="Times New Roman" w:eastAsia="Times New Roman" w:hAnsi="Times New Roman" w:cs="Times New Roman"/>
                <w:bCs/>
                <w:sz w:val="28"/>
                <w:szCs w:val="28"/>
              </w:rPr>
              <w:t xml:space="preserve">: (сентябрь </w:t>
            </w:r>
            <w:r>
              <w:rPr>
                <w:rFonts w:ascii="Times New Roman" w:eastAsia="Times New Roman" w:hAnsi="Times New Roman" w:cs="Times New Roman"/>
                <w:sz w:val="28"/>
                <w:szCs w:val="28"/>
              </w:rPr>
              <w:t>202</w:t>
            </w:r>
            <w:r w:rsidR="00EC092A">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 – май 202</w:t>
            </w:r>
            <w:r w:rsidR="00EC092A">
              <w:rPr>
                <w:rFonts w:ascii="Times New Roman" w:eastAsia="Times New Roman" w:hAnsi="Times New Roman" w:cs="Times New Roman"/>
                <w:sz w:val="28"/>
                <w:szCs w:val="28"/>
              </w:rPr>
              <w:t>6</w:t>
            </w:r>
            <w:r w:rsidR="00D2483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 </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реализация мероприятий Программы; </w:t>
            </w:r>
          </w:p>
          <w:p w:rsidR="00642244" w:rsidRDefault="00EB4817" w:rsidP="00EC092A">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контроль качества образования (май 202</w:t>
            </w:r>
            <w:r w:rsidR="00EC092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w:t>
            </w:r>
          </w:p>
        </w:tc>
      </w:tr>
      <w:tr w:rsidR="00642244">
        <w:tc>
          <w:tcPr>
            <w:tcW w:w="2800" w:type="dxa"/>
            <w:vMerge/>
            <w:shd w:val="clear" w:color="auto" w:fill="auto"/>
            <w:tcMar>
              <w:left w:w="103" w:type="dxa"/>
            </w:tcMar>
          </w:tcPr>
          <w:p w:rsidR="00642244" w:rsidRDefault="00642244">
            <w:pPr>
              <w:spacing w:after="0" w:line="240" w:lineRule="auto"/>
              <w:jc w:val="both"/>
              <w:rPr>
                <w:rFonts w:ascii="Times New Roman" w:eastAsia="Times New Roman" w:hAnsi="Times New Roman" w:cs="Times New Roman"/>
                <w:sz w:val="28"/>
                <w:szCs w:val="28"/>
              </w:rPr>
            </w:pP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bCs/>
                <w:i/>
                <w:sz w:val="28"/>
                <w:szCs w:val="28"/>
              </w:rPr>
              <w:t>3 этап (завершающий)</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 оценка достигнутых результатов Программы</w:t>
            </w:r>
            <w:r>
              <w:rPr>
                <w:rFonts w:ascii="Times New Roman" w:eastAsia="Times New Roman" w:hAnsi="Times New Roman" w:cs="Times New Roman"/>
                <w:bCs/>
                <w:sz w:val="28"/>
                <w:szCs w:val="28"/>
              </w:rPr>
              <w:t xml:space="preserve"> (май – июнь</w:t>
            </w:r>
            <w:r>
              <w:rPr>
                <w:rFonts w:ascii="Times New Roman" w:eastAsia="Times New Roman" w:hAnsi="Times New Roman" w:cs="Times New Roman"/>
                <w:sz w:val="28"/>
                <w:szCs w:val="28"/>
              </w:rPr>
              <w:t xml:space="preserve"> 202</w:t>
            </w:r>
            <w:r w:rsidR="00EC092A">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 </w:t>
            </w:r>
          </w:p>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анализ эффективности реализации Программы; </w:t>
            </w:r>
          </w:p>
          <w:p w:rsidR="00642244" w:rsidRPr="00A52FBD"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 подготовка соответствующей аналитической и отчетной документации.</w:t>
            </w: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Приоритетные направления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обновление содержания образовательного процесса за счет внедрения инновационных технологий, совершенствование программного и учебно-методического обеспечения образовательной деятельности, позволяющего организовывать процесс обучения в дистанционной форме;</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xml:space="preserve">- воспитание качеств личности, обеспечивающих </w:t>
            </w:r>
            <w:r w:rsidR="00F26BA0" w:rsidRPr="00DE5BB7">
              <w:rPr>
                <w:rFonts w:ascii="Times New Roman" w:eastAsia="Times New Roman" w:hAnsi="Times New Roman" w:cs="Times New Roman"/>
                <w:bCs/>
                <w:sz w:val="28"/>
                <w:szCs w:val="28"/>
              </w:rPr>
              <w:t>сохранение и укрепление традиционных российских духовно-нравственных ценностей,</w:t>
            </w:r>
            <w:r w:rsidR="00F26BA0" w:rsidRPr="00F26BA0">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активную гражданскую позицию (патриотизма,</w:t>
            </w:r>
            <w:r>
              <w:rPr>
                <w:rFonts w:eastAsia="Times New Roman"/>
              </w:rPr>
              <w:t xml:space="preserve"> </w:t>
            </w:r>
            <w:r>
              <w:rPr>
                <w:rFonts w:ascii="Times New Roman" w:eastAsia="Times New Roman" w:hAnsi="Times New Roman" w:cs="Times New Roman"/>
                <w:bCs/>
                <w:sz w:val="28"/>
                <w:szCs w:val="28"/>
              </w:rPr>
              <w:t>уважения к памяти защитников Отечества, к закону, к традициям и окружающей среде);</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включение обучающегося в практическую, творческую продуктивную деятельность;</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 выявление, развитие и поддержка талантливых обучающихся;</w:t>
            </w:r>
          </w:p>
          <w:p w:rsidR="00642244" w:rsidRDefault="00EB4817">
            <w:pPr>
              <w:spacing w:after="0" w:line="240" w:lineRule="auto"/>
              <w:jc w:val="both"/>
              <w:rPr>
                <w:rFonts w:ascii="Times New Roman" w:hAnsi="Times New Roman" w:cs="Times New Roman"/>
                <w:bCs/>
                <w:i/>
                <w:sz w:val="28"/>
                <w:szCs w:val="28"/>
              </w:rPr>
            </w:pPr>
            <w:r>
              <w:rPr>
                <w:rFonts w:ascii="Times New Roman" w:eastAsia="Times New Roman" w:hAnsi="Times New Roman" w:cs="Times New Roman"/>
                <w:bCs/>
                <w:sz w:val="28"/>
                <w:szCs w:val="28"/>
              </w:rPr>
              <w:t>- развитие техносферы (исследовательская, конструкторская деятельность)</w:t>
            </w:r>
            <w:r>
              <w:rPr>
                <w:rFonts w:ascii="Times New Roman" w:eastAsia="Times New Roman" w:hAnsi="Times New Roman" w:cs="Times New Roman"/>
                <w:bCs/>
                <w:i/>
                <w:sz w:val="28"/>
                <w:szCs w:val="28"/>
              </w:rPr>
              <w:t>.</w:t>
            </w: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Критерии оценки достижения результатов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1. Рост достижений обучающихся Центра во Всероссийских, региональных, областных, городских фестивалях, конкурсах.</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2. Модернизация образовательных программ дополнительного образования.</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3. Соответствующий уровень усвоения обучающихся содержания программ дополнительного образования.</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4. Обеспечение образовательных программ методическим сопровождением.</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5. Высокий процент сохранности постоянного контингента обучающихся.</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6. Увеличение количества педагогических сотрудников, аттестованных на первую и высшую квалификационные категории.</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7. Увеличение количества педагогических сотрудников, прошедших курсы повышения квалификации.</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8. Участие педагогов в конкурсных проектах и программах.</w:t>
            </w:r>
          </w:p>
          <w:p w:rsidR="00642244" w:rsidRDefault="00EB4817">
            <w:pPr>
              <w:spacing w:after="0" w:line="240" w:lineRule="auto"/>
              <w:jc w:val="both"/>
              <w:rPr>
                <w:rFonts w:ascii="Times New Roman" w:hAnsi="Times New Roman" w:cs="Times New Roman"/>
                <w:bCs/>
                <w:sz w:val="28"/>
                <w:szCs w:val="28"/>
              </w:rPr>
            </w:pPr>
            <w:r>
              <w:rPr>
                <w:rFonts w:ascii="Times New Roman" w:eastAsia="Times New Roman" w:hAnsi="Times New Roman" w:cs="Times New Roman"/>
                <w:bCs/>
                <w:sz w:val="28"/>
                <w:szCs w:val="28"/>
              </w:rPr>
              <w:t>9. Соответствие материально-технической базы современным требованиям.</w:t>
            </w: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Постановление об утверждении Программы</w:t>
            </w: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Решение Педагогического Совета </w:t>
            </w:r>
          </w:p>
          <w:p w:rsidR="00642244" w:rsidRDefault="00EB4817">
            <w:pPr>
              <w:spacing w:after="0" w:line="240" w:lineRule="auto"/>
              <w:jc w:val="both"/>
              <w:rPr>
                <w:rFonts w:ascii="Times New Roman" w:hAnsi="Times New Roman" w:cs="Times New Roman"/>
                <w:color w:val="000000"/>
                <w:sz w:val="28"/>
                <w:szCs w:val="28"/>
              </w:rPr>
            </w:pPr>
            <w:r w:rsidRPr="00661E59">
              <w:rPr>
                <w:rFonts w:ascii="Times New Roman" w:eastAsia="Times New Roman" w:hAnsi="Times New Roman" w:cs="Times New Roman"/>
                <w:color w:val="000000"/>
                <w:sz w:val="28"/>
                <w:szCs w:val="28"/>
              </w:rPr>
              <w:t xml:space="preserve">Протокол №1 от </w:t>
            </w:r>
            <w:r w:rsidR="00661E59" w:rsidRPr="00497C2C">
              <w:rPr>
                <w:rFonts w:ascii="Times New Roman" w:eastAsia="Times New Roman" w:hAnsi="Times New Roman" w:cs="Times New Roman"/>
                <w:color w:val="000000"/>
                <w:sz w:val="28"/>
                <w:szCs w:val="28"/>
              </w:rPr>
              <w:t>2</w:t>
            </w:r>
            <w:r w:rsidR="00497C2C" w:rsidRPr="00497C2C">
              <w:rPr>
                <w:rFonts w:ascii="Times New Roman" w:eastAsia="Times New Roman" w:hAnsi="Times New Roman" w:cs="Times New Roman"/>
                <w:color w:val="000000"/>
                <w:sz w:val="28"/>
                <w:szCs w:val="28"/>
              </w:rPr>
              <w:t>1</w:t>
            </w:r>
            <w:r w:rsidRPr="00497C2C">
              <w:rPr>
                <w:rFonts w:ascii="Times New Roman" w:eastAsia="Times New Roman" w:hAnsi="Times New Roman" w:cs="Times New Roman"/>
                <w:color w:val="000000"/>
                <w:sz w:val="28"/>
                <w:szCs w:val="28"/>
              </w:rPr>
              <w:t>.08.202</w:t>
            </w:r>
            <w:r w:rsidR="00661E59" w:rsidRPr="00497C2C">
              <w:rPr>
                <w:rFonts w:ascii="Times New Roman" w:eastAsia="Times New Roman" w:hAnsi="Times New Roman" w:cs="Times New Roman"/>
                <w:color w:val="000000"/>
                <w:sz w:val="28"/>
                <w:szCs w:val="28"/>
              </w:rPr>
              <w:t>5</w:t>
            </w:r>
            <w:r w:rsidRPr="00497C2C">
              <w:rPr>
                <w:rFonts w:ascii="Times New Roman" w:eastAsia="Times New Roman" w:hAnsi="Times New Roman" w:cs="Times New Roman"/>
                <w:color w:val="000000"/>
                <w:sz w:val="28"/>
                <w:szCs w:val="28"/>
              </w:rPr>
              <w:t xml:space="preserve"> г.</w:t>
            </w:r>
          </w:p>
          <w:p w:rsidR="00642244" w:rsidRDefault="00642244">
            <w:pPr>
              <w:spacing w:after="0" w:line="240" w:lineRule="auto"/>
              <w:jc w:val="both"/>
              <w:rPr>
                <w:rFonts w:ascii="Times New Roman" w:eastAsia="Times New Roman" w:hAnsi="Times New Roman" w:cs="Times New Roman"/>
                <w:sz w:val="28"/>
                <w:szCs w:val="28"/>
              </w:rPr>
            </w:pP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Система организации контроля за выполнением программы</w:t>
            </w:r>
          </w:p>
          <w:p w:rsidR="00642244" w:rsidRDefault="00642244">
            <w:pPr>
              <w:spacing w:after="0" w:line="240" w:lineRule="auto"/>
              <w:jc w:val="both"/>
              <w:rPr>
                <w:rFonts w:ascii="Times New Roman" w:eastAsia="Times New Roman" w:hAnsi="Times New Roman" w:cs="Times New Roman"/>
                <w:sz w:val="28"/>
                <w:szCs w:val="28"/>
              </w:rPr>
            </w:pP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Контроль за исполнением основных положений Программы осуществляется в соответствии с планом реализации Программы руководителями методических объединений, методистом </w:t>
            </w:r>
            <w:r w:rsidR="001518BB">
              <w:rPr>
                <w:rFonts w:ascii="Times New Roman" w:eastAsia="Times New Roman" w:hAnsi="Times New Roman" w:cs="Times New Roman"/>
                <w:color w:val="000000"/>
                <w:sz w:val="28"/>
                <w:szCs w:val="28"/>
              </w:rPr>
              <w:t>Центра</w:t>
            </w:r>
            <w:r>
              <w:rPr>
                <w:rFonts w:ascii="Times New Roman" w:eastAsia="Times New Roman" w:hAnsi="Times New Roman" w:cs="Times New Roman"/>
                <w:color w:val="000000"/>
                <w:sz w:val="28"/>
                <w:szCs w:val="28"/>
              </w:rPr>
              <w:t xml:space="preserve">, заместителем директора по учебной работе, директором </w:t>
            </w:r>
            <w:r w:rsidR="001518BB">
              <w:rPr>
                <w:rFonts w:ascii="Times New Roman" w:eastAsia="Times New Roman" w:hAnsi="Times New Roman" w:cs="Times New Roman"/>
                <w:color w:val="000000"/>
                <w:sz w:val="28"/>
                <w:szCs w:val="28"/>
              </w:rPr>
              <w:t>Центра</w:t>
            </w:r>
            <w:r>
              <w:rPr>
                <w:rFonts w:ascii="Times New Roman" w:eastAsia="Times New Roman" w:hAnsi="Times New Roman" w:cs="Times New Roman"/>
                <w:color w:val="000000"/>
                <w:sz w:val="28"/>
                <w:szCs w:val="28"/>
              </w:rPr>
              <w:t xml:space="preserve">. </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Результаты контроля обсуждаются:</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заседаниях Педагогического совета </w:t>
            </w:r>
            <w:r w:rsidR="001518BB">
              <w:rPr>
                <w:rFonts w:ascii="Times New Roman" w:eastAsia="Times New Roman" w:hAnsi="Times New Roman" w:cs="Times New Roman"/>
                <w:color w:val="000000"/>
                <w:sz w:val="28"/>
                <w:szCs w:val="28"/>
              </w:rPr>
              <w:t>Центра</w:t>
            </w:r>
            <w:r>
              <w:rPr>
                <w:rFonts w:ascii="Times New Roman" w:eastAsia="Times New Roman" w:hAnsi="Times New Roman" w:cs="Times New Roman"/>
                <w:color w:val="000000"/>
                <w:sz w:val="28"/>
                <w:szCs w:val="28"/>
              </w:rPr>
              <w:t xml:space="preserve">; </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на заседаниях методических объединений; </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в ходе совещаний при директоре.</w:t>
            </w:r>
          </w:p>
        </w:tc>
      </w:tr>
      <w:tr w:rsidR="00642244">
        <w:tc>
          <w:tcPr>
            <w:tcW w:w="2800" w:type="dxa"/>
            <w:shd w:val="clear" w:color="auto" w:fill="auto"/>
            <w:tcMar>
              <w:left w:w="103" w:type="dxa"/>
            </w:tcMar>
          </w:tcPr>
          <w:p w:rsidR="00642244" w:rsidRPr="00A52FBD"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Объемы и источники финансирования Программы</w:t>
            </w:r>
          </w:p>
        </w:tc>
        <w:tc>
          <w:tcPr>
            <w:tcW w:w="6486" w:type="dxa"/>
            <w:shd w:val="clear" w:color="auto" w:fill="auto"/>
            <w:tcMar>
              <w:left w:w="103" w:type="dxa"/>
            </w:tcMar>
          </w:tcPr>
          <w:p w:rsidR="00642244" w:rsidRPr="00A52FBD"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Выполнение Программы обеспечивается за счет различных источников финансирования: бюджет, дополнительные привлеченные средства</w:t>
            </w:r>
            <w:r w:rsidR="00A52FBD">
              <w:rPr>
                <w:rFonts w:ascii="Times New Roman" w:eastAsia="Times New Roman" w:hAnsi="Times New Roman" w:cs="Times New Roman"/>
                <w:color w:val="000000"/>
                <w:sz w:val="28"/>
                <w:szCs w:val="28"/>
              </w:rPr>
              <w:t>.</w:t>
            </w:r>
          </w:p>
        </w:tc>
      </w:tr>
      <w:tr w:rsidR="00642244">
        <w:tc>
          <w:tcPr>
            <w:tcW w:w="2800"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Возможные риски, связанные с ходом реализации Программы</w:t>
            </w:r>
          </w:p>
          <w:p w:rsidR="00642244" w:rsidRDefault="00642244">
            <w:pPr>
              <w:spacing w:after="0" w:line="240" w:lineRule="auto"/>
              <w:jc w:val="both"/>
              <w:rPr>
                <w:rFonts w:ascii="Times New Roman" w:eastAsia="Times New Roman" w:hAnsi="Times New Roman" w:cs="Times New Roman"/>
                <w:sz w:val="28"/>
                <w:szCs w:val="28"/>
              </w:rPr>
            </w:pPr>
          </w:p>
        </w:tc>
        <w:tc>
          <w:tcPr>
            <w:tcW w:w="6486" w:type="dxa"/>
            <w:shd w:val="clear" w:color="auto" w:fill="auto"/>
            <w:tcMar>
              <w:left w:w="103" w:type="dxa"/>
            </w:tcMar>
          </w:tcPr>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финансовые риски, связанные со снижением бюджетного финансирования (недостаточным бюджетным финансированием); </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риски, связанные с изменением законодательства в области дополнительного образования, что может привести к изменению целей и содержания проектов; </w:t>
            </w:r>
          </w:p>
          <w:p w:rsidR="00642244" w:rsidRDefault="00EB4817">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операционный риск, учитывающий возможность того, что затраты (временные, организационные) будут отличаться от предполагаемых (например, затрат на обучение персонала); </w:t>
            </w:r>
          </w:p>
          <w:p w:rsidR="00642244" w:rsidRPr="00A52FBD" w:rsidRDefault="00EB4817" w:rsidP="001518BB">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изменения кадрового состава </w:t>
            </w:r>
            <w:r w:rsidR="001518BB">
              <w:rPr>
                <w:rFonts w:ascii="Times New Roman" w:eastAsia="Times New Roman" w:hAnsi="Times New Roman" w:cs="Times New Roman"/>
                <w:color w:val="000000"/>
                <w:sz w:val="28"/>
                <w:szCs w:val="28"/>
              </w:rPr>
              <w:t>Центра</w:t>
            </w:r>
            <w:r>
              <w:rPr>
                <w:rFonts w:ascii="Times New Roman" w:eastAsia="Times New Roman" w:hAnsi="Times New Roman" w:cs="Times New Roman"/>
                <w:color w:val="000000"/>
                <w:sz w:val="28"/>
                <w:szCs w:val="28"/>
              </w:rPr>
              <w:t>.</w:t>
            </w:r>
          </w:p>
        </w:tc>
      </w:tr>
    </w:tbl>
    <w:p w:rsidR="00642244" w:rsidRDefault="00642244">
      <w:pPr>
        <w:spacing w:after="0" w:line="360" w:lineRule="auto"/>
        <w:rPr>
          <w:rFonts w:ascii="Times New Roman" w:eastAsia="Times New Roman" w:hAnsi="Times New Roman" w:cs="Times New Roman"/>
          <w:sz w:val="28"/>
          <w:szCs w:val="28"/>
          <w:lang w:eastAsia="ru-RU"/>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 Пояснительная записка</w:t>
      </w:r>
    </w:p>
    <w:p w:rsidR="00642244" w:rsidRDefault="00642244">
      <w:pPr>
        <w:spacing w:after="0" w:line="240" w:lineRule="auto"/>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Настоящая </w:t>
      </w:r>
      <w:r w:rsidR="00144E40">
        <w:rPr>
          <w:rFonts w:ascii="Times New Roman" w:hAnsi="Times New Roman" w:cs="Times New Roman"/>
          <w:sz w:val="28"/>
          <w:szCs w:val="28"/>
        </w:rPr>
        <w:t>П</w:t>
      </w:r>
      <w:r>
        <w:rPr>
          <w:rFonts w:ascii="Times New Roman" w:hAnsi="Times New Roman" w:cs="Times New Roman"/>
          <w:sz w:val="28"/>
          <w:szCs w:val="28"/>
        </w:rPr>
        <w:t>рограмма определяет цели, задачи, комплекс основных характеристик образования (объем, содержание, планируемые результаты), организационно-педагогические условия</w:t>
      </w:r>
      <w:r w:rsidR="00E60AB0">
        <w:rPr>
          <w:rFonts w:ascii="Times New Roman" w:hAnsi="Times New Roman" w:cs="Times New Roman"/>
          <w:sz w:val="28"/>
          <w:szCs w:val="28"/>
        </w:rPr>
        <w:t>,</w:t>
      </w:r>
      <w:r>
        <w:rPr>
          <w:rFonts w:ascii="Times New Roman" w:hAnsi="Times New Roman" w:cs="Times New Roman"/>
          <w:sz w:val="28"/>
          <w:szCs w:val="28"/>
        </w:rPr>
        <w:t xml:space="preserve"> характеризующие специфику содержания дополнительного образования и особенности организации образовательной деятельности в Центре.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Центр является учреждением, </w:t>
      </w:r>
      <w:r w:rsidR="00E60AB0">
        <w:rPr>
          <w:rFonts w:ascii="Times New Roman" w:hAnsi="Times New Roman" w:cs="Times New Roman"/>
          <w:sz w:val="28"/>
          <w:szCs w:val="28"/>
        </w:rPr>
        <w:t>П</w:t>
      </w:r>
      <w:r>
        <w:rPr>
          <w:rFonts w:ascii="Times New Roman" w:hAnsi="Times New Roman" w:cs="Times New Roman"/>
          <w:sz w:val="28"/>
          <w:szCs w:val="28"/>
        </w:rPr>
        <w:t>рограмма которого призвана соединить в себе интересы ребенка, семьи, общества и государства, выступающих основными социальными заказчиками.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Главными принципами при организации образовательной деятельности в Центре являются современное качество, доступность и эффективность дополнительного образования по различным направлениям.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в Центре ведется на русском языке.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Программа представляет собой единую целостную модель организации мотивирующего образовательного пространства и выступает как комплекс приемов по обеспечению эффективного взаимодействия всех участников образовательного процесса в достижении поставленных целей и получения проектируемых результатов.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образовательная программа разработана педагогическим коллективом Центра в ходе совместной деятельности, с учетом выявленных образовательных потребностей и запросов участников образовательных отношений.</w:t>
      </w:r>
    </w:p>
    <w:p w:rsidR="00642244" w:rsidRDefault="00E60A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B4817">
        <w:rPr>
          <w:rFonts w:ascii="Times New Roman" w:hAnsi="Times New Roman" w:cs="Times New Roman"/>
          <w:sz w:val="28"/>
          <w:szCs w:val="28"/>
        </w:rPr>
        <w:t xml:space="preserve">рограмма Центра является основным регламентирующим документом, построенным на основе дополнительных общеразвивающих программ различной направленности, реализуемых в </w:t>
      </w:r>
      <w:r w:rsidR="001518BB">
        <w:rPr>
          <w:rFonts w:ascii="Times New Roman" w:hAnsi="Times New Roman" w:cs="Times New Roman"/>
          <w:sz w:val="28"/>
          <w:szCs w:val="28"/>
        </w:rPr>
        <w:t>Центре</w:t>
      </w:r>
      <w:r w:rsidR="00EB4817">
        <w:rPr>
          <w:rFonts w:ascii="Times New Roman" w:hAnsi="Times New Roman" w:cs="Times New Roman"/>
          <w:sz w:val="28"/>
          <w:szCs w:val="28"/>
        </w:rPr>
        <w:t>.</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Особенностью содержания образовательного процесса в Центре, выбора форм и его организации является: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организация процесса воспитания, обучения и развития посредством реализации дополнительных общеобразовательных общеразвивающих программ;</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выстраивание системы пр</w:t>
      </w:r>
      <w:r w:rsidR="00A52FBD">
        <w:rPr>
          <w:rFonts w:ascii="Times New Roman" w:hAnsi="Times New Roman" w:cs="Times New Roman"/>
          <w:sz w:val="28"/>
          <w:szCs w:val="28"/>
        </w:rPr>
        <w:t>е</w:t>
      </w:r>
      <w:r>
        <w:rPr>
          <w:rFonts w:ascii="Times New Roman" w:hAnsi="Times New Roman" w:cs="Times New Roman"/>
          <w:sz w:val="28"/>
          <w:szCs w:val="28"/>
        </w:rPr>
        <w:t>емственного образования по дополнительным общеобразовательным общеразвивающих программам для обучающихся;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интеграция различных форм образования с учетом возрастных и психологических особенностей обучающихся;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расширение и использование возможностей информатизации образовательной среды для дифференциации образовательного процесса.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Ресурсная обеспеченность Центра включает: нормативно-правовые, кадровые, материально-технические условия, психолого-педагогические, программно-методические, контингент обучающихся и их родителей (законных представителей).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Современная образовательная ситуация требует от Центра способности гибко реагировать на изменения в социуме, удовлетворять образовательные потребности населения, обеспечивая высокое качество образования. Формирование информации запроса о социальных потребностях заказчика происходит на основе анализа социально-экономических условий г. Рязани, а также экспресс-опроса, анкетирования детей и родителей (законных представителей), предложений от образовательных организаций.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потребностей родителей (законных представителей), показал, что для них главным является возможность определить способности и склонности ребенка, обеспечить наиболее полное его развитие, заполнить свободное от школы время, удовлетворить желания детей в дополнительном образовании, и затем, дать профессиональные основы деятельности.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Потребности образовательных учреждений направлены на Центр, как учреждение, способное обеспечить интересный и разнообразный досуг детей, сопровождать при формировании профессионального самоопределения детей и подростков, обучать детский актив и педагогов различным формам работы </w:t>
      </w:r>
      <w:r>
        <w:rPr>
          <w:rFonts w:ascii="Times New Roman" w:hAnsi="Times New Roman" w:cs="Times New Roman"/>
          <w:sz w:val="28"/>
          <w:szCs w:val="28"/>
        </w:rPr>
        <w:lastRenderedPageBreak/>
        <w:t>по самоуправлению. В этой ситуации особо остро встают проблемы адаптации к жизни в современном обществе, раннего профессионального образования, формирования общей культуры личности, что вызывает необходимость решать следующие вопросы: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каждому ребенку возможности развития своих способностей и талантов, направленных на их самоопределение;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стимулирование творческой активности ребенка, возможностей самообразования, самостоятельного решения возникающих проблем и др.</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w:t>
      </w:r>
      <w:r w:rsidR="00E60AB0">
        <w:rPr>
          <w:rFonts w:ascii="Times New Roman" w:hAnsi="Times New Roman" w:cs="Times New Roman"/>
          <w:sz w:val="28"/>
          <w:szCs w:val="28"/>
        </w:rPr>
        <w:t>П</w:t>
      </w:r>
      <w:r>
        <w:rPr>
          <w:rFonts w:ascii="Times New Roman" w:hAnsi="Times New Roman" w:cs="Times New Roman"/>
          <w:sz w:val="28"/>
          <w:szCs w:val="28"/>
        </w:rPr>
        <w:t>рограммы обусловлена следующими особенностями современной ситуации: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необходимость быть конкурентоспособными в современных условиях;</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требований к вариативности, качеству и доступности образовательных услуг учреждений дополнительного образования детей;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потребность обновления содержания дополнительного образования в соответствии с интересами детей, потребностями семьи и общества;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необходимость обеспечения инновационного, опережающего характера развития образовательной деятельности при использовании лучших традиций отечественной сферы дополнительного образования и успешных мировых практик;</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стремление педагогов к достижению высоких образовательных результатов, к построению мотивирующего образовательного пространства (посредством внутренней интеграции);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необходимость дальнейшего развития процессов внешней интеграции (с образовательными учреждениями);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необходимость конструктивного диалога Центра и местного сообщества, прежде всего родителей (законных представителей), по вопросам воспитания и качества дополнительного образования;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потребность развития партнерских взаимоотношений с учреждениями науки, культуры, производства, общественными организациями, СМИ и др.</w:t>
      </w:r>
    </w:p>
    <w:p w:rsidR="00642244" w:rsidRDefault="00E60A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EB4817">
        <w:rPr>
          <w:rFonts w:ascii="Times New Roman" w:hAnsi="Times New Roman" w:cs="Times New Roman"/>
          <w:sz w:val="28"/>
          <w:szCs w:val="28"/>
        </w:rPr>
        <w:t xml:space="preserve">рограмма </w:t>
      </w:r>
      <w:r w:rsidR="00A52FBD">
        <w:rPr>
          <w:rFonts w:ascii="Times New Roman" w:hAnsi="Times New Roman" w:cs="Times New Roman"/>
          <w:sz w:val="28"/>
          <w:szCs w:val="28"/>
        </w:rPr>
        <w:t>Центра</w:t>
      </w:r>
      <w:r w:rsidR="00EB4817">
        <w:rPr>
          <w:rFonts w:ascii="Times New Roman" w:hAnsi="Times New Roman" w:cs="Times New Roman"/>
          <w:sz w:val="28"/>
          <w:szCs w:val="28"/>
        </w:rPr>
        <w:t xml:space="preserve"> является основным регламентирующим документом, построенным на основе дополнительных общеразвивающих программ различной направленности, реализуемых в учреждении.</w:t>
      </w:r>
    </w:p>
    <w:p w:rsidR="00642244" w:rsidRDefault="00642244">
      <w:pPr>
        <w:spacing w:after="0" w:line="240" w:lineRule="auto"/>
        <w:jc w:val="both"/>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 Условия реализации Программы</w:t>
      </w:r>
    </w:p>
    <w:p w:rsidR="00642244" w:rsidRDefault="00642244">
      <w:pPr>
        <w:spacing w:after="0" w:line="240" w:lineRule="auto"/>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созданы условия реализации </w:t>
      </w:r>
      <w:r w:rsidR="00E60AB0">
        <w:rPr>
          <w:rFonts w:ascii="Times New Roman" w:hAnsi="Times New Roman" w:cs="Times New Roman"/>
          <w:sz w:val="28"/>
          <w:szCs w:val="28"/>
        </w:rPr>
        <w:t>П</w:t>
      </w:r>
      <w:r>
        <w:rPr>
          <w:rFonts w:ascii="Times New Roman" w:hAnsi="Times New Roman" w:cs="Times New Roman"/>
          <w:sz w:val="28"/>
          <w:szCs w:val="28"/>
        </w:rPr>
        <w:t xml:space="preserve">рограммы, обеспечивающие для участников образовательных отношений возможность: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достижения планируемых результатов освоения дополнительной общеразвивающей образовательной программы всеми обучающимся, в том числе обучающимися с ОВЗ и детьми-инвалидами;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развития личности, способностей, удовлетворения познавательных интересов, самореализации обучающихся, в том числе одаренных и талантливых с использованием возможностей организаций дополнительного образования;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овладения обучающимися ключевыми компетенциями, составляющими основу дальнейшего успешного образования и ориентации в мире профессий;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социальных ценностей обучающихся, основ их гражданской идентичности и социально-профессиональных ориентаций;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участия обучающихся, их родителей (законных представителей), педагогических работников и общественности в проектировании и развитии системы дополнительного образования и условий ее реализации;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включения обучающихся в процессы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у обучающихся опыта самостоятельной образовательной, общественной, проектно-исследовательской и художественной деятельности;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формирования у обучающихся экологической грамотности, навыков здорового и безопасного для человека и окружающей его среды образа жизни;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использования в образовательной деятельности современных образовательных технологий деятельностного типа;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обновления содержания программ общеразвивающего дополнительного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эффективного использования профессионального и творческого потенциала педагогических и руководящих работников Центра, повышения их профессиональной, коммуникативной, информационной и правовой компетентности;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эффективного управления школой с использованием информационно-коммуникационных технологий, современных механизмов финансирования.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образовательного процесса регламентируется учебным планом, годовым календарным учебным графиком и расписаниями занятий, которые разрабатываются и утверждаются Центром, для реализации соответствующей образовательной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образовательного процесса в Центре регламентируется: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учебным планом;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годовым календарным учебным графиком;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расписанием занятий;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дополнительными общеобразовательными общеразвивающими программами утвержденными приказами директора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учебно-тематическими планами дополнительных общеразвивающих программ;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другими локальными актами, регламентирующими учебный процесс.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документы размещен</w:t>
      </w:r>
      <w:r w:rsidR="00A52FBD">
        <w:rPr>
          <w:rFonts w:ascii="Times New Roman" w:hAnsi="Times New Roman" w:cs="Times New Roman"/>
          <w:sz w:val="28"/>
          <w:szCs w:val="28"/>
        </w:rPr>
        <w:t>ы на сайте Центра. Обучение веде</w:t>
      </w:r>
      <w:r>
        <w:rPr>
          <w:rFonts w:ascii="Times New Roman" w:hAnsi="Times New Roman" w:cs="Times New Roman"/>
          <w:sz w:val="28"/>
          <w:szCs w:val="28"/>
        </w:rPr>
        <w:t>тся на бюджетной (бесплатной основе).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Образовательный процесс организуется с целью реализации образовательной программы, самостоятельно разрабатываемой и утверждаемой организацией, осуществляющей образовательную деятельность.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Перевод обучающихся на следующий год обучения осуществляется приказом директора учреждения на основании решения педагогического совета.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Участниками образовательного процесса в Центре являются обучающиеся в возрасте преимущественно от 5 до 18 лет, педагогические работники, родители (законные представители)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соблюдено право обучающегося заниматься в нескольких объединениях, менять их.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обучающихся с ограниченными возможностями здоровья, детьми-инвалидами и инвалидами Центр организует образовательный процесс по дополнительным общеобразовательным программам с учётом особенностей их психофизического развития.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Образовательный процесс организован в соответствии с СанПиН 2.4.4.3172-14 «Санитарно-эпидемиологические требования к устройству, содержанию и организации режима работы образовательных учреждений дополнительного образования детей», а также с учетом пожеланий детей и их родителей (законных представителей). Обучение осуществляется с соблюдением норм и требований охраны труда, защиты жизни и здоровья обучающихся и других участников образовательного процесса. Для обучающихся разработаны инструкции по безопасности при занятиях различными видами деятельности, которые неукоснительно выполняются. Регулярно обновляются памятки по обеспечению жизнедеятельности участников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процесс организован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 объединения.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Учебные занятия проводятся в соответствии с Учебным планом. Учебный план реализуется в соответствии Годовым календарным учебным графиком, который утвержден приказом директора.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Предельная недельная учебная нагрузка устанавливается в соответствии с учебным планом, возрастными и психофизическими особенностями обучающихся, нормами с Сан ПиН 2.4.4.3172-14 – 2 или 4 час</w:t>
      </w:r>
      <w:r w:rsidR="00144E40">
        <w:rPr>
          <w:rFonts w:ascii="Times New Roman" w:hAnsi="Times New Roman" w:cs="Times New Roman"/>
          <w:sz w:val="28"/>
          <w:szCs w:val="28"/>
        </w:rPr>
        <w:t>а</w:t>
      </w:r>
      <w:r>
        <w:rPr>
          <w:rFonts w:ascii="Times New Roman" w:hAnsi="Times New Roman" w:cs="Times New Roman"/>
          <w:sz w:val="28"/>
          <w:szCs w:val="28"/>
        </w:rPr>
        <w:t xml:space="preserve"> при шестидневной рабочей неделе.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Расписание занятий объединения составляется для создания наиболее благоприятного режима труда и отдыха обучающихся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 занятости кабинетов и соблюдения санитарно-гигиенических норм.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Единицей измерения учебного времени в Центре является академический час. Продолжительность учебных занятий варьируется от 30 до 45 минут, исходя из санитарно-эпидемиологических правил и нормативов, в зависимости от возраста обучающихся. После каждого академического часа занятий проводятся перемены не менее 10 минут.</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процесс отвечает следующим требованиям: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отличается свободой выбора направлений, видов деятельности;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характеризуется </w:t>
      </w:r>
      <w:r>
        <w:rPr>
          <w:rFonts w:ascii="Times New Roman" w:hAnsi="Times New Roman" w:cs="Times New Roman"/>
          <w:bCs/>
          <w:i/>
          <w:sz w:val="28"/>
          <w:szCs w:val="28"/>
        </w:rPr>
        <w:t>гибким</w:t>
      </w:r>
      <w:r>
        <w:rPr>
          <w:rFonts w:ascii="Times New Roman" w:hAnsi="Times New Roman" w:cs="Times New Roman"/>
          <w:b/>
          <w:bCs/>
          <w:sz w:val="28"/>
          <w:szCs w:val="28"/>
        </w:rPr>
        <w:t xml:space="preserve"> </w:t>
      </w:r>
      <w:r>
        <w:rPr>
          <w:rFonts w:ascii="Times New Roman" w:hAnsi="Times New Roman" w:cs="Times New Roman"/>
          <w:sz w:val="28"/>
          <w:szCs w:val="28"/>
        </w:rPr>
        <w:t xml:space="preserve">режимом функционирования – допускается добровольный переход обучающихся из одного коллектива в другой;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носит </w:t>
      </w:r>
      <w:r>
        <w:rPr>
          <w:rFonts w:ascii="Times New Roman" w:hAnsi="Times New Roman" w:cs="Times New Roman"/>
          <w:bCs/>
          <w:i/>
          <w:sz w:val="28"/>
          <w:szCs w:val="28"/>
        </w:rPr>
        <w:t>неформальный</w:t>
      </w:r>
      <w:r>
        <w:rPr>
          <w:rFonts w:ascii="Times New Roman" w:hAnsi="Times New Roman" w:cs="Times New Roman"/>
          <w:b/>
          <w:bCs/>
          <w:sz w:val="28"/>
          <w:szCs w:val="28"/>
        </w:rPr>
        <w:t xml:space="preserve"> </w:t>
      </w:r>
      <w:r>
        <w:rPr>
          <w:rFonts w:ascii="Times New Roman" w:hAnsi="Times New Roman" w:cs="Times New Roman"/>
          <w:sz w:val="28"/>
          <w:szCs w:val="28"/>
        </w:rPr>
        <w:t xml:space="preserve">и </w:t>
      </w:r>
      <w:r>
        <w:rPr>
          <w:rFonts w:ascii="Times New Roman" w:hAnsi="Times New Roman" w:cs="Times New Roman"/>
          <w:bCs/>
          <w:i/>
          <w:sz w:val="28"/>
          <w:szCs w:val="28"/>
        </w:rPr>
        <w:t>комфортный</w:t>
      </w:r>
      <w:r>
        <w:rPr>
          <w:rFonts w:ascii="Times New Roman" w:hAnsi="Times New Roman" w:cs="Times New Roman"/>
          <w:b/>
          <w:bCs/>
          <w:sz w:val="28"/>
          <w:szCs w:val="28"/>
        </w:rPr>
        <w:t xml:space="preserve"> </w:t>
      </w:r>
      <w:r>
        <w:rPr>
          <w:rFonts w:ascii="Times New Roman" w:hAnsi="Times New Roman" w:cs="Times New Roman"/>
          <w:sz w:val="28"/>
          <w:szCs w:val="28"/>
        </w:rPr>
        <w:t xml:space="preserve">характер для всех его участников;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основывается на </w:t>
      </w:r>
      <w:r>
        <w:rPr>
          <w:rFonts w:ascii="Times New Roman" w:hAnsi="Times New Roman" w:cs="Times New Roman"/>
          <w:bCs/>
          <w:sz w:val="28"/>
          <w:szCs w:val="28"/>
        </w:rPr>
        <w:t>развивающих</w:t>
      </w:r>
      <w:r>
        <w:rPr>
          <w:rFonts w:ascii="Times New Roman" w:hAnsi="Times New Roman" w:cs="Times New Roman"/>
          <w:b/>
          <w:bCs/>
          <w:sz w:val="28"/>
          <w:szCs w:val="28"/>
        </w:rPr>
        <w:t xml:space="preserve"> </w:t>
      </w:r>
      <w:r>
        <w:rPr>
          <w:rFonts w:ascii="Times New Roman" w:hAnsi="Times New Roman" w:cs="Times New Roman"/>
          <w:sz w:val="28"/>
          <w:szCs w:val="28"/>
        </w:rPr>
        <w:t xml:space="preserve">методах обучения детей, направлен на развитие у детей природных задатков и интересов;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характеризуется </w:t>
      </w:r>
      <w:r>
        <w:rPr>
          <w:rFonts w:ascii="Times New Roman" w:hAnsi="Times New Roman" w:cs="Times New Roman"/>
          <w:bCs/>
          <w:sz w:val="28"/>
          <w:szCs w:val="28"/>
        </w:rPr>
        <w:t>разнообразием</w:t>
      </w:r>
      <w:r>
        <w:rPr>
          <w:rFonts w:ascii="Times New Roman" w:hAnsi="Times New Roman" w:cs="Times New Roman"/>
          <w:b/>
          <w:bCs/>
          <w:sz w:val="28"/>
          <w:szCs w:val="28"/>
        </w:rPr>
        <w:t xml:space="preserve"> </w:t>
      </w:r>
      <w:r>
        <w:rPr>
          <w:rFonts w:ascii="Times New Roman" w:hAnsi="Times New Roman" w:cs="Times New Roman"/>
          <w:sz w:val="28"/>
          <w:szCs w:val="28"/>
        </w:rPr>
        <w:t xml:space="preserve">форм (групповые и индивидуальные, теоретические и практические, исполнительские и творческие занятия) и содержания (способствует развитию общих и специальных способностей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основывается на </w:t>
      </w:r>
      <w:r>
        <w:rPr>
          <w:rFonts w:ascii="Times New Roman" w:hAnsi="Times New Roman" w:cs="Times New Roman"/>
          <w:bCs/>
          <w:sz w:val="28"/>
          <w:szCs w:val="28"/>
        </w:rPr>
        <w:t>многообразии</w:t>
      </w:r>
      <w:r>
        <w:rPr>
          <w:rFonts w:ascii="Times New Roman" w:hAnsi="Times New Roman" w:cs="Times New Roman"/>
          <w:b/>
          <w:bCs/>
          <w:sz w:val="28"/>
          <w:szCs w:val="28"/>
        </w:rPr>
        <w:t xml:space="preserve"> </w:t>
      </w:r>
      <w:r>
        <w:rPr>
          <w:rFonts w:ascii="Times New Roman" w:hAnsi="Times New Roman" w:cs="Times New Roman"/>
          <w:sz w:val="28"/>
          <w:szCs w:val="28"/>
        </w:rPr>
        <w:t xml:space="preserve">дополнительных общеобразовательных общеразвивающих программ. </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Кадровые условия реализации </w:t>
      </w:r>
      <w:r w:rsidR="002D75BA">
        <w:rPr>
          <w:rFonts w:ascii="Times New Roman" w:hAnsi="Times New Roman" w:cs="Times New Roman"/>
          <w:b/>
          <w:bCs/>
          <w:sz w:val="28"/>
          <w:szCs w:val="28"/>
        </w:rPr>
        <w:t>П</w:t>
      </w:r>
      <w:r>
        <w:rPr>
          <w:rFonts w:ascii="Times New Roman" w:hAnsi="Times New Roman" w:cs="Times New Roman"/>
          <w:b/>
          <w:bCs/>
          <w:sz w:val="28"/>
          <w:szCs w:val="28"/>
        </w:rPr>
        <w:t xml:space="preserve">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F0E6E">
        <w:rPr>
          <w:rFonts w:ascii="Times New Roman" w:hAnsi="Times New Roman" w:cs="Times New Roman"/>
          <w:sz w:val="28"/>
          <w:szCs w:val="28"/>
        </w:rPr>
        <w:t>Центре</w:t>
      </w:r>
      <w:r>
        <w:rPr>
          <w:rFonts w:ascii="Times New Roman" w:hAnsi="Times New Roman" w:cs="Times New Roman"/>
          <w:sz w:val="28"/>
          <w:szCs w:val="28"/>
        </w:rPr>
        <w:t xml:space="preserve"> работает сплоченный, компетентный педагогический коллектив, способный демонстрировать лучшие педагогические практики.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Анализируя состав педагогических работников по стажу работы необходимо отметить его стабильность на протяжении ряда лет. </w:t>
      </w:r>
      <w:r w:rsidRPr="00144E40">
        <w:rPr>
          <w:rFonts w:ascii="Times New Roman" w:hAnsi="Times New Roman" w:cs="Times New Roman"/>
          <w:sz w:val="28"/>
          <w:szCs w:val="28"/>
        </w:rPr>
        <w:t>На 01.09.202</w:t>
      </w:r>
      <w:r w:rsidR="00144E40">
        <w:rPr>
          <w:rFonts w:ascii="Times New Roman" w:hAnsi="Times New Roman" w:cs="Times New Roman"/>
          <w:sz w:val="28"/>
          <w:szCs w:val="28"/>
        </w:rPr>
        <w:t>5</w:t>
      </w:r>
      <w:r>
        <w:rPr>
          <w:rFonts w:ascii="Times New Roman" w:hAnsi="Times New Roman" w:cs="Times New Roman"/>
          <w:sz w:val="28"/>
          <w:szCs w:val="28"/>
        </w:rPr>
        <w:t xml:space="preserve"> года Центр укомплектован педагогическими кадрами для реализации дополнительных общеобразовательных общеразвивающих программ на 100%.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Повышая свой профессиональный уровень, педагогические работники знакомятся с опытом работы своих коллег из других образовательных учреждений; уч</w:t>
      </w:r>
      <w:r w:rsidR="00BF0E6E">
        <w:rPr>
          <w:rFonts w:ascii="Times New Roman" w:hAnsi="Times New Roman" w:cs="Times New Roman"/>
          <w:sz w:val="28"/>
          <w:szCs w:val="28"/>
        </w:rPr>
        <w:t>аствуют в вебинарах и семинарах,</w:t>
      </w:r>
      <w:r>
        <w:rPr>
          <w:rFonts w:ascii="Times New Roman" w:hAnsi="Times New Roman" w:cs="Times New Roman"/>
          <w:sz w:val="28"/>
          <w:szCs w:val="28"/>
        </w:rPr>
        <w:t xml:space="preserve"> круглых столах, конкурсных мероприятиях. Экспертная оценка деятельности аттестуемых педагогов подтверждает их творческий и профессиональный рост. Уровень их профессионализма обобщается в методических папках-портфолио. </w:t>
      </w:r>
    </w:p>
    <w:p w:rsidR="00642244" w:rsidRDefault="00642244">
      <w:pPr>
        <w:spacing w:after="0" w:line="240" w:lineRule="auto"/>
        <w:ind w:firstLine="709"/>
        <w:jc w:val="center"/>
        <w:rPr>
          <w:rFonts w:ascii="Times New Roman" w:hAnsi="Times New Roman" w:cs="Times New Roman"/>
          <w:b/>
          <w:bCs/>
          <w:sz w:val="28"/>
          <w:szCs w:val="28"/>
        </w:rPr>
      </w:pPr>
    </w:p>
    <w:p w:rsidR="00642244" w:rsidRDefault="00EB4817">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Динамика повышения квалификации/профессиональной переподготовки по профилю педагогической деятельности или иной осуществляемой в образовательной организации деятельности за период </w:t>
      </w:r>
      <w:r w:rsidRPr="00144E40">
        <w:rPr>
          <w:rFonts w:ascii="Times New Roman" w:hAnsi="Times New Roman" w:cs="Times New Roman"/>
          <w:b/>
          <w:bCs/>
          <w:sz w:val="28"/>
          <w:szCs w:val="28"/>
        </w:rPr>
        <w:t>202</w:t>
      </w:r>
      <w:r w:rsidR="00144E40" w:rsidRPr="00144E40">
        <w:rPr>
          <w:rFonts w:ascii="Times New Roman" w:hAnsi="Times New Roman" w:cs="Times New Roman"/>
          <w:b/>
          <w:bCs/>
          <w:sz w:val="28"/>
          <w:szCs w:val="28"/>
        </w:rPr>
        <w:t>4</w:t>
      </w:r>
      <w:r w:rsidRPr="00144E40">
        <w:rPr>
          <w:rFonts w:ascii="Times New Roman" w:hAnsi="Times New Roman" w:cs="Times New Roman"/>
          <w:b/>
          <w:bCs/>
          <w:sz w:val="28"/>
          <w:szCs w:val="28"/>
        </w:rPr>
        <w:t xml:space="preserve"> – 202</w:t>
      </w:r>
      <w:r w:rsidR="00144E40" w:rsidRPr="00144E40">
        <w:rPr>
          <w:rFonts w:ascii="Times New Roman" w:hAnsi="Times New Roman" w:cs="Times New Roman"/>
          <w:b/>
          <w:bCs/>
          <w:sz w:val="28"/>
          <w:szCs w:val="28"/>
        </w:rPr>
        <w:t>6</w:t>
      </w:r>
      <w:r w:rsidRPr="00144E40">
        <w:rPr>
          <w:rFonts w:ascii="Times New Roman" w:hAnsi="Times New Roman" w:cs="Times New Roman"/>
          <w:b/>
          <w:bCs/>
          <w:sz w:val="28"/>
          <w:szCs w:val="28"/>
        </w:rPr>
        <w:t xml:space="preserve"> годы</w:t>
      </w:r>
      <w:r>
        <w:rPr>
          <w:rFonts w:ascii="Times New Roman" w:hAnsi="Times New Roman" w:cs="Times New Roman"/>
          <w:b/>
          <w:bCs/>
          <w:sz w:val="28"/>
          <w:szCs w:val="28"/>
        </w:rPr>
        <w:t>.</w:t>
      </w:r>
    </w:p>
    <w:p w:rsidR="00642244" w:rsidRDefault="00EB4817" w:rsidP="002D75B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Уровень квалификации работников Центра для каждой занимаемой должности соответствует квалификационным характеристикам по соответствующей должности и квалификационным категориям. </w:t>
      </w:r>
      <w:r w:rsidR="002D75BA">
        <w:rPr>
          <w:rFonts w:ascii="Times New Roman" w:hAnsi="Times New Roman" w:cs="Times New Roman"/>
          <w:sz w:val="28"/>
          <w:szCs w:val="28"/>
        </w:rPr>
        <w:t xml:space="preserve"> </w:t>
      </w:r>
      <w:r>
        <w:rPr>
          <w:rFonts w:ascii="Times New Roman" w:hAnsi="Times New Roman" w:cs="Times New Roman"/>
          <w:sz w:val="28"/>
          <w:szCs w:val="28"/>
        </w:rPr>
        <w:t xml:space="preserve">Благоприятная обстановка в Центре во многом определяется и тем, что стаж многих педагогов свыше 10 лет.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Одной из эффективных форм повышения профессиональной компетенции педагогов является курсовая подготовка и аттестация.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Непрерывность профессионального развития работников Центра, обеспечивается освоением ее педагогическими работниками дополнительных профессиональных программ по профилю педагогической деятельности не реже</w:t>
      </w:r>
      <w:r w:rsidR="002D75BA">
        <w:rPr>
          <w:rFonts w:ascii="Times New Roman" w:hAnsi="Times New Roman" w:cs="Times New Roman"/>
          <w:sz w:val="28"/>
          <w:szCs w:val="28"/>
        </w:rPr>
        <w:t>,</w:t>
      </w:r>
      <w:r>
        <w:rPr>
          <w:rFonts w:ascii="Times New Roman" w:hAnsi="Times New Roman" w:cs="Times New Roman"/>
          <w:sz w:val="28"/>
          <w:szCs w:val="28"/>
        </w:rPr>
        <w:t xml:space="preserve"> чем один раз в три года.</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Финансово-экономические условия реализации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разработано Положение об оплате труда, в котором определяется: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соотношение базовой и стимулирующей части фонда оплаты труда;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соотношение фонда оплаты труда педагогического, администрации и учебно-вспомогательного персонала;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соотношение общей и специальной частей внутри базовой части фонда оплаты труда;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распределения стимулирующей части фонда оплаты труда в соответствии с нормативными актами. </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Материально-технические условия реализации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Материально-технические условия реализации Программ обеспечивают: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соблюдение: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санитарно-эпидемиологических требований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требований к санитарно-бытовым условиям (оборудование гардеробов, санузлов, мест личной гигиены);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требований к социально-бытовым условиям (оборудование в учебных кабинетах рабочих мест педагога и каждого обучающегося; административных кабинетов (помещений);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строительных норм и правил;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требований пожарной и электробезопасности;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требований охраны здоровья обучающихся и охраны труда работников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требований к организации безопасной эксплуатации улично-дорожной сети и технических средств организации дорожного движения в месте расположения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своевременных сроков и необходимых объемов текущего и капитального ремонта;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Здание Центра, набор и размещение помещений для осуществления образовательной деятельности, активной деятельности, отдыха, их площадь, освещенность и воздушно</w:t>
      </w:r>
      <w:r w:rsidR="00BF0E6E">
        <w:rPr>
          <w:rFonts w:ascii="Times New Roman" w:hAnsi="Times New Roman" w:cs="Times New Roman"/>
          <w:sz w:val="28"/>
          <w:szCs w:val="28"/>
        </w:rPr>
        <w:t>-</w:t>
      </w:r>
      <w:r>
        <w:rPr>
          <w:rFonts w:ascii="Times New Roman" w:hAnsi="Times New Roman" w:cs="Times New Roman"/>
          <w:sz w:val="28"/>
          <w:szCs w:val="28"/>
        </w:rPr>
        <w:t>тепловой режим, расположение и размеры рабочих, учебных зон и зон для индивидуальных занятий соответствуют государственным санитарно</w:t>
      </w:r>
      <w:r w:rsidR="00BF0E6E">
        <w:rPr>
          <w:rFonts w:ascii="Times New Roman" w:hAnsi="Times New Roman" w:cs="Times New Roman"/>
          <w:sz w:val="28"/>
          <w:szCs w:val="28"/>
        </w:rPr>
        <w:t>-</w:t>
      </w:r>
      <w:r>
        <w:rPr>
          <w:rFonts w:ascii="Times New Roman" w:hAnsi="Times New Roman" w:cs="Times New Roman"/>
          <w:sz w:val="28"/>
          <w:szCs w:val="28"/>
        </w:rPr>
        <w:t>эпидемиологическим правилам и нормативам и обеспечивают возможность безопасной и комфортной организации всех видов деятельности для всех участников образовательных отношений.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Энергоснабжение, водоснабжение, канализация, отопление – централизованное.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Санитарно-техническое состояние здания удовлетворительное. Температурный, тепловой, воздушный режим помещения поддерживается на оптимальном уровне.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оборудовано кнопкой тревожной сигнализации «Тандем-1», объектовой станцией «Стрелец-Мониторинг», дымовыми извещателями.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Замеры факторов окружающей среды (освещение, микроклимат, мебель) соответствуют санитарным нормам. Питьевой режим организован в соответствии с санитарными требованиями.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информационной деятельности Центра базируется на интерактивной связи: установлен интернет, постоянно функционирует электронная почта, задействован официальный сайт Центра.</w:t>
      </w:r>
      <w:r>
        <w:rPr>
          <w:rFonts w:ascii="Times New Roman" w:hAnsi="Times New Roman" w:cs="Times New Roman"/>
          <w:color w:val="000000"/>
          <w:sz w:val="23"/>
          <w:szCs w:val="23"/>
        </w:rPr>
        <w:t xml:space="preserve"> </w:t>
      </w:r>
      <w:r>
        <w:rPr>
          <w:rFonts w:ascii="Times New Roman" w:hAnsi="Times New Roman" w:cs="Times New Roman"/>
          <w:sz w:val="28"/>
          <w:szCs w:val="28"/>
        </w:rPr>
        <w:t xml:space="preserve">Основным информационным ресурсом Центр является официальный сайт, который обеспечивает официальное представление информации о </w:t>
      </w:r>
      <w:r w:rsidR="00144E40">
        <w:rPr>
          <w:rFonts w:ascii="Times New Roman" w:hAnsi="Times New Roman" w:cs="Times New Roman"/>
          <w:sz w:val="28"/>
          <w:szCs w:val="28"/>
        </w:rPr>
        <w:t>Центре</w:t>
      </w:r>
      <w:r>
        <w:rPr>
          <w:rFonts w:ascii="Times New Roman" w:hAnsi="Times New Roman" w:cs="Times New Roman"/>
          <w:sz w:val="28"/>
          <w:szCs w:val="28"/>
        </w:rPr>
        <w:t xml:space="preserve"> в сети «Интернет» с целью расширения рынка образовательных услуг, оперативного ознакомления педагогов, работников, обучающихся и их родителей (законных представителей), социальных партнеров и других заинтересованных лиц с образовательной деятельностью Центра.</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Материально-техническое оснащение образовательной деятельности обеспечивает возможность: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реализацию индивидуальных учебных планов обучающихся, осуществления их самостоятельной образовательной деятельности;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включение обучающихся в проектную и учебно-исследовательскую деятельность, проведения наблюдений и экспериментов,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художественного творчества с использованием ручных, электрических и ИКТ инструментов и таких материалов, как бумага, ткань, нити для вязания и ткачества, пластик, различные краски, глина, дерево, реализации художественно</w:t>
      </w:r>
      <w:r w:rsidR="00BF0E6E">
        <w:rPr>
          <w:rFonts w:ascii="Times New Roman" w:hAnsi="Times New Roman" w:cs="Times New Roman"/>
          <w:sz w:val="28"/>
          <w:szCs w:val="28"/>
        </w:rPr>
        <w:t>-</w:t>
      </w:r>
      <w:r>
        <w:rPr>
          <w:rFonts w:ascii="Times New Roman" w:hAnsi="Times New Roman" w:cs="Times New Roman"/>
          <w:sz w:val="28"/>
          <w:szCs w:val="28"/>
        </w:rPr>
        <w:t xml:space="preserve">оформительских и издательских проектов, натурной и рисованной мультипликации;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создание материальных и информационных объектов с </w:t>
      </w:r>
      <w:r w:rsidR="00BF0E6E">
        <w:rPr>
          <w:rFonts w:ascii="Times New Roman" w:hAnsi="Times New Roman" w:cs="Times New Roman"/>
          <w:sz w:val="28"/>
          <w:szCs w:val="28"/>
        </w:rPr>
        <w:t>использованием ручных и электро</w:t>
      </w:r>
      <w:r>
        <w:rPr>
          <w:rFonts w:ascii="Times New Roman" w:hAnsi="Times New Roman" w:cs="Times New Roman"/>
          <w:sz w:val="28"/>
          <w:szCs w:val="28"/>
        </w:rPr>
        <w:t xml:space="preserve">инструментов, применяемых в избранных для изучения распространенных технологиях;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проектирование и конструирование, в том числе моделей с цифровым управлением и обратной связью, с использованием конструкторов; управления объектами; программирования;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 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проектирование и организацию своей индивидуальной и групповой деятельности, организации своего времени с использованием ИКТ; планирования учебной деятельности, фиксирования её реализации в целом и отдельных этапов (выступлений, дискуссий, экспериментов);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обеспечения доступа к информационным ресурсам</w:t>
      </w:r>
      <w:r w:rsidR="002D75BA">
        <w:rPr>
          <w:rFonts w:ascii="Times New Roman" w:hAnsi="Times New Roman" w:cs="Times New Roman"/>
          <w:sz w:val="28"/>
          <w:szCs w:val="28"/>
        </w:rPr>
        <w:t xml:space="preserve"> сети «</w:t>
      </w:r>
      <w:r>
        <w:rPr>
          <w:rFonts w:ascii="Times New Roman" w:hAnsi="Times New Roman" w:cs="Times New Roman"/>
          <w:sz w:val="28"/>
          <w:szCs w:val="28"/>
        </w:rPr>
        <w:t>Интернет</w:t>
      </w:r>
      <w:r w:rsidR="002D75BA">
        <w:rPr>
          <w:rFonts w:ascii="Times New Roman" w:hAnsi="Times New Roman" w:cs="Times New Roman"/>
          <w:sz w:val="28"/>
          <w:szCs w:val="28"/>
        </w:rPr>
        <w:t>»</w:t>
      </w:r>
      <w:r>
        <w:rPr>
          <w:rFonts w:ascii="Times New Roman" w:hAnsi="Times New Roman" w:cs="Times New Roman"/>
          <w:sz w:val="28"/>
          <w:szCs w:val="28"/>
        </w:rPr>
        <w:t>, к множительной технике для тиражирования учебных и методических тексто-графических и аудио</w:t>
      </w:r>
      <w:r w:rsidR="00BF0E6E">
        <w:rPr>
          <w:rFonts w:ascii="Times New Roman" w:hAnsi="Times New Roman" w:cs="Times New Roman"/>
          <w:sz w:val="28"/>
          <w:szCs w:val="28"/>
        </w:rPr>
        <w:t>-</w:t>
      </w:r>
      <w:r>
        <w:rPr>
          <w:rFonts w:ascii="Times New Roman" w:hAnsi="Times New Roman" w:cs="Times New Roman"/>
          <w:sz w:val="28"/>
          <w:szCs w:val="28"/>
        </w:rPr>
        <w:t>видео</w:t>
      </w:r>
      <w:r w:rsidR="00BF0E6E">
        <w:rPr>
          <w:rFonts w:ascii="Times New Roman" w:hAnsi="Times New Roman" w:cs="Times New Roman"/>
          <w:sz w:val="28"/>
          <w:szCs w:val="28"/>
        </w:rPr>
        <w:t>-</w:t>
      </w:r>
      <w:r>
        <w:rPr>
          <w:rFonts w:ascii="Times New Roman" w:hAnsi="Times New Roman" w:cs="Times New Roman"/>
          <w:sz w:val="28"/>
          <w:szCs w:val="28"/>
        </w:rPr>
        <w:t xml:space="preserve">материалов, результатов творческой, научно-исследовательской и проектной деятельности обучающихся; </w:t>
      </w: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642244" w:rsidRDefault="00642244">
      <w:pPr>
        <w:spacing w:after="0" w:line="240" w:lineRule="auto"/>
        <w:ind w:firstLine="851"/>
        <w:jc w:val="both"/>
        <w:rPr>
          <w:rFonts w:ascii="Times New Roman" w:hAnsi="Times New Roman" w:cs="Times New Roman"/>
          <w:sz w:val="28"/>
          <w:szCs w:val="28"/>
        </w:rPr>
      </w:pPr>
    </w:p>
    <w:p w:rsidR="00642244" w:rsidRDefault="00EB4817">
      <w:pPr>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Информационно-методические условия реализации </w:t>
      </w:r>
      <w:r w:rsidR="002D75BA">
        <w:rPr>
          <w:rFonts w:ascii="Times New Roman" w:hAnsi="Times New Roman" w:cs="Times New Roman"/>
          <w:b/>
          <w:bCs/>
          <w:sz w:val="28"/>
          <w:szCs w:val="28"/>
        </w:rPr>
        <w:t>П</w:t>
      </w:r>
      <w:r>
        <w:rPr>
          <w:rFonts w:ascii="Times New Roman" w:hAnsi="Times New Roman" w:cs="Times New Roman"/>
          <w:b/>
          <w:bCs/>
          <w:sz w:val="28"/>
          <w:szCs w:val="28"/>
        </w:rPr>
        <w:t xml:space="preserve">рограммы </w:t>
      </w:r>
    </w:p>
    <w:p w:rsidR="00642244" w:rsidRDefault="00EB4817">
      <w:pPr>
        <w:spacing w:after="0" w:line="240" w:lineRule="auto"/>
        <w:ind w:firstLine="851"/>
        <w:jc w:val="both"/>
        <w:rPr>
          <w:rFonts w:ascii="Times New Roman" w:hAnsi="Times New Roman" w:cs="Times New Roman"/>
          <w:sz w:val="28"/>
          <w:szCs w:val="28"/>
        </w:rPr>
        <w:sectPr w:rsidR="00642244">
          <w:footerReference w:type="default" r:id="rId10"/>
          <w:pgSz w:w="11906" w:h="16838"/>
          <w:pgMar w:top="1134" w:right="850" w:bottom="1134" w:left="1701" w:header="0" w:footer="708" w:gutter="0"/>
          <w:cols w:space="720"/>
          <w:formProt w:val="0"/>
          <w:docGrid w:linePitch="360" w:charSpace="4096"/>
        </w:sectPr>
      </w:pPr>
      <w:r>
        <w:rPr>
          <w:rFonts w:ascii="Times New Roman" w:hAnsi="Times New Roman" w:cs="Times New Roman"/>
          <w:sz w:val="28"/>
          <w:szCs w:val="28"/>
        </w:rPr>
        <w:t>Информационно-методические условия обеспечиваются современной информационно-образовательной средой. Информационно-образовательная среда центра включает: комплекс информационных образовательных ресурсов, в том числе цифровые образовательные ресурсы, совокупность технологических средств информационных и коммуникационных технологий: компьютеры, иное ИКТ-оборудование,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642244" w:rsidRDefault="00EB4817">
      <w:pPr>
        <w:spacing w:after="0" w:line="240" w:lineRule="auto"/>
        <w:jc w:val="center"/>
        <w:rPr>
          <w:rFonts w:ascii="Times New Roman" w:hAnsi="Times New Roman" w:cs="Times New Roman"/>
          <w:b/>
          <w:caps/>
          <w:sz w:val="28"/>
          <w:szCs w:val="28"/>
        </w:rPr>
      </w:pPr>
      <w:r>
        <w:rPr>
          <w:rFonts w:ascii="Times New Roman" w:hAnsi="Times New Roman" w:cs="Times New Roman"/>
          <w:b/>
          <w:caps/>
          <w:sz w:val="28"/>
          <w:szCs w:val="28"/>
        </w:rPr>
        <w:lastRenderedPageBreak/>
        <w:t>раздел 2. Комплекс основных характеристик образования: принципы, содержание</w:t>
      </w:r>
    </w:p>
    <w:p w:rsidR="00642244" w:rsidRDefault="00642244">
      <w:pPr>
        <w:spacing w:after="0" w:line="240" w:lineRule="auto"/>
        <w:jc w:val="both"/>
        <w:rPr>
          <w:rFonts w:ascii="Times New Roman" w:hAnsi="Times New Roman" w:cs="Times New Roman"/>
          <w:b/>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 Принципы реализации дополнительного образования</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организации дополнительного образования детей Центр опирается на </w:t>
      </w:r>
      <w:r w:rsidR="002D75BA">
        <w:rPr>
          <w:rFonts w:ascii="Times New Roman" w:hAnsi="Times New Roman" w:cs="Times New Roman"/>
          <w:sz w:val="28"/>
          <w:szCs w:val="28"/>
        </w:rPr>
        <w:t>с</w:t>
      </w:r>
      <w:r>
        <w:rPr>
          <w:rFonts w:ascii="Times New Roman" w:hAnsi="Times New Roman" w:cs="Times New Roman"/>
          <w:sz w:val="28"/>
          <w:szCs w:val="28"/>
        </w:rPr>
        <w:t>ледующие приоритетные принципы: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Принцип доступности. Дополнительное образование – образование доступное. Здесь могут заниматься любые дети – «обычные», еще не нашедшие своего особого призвания; одаренные; «проблемные» – с отклонениями в развитии, в поведении, дети-инвалиды. При этом система дополнительного образования детей является своего рода механизмом социального выравнивания возможностей получения персонифицированного образования. Одной из главных гарантий реализации принципа равенства образовательных возможностей является бесплатность предоставляемых Центром услуг.</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Принцип природосообразности. В дополнительном образовании детей все программы отвечают тем или иным потребностям и интересам детей, они как бы «идут за ребенком», в отличие от школы, которая вынуждена «подгонять» ученика под программу (федеральный и региональный стандарт). Если в дополнительном образовании программа не соответствует запросам ее основных потребителей или перестает пользоваться спросом, она просто перестает действовать.</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Принцип индивидуальности. Дополнительное образование реализует право ребенка на овладение знаниями и умениями в индивидуальном темпе и объеме, на смену в ходе образовательного процесса предмета и вида деятельности, конкретного объединения и даже педагога. При этом успехи ребенка принято сравнивать в первую очередь с предыдущим уровнем его знаний и умений, а стиль, темп, качество его работы - не подвергать порицаниям. Тесно взаимосвязаны между собой принцип свободного выбора и ответственности и принцип развития.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Принцип свободного выбора и ответственности предоставляет обучающемуся и педагогу возможность выбора и построения индивидуального образовательного маршрута: программы, содержания, методов и форм деятельности, скорости, темпа продвижения и тому подобное, максимально отвечающей особенностям личностного развития каждого и оптимально удовлетворяющих интересы, потребности, возможности творческой самореализации.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Принцип развития. Данный принцип подразумевает создание среды образования, которая обеспечивает развитие индивидуального личностного потенциала каждого обучающегося, совершенствование педагогической системы, содержания, форм и методов дополнительного образования в целостном образовательном процессе школы. Смысловой статус системы дополнительного образования – развитие личности воспитанника. </w:t>
      </w:r>
      <w:r>
        <w:rPr>
          <w:rFonts w:ascii="Times New Roman" w:hAnsi="Times New Roman" w:cs="Times New Roman"/>
          <w:sz w:val="28"/>
          <w:szCs w:val="28"/>
        </w:rPr>
        <w:lastRenderedPageBreak/>
        <w:t>Образование, осуществляющееся в процессе организованной деятельности, интересной ребенку, еще более мотивирует его, стимулирует к активному самостоятельному поиску, подталкивает к самообразованию.</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Принцип системности во взаимодействии и взаимопроникновении базового и дополнительного образования. Органическая связь общего и дополнительного образования детей способствует обогащению образовательной среды школы новыми возможностями созидательно-творческой деятельности. Интеграция всех видов образования, несомненно, становится важным условием перехода на новый стандарт.</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Принцип социализации и личной значимости предполагает создание необходимых условий для адаптации детей, подростков, молодежи к жизни в современном обществе и в условиях ценностей, норм, установок и образов поведения, присущих российскому и мировому обществу.</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Принцип личностной значимости подразумевает под собой динамичное реагирование дополнительного образования на изменяющиеся потребности детей,</w:t>
      </w:r>
      <w:r>
        <w:t xml:space="preserve"> </w:t>
      </w:r>
      <w:r>
        <w:rPr>
          <w:rFonts w:ascii="Times New Roman" w:hAnsi="Times New Roman" w:cs="Times New Roman"/>
          <w:sz w:val="28"/>
          <w:szCs w:val="28"/>
        </w:rPr>
        <w:t>своевременную корректировку содержания образовательных программ. А это, как известно, и есть самый мощный стимул поддержания постоянного интереса к изучаемому предмету. Именно в системе дополнительного образования детей существую такие программы, которые позволяют прибрести ребенку не абстрактную информацию, а практически ориентированные знания и навыки, которые на деле помогают ему адаптироваться в многообразии окружающей жизни.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Принцип ориентации на приоритеты духовности и нравственности предполагает формирование нравственно-ценностных ориентаций личности, развитие чувственно-эмоциональной сферы обучающегося, нравственно-творческого отношения.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Принцип диалога культур. Ориентация на данный принцип означает не только формирование условий для развития общей культуры личности, но и через диалог культур, организацию системы непрерывного постижения эстетических и этических ценностей поликультурного пространства. В системе дополнительного образования траектория эстетического воспитания, восприятия и переживания прекрасного, понимания творчества по законам красоты развивается к созданию культурных ценностей, как в искусстве, так и вне его. Например, в сфере познавательной и трудовой деятельностей, быту, спорте, поступках и поведении, человеческих взаимоотношениях. Результатом данной ориентации являются эстетическо-ценностные и эстетическо-творческие возможности воспитанников.</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Принцип деятельностного подхода. Через систему мероприятий (дел, акций) учащиеся включаются в различные виды деятельности, что обеспечивает создание ситуации успеха для каждого ребёнка.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Принцип творчества в реализации системы дополнительного образования означает, что творчество рассматривается как универсальный механизм развития личности, обеспечивающий не только её вхождение в мир культуры, формирование социально значимой модели существования в </w:t>
      </w:r>
      <w:r>
        <w:rPr>
          <w:rFonts w:ascii="Times New Roman" w:hAnsi="Times New Roman" w:cs="Times New Roman"/>
          <w:sz w:val="28"/>
          <w:szCs w:val="28"/>
        </w:rPr>
        <w:lastRenderedPageBreak/>
        <w:t>современном мире, но и реализацию внутренней потребности личности к самовыражению, самопрезентации. Для реализации этого приоритета важно создание атмосферы, стимулирующей всех субъектов образовательного процесса к творчеству в любом его проявлении.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Принцип разновозрастного единства. Существующая система дополнительного образования обеспечивает сотрудничество обуча</w:t>
      </w:r>
      <w:r w:rsidR="00BF0E6E">
        <w:rPr>
          <w:rFonts w:ascii="Times New Roman" w:hAnsi="Times New Roman" w:cs="Times New Roman"/>
          <w:sz w:val="28"/>
          <w:szCs w:val="28"/>
        </w:rPr>
        <w:t>ю</w:t>
      </w:r>
      <w:r>
        <w:rPr>
          <w:rFonts w:ascii="Times New Roman" w:hAnsi="Times New Roman" w:cs="Times New Roman"/>
          <w:sz w:val="28"/>
          <w:szCs w:val="28"/>
        </w:rPr>
        <w:t>щихся разных возрастов и педагогов. Особенно в разновозрастных объединениях ребята могут проявить свою инициативу, самостоятельность, лидерские качества, умение работать в коллективе, учитывая интересы других.</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Принцип поддержки инициативности и активности. Реализация дополнительного образования предполагает инициирование, активизацию, поддержку и поощрение любых начинаний обучающихся.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Принцип открытости системы. Совместная работа Центра, семьи, других социальных институтов, учреждений культуры направлена на обеспечение каждому ребёнку максимально благоприятных условий для духовного, интеллектуального и физического развития, удовлетворения его творческих и образовательных потребностей.</w:t>
      </w:r>
    </w:p>
    <w:p w:rsidR="00642244" w:rsidRDefault="00642244">
      <w:pPr>
        <w:spacing w:after="0" w:line="240" w:lineRule="auto"/>
        <w:jc w:val="both"/>
        <w:rPr>
          <w:rFonts w:ascii="Times New Roman" w:hAnsi="Times New Roman" w:cs="Times New Roman"/>
          <w:sz w:val="28"/>
          <w:szCs w:val="28"/>
        </w:rPr>
      </w:pPr>
    </w:p>
    <w:p w:rsidR="00642244" w:rsidRDefault="00EB4817">
      <w:pPr>
        <w:pStyle w:val="Default"/>
        <w:jc w:val="center"/>
        <w:rPr>
          <w:rFonts w:ascii="Times New Roman" w:hAnsi="Times New Roman" w:cs="Times New Roman"/>
          <w:b/>
          <w:bCs/>
          <w:sz w:val="28"/>
          <w:szCs w:val="28"/>
        </w:rPr>
      </w:pPr>
      <w:r>
        <w:rPr>
          <w:rFonts w:ascii="Times New Roman" w:hAnsi="Times New Roman" w:cs="Times New Roman"/>
          <w:b/>
          <w:bCs/>
          <w:sz w:val="28"/>
          <w:szCs w:val="28"/>
        </w:rPr>
        <w:t>2.2 Содержание образовательного процесса</w:t>
      </w:r>
    </w:p>
    <w:p w:rsidR="00642244" w:rsidRDefault="00642244">
      <w:pPr>
        <w:pStyle w:val="Default"/>
        <w:rPr>
          <w:rFonts w:ascii="Times New Roman" w:hAnsi="Times New Roman" w:cs="Times New Roman"/>
          <w:sz w:val="28"/>
          <w:szCs w:val="28"/>
        </w:rPr>
      </w:pP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Содержательный блок программы – основное экспериментальное поле педагогов дополнительного образования. Сегодня ценность заключается не там, где мир воспринимается по схеме: знаю – не знаю, умею – не умею, владею – не владею, а там, где есть тезис: ищу - и нахожу, думаю и узнаю, тренируюсь – и делаю. </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w:t>
      </w:r>
    </w:p>
    <w:p w:rsidR="00642244" w:rsidRDefault="00BF0E6E">
      <w:pPr>
        <w:pStyle w:val="Default"/>
        <w:ind w:firstLine="709"/>
        <w:jc w:val="both"/>
        <w:rPr>
          <w:rFonts w:ascii="Times New Roman" w:hAnsi="Times New Roman" w:cs="Times New Roman"/>
          <w:sz w:val="28"/>
          <w:szCs w:val="28"/>
        </w:rPr>
      </w:pPr>
      <w:r>
        <w:rPr>
          <w:rFonts w:ascii="Times New Roman" w:hAnsi="Times New Roman" w:cs="Times New Roman"/>
          <w:sz w:val="28"/>
          <w:szCs w:val="28"/>
        </w:rPr>
        <w:t>Центр</w:t>
      </w:r>
      <w:r w:rsidR="00EB4817">
        <w:rPr>
          <w:rFonts w:ascii="Times New Roman" w:hAnsi="Times New Roman" w:cs="Times New Roman"/>
          <w:sz w:val="28"/>
          <w:szCs w:val="28"/>
        </w:rPr>
        <w:t xml:space="preserve"> осуществляет учебный процесс по очной и дистанционной (по заявлению родителей или законных представителей) формам обучения, в соответствии с дополнительными общеобразовательными общеразвивающими программами, разработанными самостоятельно. Все </w:t>
      </w:r>
      <w:r w:rsidR="002D75BA">
        <w:rPr>
          <w:rFonts w:ascii="Times New Roman" w:hAnsi="Times New Roman" w:cs="Times New Roman"/>
          <w:sz w:val="28"/>
          <w:szCs w:val="28"/>
        </w:rPr>
        <w:t>п</w:t>
      </w:r>
      <w:r w:rsidR="00EB4817">
        <w:rPr>
          <w:rFonts w:ascii="Times New Roman" w:hAnsi="Times New Roman" w:cs="Times New Roman"/>
          <w:sz w:val="28"/>
          <w:szCs w:val="28"/>
        </w:rPr>
        <w:t xml:space="preserve">рограммы принимаются на заседании Педагогического совета и утверждаются приказом директора. </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Особенностью содержания образовательного процесса в Центре, выбора форм и его организации является: </w:t>
      </w:r>
    </w:p>
    <w:p w:rsidR="00642244" w:rsidRDefault="00EB4817">
      <w:pPr>
        <w:pStyle w:val="Default"/>
        <w:spacing w:after="44"/>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процесса воспитания, обучения и развития посредством реализации дополнительных общеобразовательных общеразвивающих программ; </w:t>
      </w:r>
    </w:p>
    <w:p w:rsidR="00642244" w:rsidRDefault="00EB4817">
      <w:pPr>
        <w:pStyle w:val="Default"/>
        <w:spacing w:after="44"/>
        <w:ind w:firstLine="709"/>
        <w:jc w:val="both"/>
        <w:rPr>
          <w:rFonts w:ascii="Times New Roman" w:hAnsi="Times New Roman" w:cs="Times New Roman"/>
          <w:sz w:val="28"/>
          <w:szCs w:val="28"/>
        </w:rPr>
      </w:pPr>
      <w:r>
        <w:rPr>
          <w:rFonts w:ascii="Times New Roman" w:hAnsi="Times New Roman" w:cs="Times New Roman"/>
          <w:sz w:val="28"/>
          <w:szCs w:val="28"/>
        </w:rPr>
        <w:t xml:space="preserve">- выстраивание системы преемственного образования по дополнительным общеобразовательным общеразвивающих программам для обучающихся; </w:t>
      </w:r>
    </w:p>
    <w:p w:rsidR="00642244" w:rsidRDefault="00EB4817">
      <w:pPr>
        <w:pStyle w:val="Default"/>
        <w:spacing w:after="44"/>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интеграция различных форм образования с учетом возрастных и психологических особенностей обучающихся; </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 расширение и использование возможностей информатизации образовательной среды для дифференциации образовательного процесса. </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Дополнительное образование в Центре представлено следующими направленностями:</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1) туристско-краеведческой;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2) естественнонаучной;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3) художественной;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4) социально-гуманитарной;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5) технической;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6) физкультурно-спортивной.</w:t>
      </w:r>
    </w:p>
    <w:p w:rsidR="00642244" w:rsidRDefault="00EB4817">
      <w:pPr>
        <w:pStyle w:val="Default"/>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Программы </w:t>
      </w:r>
      <w:r>
        <w:rPr>
          <w:rFonts w:ascii="Times New Roman" w:hAnsi="Times New Roman" w:cs="Times New Roman"/>
          <w:b/>
          <w:sz w:val="28"/>
          <w:szCs w:val="28"/>
        </w:rPr>
        <w:t>туристско-краеведческой направленности</w:t>
      </w:r>
      <w:r>
        <w:rPr>
          <w:rFonts w:ascii="Times New Roman" w:hAnsi="Times New Roman" w:cs="Times New Roman"/>
          <w:sz w:val="28"/>
          <w:szCs w:val="28"/>
        </w:rPr>
        <w:t xml:space="preserve"> ориентированы на познание истории нашей Родины, судеб соотечественников, семейных родословных, являются источником социального, личностного и духовного развития учащихся.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проведения занятий: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занятия-экскурсии;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слеты;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фестивали;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конкурсы;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походы;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групповые занятия в учебном кабинете.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u w:val="single"/>
        </w:rPr>
        <w:t>Система диагностики результатов освоения образовательной программы.</w:t>
      </w:r>
      <w:r>
        <w:rPr>
          <w:rFonts w:ascii="Times New Roman" w:hAnsi="Times New Roman" w:cs="Times New Roman"/>
          <w:bCs/>
          <w:sz w:val="28"/>
          <w:szCs w:val="28"/>
        </w:rPr>
        <w:t xml:space="preserve"> Цель диагностики – определить степень усвоения содержания программы по отдельным темам, степень подготовленности к самостоятельной работе, заинтересованность родителей в развитии ребенка посредством занятий туризмом и др. </w:t>
      </w:r>
      <w:r>
        <w:rPr>
          <w:rFonts w:ascii="Times New Roman" w:hAnsi="Times New Roman" w:cs="Times New Roman"/>
          <w:sz w:val="28"/>
          <w:szCs w:val="28"/>
        </w:rPr>
        <w:t>Диагностика результатов обучения проходит в форме проведения публичных мероприятий, тематических выставок, экскурсий, защите проектов и др., обучающиеся принимают участие в слётах, фестивалях и конкурсах различного уровня.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диагностики отслеживаются результаты физического совершенствования с использованием теста Руфье, силовых, беговых тестов в начале, середине и окончании учебного периода.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занятия по пешеходному туризму включается элемент работы «под секундомер». Например, вязание узлов (индивидуально, в команде, как элемент в эстафете или в др. упражнениях). Фиксация результата в рабочем блокноте педагога и обучающегося помогает проводить сравнительный анализ и видеть рост мастерства.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Тестируются и теоретические знания топографии, умения определять азимут на ориентир, азимут по карте, умение определять расстояние по карте, краткосрочная и долгосрочная память, внимание, решение логических задач и др.</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Систематическое ведение зачетных книжек спортсменов по спортивному туризму и спортивному ориентированию, где фиксируются результаты выступления на соревнованиях, существенно повышает значимость занятий в объединении.</w:t>
      </w:r>
    </w:p>
    <w:p w:rsidR="00642244" w:rsidRDefault="00642244">
      <w:pPr>
        <w:pStyle w:val="Default"/>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11"/>
        <w:gridCol w:w="1512"/>
        <w:gridCol w:w="1363"/>
        <w:gridCol w:w="1355"/>
        <w:gridCol w:w="1617"/>
      </w:tblGrid>
      <w:tr w:rsidR="00642244" w:rsidTr="002F61A8">
        <w:trPr>
          <w:trHeight w:val="360"/>
        </w:trPr>
        <w:tc>
          <w:tcPr>
            <w:tcW w:w="76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71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51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(модуль/лет)</w:t>
            </w:r>
          </w:p>
        </w:tc>
        <w:tc>
          <w:tcPr>
            <w:tcW w:w="13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297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rsidTr="002F61A8">
        <w:trPr>
          <w:trHeight w:val="330"/>
        </w:trPr>
        <w:tc>
          <w:tcPr>
            <w:tcW w:w="76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2711"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512"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363"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rsidTr="002F61A8">
        <w:trPr>
          <w:trHeight w:val="342"/>
        </w:trPr>
        <w:tc>
          <w:tcPr>
            <w:tcW w:w="76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w:t>
            </w:r>
          </w:p>
        </w:tc>
        <w:tc>
          <w:tcPr>
            <w:tcW w:w="27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«Пешеходный туризм»</w:t>
            </w:r>
          </w:p>
        </w:tc>
        <w:tc>
          <w:tcPr>
            <w:tcW w:w="15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4</w:t>
            </w:r>
          </w:p>
        </w:tc>
        <w:tc>
          <w:tcPr>
            <w:tcW w:w="136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11-15 лет</w:t>
            </w:r>
          </w:p>
        </w:tc>
        <w:tc>
          <w:tcPr>
            <w:tcW w:w="13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4</w:t>
            </w:r>
          </w:p>
          <w:p w:rsidR="00642244" w:rsidRDefault="00642244">
            <w:pPr>
              <w:pStyle w:val="Default"/>
              <w:jc w:val="center"/>
              <w:rPr>
                <w:rFonts w:ascii="Times New Roman" w:hAnsi="Times New Roman" w:cs="Times New Roman"/>
              </w:rPr>
            </w:pPr>
          </w:p>
        </w:tc>
        <w:tc>
          <w:tcPr>
            <w:tcW w:w="16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144</w:t>
            </w:r>
          </w:p>
          <w:p w:rsidR="00642244" w:rsidRDefault="00642244">
            <w:pPr>
              <w:pStyle w:val="Default"/>
              <w:jc w:val="center"/>
              <w:rPr>
                <w:rFonts w:ascii="Times New Roman" w:hAnsi="Times New Roman" w:cs="Times New Roman"/>
              </w:rPr>
            </w:pPr>
          </w:p>
        </w:tc>
      </w:tr>
      <w:tr w:rsidR="00642244" w:rsidTr="002F61A8">
        <w:tc>
          <w:tcPr>
            <w:tcW w:w="7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2</w:t>
            </w:r>
          </w:p>
        </w:tc>
        <w:tc>
          <w:tcPr>
            <w:tcW w:w="27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rsidP="001518BB">
            <w:pPr>
              <w:pStyle w:val="Default"/>
              <w:jc w:val="center"/>
              <w:rPr>
                <w:rFonts w:ascii="Times New Roman" w:hAnsi="Times New Roman" w:cs="Times New Roman"/>
              </w:rPr>
            </w:pPr>
            <w:r>
              <w:rPr>
                <w:rFonts w:ascii="Times New Roman" w:hAnsi="Times New Roman" w:cs="Times New Roman"/>
              </w:rPr>
              <w:t>«Литературное краеведение»</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2</w:t>
            </w:r>
          </w:p>
        </w:tc>
        <w:tc>
          <w:tcPr>
            <w:tcW w:w="13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10-15 лет</w:t>
            </w:r>
          </w:p>
        </w:tc>
        <w:tc>
          <w:tcPr>
            <w:tcW w:w="13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lang w:val="en-US"/>
              </w:rPr>
              <w:t>4</w:t>
            </w:r>
          </w:p>
          <w:p w:rsidR="00642244" w:rsidRDefault="00642244">
            <w:pPr>
              <w:pStyle w:val="Default"/>
              <w:jc w:val="center"/>
              <w:rPr>
                <w:rFonts w:ascii="Times New Roman" w:hAnsi="Times New Roman" w:cs="Times New Roman"/>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lang w:val="en-US"/>
              </w:rPr>
              <w:t>144</w:t>
            </w:r>
          </w:p>
        </w:tc>
      </w:tr>
      <w:tr w:rsidR="002F61A8" w:rsidTr="002F61A8">
        <w:tc>
          <w:tcPr>
            <w:tcW w:w="76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rPr>
            </w:pPr>
            <w:r>
              <w:rPr>
                <w:rFonts w:ascii="Times New Roman" w:hAnsi="Times New Roman" w:cs="Times New Roman"/>
              </w:rPr>
              <w:t>3</w:t>
            </w:r>
          </w:p>
        </w:tc>
        <w:tc>
          <w:tcPr>
            <w:tcW w:w="27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rPr>
            </w:pPr>
            <w:r>
              <w:rPr>
                <w:rFonts w:ascii="Times New Roman" w:hAnsi="Times New Roman" w:cs="Times New Roman"/>
              </w:rPr>
              <w:t>«Подготовка экскурсоводов-школьников»</w:t>
            </w:r>
          </w:p>
        </w:tc>
        <w:tc>
          <w:tcPr>
            <w:tcW w:w="15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rPr>
            </w:pPr>
            <w:r>
              <w:rPr>
                <w:rFonts w:ascii="Times New Roman" w:hAnsi="Times New Roman" w:cs="Times New Roman"/>
              </w:rPr>
              <w:t>3</w:t>
            </w:r>
          </w:p>
        </w:tc>
        <w:tc>
          <w:tcPr>
            <w:tcW w:w="13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rPr>
            </w:pPr>
            <w:r>
              <w:rPr>
                <w:rFonts w:ascii="Times New Roman" w:hAnsi="Times New Roman" w:cs="Times New Roman"/>
              </w:rPr>
              <w:t>12-17 лет</w:t>
            </w:r>
          </w:p>
        </w:tc>
        <w:tc>
          <w:tcPr>
            <w:tcW w:w="13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lang w:val="en-US"/>
              </w:rPr>
            </w:pPr>
            <w:r>
              <w:rPr>
                <w:rFonts w:ascii="Times New Roman" w:hAnsi="Times New Roman" w:cs="Times New Roman"/>
                <w:lang w:val="en-US"/>
              </w:rPr>
              <w:t>4</w:t>
            </w:r>
          </w:p>
          <w:p w:rsidR="002F61A8" w:rsidRDefault="002F61A8" w:rsidP="002F61A8">
            <w:pPr>
              <w:pStyle w:val="Default"/>
              <w:jc w:val="center"/>
              <w:rPr>
                <w:rFonts w:ascii="Times New Roman" w:hAnsi="Times New Roman" w:cs="Times New Roman"/>
              </w:rPr>
            </w:pPr>
          </w:p>
        </w:tc>
        <w:tc>
          <w:tcPr>
            <w:tcW w:w="16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2F61A8" w:rsidRDefault="002F61A8" w:rsidP="002F61A8">
            <w:pPr>
              <w:pStyle w:val="Default"/>
              <w:jc w:val="center"/>
              <w:rPr>
                <w:rFonts w:ascii="Times New Roman" w:hAnsi="Times New Roman" w:cs="Times New Roman"/>
              </w:rPr>
            </w:pPr>
            <w:r>
              <w:rPr>
                <w:rFonts w:ascii="Times New Roman" w:hAnsi="Times New Roman" w:cs="Times New Roman"/>
                <w:lang w:val="en-US"/>
              </w:rPr>
              <w:t>144</w:t>
            </w:r>
          </w:p>
        </w:tc>
      </w:tr>
    </w:tbl>
    <w:p w:rsidR="00642244" w:rsidRDefault="00642244">
      <w:pPr>
        <w:pStyle w:val="Default"/>
        <w:ind w:firstLine="709"/>
        <w:jc w:val="both"/>
        <w:rPr>
          <w:rFonts w:ascii="Times New Roman" w:hAnsi="Times New Roman" w:cs="Times New Roman"/>
          <w:sz w:val="28"/>
          <w:szCs w:val="28"/>
        </w:rPr>
      </w:pP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Дополнительное</w:t>
      </w:r>
      <w:r>
        <w:rPr>
          <w:rFonts w:ascii="Times New Roman" w:hAnsi="Times New Roman" w:cs="Times New Roman"/>
          <w:b/>
          <w:bCs/>
          <w:sz w:val="28"/>
          <w:szCs w:val="28"/>
        </w:rPr>
        <w:t xml:space="preserve"> естественнонаучное образование </w:t>
      </w:r>
      <w:r>
        <w:rPr>
          <w:rFonts w:ascii="Times New Roman" w:hAnsi="Times New Roman" w:cs="Times New Roman"/>
          <w:bCs/>
          <w:sz w:val="28"/>
          <w:szCs w:val="28"/>
        </w:rPr>
        <w:t>детей это:</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научной картины мира и удовлетворение познавательных интересов учащихся в области естественных наук;</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у них исследовательской активности, нацеленной на изучение объектов живой и неживой природы, взаимосвязей между ними;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экологическое воспитание подрастающего поколения;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практических умений, навыков в области охраны природы и рационального природопользования.</w:t>
      </w:r>
    </w:p>
    <w:p w:rsidR="00642244" w:rsidRDefault="00EB4817">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Современный формат дополнительного естественнонаучного образования детей объединяет в себе содержание двух ранее самостоятельных направленностей: эколого-биологической и естественнонаучной.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Формы организации работы: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теоретические занятия;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практические занятия;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проектная деятельность;</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исследовательская деятельность;</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экскурсии;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конкурсы, слёты.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Занятия детей в объединении </w:t>
      </w:r>
      <w:r>
        <w:rPr>
          <w:rFonts w:ascii="Times New Roman" w:hAnsi="Times New Roman" w:cs="Times New Roman"/>
          <w:bCs/>
          <w:sz w:val="28"/>
          <w:szCs w:val="28"/>
        </w:rPr>
        <w:t>естественнонаучной направленности</w:t>
      </w:r>
      <w:r>
        <w:rPr>
          <w:rFonts w:ascii="Times New Roman" w:hAnsi="Times New Roman" w:cs="Times New Roman"/>
          <w:b/>
          <w:bCs/>
          <w:sz w:val="28"/>
          <w:szCs w:val="28"/>
        </w:rPr>
        <w:t xml:space="preserve"> </w:t>
      </w:r>
      <w:r>
        <w:rPr>
          <w:rFonts w:ascii="Times New Roman" w:hAnsi="Times New Roman" w:cs="Times New Roman"/>
          <w:sz w:val="28"/>
          <w:szCs w:val="28"/>
        </w:rPr>
        <w:t>способствуют развитию познавательной активности, углублению знаний по биологии, экологии, географии; формированию у обучающихся интереса к научно-исследовательской деятельности.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w:t>
      </w:r>
      <w:r w:rsidR="001518BB">
        <w:rPr>
          <w:rFonts w:ascii="Times New Roman" w:hAnsi="Times New Roman" w:cs="Times New Roman"/>
          <w:sz w:val="28"/>
          <w:szCs w:val="28"/>
        </w:rPr>
        <w:t>П</w:t>
      </w:r>
      <w:r>
        <w:rPr>
          <w:rFonts w:ascii="Times New Roman" w:hAnsi="Times New Roman" w:cs="Times New Roman"/>
          <w:sz w:val="28"/>
          <w:szCs w:val="28"/>
        </w:rPr>
        <w:t>рограммы реализуется через создание на занятиях проблемных ситуаций, ситуации оценки и прогнозирования последствий поведения человека, ситуации свободного выбора поступка по отношению к природе.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Практическая работа предусматривает проведение экскурсий, викторин, конкурсов рисунков, сочинений и стихов о природе, практических занятий с </w:t>
      </w:r>
      <w:r>
        <w:rPr>
          <w:rFonts w:ascii="Times New Roman" w:hAnsi="Times New Roman" w:cs="Times New Roman"/>
          <w:sz w:val="28"/>
          <w:szCs w:val="28"/>
        </w:rPr>
        <w:lastRenderedPageBreak/>
        <w:t>использованием гербарных материалов и коллекций. Заполнение дневников полевых наблюдений, сбор природного материала для создания гербарного материала и коллекций без ущерба для окружающей среды, создание памяток листовок и каталогов, посвященных разнообразию флоры и фауны родного края и призыву не загрязнять окружающую среду, проведение бесед, распространение листовок среди населения города. Кроме этого, практическая направленность курса осуществляется через исследовательские задания, игровые задания и опытническую работу.</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Исследовательская работа предусматривает проведение экскурсий, изучение видового разнообразия флоры и фауны, влияние антропогенного фактора на окружающую среду, изучение новых способов по вторичному использованию бытовых отходов (например, изготовление из них поделок под девизом из отходов в доходы, сортировка для сдачи в пункты приёма и др.)</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Проектная работа предусматривает оформление полученных результатов в виде проектов: научных (создание каталогов, написание рефератов и отчётов о проделанной работе) и творческих (оформление информации в виде рисунков, стихов, сочинений, поделок, схем, коллекций и др.)</w:t>
      </w:r>
    </w:p>
    <w:p w:rsidR="00642244" w:rsidRDefault="00642244">
      <w:pPr>
        <w:spacing w:after="0" w:line="240" w:lineRule="auto"/>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11"/>
        <w:gridCol w:w="1512"/>
        <w:gridCol w:w="1363"/>
        <w:gridCol w:w="1355"/>
        <w:gridCol w:w="1617"/>
      </w:tblGrid>
      <w:tr w:rsidR="00642244">
        <w:trPr>
          <w:trHeight w:val="360"/>
        </w:trPr>
        <w:tc>
          <w:tcPr>
            <w:tcW w:w="53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(модуль/лет)</w:t>
            </w:r>
          </w:p>
        </w:tc>
        <w:tc>
          <w:tcPr>
            <w:tcW w:w="141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311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trPr>
          <w:trHeight w:val="330"/>
        </w:trPr>
        <w:tc>
          <w:tcPr>
            <w:tcW w:w="534"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417"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418"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642244">
            <w:pPr>
              <w:pStyle w:val="Default"/>
              <w:jc w:val="center"/>
              <w:rPr>
                <w:rFonts w:ascii="Times New Roman" w:hAnsi="Times New Roman" w:cs="Times New Roman"/>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trPr>
          <w:trHeight w:val="745"/>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«География и экология Рязанского края»</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14-16 лет</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4</w:t>
            </w:r>
          </w:p>
          <w:p w:rsidR="00642244" w:rsidRDefault="00642244">
            <w:pPr>
              <w:pStyle w:val="Default"/>
              <w:jc w:val="center"/>
              <w:rPr>
                <w:rFonts w:ascii="Times New Roman" w:hAnsi="Times New Roman" w:cs="Times New Roman"/>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144</w:t>
            </w:r>
          </w:p>
          <w:p w:rsidR="00642244" w:rsidRDefault="00642244">
            <w:pPr>
              <w:pStyle w:val="Default"/>
              <w:jc w:val="center"/>
              <w:rPr>
                <w:rFonts w:ascii="Times New Roman" w:hAnsi="Times New Roman" w:cs="Times New Roman"/>
              </w:rPr>
            </w:pPr>
          </w:p>
        </w:tc>
      </w:tr>
    </w:tbl>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Художественная направленность</w:t>
      </w:r>
      <w:r>
        <w:rPr>
          <w:rFonts w:ascii="Times New Roman" w:hAnsi="Times New Roman" w:cs="Times New Roman"/>
          <w:sz w:val="28"/>
          <w:szCs w:val="28"/>
        </w:rPr>
        <w:t xml:space="preserve"> ориентирована на развитие общей и эстетической культуры обучающихся, художественных способностей в избранных видах искусства, создание художественных образов, самореализация в творческой деятельности, формирование коммуникативной культуры: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музыкальное творчество </w:t>
      </w:r>
      <w:r>
        <w:rPr>
          <w:rFonts w:ascii="Times New Roman" w:hAnsi="Times New Roman" w:cs="Times New Roman"/>
          <w:sz w:val="28"/>
          <w:szCs w:val="28"/>
        </w:rPr>
        <w:t>– формирование музыкальной и исполнительской культуры; ведение образовательного процесса в вокальных, хоровых коллективах, инструментальных ансамблях, духовых оркестрах, оркестрах народных инструментов;</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театральное творчество</w:t>
      </w:r>
      <w:r>
        <w:rPr>
          <w:rFonts w:ascii="Times New Roman" w:hAnsi="Times New Roman" w:cs="Times New Roman"/>
          <w:b/>
          <w:bCs/>
          <w:sz w:val="28"/>
          <w:szCs w:val="28"/>
        </w:rPr>
        <w:t xml:space="preserve"> </w:t>
      </w:r>
      <w:r>
        <w:rPr>
          <w:rFonts w:ascii="Times New Roman" w:hAnsi="Times New Roman" w:cs="Times New Roman"/>
          <w:sz w:val="28"/>
          <w:szCs w:val="28"/>
        </w:rPr>
        <w:t>– ведение образовательного процесса в театральных коллективах и студиях, формирование сценического (актерского) мастерства: сценической речи, движения; навыков эстетической оценки произведений театрального искусства;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 xml:space="preserve">хореографическое творчество </w:t>
      </w:r>
      <w:r>
        <w:rPr>
          <w:rFonts w:ascii="Times New Roman" w:hAnsi="Times New Roman" w:cs="Times New Roman"/>
          <w:sz w:val="28"/>
          <w:szCs w:val="28"/>
        </w:rPr>
        <w:t>– ведение образовательного процесса в хореографических ансамблях, балетных студиях, коллективах народного танца; овладение основами классической хореографии, народно-характерного, историко-бытового, современного танца в процессе учебной, постановочной, репетиционной и творческой концертной деятельности;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lastRenderedPageBreak/>
        <w:t>изобразительное искусство и декоративно-прикладное творчество</w:t>
      </w:r>
      <w:r>
        <w:rPr>
          <w:rFonts w:ascii="Times New Roman" w:hAnsi="Times New Roman" w:cs="Times New Roman"/>
          <w:sz w:val="28"/>
          <w:szCs w:val="28"/>
        </w:rPr>
        <w:t> – изучение истории и теории искусства, овладение прикладными навыками художественной деятельности: вязание, вышивка, живопись, лепка, керамика, шитье, декоративно-прикладное искусство, ИЗО и ремесла.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х</w:t>
      </w:r>
      <w:r>
        <w:rPr>
          <w:rFonts w:ascii="Times New Roman" w:hAnsi="Times New Roman" w:cs="Times New Roman"/>
          <w:bCs/>
          <w:sz w:val="28"/>
          <w:szCs w:val="28"/>
        </w:rPr>
        <w:t>удожественной направленности</w:t>
      </w:r>
      <w:r>
        <w:rPr>
          <w:rFonts w:ascii="Times New Roman" w:hAnsi="Times New Roman" w:cs="Times New Roman"/>
          <w:b/>
          <w:bCs/>
          <w:sz w:val="28"/>
          <w:szCs w:val="28"/>
        </w:rPr>
        <w:t xml:space="preserve"> </w:t>
      </w:r>
      <w:r>
        <w:rPr>
          <w:rFonts w:ascii="Times New Roman" w:hAnsi="Times New Roman" w:cs="Times New Roman"/>
          <w:sz w:val="28"/>
          <w:szCs w:val="28"/>
        </w:rPr>
        <w:t>в образовательном пространстве Центра представлены наиболее широко. Программы составлены для детей разных возрастных категорий. Они ориентированы на обучение средствами различных видов изобразительного, музыкального и танцевального искусства, развитие творческих особенностей обучающихся, воспитание нравственно-эстетических и коммуникативных навыков, развитие общей и эстетической культуры обучающихся, их художественных способностей в избранных видах искусства и служат средством организации свободного времени, формируют процесс творческого самовыражения и общения детей. Все программы предусматривают возможность творческого самовыражения, творческой импровизации. Особое значение при этом придается восприятию и пониманию прекрасного в трудовой деятельности, развитию у человека способности вносить красоту в процесс и результаты труда.</w:t>
      </w:r>
    </w:p>
    <w:p w:rsidR="00642244" w:rsidRDefault="00642244">
      <w:pPr>
        <w:spacing w:after="0" w:line="240" w:lineRule="auto"/>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49"/>
        <w:gridCol w:w="1413"/>
        <w:gridCol w:w="1380"/>
        <w:gridCol w:w="1374"/>
        <w:gridCol w:w="1642"/>
      </w:tblGrid>
      <w:tr w:rsidR="00642244" w:rsidTr="002F61A8">
        <w:trPr>
          <w:trHeight w:val="360"/>
        </w:trPr>
        <w:tc>
          <w:tcPr>
            <w:tcW w:w="76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749"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413"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(лет)</w:t>
            </w:r>
          </w:p>
        </w:tc>
        <w:tc>
          <w:tcPr>
            <w:tcW w:w="1380"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301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rsidTr="002F61A8">
        <w:trPr>
          <w:trHeight w:val="330"/>
        </w:trPr>
        <w:tc>
          <w:tcPr>
            <w:tcW w:w="764"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2749"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3"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80"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rsidTr="002F61A8">
        <w:trPr>
          <w:trHeight w:val="148"/>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1</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«Брейк-данс»</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7-14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2F61A8">
        <w:trPr>
          <w:trHeight w:val="124"/>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2</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«Радуга красок»</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3</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rsidP="00EB4817">
            <w:pPr>
              <w:pStyle w:val="Default"/>
              <w:spacing w:line="360" w:lineRule="auto"/>
              <w:jc w:val="center"/>
              <w:rPr>
                <w:rFonts w:ascii="Times New Roman" w:hAnsi="Times New Roman" w:cs="Times New Roman"/>
              </w:rPr>
            </w:pPr>
            <w:r>
              <w:rPr>
                <w:rFonts w:ascii="Times New Roman" w:hAnsi="Times New Roman" w:cs="Times New Roman"/>
              </w:rPr>
              <w:t>5-12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2F61A8">
        <w:trPr>
          <w:trHeight w:val="411"/>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3</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«Танцевальная гимнастика»</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F06BE4">
            <w:pPr>
              <w:pStyle w:val="Default"/>
              <w:spacing w:line="360" w:lineRule="auto"/>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5-10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2F61A8">
        <w:trPr>
          <w:trHeight w:val="305"/>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4</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«Экспрессия»</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F06BE4">
            <w:pPr>
              <w:pStyle w:val="Default"/>
              <w:spacing w:line="360" w:lineRule="auto"/>
              <w:jc w:val="center"/>
              <w:rPr>
                <w:rFonts w:ascii="Times New Roman" w:hAnsi="Times New Roman" w:cs="Times New Roman"/>
              </w:rPr>
            </w:pPr>
            <w:r>
              <w:rPr>
                <w:rFonts w:ascii="Times New Roman" w:hAnsi="Times New Roman" w:cs="Times New Roman"/>
              </w:rPr>
              <w:t>3</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6-14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2F61A8">
        <w:trPr>
          <w:trHeight w:val="305"/>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5</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«Танцевальная гимнастика 2.0.»</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F06BE4">
            <w:pPr>
              <w:pStyle w:val="Default"/>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10-13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4</w:t>
            </w:r>
          </w:p>
          <w:p w:rsidR="00642244" w:rsidRDefault="00642244">
            <w:pPr>
              <w:pStyle w:val="Default"/>
              <w:jc w:val="center"/>
              <w:rPr>
                <w:rFonts w:ascii="Times New Roman" w:hAnsi="Times New Roman" w:cs="Times New Roman"/>
              </w:rPr>
            </w:pP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144</w:t>
            </w:r>
          </w:p>
          <w:p w:rsidR="00642244" w:rsidRDefault="00642244">
            <w:pPr>
              <w:pStyle w:val="Default"/>
              <w:jc w:val="center"/>
              <w:rPr>
                <w:rFonts w:ascii="Times New Roman" w:hAnsi="Times New Roman" w:cs="Times New Roman"/>
              </w:rPr>
            </w:pPr>
          </w:p>
        </w:tc>
      </w:tr>
      <w:tr w:rsidR="00642244" w:rsidTr="002F61A8">
        <w:trPr>
          <w:trHeight w:val="305"/>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6</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Pr="00F06BE4" w:rsidRDefault="00EB4817">
            <w:pPr>
              <w:pStyle w:val="Default"/>
              <w:spacing w:line="360" w:lineRule="auto"/>
              <w:jc w:val="center"/>
              <w:rPr>
                <w:rFonts w:ascii="Times New Roman" w:hAnsi="Times New Roman" w:cs="Times New Roman"/>
              </w:rPr>
            </w:pPr>
            <w:r w:rsidRPr="00F06BE4">
              <w:rPr>
                <w:rFonts w:ascii="Times New Roman" w:hAnsi="Times New Roman" w:cs="Times New Roman"/>
              </w:rPr>
              <w:t>«Театр, где играют дети»</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F06BE4">
            <w:pPr>
              <w:pStyle w:val="Default"/>
              <w:spacing w:line="360" w:lineRule="auto"/>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5-8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F06BE4" w:rsidTr="002F61A8">
        <w:trPr>
          <w:trHeight w:val="305"/>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2F61A8">
            <w:pPr>
              <w:pStyle w:val="Default"/>
              <w:spacing w:line="360" w:lineRule="auto"/>
              <w:jc w:val="center"/>
              <w:rPr>
                <w:rFonts w:ascii="Times New Roman" w:hAnsi="Times New Roman" w:cs="Times New Roman"/>
              </w:rPr>
            </w:pPr>
            <w:r>
              <w:rPr>
                <w:rFonts w:ascii="Times New Roman" w:hAnsi="Times New Roman" w:cs="Times New Roman"/>
              </w:rPr>
              <w:t>7</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F06BE4">
            <w:pPr>
              <w:pStyle w:val="Default"/>
              <w:spacing w:line="360" w:lineRule="auto"/>
              <w:jc w:val="center"/>
              <w:rPr>
                <w:rFonts w:ascii="Times New Roman" w:hAnsi="Times New Roman" w:cs="Times New Roman"/>
              </w:rPr>
            </w:pPr>
            <w:r>
              <w:rPr>
                <w:rFonts w:ascii="Times New Roman" w:hAnsi="Times New Roman" w:cs="Times New Roman"/>
              </w:rPr>
              <w:t>«Резьба по дереву»</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F06BE4">
            <w:pPr>
              <w:pStyle w:val="Default"/>
              <w:spacing w:line="360" w:lineRule="auto"/>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F06BE4">
            <w:pPr>
              <w:pStyle w:val="Default"/>
              <w:spacing w:line="360" w:lineRule="auto"/>
              <w:jc w:val="center"/>
              <w:rPr>
                <w:rFonts w:ascii="Times New Roman" w:hAnsi="Times New Roman" w:cs="Times New Roman"/>
              </w:rPr>
            </w:pPr>
            <w:r>
              <w:rPr>
                <w:rFonts w:ascii="Times New Roman" w:hAnsi="Times New Roman" w:cs="Times New Roman"/>
              </w:rPr>
              <w:t>6-12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F06BE4">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F06BE4" w:rsidRDefault="00F06BE4">
            <w:pPr>
              <w:pStyle w:val="Default"/>
              <w:spacing w:line="360" w:lineRule="auto"/>
              <w:jc w:val="center"/>
              <w:rPr>
                <w:rFonts w:ascii="Times New Roman" w:hAnsi="Times New Roman" w:cs="Times New Roman"/>
              </w:rPr>
            </w:pPr>
            <w:r>
              <w:rPr>
                <w:rFonts w:ascii="Times New Roman" w:hAnsi="Times New Roman" w:cs="Times New Roman"/>
              </w:rPr>
              <w:t>144</w:t>
            </w:r>
          </w:p>
        </w:tc>
      </w:tr>
      <w:tr w:rsidR="007B5B57" w:rsidTr="002F61A8">
        <w:trPr>
          <w:trHeight w:val="305"/>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8</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«Рукоделие»</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2</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7-12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7B5B57" w:rsidRDefault="007B5B57">
            <w:pPr>
              <w:pStyle w:val="Default"/>
              <w:spacing w:line="360" w:lineRule="auto"/>
              <w:jc w:val="center"/>
              <w:rPr>
                <w:rFonts w:ascii="Times New Roman" w:hAnsi="Times New Roman" w:cs="Times New Roman"/>
              </w:rPr>
            </w:pPr>
            <w:r>
              <w:rPr>
                <w:rFonts w:ascii="Times New Roman" w:hAnsi="Times New Roman" w:cs="Times New Roman"/>
              </w:rPr>
              <w:t>1442</w:t>
            </w:r>
          </w:p>
        </w:tc>
      </w:tr>
    </w:tbl>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Цель реализации программ</w:t>
      </w:r>
      <w:r>
        <w:rPr>
          <w:rFonts w:ascii="Times New Roman" w:hAnsi="Times New Roman" w:cs="Times New Roman"/>
          <w:b/>
          <w:bCs/>
          <w:sz w:val="28"/>
          <w:szCs w:val="28"/>
        </w:rPr>
        <w:t xml:space="preserve"> социально-гуманитарной направленности: </w:t>
      </w:r>
      <w:r>
        <w:rPr>
          <w:rFonts w:ascii="Times New Roman" w:hAnsi="Times New Roman" w:cs="Times New Roman"/>
          <w:sz w:val="28"/>
          <w:szCs w:val="28"/>
        </w:rPr>
        <w:t>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Программы социально-гуманитарной направленности в системе дополнительного образования ориентированы на: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социальной компетентности как развитие основ социализации (как способность к жизнедеятельности в обществе на основе присвоенных ценностей, знания норм, прав и обязанностей, умений эффективно взаимодействовать с окружающими и быстро адекватно адаптироваться в изменяющемся мире);</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социальных способностей и социальной одаренности как готовности к социальной деятельности (социальный интеллект, социальная активность, готовность к социальному творчеству), формирование реализуемой готовности к межкультурному -взаимодействию с другими людьми на основе толерантности и веротерпимости;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условий для личностного и профессионального самоопределения (ориентации детей на группу профессий «человек – человек»).</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Подведение итогов и определения результатов обучения происходят в Форме проведения публичных мероприятий, тематических выставок, экскурсий, защите проектов и другое, принимают участие в фестивалях и конкурсах различного уровня.</w:t>
      </w:r>
    </w:p>
    <w:p w:rsidR="00642244" w:rsidRDefault="00642244">
      <w:pPr>
        <w:spacing w:after="0" w:line="240" w:lineRule="auto"/>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49"/>
        <w:gridCol w:w="1413"/>
        <w:gridCol w:w="1380"/>
        <w:gridCol w:w="1374"/>
        <w:gridCol w:w="1642"/>
      </w:tblGrid>
      <w:tr w:rsidR="00642244" w:rsidTr="00E06ED1">
        <w:trPr>
          <w:trHeight w:val="360"/>
        </w:trPr>
        <w:tc>
          <w:tcPr>
            <w:tcW w:w="76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749"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413"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(лет)</w:t>
            </w:r>
          </w:p>
        </w:tc>
        <w:tc>
          <w:tcPr>
            <w:tcW w:w="1380"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301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rsidTr="00E06ED1">
        <w:trPr>
          <w:trHeight w:val="330"/>
        </w:trPr>
        <w:tc>
          <w:tcPr>
            <w:tcW w:w="764"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2749"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3"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80"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rsidTr="00E06ED1">
        <w:trPr>
          <w:trHeight w:val="254"/>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«Английский язык»</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06ED1">
            <w:pPr>
              <w:pStyle w:val="Default"/>
              <w:spacing w:line="360" w:lineRule="auto"/>
              <w:jc w:val="center"/>
              <w:rPr>
                <w:rFonts w:ascii="Times New Roman" w:hAnsi="Times New Roman" w:cs="Times New Roman"/>
              </w:rPr>
            </w:pPr>
            <w:r>
              <w:rPr>
                <w:rFonts w:ascii="Times New Roman" w:hAnsi="Times New Roman" w:cs="Times New Roman"/>
              </w:rPr>
              <w:t>3</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8-13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E06ED1">
        <w:trPr>
          <w:trHeight w:val="229"/>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2F61A8">
            <w:pPr>
              <w:pStyle w:val="Default"/>
              <w:spacing w:line="360" w:lineRule="auto"/>
              <w:jc w:val="center"/>
              <w:rPr>
                <w:rFonts w:ascii="Times New Roman" w:hAnsi="Times New Roman" w:cs="Times New Roman"/>
              </w:rPr>
            </w:pPr>
            <w:r>
              <w:rPr>
                <w:rFonts w:ascii="Times New Roman" w:hAnsi="Times New Roman" w:cs="Times New Roman"/>
              </w:rPr>
              <w:t>2</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«Школа кулинарии»</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15-17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2F61A8" w:rsidTr="00E06ED1">
        <w:trPr>
          <w:trHeight w:val="229"/>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3</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«Этика и культура поведения»</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1</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6-8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2F61A8" w:rsidRDefault="002F61A8" w:rsidP="002F61A8">
            <w:pPr>
              <w:pStyle w:val="Default"/>
              <w:spacing w:line="360" w:lineRule="auto"/>
              <w:jc w:val="center"/>
              <w:rPr>
                <w:rFonts w:ascii="Times New Roman" w:hAnsi="Times New Roman" w:cs="Times New Roman"/>
              </w:rPr>
            </w:pPr>
            <w:r>
              <w:rPr>
                <w:rFonts w:ascii="Times New Roman" w:hAnsi="Times New Roman" w:cs="Times New Roman"/>
              </w:rPr>
              <w:t>144</w:t>
            </w:r>
          </w:p>
        </w:tc>
      </w:tr>
    </w:tbl>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Целью</w:t>
      </w:r>
      <w:r>
        <w:rPr>
          <w:rFonts w:ascii="Times New Roman" w:hAnsi="Times New Roman" w:cs="Times New Roman"/>
          <w:b/>
          <w:bCs/>
          <w:sz w:val="28"/>
          <w:szCs w:val="28"/>
        </w:rPr>
        <w:t xml:space="preserve"> </w:t>
      </w:r>
      <w:r>
        <w:rPr>
          <w:rFonts w:ascii="Times New Roman" w:hAnsi="Times New Roman" w:cs="Times New Roman"/>
          <w:b/>
          <w:sz w:val="28"/>
          <w:szCs w:val="28"/>
        </w:rPr>
        <w:t>технической направленности</w:t>
      </w:r>
      <w:r>
        <w:rPr>
          <w:rFonts w:ascii="Times New Roman" w:hAnsi="Times New Roman" w:cs="Times New Roman"/>
          <w:sz w:val="28"/>
          <w:szCs w:val="28"/>
        </w:rPr>
        <w:t xml:space="preserve"> является развитие интереса обучающихся к технике как объекту творчества, формирование стремления к познанию, учению, обогащение личности, содействие приобретению практических умений, творческих способностей талантливой молодежи.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важными приоритетами государственной политики в сфере образования становится поддержка и развитие детского технического творчества, привлечение молодежи в научно-техническую сферу профессиональной деятельности и повышение престижа научно-технических профессий.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с обучающимися предполагает решение следующих </w:t>
      </w:r>
      <w:r>
        <w:rPr>
          <w:rFonts w:ascii="Times New Roman" w:hAnsi="Times New Roman" w:cs="Times New Roman"/>
          <w:bCs/>
          <w:i/>
          <w:sz w:val="28"/>
          <w:szCs w:val="28"/>
        </w:rPr>
        <w:t>задач</w:t>
      </w:r>
      <w:r>
        <w:rPr>
          <w:rFonts w:ascii="Times New Roman" w:hAnsi="Times New Roman" w:cs="Times New Roman"/>
          <w:b/>
          <w:bCs/>
          <w:sz w:val="28"/>
          <w:szCs w:val="28"/>
        </w:rPr>
        <w:t xml:space="preserve">: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приобретение необходимых технических навыков;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развивать техническое мышление;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развивать практические навыки и умения работы с разными материалами и оборудованием;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воспитывать трудолюбие и умение доводить начатое дело до конца;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способствовать социальную адаптации обучающихся посредством приобретения профессиональных навыков и развитие коммуникабельности при общении в коллективе.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создавать условия для личностного и профессионального самоопределения (ориентации детей на группу профессий «человек – техника», «человек-знак», «человек-человек»). </w:t>
      </w:r>
    </w:p>
    <w:p w:rsidR="00642244" w:rsidRDefault="00642244">
      <w:pPr>
        <w:spacing w:after="0" w:line="240" w:lineRule="auto"/>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49"/>
        <w:gridCol w:w="1413"/>
        <w:gridCol w:w="1380"/>
        <w:gridCol w:w="1374"/>
        <w:gridCol w:w="1642"/>
      </w:tblGrid>
      <w:tr w:rsidR="00642244" w:rsidTr="00E06ED1">
        <w:trPr>
          <w:trHeight w:val="360"/>
        </w:trPr>
        <w:tc>
          <w:tcPr>
            <w:tcW w:w="76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749"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413"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(лет)</w:t>
            </w:r>
          </w:p>
        </w:tc>
        <w:tc>
          <w:tcPr>
            <w:tcW w:w="1380"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301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rsidTr="00E06ED1">
        <w:trPr>
          <w:trHeight w:val="330"/>
        </w:trPr>
        <w:tc>
          <w:tcPr>
            <w:tcW w:w="764"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2749"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3"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80"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rsidTr="00E06ED1">
        <w:trPr>
          <w:trHeight w:val="254"/>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«Робошкола»</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7-9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E06ED1">
        <w:trPr>
          <w:trHeight w:val="229"/>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C6621C">
            <w:pPr>
              <w:pStyle w:val="Default"/>
              <w:spacing w:line="360" w:lineRule="auto"/>
              <w:jc w:val="center"/>
              <w:rPr>
                <w:rFonts w:ascii="Times New Roman" w:hAnsi="Times New Roman" w:cs="Times New Roman"/>
              </w:rPr>
            </w:pPr>
            <w:r>
              <w:rPr>
                <w:rFonts w:ascii="Times New Roman" w:hAnsi="Times New Roman" w:cs="Times New Roman"/>
              </w:rPr>
              <w:t>2</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«Графический дизайн»</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15-17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rsidTr="00E06ED1">
        <w:trPr>
          <w:trHeight w:val="229"/>
        </w:trPr>
        <w:tc>
          <w:tcPr>
            <w:tcW w:w="76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C6621C">
            <w:pPr>
              <w:pStyle w:val="Default"/>
              <w:spacing w:line="360" w:lineRule="auto"/>
              <w:jc w:val="center"/>
              <w:rPr>
                <w:rFonts w:ascii="Times New Roman" w:hAnsi="Times New Roman" w:cs="Times New Roman"/>
              </w:rPr>
            </w:pPr>
            <w:r>
              <w:rPr>
                <w:rFonts w:ascii="Times New Roman" w:hAnsi="Times New Roman" w:cs="Times New Roman"/>
              </w:rPr>
              <w:t>3</w:t>
            </w:r>
          </w:p>
        </w:tc>
        <w:tc>
          <w:tcPr>
            <w:tcW w:w="274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«Компьютерная графика»</w:t>
            </w:r>
          </w:p>
        </w:tc>
        <w:tc>
          <w:tcPr>
            <w:tcW w:w="141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13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15-17 лет</w:t>
            </w:r>
          </w:p>
        </w:tc>
        <w:tc>
          <w:tcPr>
            <w:tcW w:w="137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64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bl>
    <w:p w:rsidR="00E06ED1" w:rsidRDefault="00E06ED1" w:rsidP="00C6621C">
      <w:pPr>
        <w:spacing w:after="0" w:line="240" w:lineRule="auto"/>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Программы </w:t>
      </w:r>
      <w:r>
        <w:rPr>
          <w:rFonts w:ascii="Times New Roman" w:hAnsi="Times New Roman" w:cs="Times New Roman"/>
          <w:b/>
          <w:bCs/>
          <w:sz w:val="28"/>
          <w:szCs w:val="28"/>
        </w:rPr>
        <w:t>физкультурно-спортивной направленности</w:t>
      </w:r>
      <w:r>
        <w:rPr>
          <w:rFonts w:ascii="Times New Roman" w:hAnsi="Times New Roman" w:cs="Times New Roman"/>
          <w:bCs/>
          <w:sz w:val="28"/>
          <w:szCs w:val="28"/>
        </w:rPr>
        <w:t xml:space="preserve">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w:t>
      </w:r>
    </w:p>
    <w:p w:rsidR="00642244" w:rsidRDefault="00642244">
      <w:pPr>
        <w:spacing w:after="0" w:line="240" w:lineRule="auto"/>
        <w:ind w:firstLine="709"/>
        <w:jc w:val="both"/>
        <w:rPr>
          <w:rFonts w:ascii="Times New Roman" w:hAnsi="Times New Roman" w:cs="Times New Roman"/>
          <w:sz w:val="28"/>
          <w:szCs w:val="28"/>
        </w:rPr>
      </w:pPr>
    </w:p>
    <w:tbl>
      <w:tblPr>
        <w:tblW w:w="93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764"/>
        <w:gridCol w:w="2749"/>
        <w:gridCol w:w="1413"/>
        <w:gridCol w:w="1380"/>
        <w:gridCol w:w="1374"/>
        <w:gridCol w:w="1642"/>
      </w:tblGrid>
      <w:tr w:rsidR="00642244">
        <w:trPr>
          <w:trHeight w:val="360"/>
        </w:trPr>
        <w:tc>
          <w:tcPr>
            <w:tcW w:w="53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№п/п</w:t>
            </w:r>
          </w:p>
        </w:tc>
        <w:tc>
          <w:tcPr>
            <w:tcW w:w="2835"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Направленность/</w:t>
            </w:r>
          </w:p>
          <w:p w:rsidR="00642244" w:rsidRDefault="00EB4817">
            <w:pPr>
              <w:pStyle w:val="Default"/>
              <w:jc w:val="center"/>
              <w:rPr>
                <w:rFonts w:ascii="Times New Roman" w:hAnsi="Times New Roman" w:cs="Times New Roman"/>
              </w:rPr>
            </w:pPr>
            <w:r>
              <w:rPr>
                <w:rFonts w:ascii="Times New Roman" w:hAnsi="Times New Roman" w:cs="Times New Roman"/>
              </w:rPr>
              <w:t>образовательная</w:t>
            </w:r>
          </w:p>
          <w:p w:rsidR="00642244" w:rsidRDefault="00EB4817">
            <w:pPr>
              <w:pStyle w:val="Default"/>
              <w:jc w:val="center"/>
              <w:rPr>
                <w:rFonts w:ascii="Times New Roman" w:hAnsi="Times New Roman" w:cs="Times New Roman"/>
              </w:rPr>
            </w:pPr>
            <w:r>
              <w:rPr>
                <w:rFonts w:ascii="Times New Roman" w:hAnsi="Times New Roman" w:cs="Times New Roman"/>
              </w:rPr>
              <w:t>программа</w:t>
            </w:r>
          </w:p>
        </w:tc>
        <w:tc>
          <w:tcPr>
            <w:tcW w:w="1417"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Срок реализации</w:t>
            </w:r>
          </w:p>
          <w:p w:rsidR="00642244" w:rsidRDefault="00EB4817">
            <w:pPr>
              <w:pStyle w:val="Default"/>
              <w:jc w:val="center"/>
              <w:rPr>
                <w:rFonts w:ascii="Times New Roman" w:hAnsi="Times New Roman" w:cs="Times New Roman"/>
              </w:rPr>
            </w:pPr>
            <w:r>
              <w:rPr>
                <w:rFonts w:ascii="Times New Roman" w:hAnsi="Times New Roman" w:cs="Times New Roman"/>
              </w:rPr>
              <w:t>(лет)</w:t>
            </w:r>
          </w:p>
        </w:tc>
        <w:tc>
          <w:tcPr>
            <w:tcW w:w="1418"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lang w:val="en-US"/>
              </w:rPr>
            </w:pPr>
            <w:r>
              <w:rPr>
                <w:rFonts w:ascii="Times New Roman" w:hAnsi="Times New Roman" w:cs="Times New Roman"/>
              </w:rPr>
              <w:t>Возраст</w:t>
            </w:r>
          </w:p>
        </w:tc>
        <w:tc>
          <w:tcPr>
            <w:tcW w:w="3117"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Количество часов</w:t>
            </w:r>
          </w:p>
        </w:tc>
      </w:tr>
      <w:tr w:rsidR="00642244">
        <w:trPr>
          <w:trHeight w:val="689"/>
        </w:trPr>
        <w:tc>
          <w:tcPr>
            <w:tcW w:w="534"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2835"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7"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8"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642244">
            <w:pPr>
              <w:pStyle w:val="Default"/>
              <w:jc w:val="center"/>
              <w:rPr>
                <w:rFonts w:ascii="Times New Roman" w:hAnsi="Times New Roman" w:cs="Times New Roman"/>
              </w:rPr>
            </w:pP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 неделю на 1 группу</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jc w:val="center"/>
              <w:rPr>
                <w:rFonts w:ascii="Times New Roman" w:hAnsi="Times New Roman" w:cs="Times New Roman"/>
              </w:rPr>
            </w:pPr>
            <w:r>
              <w:rPr>
                <w:rFonts w:ascii="Times New Roman" w:hAnsi="Times New Roman" w:cs="Times New Roman"/>
              </w:rPr>
              <w:t>всего в год на 1 группу</w:t>
            </w:r>
          </w:p>
        </w:tc>
      </w:tr>
      <w:tr w:rsidR="00642244">
        <w:trPr>
          <w:trHeight w:val="254"/>
        </w:trPr>
        <w:tc>
          <w:tcPr>
            <w:tcW w:w="5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«Спортивная борьба»</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C6621C">
            <w:pPr>
              <w:pStyle w:val="Default"/>
              <w:spacing w:line="360" w:lineRule="auto"/>
              <w:jc w:val="center"/>
              <w:rPr>
                <w:rFonts w:ascii="Times New Roman" w:hAnsi="Times New Roman" w:cs="Times New Roman"/>
              </w:rPr>
            </w:pPr>
            <w:r>
              <w:rPr>
                <w:rFonts w:ascii="Times New Roman" w:hAnsi="Times New Roman" w:cs="Times New Roman"/>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C6621C">
            <w:pPr>
              <w:pStyle w:val="Default"/>
              <w:spacing w:line="360" w:lineRule="auto"/>
              <w:jc w:val="center"/>
              <w:rPr>
                <w:rFonts w:ascii="Times New Roman" w:hAnsi="Times New Roman" w:cs="Times New Roman"/>
              </w:rPr>
            </w:pPr>
            <w:r>
              <w:rPr>
                <w:rFonts w:ascii="Times New Roman" w:hAnsi="Times New Roman" w:cs="Times New Roman"/>
              </w:rPr>
              <w:t>6-15</w:t>
            </w:r>
            <w:r w:rsidR="00EB4817">
              <w:rPr>
                <w:rFonts w:ascii="Times New Roman" w:hAnsi="Times New Roman" w:cs="Times New Roman"/>
              </w:rPr>
              <w:t xml:space="preserve"> лет</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trPr>
          <w:trHeight w:val="229"/>
        </w:trPr>
        <w:tc>
          <w:tcPr>
            <w:tcW w:w="5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2</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«Футбол»</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6-14 лет</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trPr>
          <w:trHeight w:val="229"/>
        </w:trPr>
        <w:tc>
          <w:tcPr>
            <w:tcW w:w="5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3</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«Баскетбол»</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3</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9-17 лет</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r w:rsidR="00642244">
        <w:trPr>
          <w:trHeight w:val="229"/>
        </w:trPr>
        <w:tc>
          <w:tcPr>
            <w:tcW w:w="53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28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«Детский фитнес</w:t>
            </w:r>
            <w:r w:rsidR="001518BB">
              <w:rPr>
                <w:rFonts w:ascii="Times New Roman" w:hAnsi="Times New Roman" w:cs="Times New Roman"/>
              </w:rPr>
              <w:t>»</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6-8 лет</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4</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rsidR="00642244" w:rsidRDefault="00EB4817">
            <w:pPr>
              <w:pStyle w:val="Default"/>
              <w:spacing w:line="360" w:lineRule="auto"/>
              <w:jc w:val="center"/>
              <w:rPr>
                <w:rFonts w:ascii="Times New Roman" w:hAnsi="Times New Roman" w:cs="Times New Roman"/>
              </w:rPr>
            </w:pPr>
            <w:r>
              <w:rPr>
                <w:rFonts w:ascii="Times New Roman" w:hAnsi="Times New Roman" w:cs="Times New Roman"/>
              </w:rPr>
              <w:t>144</w:t>
            </w:r>
          </w:p>
        </w:tc>
      </w:tr>
    </w:tbl>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Такая совокупность объединений складывается исходя из спроса и социального заказа на дополнительные общеразвивающие программы данных направленностей. Следовательно, Центр представляет каждому обучающемуся возможность свободного выбора образовательной области, профиля программ, времени их освоения, включения в разнообразные виды деятельности с учетом индивидуальных наклонностей.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Традиционной формой реализации программ дополнительного образования является учебное занятие. Учебные занятия проводятся с учетом возрастных и индивидуальных особенностей обучающихся, с учетом специфики учебного предмета на основе активности, самостоятельности, межличностного общения обучающихся. Наряду с традиционным учебным </w:t>
      </w:r>
      <w:r>
        <w:rPr>
          <w:rFonts w:ascii="Times New Roman" w:hAnsi="Times New Roman" w:cs="Times New Roman"/>
          <w:sz w:val="28"/>
          <w:szCs w:val="28"/>
        </w:rPr>
        <w:lastRenderedPageBreak/>
        <w:t>занятием, самыми распространенными формами остаются презентация, мастер-класс, экскурсия, учебная игра, тренинг.</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Годовым календарным учебным графиком, расписанием занятий групп каждый педагог производит расчет часов учебного плана рабочей дополнительной общеразвивающей программы для каждой группы объединения, составляет календарный учебный график для каждой группы, при необходимости вносит изменения в течение учебного года. В приложениях к учебному плану Центра отражаются изменения, связанные с изменением тарификационной нагрузки педагогов дополнительного образования, при изменении расписания занятий групп в течение учебного года и по другим объективным причинам (учебный отпуск педагога и др.). В основном дополнительные общеразвивающие программы предусматривают групповые формы занятий в соответствии с нормативными документами.</w:t>
      </w:r>
    </w:p>
    <w:p w:rsidR="00642244" w:rsidRDefault="00EB4817">
      <w:pPr>
        <w:spacing w:after="0" w:line="240" w:lineRule="auto"/>
        <w:ind w:firstLine="709"/>
        <w:jc w:val="both"/>
        <w:rPr>
          <w:rFonts w:ascii="Times New Roman" w:hAnsi="Times New Roman" w:cs="Times New Roman"/>
          <w:sz w:val="28"/>
          <w:szCs w:val="28"/>
        </w:rPr>
      </w:pPr>
      <w:r w:rsidRPr="00577081">
        <w:rPr>
          <w:rFonts w:ascii="Times New Roman" w:hAnsi="Times New Roman" w:cs="Times New Roman"/>
          <w:sz w:val="28"/>
          <w:szCs w:val="28"/>
        </w:rPr>
        <w:t>По состоянию на 1 сентября 202</w:t>
      </w:r>
      <w:r w:rsidR="001518BB" w:rsidRPr="00577081">
        <w:rPr>
          <w:rFonts w:ascii="Times New Roman" w:hAnsi="Times New Roman" w:cs="Times New Roman"/>
          <w:sz w:val="28"/>
          <w:szCs w:val="28"/>
        </w:rPr>
        <w:t>5</w:t>
      </w:r>
      <w:r w:rsidRPr="00577081">
        <w:rPr>
          <w:rFonts w:ascii="Times New Roman" w:hAnsi="Times New Roman" w:cs="Times New Roman"/>
          <w:sz w:val="28"/>
          <w:szCs w:val="28"/>
        </w:rPr>
        <w:t xml:space="preserve"> года в Центре реализуется 2</w:t>
      </w:r>
      <w:r w:rsidR="00661E59" w:rsidRPr="00577081">
        <w:rPr>
          <w:rFonts w:ascii="Times New Roman" w:hAnsi="Times New Roman" w:cs="Times New Roman"/>
          <w:sz w:val="28"/>
          <w:szCs w:val="28"/>
        </w:rPr>
        <w:t>2</w:t>
      </w:r>
      <w:r w:rsidRPr="00577081">
        <w:rPr>
          <w:rFonts w:ascii="Times New Roman" w:hAnsi="Times New Roman" w:cs="Times New Roman"/>
          <w:sz w:val="28"/>
          <w:szCs w:val="28"/>
        </w:rPr>
        <w:t xml:space="preserve"> образовательн</w:t>
      </w:r>
      <w:r w:rsidR="00DE5BB7" w:rsidRPr="00577081">
        <w:rPr>
          <w:rFonts w:ascii="Times New Roman" w:hAnsi="Times New Roman" w:cs="Times New Roman"/>
          <w:sz w:val="28"/>
          <w:szCs w:val="28"/>
        </w:rPr>
        <w:t>ые</w:t>
      </w:r>
      <w:r w:rsidRPr="00577081">
        <w:rPr>
          <w:rFonts w:ascii="Times New Roman" w:hAnsi="Times New Roman" w:cs="Times New Roman"/>
          <w:sz w:val="28"/>
          <w:szCs w:val="28"/>
        </w:rPr>
        <w:t xml:space="preserve"> программ</w:t>
      </w:r>
      <w:r w:rsidR="00DE5BB7" w:rsidRPr="00577081">
        <w:rPr>
          <w:rFonts w:ascii="Times New Roman" w:hAnsi="Times New Roman" w:cs="Times New Roman"/>
          <w:sz w:val="28"/>
          <w:szCs w:val="28"/>
        </w:rPr>
        <w:t>ы</w:t>
      </w:r>
      <w:r w:rsidRPr="00577081">
        <w:rPr>
          <w:rFonts w:ascii="Times New Roman" w:hAnsi="Times New Roman" w:cs="Times New Roman"/>
          <w:sz w:val="28"/>
          <w:szCs w:val="28"/>
        </w:rPr>
        <w:t>.</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Реализуемые программы являются основным документом планирования и организации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Работа над совершенствованием дополнительных </w:t>
      </w:r>
      <w:r w:rsidR="00BF0E6E">
        <w:rPr>
          <w:rFonts w:ascii="Times New Roman" w:hAnsi="Times New Roman" w:cs="Times New Roman"/>
          <w:sz w:val="28"/>
          <w:szCs w:val="28"/>
        </w:rPr>
        <w:t>общеобразовательных</w:t>
      </w:r>
      <w:r>
        <w:rPr>
          <w:rFonts w:ascii="Times New Roman" w:hAnsi="Times New Roman" w:cs="Times New Roman"/>
          <w:sz w:val="28"/>
          <w:szCs w:val="28"/>
        </w:rPr>
        <w:t xml:space="preserve"> программ ведется в соответствии с современными нормативно-правовыми документами: </w:t>
      </w:r>
      <w:r w:rsidRPr="001518BB">
        <w:rPr>
          <w:rFonts w:ascii="Times New Roman" w:hAnsi="Times New Roman" w:cs="Times New Roman"/>
          <w:sz w:val="28"/>
          <w:szCs w:val="28"/>
        </w:rPr>
        <w:t xml:space="preserve">Федеральный Закон РФ от 29.12.2012 г. №273 «Об образовании в РФ»; </w:t>
      </w:r>
      <w:r w:rsidR="002D75BA" w:rsidRPr="001518BB">
        <w:rPr>
          <w:rFonts w:ascii="Times New Roman" w:hAnsi="Times New Roman" w:cs="Times New Roman"/>
          <w:sz w:val="28"/>
          <w:szCs w:val="28"/>
        </w:rPr>
        <w:t>п</w:t>
      </w:r>
      <w:r w:rsidRPr="001518BB">
        <w:rPr>
          <w:rFonts w:ascii="Times New Roman" w:hAnsi="Times New Roman" w:cs="Times New Roman"/>
          <w:sz w:val="28"/>
          <w:szCs w:val="28"/>
        </w:rPr>
        <w:t xml:space="preserve">риказом Министерства просвещения </w:t>
      </w:r>
      <w:r w:rsidR="001518BB" w:rsidRPr="001518BB">
        <w:rPr>
          <w:rFonts w:ascii="Times New Roman" w:hAnsi="Times New Roman" w:cs="Times New Roman"/>
          <w:sz w:val="28"/>
          <w:szCs w:val="28"/>
        </w:rPr>
        <w:t xml:space="preserve">Российской Федерации </w:t>
      </w:r>
      <w:r w:rsidR="001518BB" w:rsidRPr="00DE5BB7">
        <w:rPr>
          <w:rFonts w:ascii="Times New Roman" w:hAnsi="Times New Roman" w:cs="Times New Roman"/>
          <w:sz w:val="28"/>
          <w:szCs w:val="28"/>
        </w:rPr>
        <w:t xml:space="preserve">от 27 июля 2022 г. № 629 </w:t>
      </w:r>
      <w:r w:rsidRPr="001518BB">
        <w:rPr>
          <w:rFonts w:ascii="Times New Roman" w:hAnsi="Times New Roman" w:cs="Times New Roman"/>
          <w:sz w:val="28"/>
          <w:szCs w:val="28"/>
        </w:rPr>
        <w:t>«Об утверждении Порядка организации и осуществления образовательной деятельности по дополнительным общеобразовательным программам»; Концепцией развития дополнительного образования детей, распоряжение Правите</w:t>
      </w:r>
      <w:r w:rsidR="00DD1637">
        <w:rPr>
          <w:rFonts w:ascii="Times New Roman" w:hAnsi="Times New Roman" w:cs="Times New Roman"/>
          <w:sz w:val="28"/>
          <w:szCs w:val="28"/>
        </w:rPr>
        <w:t>льства РФ от 04.09.2014 №1726-р.</w:t>
      </w:r>
      <w:r w:rsidRPr="002D75BA">
        <w:rPr>
          <w:rFonts w:ascii="Times New Roman" w:hAnsi="Times New Roman" w:cs="Times New Roman"/>
          <w:sz w:val="28"/>
          <w:szCs w:val="28"/>
          <w:highlight w:val="cyan"/>
        </w:rPr>
        <w:t xml:space="preserve">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Дополнительные общеобразовательные общеразвивающие программы реализуются в пространстве, не ограниченном образовательными стандартами: в дополнительном образовании федеральные государственные образовательные стандарты не предусматриваются (ФЗ №273 ст.2, ч.14).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 программы – составительские. Нормативный срок освоения программ: мини</w:t>
      </w:r>
      <w:r w:rsidR="00E76B33">
        <w:rPr>
          <w:rFonts w:ascii="Times New Roman" w:hAnsi="Times New Roman" w:cs="Times New Roman"/>
          <w:sz w:val="28"/>
          <w:szCs w:val="28"/>
        </w:rPr>
        <w:t>мальный – 1 год, максимальный – 4 года</w:t>
      </w:r>
      <w:r>
        <w:rPr>
          <w:rFonts w:ascii="Times New Roman" w:hAnsi="Times New Roman" w:cs="Times New Roman"/>
          <w:sz w:val="28"/>
          <w:szCs w:val="28"/>
        </w:rPr>
        <w:t xml:space="preserve">. Программы образуют целостную систему, основанную на принципах непрерывности, преемственности, личностной ориентации участников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содержании учебно-тематических планов программ определен перечень разделов программы с указанием количества часов по каждой теме. Учебно-тематические планы составлены в соответствии с возрастными особенностями обучающихся.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Достоинства программ: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каждая программа обеспечивает единство обучения, воспитания и развития;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данные программы позволяют удовлетворить запросы обучающихся и их родителей законных представителей), что предоставляет обучающемуся свободный выбор видов и сфер деятельности;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программы позволяют осуществлять непрерывное образование детей и подростков на протяжении двух-трех лет по выбранному обучающимися или его родителями (законными представителями) профилю;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программы ориентированы на личностные интересы, потребности, способности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разноуровневость программ позволяет обучающихся двигаться от первого знакомства с предметом к творческой и проектной деятельности, с учетом возможностей ориентации и адаптации в новой среде общения, умения использовать часы досуга, при освоении базовых основ деятельности в предметной области, с использованием информации и навыков высокого уровня и закрепление их в продуктивно-творческой деятельности и в коммуникативных умениях;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программы предоставляют возможность педагогам дополнительного образования проявить творчество и индивидуальность.</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 Центре по каждой направленности представлены дополнительные общеобразовательные общеразвивающие программы по уровням их сложности, что подтверждает, что каждый обучающийся имеет право на стартовый доступ к любому из представленных уровней.</w:t>
      </w:r>
    </w:p>
    <w:p w:rsidR="00642244" w:rsidRDefault="00642244">
      <w:pPr>
        <w:spacing w:after="0" w:line="240" w:lineRule="auto"/>
        <w:jc w:val="both"/>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2.3. Годовой календарный учебный график</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Годовой календарный учебный график является локальным нормативным документом Центра, регламентирующим общие требования к организации образовательной деятельности в учебном году.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Календарный учебный график </w:t>
      </w:r>
      <w:r w:rsidR="00BF0E6E">
        <w:rPr>
          <w:rFonts w:ascii="Times New Roman" w:hAnsi="Times New Roman" w:cs="Times New Roman"/>
          <w:sz w:val="28"/>
          <w:szCs w:val="28"/>
        </w:rPr>
        <w:t>Центра</w:t>
      </w:r>
      <w:r>
        <w:rPr>
          <w:rFonts w:ascii="Times New Roman" w:hAnsi="Times New Roman" w:cs="Times New Roman"/>
          <w:sz w:val="28"/>
          <w:szCs w:val="28"/>
        </w:rPr>
        <w:t xml:space="preserve"> составляется ежегодно, утверждается директором и определяет количество учебных недель и количество учебных дней, даты начала и окончания учебных периодов/этапов, сроки проведения аттестационных процедур и продолжительность.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Годовой календарный учебный график разработан в соответствии с: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«Об образовании в Российской Федерации» от 21 декабря 2012 года № 273 - ФЗ; </w:t>
      </w:r>
    </w:p>
    <w:p w:rsidR="00642244" w:rsidRDefault="00EB4817">
      <w:pPr>
        <w:spacing w:after="0" w:line="240" w:lineRule="auto"/>
        <w:ind w:firstLine="709"/>
        <w:jc w:val="both"/>
        <w:rPr>
          <w:rFonts w:ascii="Times New Roman" w:hAnsi="Times New Roman" w:cs="Times New Roman"/>
          <w:sz w:val="28"/>
          <w:szCs w:val="28"/>
        </w:rPr>
      </w:pPr>
      <w:r w:rsidRPr="00DE5BB7">
        <w:rPr>
          <w:rFonts w:ascii="Times New Roman" w:hAnsi="Times New Roman" w:cs="Times New Roman"/>
          <w:sz w:val="28"/>
          <w:szCs w:val="28"/>
        </w:rPr>
        <w:t>- </w:t>
      </w:r>
      <w:r w:rsidR="00DD1637" w:rsidRPr="00DE5BB7">
        <w:rPr>
          <w:rFonts w:ascii="Times New Roman" w:hAnsi="Times New Roman" w:cs="Times New Roman"/>
          <w:sz w:val="28"/>
          <w:szCs w:val="28"/>
        </w:rPr>
        <w:t>постановлением Главного государственного санитарного врача Российской Федерации от 28.09.2020 №28, утвердившим санитарные правила СП 2.4.3648-20 «Санитарно-эпидемиологические требования к организациям воспитания и обучения, отдыха и оздоровления детей и молодёжи»</w:t>
      </w:r>
      <w:r w:rsidRPr="00DE5BB7">
        <w:rPr>
          <w:rFonts w:ascii="Times New Roman" w:hAnsi="Times New Roman" w:cs="Times New Roman"/>
          <w:sz w:val="28"/>
          <w:szCs w:val="28"/>
        </w:rPr>
        <w:t>;</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Уставом </w:t>
      </w:r>
      <w:r w:rsidRPr="00CD2F61">
        <w:rPr>
          <w:rFonts w:ascii="Times New Roman" w:hAnsi="Times New Roman" w:cs="Times New Roman"/>
          <w:sz w:val="28"/>
          <w:szCs w:val="28"/>
        </w:rPr>
        <w:t>Центр</w:t>
      </w:r>
      <w:r w:rsidR="00CD2F61" w:rsidRPr="00CD2F61">
        <w:rPr>
          <w:rFonts w:ascii="Times New Roman" w:hAnsi="Times New Roman" w:cs="Times New Roman"/>
          <w:sz w:val="28"/>
          <w:szCs w:val="28"/>
        </w:rPr>
        <w:t>а</w:t>
      </w:r>
      <w:r>
        <w:rPr>
          <w:rFonts w:ascii="Times New Roman" w:hAnsi="Times New Roman" w:cs="Times New Roman"/>
          <w:sz w:val="28"/>
          <w:szCs w:val="28"/>
        </w:rPr>
        <w:t xml:space="preserve">.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Годовой календарный учебный график учитывает в полном объеме возрастные психофизические особенности обучающихся и отвечает требованиям охраны их жизни и здоровья. Центр реализует дополнительные общеобразовательные программы в течение всего календарного года, включая каникулярное время.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Годового календарного учебного графика включает в себя следующее: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режим работы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продолжительность учебного года;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недель в учебном году;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сроки проведения промежуточной /итоговой аттестации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праздничные (нерабочие) дни;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работу Центра в летний период.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Годовой календарный учебный график обсуждается и принимается педагогическим советом и утверждается приказом директора Центра до начала учебного года. Все изменения, вносимые в Годовой календарный учебный график, утверждаются приказом директора, и доводится до всех участников образовательных отношений. </w:t>
      </w:r>
    </w:p>
    <w:p w:rsidR="00642244" w:rsidRDefault="00642244">
      <w:pPr>
        <w:spacing w:after="0" w:line="240" w:lineRule="auto"/>
        <w:jc w:val="center"/>
        <w:rPr>
          <w:rFonts w:ascii="Times New Roman" w:hAnsi="Times New Roman" w:cs="Times New Roman"/>
          <w:b/>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2.4 Контроль качества дополнительного образования</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качества дополнительного образования проводится в соответствии с Планом работы Центра на год, утверждённым приказом директора и состоит из блоков (направлений) контрольно-инспекционной деятельности: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Контроль ведения документации.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Контроль качества знаний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посещаемости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Контроль качества преподавания.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Контроль реализации Федерального закона «Об образовании в Российской Федерации».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Контроль деятельности по охране здоровья, формирования здорового образа жизни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Контроль деятельности педагогов в межаттестационный период.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Контроль подготовки и организации к промежуточной и итоговой аттестации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диагностики результатов образовательной деятельности Центра разработан и принят к реализации локальный акт Положение о формах, периодичности и порядке текущего контроля успеваемости, промежуточной и итоговой аттестации обучающихся (в дальнейшем «Положение»).</w:t>
      </w:r>
    </w:p>
    <w:p w:rsidR="00642244" w:rsidRDefault="00862BE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документ определяет</w:t>
      </w:r>
      <w:r w:rsidR="00EB4817">
        <w:rPr>
          <w:rFonts w:ascii="Times New Roman" w:hAnsi="Times New Roman" w:cs="Times New Roman"/>
          <w:sz w:val="28"/>
          <w:szCs w:val="28"/>
        </w:rPr>
        <w:t xml:space="preserve"> цель и задачи аттестации, основные принципы, условия и сроки проведения, функции, основные параметры усвоения образовательных программ, систему оценивания по уровням, формы проведения итоговой аттестации и форму отчётной документации.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качества состояния и уровня подготовки учащихся Центра осуществляется через вводный, текущий контроль, промежуточную и итоговую аттестацию.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Аттестация обучающихся в Центре проводится ежегодно в формах, предусмотренных программами дополнительного образования. Решение о проведении аттестации принимается педагогическим советом, который определяет порядок и сроки проведения аттестации. Решение доводится до сведения участников образовательного процесса приказом директора.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Форма проведения аттестации определяется педагогом дополнительного образования.  Формы проведения аттестации могут быть следующие: собеседование, тестирование, творческие и самостоятельные исследовательские работы, контрольные занятия, практические работы, зачеты, выставки, отчетные концерты, спортивные соревнования, интеллектуальные состязания, конкурсы, олимпиады, конференции, турниры, спектакли, экзамен, концертное прослушивание, защита творческих работ и проектов, доклад, тематические чтения, собеседование и иные.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Входной контроль </w:t>
      </w:r>
      <w:r>
        <w:rPr>
          <w:rFonts w:ascii="Times New Roman" w:hAnsi="Times New Roman" w:cs="Times New Roman"/>
          <w:sz w:val="28"/>
          <w:szCs w:val="28"/>
        </w:rPr>
        <w:t xml:space="preserve">– это оценка исходного уровня знаний учащихся перед началом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Первичная диагностика проводится в группах первого года обучения с целью определения уровня мотивации, подготовленности, развитости или степени творческих способностей учащихся в начале цикла обучения. Анализ результатов первичной диагностики (входного контроля) даёт возможность педагогу подобрать оптимальный объём учебных материалов для каждой группы, определить индивидуальный маршрут обучения учащемуся, запланировать, при необходимости, дополнения и изменения в учебно-тематическом плане.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Текущий контроль </w:t>
      </w:r>
      <w:r>
        <w:rPr>
          <w:rFonts w:ascii="Times New Roman" w:hAnsi="Times New Roman" w:cs="Times New Roman"/>
          <w:sz w:val="28"/>
          <w:szCs w:val="28"/>
        </w:rPr>
        <w:t xml:space="preserve">– это оценка качества усвоения учащимися содержания конкретной образовательной программы в период обучения после начальной аттестации до промежуточной (итоговой) аттестации.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контроль осуществляется педагогами дополнительного образования на каждом занятии в форме наблюдения или итоговых занятий по пройденным темам с целью определения фактически достигнутых учащимися результатов в процессе освоения отдельных тем дополнительных общеобразовательных общеразвивающих программ.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входного контроля и текущей аттестации осуществляется самим педагогом.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sz w:val="28"/>
          <w:szCs w:val="28"/>
        </w:rPr>
        <w:t>Промежуточная и итоговая аттестация</w:t>
      </w:r>
      <w:r>
        <w:rPr>
          <w:rFonts w:ascii="Times New Roman" w:hAnsi="Times New Roman" w:cs="Times New Roman"/>
          <w:b/>
          <w:bCs/>
          <w:sz w:val="28"/>
          <w:szCs w:val="28"/>
        </w:rPr>
        <w:t xml:space="preserve"> </w:t>
      </w:r>
      <w:r>
        <w:rPr>
          <w:rFonts w:ascii="Times New Roman" w:hAnsi="Times New Roman" w:cs="Times New Roman"/>
          <w:sz w:val="28"/>
          <w:szCs w:val="28"/>
        </w:rPr>
        <w:t xml:space="preserve">обучающихся в объединениях Центра рассматривается педагогическим коллективом как неотъемлемая часть образовательного процесса, так как позволяет всем его участникам оценить реальную результативность их совместной образовательно-воспитательной деятельности.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и итоговая аттестация обучающихся проводится </w:t>
      </w:r>
      <w:r>
        <w:rPr>
          <w:rFonts w:ascii="Times New Roman" w:hAnsi="Times New Roman" w:cs="Times New Roman"/>
          <w:sz w:val="28"/>
          <w:szCs w:val="28"/>
        </w:rPr>
        <w:br/>
        <w:t>1</w:t>
      </w:r>
      <w:r w:rsidR="00862BE8">
        <w:rPr>
          <w:rFonts w:ascii="Times New Roman" w:hAnsi="Times New Roman" w:cs="Times New Roman"/>
          <w:sz w:val="28"/>
          <w:szCs w:val="28"/>
        </w:rPr>
        <w:t>–</w:t>
      </w:r>
      <w:r>
        <w:rPr>
          <w:rFonts w:ascii="Times New Roman" w:hAnsi="Times New Roman" w:cs="Times New Roman"/>
          <w:sz w:val="28"/>
          <w:szCs w:val="28"/>
        </w:rPr>
        <w:t xml:space="preserve">2 раза в учебном году: в I полугодии – промежуточная, во II полугодии – итоговая или промежуточная (в зависимости от срока обучения).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Сроки проведения промежуточной аттестации: в I полугодии – декабрь, итоговой (или промежуточной (в зависимости от срока обучения)</w:t>
      </w:r>
      <w:r w:rsidR="00862BE8">
        <w:rPr>
          <w:rFonts w:ascii="Times New Roman" w:hAnsi="Times New Roman" w:cs="Times New Roman"/>
          <w:sz w:val="28"/>
          <w:szCs w:val="28"/>
        </w:rPr>
        <w:t>)</w:t>
      </w:r>
      <w:r>
        <w:rPr>
          <w:rFonts w:ascii="Times New Roman" w:hAnsi="Times New Roman" w:cs="Times New Roman"/>
          <w:sz w:val="28"/>
          <w:szCs w:val="28"/>
        </w:rPr>
        <w:t xml:space="preserve"> во II полугодии – май. Для каждого этапа составляется и утверждается график проведения.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Формы промежуточной аттестации (итоговое занятие, зачет, тестирование, концерт, защита творческих работ и проектов, выставка, олимпиада, конкурс, собеседование, соревнование, турнир, и другие) и критерии оценки уровня сформированности необходимых компетенций </w:t>
      </w:r>
      <w:r>
        <w:rPr>
          <w:rFonts w:ascii="Times New Roman" w:hAnsi="Times New Roman" w:cs="Times New Roman"/>
          <w:sz w:val="28"/>
          <w:szCs w:val="28"/>
        </w:rPr>
        <w:lastRenderedPageBreak/>
        <w:t xml:space="preserve">определяются педагогами дополнительного образования самостоятельно в соответствии с программой.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Промежуточная и итоговая аттестация обучающихся предполагает проверку теоретических знаний (теоретическая часть) и проверку практических умений и навыков (практическая часть).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Теоретическую и практическую части промежуточной и итоговой аттестации возможно проводить как отдельно (в разные дни, занятия), так и одновременно, совместив два вида проверки в одной форме.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случаях, предусмотренных программой, в качестве результатов промежуточной и итоговой аттестации могут быть зачтены результаты выполнения тех или иных заданий, проектов в ходе образовательной деятельности, результаты участия в олимпиадах, конкурсах, конференциях, иных подобных мероприятиях.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Аттестация обучающихся предполагает дифференцированный подход к содержанию дополнительного образования, который основывается на репродуктивном, эвристическом, креатином уровнях.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разработаны таблицы для внесения данных мониторинга усвоения образовательных программ и творческих достижений обучающихся. Педагоги оценивают усвоение каждым обучающимся программы по таким основным параметрам как: теоретические знания по основным разделам учебно-тематического плана, владение специальной терминологией; практические умения и навыки, предусмотренные программой, владение специальным оборудованием и оснащением, творческие навыки; личностное развитие.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Первичная диагностика проводится в группах первого года обучения с целью определения уровня мотивации, подготовленности, развитости или степени творческих способностей учащихся в начале цикла обучения. Анализ результатов первичной диагностики (вводного контроля) даёт возможность педагогу подобрать оптимальный объём учебных материалов для каждой группы, определить индивидуальный маршрут обучения учащемуся, запланировать, при необходимости, дополнения и изменения в учебно-тематическом плане.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 результатов промежуточной и итоговой аттестации показывает уровень развития способностей и личностных качеств учащегося в процессе освоения им программы дополнительного образования, их соответствие прогнозируемым результатам образовательной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Аттестация завершается тщательным информационно-методическим анализом её результатов. Результаты аттестации обучающихся </w:t>
      </w:r>
      <w:r w:rsidRPr="00DD1637">
        <w:rPr>
          <w:rFonts w:ascii="Times New Roman" w:hAnsi="Times New Roman" w:cs="Times New Roman"/>
          <w:sz w:val="28"/>
          <w:szCs w:val="28"/>
        </w:rPr>
        <w:t>за 20</w:t>
      </w:r>
      <w:r w:rsidR="00DD1637" w:rsidRPr="00DD1637">
        <w:rPr>
          <w:rFonts w:ascii="Times New Roman" w:hAnsi="Times New Roman" w:cs="Times New Roman"/>
          <w:sz w:val="28"/>
          <w:szCs w:val="28"/>
        </w:rPr>
        <w:t>20</w:t>
      </w:r>
      <w:r w:rsidRPr="00DD1637">
        <w:rPr>
          <w:rFonts w:ascii="Times New Roman" w:hAnsi="Times New Roman" w:cs="Times New Roman"/>
          <w:sz w:val="28"/>
          <w:szCs w:val="28"/>
        </w:rPr>
        <w:t>-202</w:t>
      </w:r>
      <w:r w:rsidR="00DD1637" w:rsidRPr="00DD1637">
        <w:rPr>
          <w:rFonts w:ascii="Times New Roman" w:hAnsi="Times New Roman" w:cs="Times New Roman"/>
          <w:sz w:val="28"/>
          <w:szCs w:val="28"/>
        </w:rPr>
        <w:t>5 годы</w:t>
      </w:r>
      <w:r>
        <w:rPr>
          <w:rFonts w:ascii="Times New Roman" w:hAnsi="Times New Roman" w:cs="Times New Roman"/>
          <w:sz w:val="28"/>
          <w:szCs w:val="28"/>
        </w:rPr>
        <w:t xml:space="preserve"> показали достаточно высокий уровень заинтересованности и активное участие обучающихся Центра в освоении учебных программ.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Аттестация обучающихся предусматривает: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iCs/>
          <w:sz w:val="28"/>
          <w:szCs w:val="28"/>
        </w:rPr>
        <w:t xml:space="preserve">нормативно-правовое обеспечение: </w:t>
      </w:r>
      <w:r>
        <w:rPr>
          <w:rFonts w:ascii="Times New Roman" w:hAnsi="Times New Roman" w:cs="Times New Roman"/>
          <w:sz w:val="28"/>
          <w:szCs w:val="28"/>
        </w:rPr>
        <w:t xml:space="preserve">приказы, Положение об аттестации учащихся, положения о прохождении аттестации в каждом объединении, документ о получении дополнительного образования;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Pr>
          <w:rFonts w:ascii="Times New Roman" w:hAnsi="Times New Roman" w:cs="Times New Roman"/>
          <w:i/>
          <w:iCs/>
          <w:sz w:val="28"/>
          <w:szCs w:val="28"/>
        </w:rPr>
        <w:t xml:space="preserve">организационно-содержательное обеспечение: </w:t>
      </w:r>
      <w:r>
        <w:rPr>
          <w:rFonts w:ascii="Times New Roman" w:hAnsi="Times New Roman" w:cs="Times New Roman"/>
          <w:sz w:val="28"/>
          <w:szCs w:val="28"/>
        </w:rPr>
        <w:t xml:space="preserve">списки обучающихся, график прохождения аттестации, ведомости, протоколы;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iCs/>
          <w:sz w:val="28"/>
          <w:szCs w:val="28"/>
        </w:rPr>
        <w:t xml:space="preserve">информационное обеспечение: </w:t>
      </w:r>
      <w:r>
        <w:rPr>
          <w:rFonts w:ascii="Times New Roman" w:hAnsi="Times New Roman" w:cs="Times New Roman"/>
          <w:sz w:val="28"/>
          <w:szCs w:val="28"/>
        </w:rPr>
        <w:t xml:space="preserve">протоколы собраний всех субъектов образовательного процесса, протоколы оперативных совещаний, информационный стенд;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iCs/>
          <w:sz w:val="28"/>
          <w:szCs w:val="28"/>
        </w:rPr>
        <w:t xml:space="preserve">методическое обеспечение: </w:t>
      </w:r>
      <w:r>
        <w:rPr>
          <w:rFonts w:ascii="Times New Roman" w:hAnsi="Times New Roman" w:cs="Times New Roman"/>
          <w:sz w:val="28"/>
          <w:szCs w:val="28"/>
        </w:rPr>
        <w:t xml:space="preserve">методические разработки итоговых занятий, инструментарий оценивания, дидактические пособия;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i/>
          <w:iCs/>
          <w:sz w:val="28"/>
          <w:szCs w:val="28"/>
        </w:rPr>
        <w:t xml:space="preserve">экспертное обеспечение: </w:t>
      </w:r>
      <w:r>
        <w:rPr>
          <w:rFonts w:ascii="Times New Roman" w:hAnsi="Times New Roman" w:cs="Times New Roman"/>
          <w:sz w:val="28"/>
          <w:szCs w:val="28"/>
        </w:rPr>
        <w:t xml:space="preserve">аналитические материалы педагогов, мониторинг аттестации Центра. </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2.5. Реализация дистанционных форм обучения в образовательном процессе</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Дистанционное обучение – способ организации процесса обучения, основанный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Внедрение новых технологий с применением электронного обучения поддерживается государством на различных уровнях, что подтверждено нормативными документами федерального и регионального уровней: в Федеральном законе «Об образовании в Российской Федерации» статья №16 полностью посвящена реализации образовательных программ с применением электронного обучения и дистанционных образовательных технологий.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r>
        <w:rPr>
          <w:rStyle w:val="aa"/>
          <w:rFonts w:ascii="Times New Roman" w:hAnsi="Times New Roman" w:cs="Times New Roman"/>
          <w:sz w:val="28"/>
          <w:szCs w:val="28"/>
        </w:rPr>
        <w:footnoteReference w:id="1"/>
      </w:r>
      <w:r>
        <w:rPr>
          <w:rFonts w:ascii="Times New Roman" w:hAnsi="Times New Roman" w:cs="Times New Roman"/>
          <w:sz w:val="28"/>
          <w:szCs w:val="28"/>
        </w:rPr>
        <w:t>.</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технологии.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педагогический коллектив Центра занимается внедрением дистанционных форм обучения в образовательный процесс.</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pacing w:val="-4"/>
          <w:sz w:val="28"/>
          <w:szCs w:val="28"/>
        </w:rPr>
        <w:t xml:space="preserve">Основная цель внедрения дистанционных форм обучения в программы – </w:t>
      </w:r>
      <w:r>
        <w:rPr>
          <w:rFonts w:ascii="Times New Roman" w:hAnsi="Times New Roman" w:cs="Times New Roman"/>
          <w:sz w:val="28"/>
          <w:szCs w:val="28"/>
        </w:rPr>
        <w:t>создание условий обучающимся для свободного доступа к информационным ресурсам и получения качественного образования с помощью дистанционного обучения.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Основными задачами внедрения дистанционного обучения в образовательный процесс являются: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пополнение информационного образовательного ресурса объединения;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единой образовательной информационной среды для участников педагогического процесса;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создание образовательного информационного Интернет-пространства объединения, где размещается информация для обучающихся и их родителей;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повышение конкурентос</w:t>
      </w:r>
      <w:r w:rsidR="00BF0E6E">
        <w:rPr>
          <w:rFonts w:ascii="Times New Roman" w:hAnsi="Times New Roman" w:cs="Times New Roman"/>
          <w:sz w:val="28"/>
          <w:szCs w:val="28"/>
        </w:rPr>
        <w:t>п</w:t>
      </w:r>
      <w:r>
        <w:rPr>
          <w:rFonts w:ascii="Times New Roman" w:hAnsi="Times New Roman" w:cs="Times New Roman"/>
          <w:sz w:val="28"/>
          <w:szCs w:val="28"/>
        </w:rPr>
        <w:t>о</w:t>
      </w:r>
      <w:r w:rsidR="00BF0E6E">
        <w:rPr>
          <w:rFonts w:ascii="Times New Roman" w:hAnsi="Times New Roman" w:cs="Times New Roman"/>
          <w:sz w:val="28"/>
          <w:szCs w:val="28"/>
        </w:rPr>
        <w:t>со</w:t>
      </w:r>
      <w:r>
        <w:rPr>
          <w:rFonts w:ascii="Times New Roman" w:hAnsi="Times New Roman" w:cs="Times New Roman"/>
          <w:sz w:val="28"/>
          <w:szCs w:val="28"/>
        </w:rPr>
        <w:t>бности личности через освоение обучающимися высоких технологий для успешного встраивания в систему общественных, профессиональных и межличностных отношений;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увеличение эффективности коммуникативной деятельности в режиме on-line (общение через сеть </w:t>
      </w:r>
      <w:r w:rsidR="0086437A">
        <w:rPr>
          <w:rFonts w:ascii="Times New Roman" w:hAnsi="Times New Roman" w:cs="Times New Roman"/>
          <w:sz w:val="28"/>
          <w:szCs w:val="28"/>
        </w:rPr>
        <w:t>«</w:t>
      </w:r>
      <w:r>
        <w:rPr>
          <w:rFonts w:ascii="Times New Roman" w:hAnsi="Times New Roman" w:cs="Times New Roman"/>
          <w:sz w:val="28"/>
          <w:szCs w:val="28"/>
        </w:rPr>
        <w:t>Интернет</w:t>
      </w:r>
      <w:r w:rsidR="0086437A">
        <w:rPr>
          <w:rFonts w:ascii="Times New Roman" w:hAnsi="Times New Roman" w:cs="Times New Roman"/>
          <w:sz w:val="28"/>
          <w:szCs w:val="28"/>
        </w:rPr>
        <w:t>»</w:t>
      </w:r>
      <w:r>
        <w:rPr>
          <w:rFonts w:ascii="Times New Roman" w:hAnsi="Times New Roman" w:cs="Times New Roman"/>
          <w:sz w:val="28"/>
          <w:szCs w:val="28"/>
        </w:rPr>
        <w:t>);</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потребности в систематическом самообразовании;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освоение способов познавательной деятельности в пространстве дистанционного образования.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наилучшего понимания изменения в деятельности педагога дополнительного образования можно представить важнейшие особенности дистанционного обучения:</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необходимость стартового набора, </w:t>
      </w:r>
      <w:r>
        <w:rPr>
          <w:rFonts w:ascii="Times New Roman" w:hAnsi="Times New Roman" w:cs="Times New Roman"/>
          <w:sz w:val="28"/>
          <w:szCs w:val="28"/>
        </w:rPr>
        <w:t xml:space="preserve">в который входит комплект качественного техническое обеспечение с выходом в </w:t>
      </w:r>
      <w:r w:rsidR="0086437A">
        <w:rPr>
          <w:rFonts w:ascii="Times New Roman" w:hAnsi="Times New Roman" w:cs="Times New Roman"/>
          <w:sz w:val="28"/>
          <w:szCs w:val="28"/>
        </w:rPr>
        <w:t>сеть «</w:t>
      </w:r>
      <w:r>
        <w:rPr>
          <w:rFonts w:ascii="Times New Roman" w:hAnsi="Times New Roman" w:cs="Times New Roman"/>
          <w:sz w:val="28"/>
          <w:szCs w:val="28"/>
        </w:rPr>
        <w:t>Интернет</w:t>
      </w:r>
      <w:r w:rsidR="0086437A">
        <w:rPr>
          <w:rFonts w:ascii="Times New Roman" w:hAnsi="Times New Roman" w:cs="Times New Roman"/>
          <w:sz w:val="28"/>
          <w:szCs w:val="28"/>
        </w:rPr>
        <w:t>»</w:t>
      </w:r>
      <w:r>
        <w:rPr>
          <w:rFonts w:ascii="Times New Roman" w:hAnsi="Times New Roman" w:cs="Times New Roman"/>
          <w:sz w:val="28"/>
          <w:szCs w:val="28"/>
        </w:rPr>
        <w:t>, которое позволит эффективно осуществлять взаимодействие педагога и обучающегося. Важным условием для обеспечения успешной работы педагога и обучающегося в системе дистанционного образования, является стартовые знания и умения в области владения компьютером, программным комплектом, для осуществления работы;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интерактивность образовательного процесса, </w:t>
      </w:r>
      <w:r>
        <w:rPr>
          <w:rFonts w:ascii="Times New Roman" w:hAnsi="Times New Roman" w:cs="Times New Roman"/>
          <w:sz w:val="28"/>
          <w:szCs w:val="28"/>
        </w:rPr>
        <w:t>заключающаяся в непрерывном взаимодействии всех участников образовательного процесса, где каждый обучающийся в любой период обучения имеет доступ ко всем материалам обучения и к самому педагогу, который, в свою очередь открыт для обучающегося как источник опыта в определенной области;</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 индивидуализация образовательного процесса, </w:t>
      </w:r>
      <w:r>
        <w:rPr>
          <w:rFonts w:ascii="Times New Roman" w:hAnsi="Times New Roman" w:cs="Times New Roman"/>
          <w:sz w:val="28"/>
          <w:szCs w:val="28"/>
        </w:rPr>
        <w:t>вытекающая из принципа интерактивности, так как в дистанционном обучении открывается возможность индивидуализировать и персонифицировать процесс обучения. Педагогу легко наблюдать успехи и пробелы в обучении каждого обучающегося, так как весь процесс обучения зафиксирован. И в зависимости от запросов обучающегося, а также на основе анализа результатов мониторинга может применять индивидуальные методики в ходе дальнейшего обучения. Обучающийся может выбрать индивидуальный темп изучения материала, т.к. фактор времени становится не критичным. Таким образом, можно говорить об индивидуальной программе, согласованной с общей программой курса.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Дистанционное обучение, осуществляемое с помощью компьютерных телекоммуникаций, предполагает следующие формы занятий:</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lastRenderedPageBreak/>
        <w:t>1) чат-занятия –</w:t>
      </w:r>
      <w:r>
        <w:rPr>
          <w:rFonts w:ascii="Times New Roman" w:hAnsi="Times New Roman" w:cs="Times New Roman"/>
          <w:sz w:val="28"/>
          <w:szCs w:val="28"/>
        </w:rPr>
        <w:t xml:space="preserve"> учебные занятия, осуществляемые с использованием чат-технологий. Чат-занятия проводятся синхронно, то есть все участники имеют одновременный доступ к чату;</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2) форум-занятия –</w:t>
      </w:r>
      <w:r>
        <w:rPr>
          <w:rFonts w:ascii="Times New Roman" w:hAnsi="Times New Roman" w:cs="Times New Roman"/>
          <w:sz w:val="28"/>
          <w:szCs w:val="28"/>
        </w:rPr>
        <w:t xml:space="preserve"> дистанционные уроки, конференции, семинары, деловые игры, лабораторные работы, практикумы и другие формы учебных занятий, проводимых с помощью средств телекоммуникаций и других возможностей сети Интернет. От чат-занятий форумы отличаются возможностью многодневной работы и несинхронным взаимодействием учащихся и педагога;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3) вебинар-сессия </w:t>
      </w:r>
      <w:r>
        <w:rPr>
          <w:rFonts w:ascii="Times New Roman" w:hAnsi="Times New Roman" w:cs="Times New Roman"/>
          <w:sz w:val="28"/>
          <w:szCs w:val="28"/>
        </w:rPr>
        <w:t>осуществляется на базе программно-технической среды, которая обеспечивает взаимодействие пользователей. Для проведения сессии каждая из сторон должен иметь доступ к персональному компьютеру, включенному в сеть.</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результате грамотного внедрения дистанционных форм обучения в образовательный процесс увеличивается информационная емкость занятий, активизируется самостоятельная деятельность обучающихся; создаются комфортные условия для углубленного изучения предмета, за счет разнообразия в общении становятся более гармоничными отношения «педагог – обучающийся», отсутствуют «пробелы» в изучении учебного материала.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целесообразно использовать сочетание дистанционной и очной формы обучения.</w:t>
      </w:r>
    </w:p>
    <w:p w:rsidR="00BF0E6E" w:rsidRDefault="00BF0E6E">
      <w:pPr>
        <w:spacing w:after="0" w:line="240" w:lineRule="auto"/>
        <w:ind w:firstLine="709"/>
        <w:jc w:val="both"/>
        <w:rPr>
          <w:rFonts w:ascii="Times New Roman" w:hAnsi="Times New Roman" w:cs="Times New Roman"/>
          <w:sz w:val="28"/>
          <w:szCs w:val="28"/>
        </w:rPr>
        <w:sectPr w:rsidR="00BF0E6E">
          <w:footerReference w:type="default" r:id="rId11"/>
          <w:pgSz w:w="11906" w:h="16838"/>
          <w:pgMar w:top="1134" w:right="850" w:bottom="1134" w:left="1701" w:header="0" w:footer="708" w:gutter="0"/>
          <w:cols w:space="720"/>
          <w:formProt w:val="0"/>
          <w:docGrid w:linePitch="360" w:charSpace="4096"/>
        </w:sectPr>
      </w:pPr>
    </w:p>
    <w:p w:rsidR="00642244" w:rsidRDefault="00EB4817">
      <w:pPr>
        <w:spacing w:after="0" w:line="240" w:lineRule="auto"/>
        <w:ind w:firstLine="709"/>
        <w:jc w:val="center"/>
        <w:rPr>
          <w:rFonts w:ascii="Times New Roman" w:hAnsi="Times New Roman" w:cs="Times New Roman"/>
          <w:caps/>
          <w:sz w:val="28"/>
          <w:szCs w:val="28"/>
        </w:rPr>
      </w:pPr>
      <w:r>
        <w:rPr>
          <w:rFonts w:ascii="Times New Roman" w:hAnsi="Times New Roman" w:cs="Times New Roman"/>
          <w:b/>
          <w:bCs/>
          <w:caps/>
          <w:sz w:val="28"/>
          <w:szCs w:val="28"/>
        </w:rPr>
        <w:lastRenderedPageBreak/>
        <w:t>Раздел 3. управление реализацией образовательной программы. планируемые результаты</w:t>
      </w:r>
    </w:p>
    <w:p w:rsidR="00642244" w:rsidRDefault="00642244">
      <w:pPr>
        <w:spacing w:after="0" w:line="240" w:lineRule="auto"/>
        <w:ind w:firstLine="709"/>
        <w:jc w:val="both"/>
        <w:rPr>
          <w:rFonts w:ascii="Times New Roman" w:hAnsi="Times New Roman" w:cs="Times New Roman"/>
          <w:b/>
          <w:bCs/>
          <w:sz w:val="28"/>
          <w:szCs w:val="28"/>
        </w:rPr>
      </w:pPr>
    </w:p>
    <w:p w:rsidR="00642244" w:rsidRDefault="00EB481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3.1. Управление реализацией Программы</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Центра разрабатывает Программу и необходимые локальные нормативно-правовые акты, доводит до педагогического коллектива ее основные положения, организует обсуждение и доработку Программы, определяет лиц, ответственных за исполнение положений Программы.</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реализацией </w:t>
      </w:r>
      <w:r w:rsidR="001518BB">
        <w:rPr>
          <w:rFonts w:ascii="Times New Roman" w:hAnsi="Times New Roman" w:cs="Times New Roman"/>
          <w:sz w:val="28"/>
          <w:szCs w:val="28"/>
        </w:rPr>
        <w:t>П</w:t>
      </w:r>
      <w:r>
        <w:rPr>
          <w:rFonts w:ascii="Times New Roman" w:hAnsi="Times New Roman" w:cs="Times New Roman"/>
          <w:sz w:val="28"/>
          <w:szCs w:val="28"/>
        </w:rPr>
        <w:t xml:space="preserve">рограммы осуществляется администрацией Центра, руководителями методических объединений на основе данных мониторинга. Ключевым индикатором является удовлетворенность качеством образования педагогических работников, обучающихся, родителей (законных представителей), определяемая по результатам социологических опросов.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 за реализацией </w:t>
      </w:r>
      <w:r w:rsidR="00B7291E">
        <w:rPr>
          <w:rFonts w:ascii="Times New Roman" w:hAnsi="Times New Roman" w:cs="Times New Roman"/>
          <w:sz w:val="28"/>
          <w:szCs w:val="28"/>
        </w:rPr>
        <w:t>П</w:t>
      </w:r>
      <w:r>
        <w:rPr>
          <w:rFonts w:ascii="Times New Roman" w:hAnsi="Times New Roman" w:cs="Times New Roman"/>
          <w:sz w:val="28"/>
          <w:szCs w:val="28"/>
        </w:rPr>
        <w:t xml:space="preserve">рограммы закреплен на уровне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Педагогический совет Центра – путем рассмотрения ежегодных отчетов администрации о ходе выполнения Программы и принятия решений по результатам отчетов;</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Методический совет – путем рассмотрения отчетов о ходе реализации дополнительных общеобразовательных общеразвивающих программ;</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Администрация Центра – осуществляет текущий контроль за ходом реализации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Полученные результаты анализируются и представляются в виде отчета о деятельности Центра по итогам учебного года, результатов самообследования.</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3.2. Планируемые результаты реализации Программы</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Показатели и критерии эффективности образовательной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Образовательные: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охват дополнительным образованием детей муниципального образования;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динамика показателей уровня выпускников;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движение и сохранение контингента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продуктов творческой деятельности педагогов 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количество победителей мероприятий различного уровня.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Социальные: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оптимизация рынка дополнительных образовательных услуг в условиях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показатели социальной адаптации выпускников (продолжение образования в начальных профессиональных, средних профессиональных, высших образовательных учреждениях, трудоустройство);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психологический комфорт обучающихся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Экономические: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нормативное финансирование;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доля внебюджетного финансирования Центра (по отношению к бюджетному);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уровень материально-технической оснащённости (площадь, приходящаяся на одного обучающегося, сменность учебных занятий, оснащённость кабинетов, количество обучающихся, приходящееся на одно рабочее место персональный компьютер).</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i/>
          <w:iCs/>
          <w:sz w:val="28"/>
          <w:szCs w:val="28"/>
        </w:rPr>
        <w:t xml:space="preserve">Управленческие: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мотивации и стимулирования всех участников образовательного процесса (критический, допустимый, оптимальный);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сформированности системы информационного обеспечения Центра («папочное делопроизводство», персональный информационный фонд или система с использованием персонального компьютера);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аналитической культуры управления (репродуктивный, конструктивный, исследовательский);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прогноза при планировании;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степень рациональной организации образовательного процесса на основе циклограмм;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контроля как профессиональной услуги педагогу;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рефлексивной деятельности (критический, допустимый, оптимальный).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Основными показателями эффективности и результативности работы педагогов дополнительного образования Центра являются: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В области </w:t>
      </w:r>
      <w:r>
        <w:rPr>
          <w:rFonts w:ascii="Times New Roman" w:hAnsi="Times New Roman" w:cs="Times New Roman"/>
          <w:b/>
          <w:bCs/>
          <w:sz w:val="28"/>
          <w:szCs w:val="28"/>
        </w:rPr>
        <w:t>содержания</w:t>
      </w:r>
      <w:r>
        <w:rPr>
          <w:rFonts w:ascii="Times New Roman" w:hAnsi="Times New Roman" w:cs="Times New Roman"/>
          <w:bCs/>
          <w:sz w:val="28"/>
          <w:szCs w:val="28"/>
        </w:rPr>
        <w:t xml:space="preserve"> дополнительного образования: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 xml:space="preserve">На уровне объединения: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сохранность контингента;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устойчивость интереса обучающихся к выбранному виду деятельности (посещаемость занятий в объединении, переход обучающихся на следующий год обучения, продолжение обучение по избранному профилю);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уровень (полнота) реализации дополнительной общеобразовательной (общеразвивающей) программы;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оценка уровня и качества освоения содержания изучаемой дополнительной общеобразовательной (общеразвивающей) программы по итогам промежуточной и (или) итоговой аттестации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оценка достижений обучающихся (наличие продукта деятельности, участие в конкурсах и соревнованиях);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оценка личностных результатов (участия детей в социально - значимых делах и проектах, сформированность культуры и навыков конструктивного межличностного общения);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система работы с родителями;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информационная открытость объединения;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i/>
          <w:iCs/>
          <w:sz w:val="28"/>
          <w:szCs w:val="28"/>
        </w:rPr>
        <w:t xml:space="preserve">На уровне Центра: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новые инновационные проекты и увеличение числа дополнительных общеобразовательных общеразвивающих программ технической направленности;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реализация в полном объеме муниципального задания (с допустимым отклонением);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выполнение в полном объеме учебно-тематического планирования (не менее 95%);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комплектование объединений (100%);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сохранность контингента учащихся (не менее 90%);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посещаемость занятий – не менее 90%;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удовлетворенность качеством образовательных услуг (не менее 95%);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дополнительных общеобразовательных (общеразвивающих) программ «Стартового» уровня: наличие положительных отзывов по итогам реализации программы от детей, родителей (законных представителей);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остальных дополнительных общеобразовательных (общеразвивающих) программ результативность участия воспитанников объединения в конкурсах различного уровня по профилю деятельности объединения (результативность не менее 25% от общей численности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включение обучающихся младшего и среднего школьного возраста в деятельность по ранней профориентации;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развитие сетевого взаимодействия по проблеме системы социализации обучающихся и их профессионального самоопределения, через совершенствование самоуправления, проведение конкурсных мероприятий, взаимодействие с градообразующими предприятиями;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вовлечение в образовательные проекты представителей новых социальных групп и форм обучения, характерными чертами которого являются: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новые формы организации творческой деятельности и содержательного досуга для наиболее полного удовлетворения интересов и потребностей субъектов образовательного сообщества;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новые формы работы с одаренными детьми, обучающимися, состоящими на всех видах учёта, детьми с ограниченными возможностями здоровья;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преемственность интегрированных образовательных и комплексных программ, форм, методов и педагогических технологий;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 наличие стабильно развивающейся воспитательно-образовательной системы;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 достижения в конкурсах федерального, областного и муниципального уровней.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В области </w:t>
      </w:r>
      <w:r>
        <w:rPr>
          <w:rFonts w:ascii="Times New Roman" w:hAnsi="Times New Roman" w:cs="Times New Roman"/>
          <w:b/>
          <w:bCs/>
          <w:sz w:val="28"/>
          <w:szCs w:val="28"/>
        </w:rPr>
        <w:t>кадрового обеспечения</w:t>
      </w:r>
      <w:r>
        <w:rPr>
          <w:rFonts w:ascii="Times New Roman" w:hAnsi="Times New Roman" w:cs="Times New Roman"/>
          <w:bCs/>
          <w:sz w:val="28"/>
          <w:szCs w:val="28"/>
        </w:rPr>
        <w:t xml:space="preserve">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достижения в образовательной области, конкурсах федерального, областного и муниципального уровней;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повышение уровня профессиональной компетентности педагогических работников посредством их участия в конкурсах профессионального мастерства, обучения на курсах повышения квалификации, посещения обучающих семинаров и мастер-классов, прохождения аттестационных процессов;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совершенствование системы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 в массовых мероприятиях (конкурсы, соревнования, фестивали, конференции т.п.).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В области </w:t>
      </w:r>
      <w:r>
        <w:rPr>
          <w:rFonts w:ascii="Times New Roman" w:hAnsi="Times New Roman" w:cs="Times New Roman"/>
          <w:b/>
          <w:bCs/>
          <w:sz w:val="28"/>
          <w:szCs w:val="28"/>
        </w:rPr>
        <w:t>материально-технического обеспечения</w:t>
      </w:r>
      <w:r>
        <w:rPr>
          <w:rFonts w:ascii="Times New Roman" w:hAnsi="Times New Roman" w:cs="Times New Roman"/>
          <w:bCs/>
          <w:sz w:val="28"/>
          <w:szCs w:val="28"/>
        </w:rPr>
        <w:t xml:space="preserve"> образовательного процесса: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обеспечение условий безопасности и сохранения жизни и здоровья обучающихся;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соответствие материально-технической базы лицензионным условиям и современным требованиям, обеспечивающим новое содержание образования;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пополнение материально-технической базы через привлечение внебюджетного финансирования;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введение спектра дополнительных платных образовательных услуг для удовлетворения запросов как обучающихся, так и родителей (законных представителей). </w:t>
      </w:r>
    </w:p>
    <w:p w:rsidR="00642244" w:rsidRDefault="00642244">
      <w:pPr>
        <w:spacing w:after="0" w:line="240" w:lineRule="auto"/>
        <w:jc w:val="both"/>
        <w:rPr>
          <w:rFonts w:ascii="Times New Roman" w:hAnsi="Times New Roman" w:cs="Times New Roman"/>
          <w:sz w:val="28"/>
          <w:szCs w:val="28"/>
        </w:rPr>
      </w:pPr>
    </w:p>
    <w:p w:rsidR="00642244" w:rsidRDefault="00EB481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3.3. Оценка эффективности Программы</w:t>
      </w:r>
    </w:p>
    <w:p w:rsidR="00642244" w:rsidRDefault="00642244">
      <w:pPr>
        <w:spacing w:after="0" w:line="240" w:lineRule="auto"/>
        <w:ind w:firstLine="709"/>
        <w:jc w:val="both"/>
        <w:rPr>
          <w:rFonts w:ascii="Times New Roman" w:hAnsi="Times New Roman" w:cs="Times New Roman"/>
          <w:sz w:val="28"/>
          <w:szCs w:val="28"/>
        </w:rPr>
      </w:pP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Оценка эффективности реализации Программы</w:t>
      </w:r>
      <w:r>
        <w:rPr>
          <w:rFonts w:ascii="Times New Roman" w:hAnsi="Times New Roman" w:cs="Times New Roman"/>
          <w:b/>
          <w:bCs/>
          <w:sz w:val="28"/>
          <w:szCs w:val="28"/>
        </w:rPr>
        <w:t xml:space="preserve"> </w:t>
      </w:r>
      <w:r>
        <w:rPr>
          <w:rFonts w:ascii="Times New Roman" w:hAnsi="Times New Roman" w:cs="Times New Roman"/>
          <w:sz w:val="28"/>
          <w:szCs w:val="28"/>
        </w:rPr>
        <w:t xml:space="preserve">осуществляется путем проведения мониторинговых исследований, диагностики обучающихся и их родителей (законных представителей).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результате анализа выбраны следующие методики изучения эффективности процесса интеграции различных видов обучения в Центре: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мониторинг результатов обучения ребенка по дополнительной образовательной программе (Буйлова Л.Н., Клёнова Н.В.);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тест Н.Е. Щурковой «Размышление о жизненном опыте»;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методика «Изучение удовлетворенности педагогов жизнедеятельностью в образовательном учреждении» (Е.Н. Степанова);</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методика «Изучение удовлетворенности родителей работой образовательного учреждения» (Е.Н. Степанова);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оценка Портфолио обучающихся и др. </w:t>
      </w:r>
    </w:p>
    <w:p w:rsidR="00642244" w:rsidRDefault="00EB481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Диагностику планируется проводить руководством Центра и педагогами дополнительного образования 1-2 раз в год. </w:t>
      </w:r>
    </w:p>
    <w:p w:rsidR="0086437A" w:rsidRDefault="0086437A" w:rsidP="00DA07D1">
      <w:pPr>
        <w:spacing w:after="0" w:line="240" w:lineRule="auto"/>
        <w:ind w:firstLine="709"/>
        <w:jc w:val="both"/>
        <w:rPr>
          <w:rFonts w:ascii="Times New Roman" w:hAnsi="Times New Roman" w:cs="Times New Roman"/>
          <w:b/>
          <w:bCs/>
          <w:caps/>
          <w:sz w:val="28"/>
          <w:szCs w:val="28"/>
        </w:rPr>
      </w:pPr>
    </w:p>
    <w:p w:rsidR="0086437A" w:rsidRDefault="0086437A" w:rsidP="00DA07D1">
      <w:pPr>
        <w:spacing w:after="0" w:line="240" w:lineRule="auto"/>
        <w:ind w:firstLine="709"/>
        <w:jc w:val="both"/>
        <w:rPr>
          <w:rFonts w:ascii="Times New Roman" w:hAnsi="Times New Roman" w:cs="Times New Roman"/>
          <w:b/>
          <w:bCs/>
          <w:caps/>
          <w:sz w:val="28"/>
          <w:szCs w:val="28"/>
        </w:rPr>
      </w:pPr>
    </w:p>
    <w:p w:rsidR="0086437A" w:rsidRDefault="0086437A" w:rsidP="00DA07D1">
      <w:pPr>
        <w:spacing w:after="0" w:line="240" w:lineRule="auto"/>
        <w:ind w:firstLine="709"/>
        <w:jc w:val="both"/>
        <w:rPr>
          <w:rFonts w:ascii="Times New Roman" w:hAnsi="Times New Roman" w:cs="Times New Roman"/>
          <w:b/>
          <w:bCs/>
          <w:caps/>
          <w:sz w:val="28"/>
          <w:szCs w:val="28"/>
        </w:rPr>
      </w:pPr>
    </w:p>
    <w:p w:rsidR="00DA07D1" w:rsidRPr="00DA07D1" w:rsidRDefault="00DA07D1" w:rsidP="00DA07D1">
      <w:pPr>
        <w:spacing w:after="0" w:line="240" w:lineRule="auto"/>
        <w:ind w:firstLine="709"/>
        <w:jc w:val="both"/>
        <w:rPr>
          <w:rFonts w:ascii="Times New Roman" w:hAnsi="Times New Roman" w:cs="Times New Roman"/>
          <w:b/>
          <w:bCs/>
          <w:caps/>
          <w:sz w:val="28"/>
          <w:szCs w:val="28"/>
        </w:rPr>
      </w:pPr>
      <w:r>
        <w:rPr>
          <w:rFonts w:ascii="Times New Roman" w:hAnsi="Times New Roman" w:cs="Times New Roman"/>
          <w:b/>
          <w:bCs/>
          <w:caps/>
          <w:sz w:val="28"/>
          <w:szCs w:val="28"/>
        </w:rPr>
        <w:lastRenderedPageBreak/>
        <w:t xml:space="preserve">Раздел 4. </w:t>
      </w:r>
      <w:r w:rsidRPr="00DA07D1">
        <w:rPr>
          <w:rFonts w:ascii="Times New Roman" w:eastAsia="Calibri" w:hAnsi="Times New Roman" w:cs="Times New Roman"/>
          <w:b/>
          <w:sz w:val="28"/>
          <w:szCs w:val="28"/>
        </w:rPr>
        <w:t>ПРОГРАММА ВОСПИТАТЕЛЬНОЙ РАБОТЫ</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Продолжительность Программы воспитания</w:t>
      </w:r>
      <w:r w:rsidRPr="00DA07D1">
        <w:rPr>
          <w:rFonts w:ascii="Times New Roman" w:eastAsia="Calibri" w:hAnsi="Times New Roman" w:cs="Times New Roman"/>
          <w:sz w:val="28"/>
          <w:szCs w:val="28"/>
        </w:rPr>
        <w:t xml:space="preserve"> – сентябрь 202</w:t>
      </w:r>
      <w:r w:rsidR="0086437A">
        <w:rPr>
          <w:rFonts w:ascii="Times New Roman" w:eastAsia="Calibri" w:hAnsi="Times New Roman" w:cs="Times New Roman"/>
          <w:sz w:val="28"/>
          <w:szCs w:val="28"/>
        </w:rPr>
        <w:t>5</w:t>
      </w:r>
      <w:r w:rsidRPr="00DA07D1">
        <w:rPr>
          <w:rFonts w:ascii="Times New Roman" w:eastAsia="Calibri" w:hAnsi="Times New Roman" w:cs="Times New Roman"/>
          <w:sz w:val="28"/>
          <w:szCs w:val="28"/>
        </w:rPr>
        <w:t xml:space="preserve"> г. – май 202</w:t>
      </w:r>
      <w:r w:rsidR="0086437A">
        <w:rPr>
          <w:rFonts w:ascii="Times New Roman" w:eastAsia="Calibri" w:hAnsi="Times New Roman" w:cs="Times New Roman"/>
          <w:sz w:val="28"/>
          <w:szCs w:val="28"/>
        </w:rPr>
        <w:t>6</w:t>
      </w:r>
      <w:r w:rsidRPr="00DA07D1">
        <w:rPr>
          <w:rFonts w:ascii="Times New Roman" w:eastAsia="Calibri" w:hAnsi="Times New Roman" w:cs="Times New Roman"/>
          <w:sz w:val="28"/>
          <w:szCs w:val="28"/>
        </w:rPr>
        <w:t xml:space="preserve"> г.</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Актуальность Программы воспитания</w:t>
      </w:r>
      <w:r w:rsidRPr="00DA07D1">
        <w:rPr>
          <w:rFonts w:ascii="Times New Roman" w:eastAsia="Calibri" w:hAnsi="Times New Roman" w:cs="Times New Roman"/>
          <w:sz w:val="28"/>
          <w:szCs w:val="28"/>
        </w:rPr>
        <w:t>. Современная сфера дополнительного образования детей – важнейшая составляющая социальной политики государства в области детства, воспитательное пространство детства, сложившееся в современном российском обществе.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Дополнительное образование детей, выступая в единстве его двух неразрывных частей – обучения и воспитания, определяет воспитание как приоритетную составляющую современного дополнительного образования детей. В Концепции развития дополнительного образования до 2030 года определяется цель этого развития как создание условий для самореализации и развития талантов детей, а также воспитание высоконравственной, ответственной личности</w:t>
      </w:r>
      <w:r w:rsidRPr="00DA07D1">
        <w:rPr>
          <w:rFonts w:ascii="Times New Roman" w:eastAsia="Calibri" w:hAnsi="Times New Roman" w:cs="Times New Roman"/>
          <w:sz w:val="28"/>
          <w:szCs w:val="28"/>
          <w:vertAlign w:val="superscript"/>
        </w:rPr>
        <w:footnoteReference w:id="2"/>
      </w: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Программа воспитания разработана для детей от </w:t>
      </w:r>
      <w:r>
        <w:rPr>
          <w:rFonts w:ascii="Times New Roman" w:eastAsia="Calibri" w:hAnsi="Times New Roman" w:cs="Times New Roman"/>
          <w:sz w:val="28"/>
          <w:szCs w:val="28"/>
        </w:rPr>
        <w:t>5</w:t>
      </w:r>
      <w:r w:rsidRPr="00DA07D1">
        <w:rPr>
          <w:rFonts w:ascii="Times New Roman" w:eastAsia="Calibri" w:hAnsi="Times New Roman" w:cs="Times New Roman"/>
          <w:sz w:val="28"/>
          <w:szCs w:val="28"/>
        </w:rPr>
        <w:t> до 18 лет, обучающихся в детских объединениях Центр</w:t>
      </w:r>
      <w:r w:rsidR="00C8006B">
        <w:rPr>
          <w:rFonts w:ascii="Times New Roman" w:eastAsia="Calibri" w:hAnsi="Times New Roman" w:cs="Times New Roman"/>
          <w:sz w:val="28"/>
          <w:szCs w:val="28"/>
        </w:rPr>
        <w:t>а</w:t>
      </w:r>
      <w:r w:rsidRPr="00DA07D1">
        <w:rPr>
          <w:rFonts w:ascii="Times New Roman" w:eastAsia="Calibri" w:hAnsi="Times New Roman" w:cs="Times New Roman"/>
          <w:sz w:val="28"/>
          <w:szCs w:val="28"/>
        </w:rPr>
        <w:t xml:space="preserve"> на основе Примерной программы воспитания</w:t>
      </w:r>
      <w:r w:rsidRPr="00DA07D1">
        <w:rPr>
          <w:rFonts w:ascii="Times New Roman" w:eastAsia="Calibri" w:hAnsi="Times New Roman" w:cs="Times New Roman"/>
          <w:sz w:val="28"/>
          <w:szCs w:val="28"/>
          <w:vertAlign w:val="superscript"/>
        </w:rPr>
        <w:footnoteReference w:id="3"/>
      </w:r>
      <w:r w:rsidRPr="00DA07D1">
        <w:rPr>
          <w:rFonts w:ascii="Times New Roman" w:eastAsia="Calibri" w:hAnsi="Times New Roman" w:cs="Times New Roman"/>
          <w:sz w:val="28"/>
          <w:szCs w:val="28"/>
        </w:rPr>
        <w:t xml:space="preserve"> и обеспечивает требования об усилении воспитательной составляющей образования на основе 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w:t>
      </w:r>
      <w:r w:rsidRPr="00FC3C90">
        <w:rPr>
          <w:rFonts w:ascii="Times New Roman" w:eastAsia="Calibri" w:hAnsi="Times New Roman" w:cs="Times New Roman"/>
          <w:sz w:val="28"/>
          <w:szCs w:val="28"/>
        </w:rPr>
        <w:t>2021-2025 гг</w:t>
      </w:r>
      <w:r w:rsidRPr="00DA07D1">
        <w:rPr>
          <w:rFonts w:ascii="Times New Roman" w:eastAsia="Calibri" w:hAnsi="Times New Roman" w:cs="Times New Roman"/>
          <w:sz w:val="28"/>
          <w:szCs w:val="28"/>
        </w:rPr>
        <w:t>. и Концепции развития дополнительного образования до 2030 года.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Программа учитывает особенности развития современного ребенка и ориентирована на задачи воспитания, определенные государственными документами Российской Федерации. Согласно законодательному определению воспитание понимается как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w:t>
      </w:r>
      <w:r w:rsidRPr="00DA07D1">
        <w:rPr>
          <w:rFonts w:ascii="Times New Roman" w:eastAsia="Calibri" w:hAnsi="Times New Roman" w:cs="Times New Roman"/>
          <w:sz w:val="28"/>
          <w:szCs w:val="28"/>
        </w:rPr>
        <w:lastRenderedPageBreak/>
        <w:t>Федерации, природе и окружающей среде»</w:t>
      </w:r>
      <w:r w:rsidRPr="00DA07D1">
        <w:rPr>
          <w:rFonts w:ascii="Times New Roman" w:eastAsia="Calibri" w:hAnsi="Times New Roman" w:cs="Times New Roman"/>
          <w:sz w:val="28"/>
          <w:szCs w:val="28"/>
          <w:vertAlign w:val="superscript"/>
        </w:rPr>
        <w:footnoteReference w:id="4"/>
      </w:r>
      <w:r w:rsidRPr="00DA07D1">
        <w:rPr>
          <w:rFonts w:ascii="Times New Roman" w:eastAsia="Calibri" w:hAnsi="Times New Roman" w:cs="Times New Roman"/>
          <w:sz w:val="28"/>
          <w:szCs w:val="28"/>
        </w:rPr>
        <w:t xml:space="preserve"> и рассматривается как социальный заказ государства и общества  на воспитание человека.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Возраст учащихся, особенности контингента детей и их семей.</w:t>
      </w:r>
      <w:r w:rsidRPr="00DA07D1">
        <w:rPr>
          <w:rFonts w:ascii="Times New Roman" w:eastAsia="Calibri" w:hAnsi="Times New Roman" w:cs="Times New Roman"/>
          <w:sz w:val="28"/>
          <w:szCs w:val="28"/>
        </w:rPr>
        <w:t xml:space="preserve"> Программа разработана для детей от </w:t>
      </w:r>
      <w:r>
        <w:rPr>
          <w:rFonts w:ascii="Times New Roman" w:eastAsia="Calibri" w:hAnsi="Times New Roman" w:cs="Times New Roman"/>
          <w:sz w:val="28"/>
          <w:szCs w:val="28"/>
        </w:rPr>
        <w:t>5</w:t>
      </w:r>
      <w:r w:rsidRPr="00DA07D1">
        <w:rPr>
          <w:rFonts w:ascii="Times New Roman" w:eastAsia="Calibri" w:hAnsi="Times New Roman" w:cs="Times New Roman"/>
          <w:sz w:val="28"/>
          <w:szCs w:val="28"/>
        </w:rPr>
        <w:t> до 18 лет, обучающихся в детских объединениях Центр</w:t>
      </w:r>
      <w:r w:rsidR="0048393F">
        <w:rPr>
          <w:rFonts w:ascii="Times New Roman" w:eastAsia="Calibri" w:hAnsi="Times New Roman" w:cs="Times New Roman"/>
          <w:sz w:val="28"/>
          <w:szCs w:val="28"/>
        </w:rPr>
        <w:t>а</w:t>
      </w:r>
      <w:r w:rsidRPr="00DA07D1">
        <w:rPr>
          <w:rFonts w:ascii="Times New Roman" w:eastAsia="Calibri" w:hAnsi="Times New Roman" w:cs="Times New Roman"/>
          <w:sz w:val="28"/>
          <w:szCs w:val="28"/>
        </w:rPr>
        <w:t>.</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Социальные, кадровые факторы, учитываемые при построении Программы</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Социальные факторы: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При построении Программы учитывались такие социальные факторы, как тип семейных отношений, наличие других образовательных учреждений и учреждений культуры в микрорайоне, уровень социальной структуры, уровень развития инфраструктуры, необходимой для проведения воспитательных мероприятий, сферы трудовой занятости родителей и особенности труда.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микрорайоне преобладают полные семьи (более 60%). Анализ актов обследования и социального состава семей, анкетирование родителей свидетельствуют о том, что большинство обучающихся живут в благополучных семьях, заинтересованных в получении детьми качественного образования. Более 57% родителей готовы принимать участие в жизни детей, однако</w:t>
      </w:r>
      <w:r w:rsidR="00C8006B">
        <w:rPr>
          <w:rFonts w:ascii="Times New Roman" w:eastAsia="Calibri" w:hAnsi="Times New Roman" w:cs="Times New Roman"/>
          <w:sz w:val="28"/>
          <w:szCs w:val="28"/>
        </w:rPr>
        <w:t>,</w:t>
      </w:r>
      <w:r w:rsidRPr="00DA07D1">
        <w:rPr>
          <w:rFonts w:ascii="Times New Roman" w:eastAsia="Calibri" w:hAnsi="Times New Roman" w:cs="Times New Roman"/>
          <w:sz w:val="28"/>
          <w:szCs w:val="28"/>
        </w:rPr>
        <w:t xml:space="preserve"> на практике значительная их часть пассивна в этих вопросах.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Среди обучающихся имеются дети из многодетных семей, семей, потерявших кормильца, малообеспеченных семей, дети, находящиеся под опекой и попечительством. Имеются дети из семей военнослужащих, в том числе участников СВО.</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Около 30% обучающихся </w:t>
      </w:r>
      <w:r w:rsidR="00E27653">
        <w:rPr>
          <w:rFonts w:ascii="Times New Roman" w:eastAsia="Calibri" w:hAnsi="Times New Roman" w:cs="Times New Roman"/>
          <w:sz w:val="28"/>
          <w:szCs w:val="28"/>
        </w:rPr>
        <w:t>Центра</w:t>
      </w:r>
      <w:r w:rsidRPr="00DA07D1">
        <w:rPr>
          <w:rFonts w:ascii="Times New Roman" w:eastAsia="Calibri" w:hAnsi="Times New Roman" w:cs="Times New Roman"/>
          <w:sz w:val="28"/>
          <w:szCs w:val="28"/>
        </w:rPr>
        <w:t xml:space="preserve"> воспитываются в семьях, где оба или один из родителей состоят во втором и последующих браках. Имеются дети из семей «группы риска».</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sz w:val="28"/>
          <w:szCs w:val="28"/>
        </w:rPr>
        <w:t xml:space="preserve">В микрорайоне функционируют три детских сада, две общеобразовательные школы (№22 и №54). На базе </w:t>
      </w:r>
      <w:r w:rsidRPr="00DA07D1">
        <w:rPr>
          <w:rFonts w:ascii="Times New Roman" w:eastAsia="Calibri" w:hAnsi="Times New Roman" w:cs="Times New Roman"/>
          <w:bCs/>
          <w:sz w:val="28"/>
          <w:szCs w:val="28"/>
        </w:rPr>
        <w:t>МБОУ "Школа №54" (ул. Мехзавода, 25)</w:t>
      </w:r>
      <w:r w:rsidRPr="00DA07D1">
        <w:rPr>
          <w:rFonts w:ascii="Arial" w:eastAsia="Calibri" w:hAnsi="Arial" w:cs="Arial"/>
          <w:color w:val="000000"/>
          <w:sz w:val="20"/>
          <w:szCs w:val="20"/>
          <w:shd w:val="clear" w:color="auto" w:fill="FFFFFF"/>
        </w:rPr>
        <w:t xml:space="preserve"> </w:t>
      </w:r>
      <w:r w:rsidRPr="00FC3C90">
        <w:rPr>
          <w:rFonts w:ascii="Times New Roman" w:eastAsia="Calibri" w:hAnsi="Times New Roman" w:cs="Times New Roman"/>
          <w:bCs/>
          <w:sz w:val="28"/>
          <w:szCs w:val="28"/>
        </w:rPr>
        <w:t>в мае 2023 г.</w:t>
      </w:r>
      <w:r w:rsidRPr="00DA07D1">
        <w:rPr>
          <w:rFonts w:ascii="Times New Roman" w:eastAsia="Calibri" w:hAnsi="Times New Roman" w:cs="Times New Roman"/>
          <w:bCs/>
          <w:sz w:val="28"/>
          <w:szCs w:val="28"/>
        </w:rPr>
        <w:t xml:space="preserve"> открыто первичное отделение Российского движения детей и молодежи «Движение первых!», в течение многих лет функционирует детское патриотическое объединение «Кадетское братство» имени М.Д. Скобелева. </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Рядом с Центром находится Рязанское гвардейское воздушно-десантное командное училище, на базе которого функционирует музей военной техники. На территории микрорайона также расположена воинская часть.</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 xml:space="preserve">«Рязанский кирпичный завод» является из современных и высокотехнологичных предприятий региона. ООО «Мехзавод ГПО» является ведущим предприятием России по проектированию, производству и </w:t>
      </w:r>
      <w:r w:rsidRPr="00DA07D1">
        <w:rPr>
          <w:rFonts w:ascii="Times New Roman" w:eastAsia="Calibri" w:hAnsi="Times New Roman" w:cs="Times New Roman"/>
          <w:bCs/>
          <w:sz w:val="28"/>
          <w:szCs w:val="28"/>
        </w:rPr>
        <w:lastRenderedPageBreak/>
        <w:t>реализации профессионального грузоподъёмного оборудования и промышленных ножей.</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На территории микрорайона имеется парк, несколько детских площадок.</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 xml:space="preserve">Кадровые факторы: </w:t>
      </w:r>
    </w:p>
    <w:p w:rsidR="00DA07D1" w:rsidRPr="00DA07D1" w:rsidRDefault="00DA07D1" w:rsidP="00DA07D1">
      <w:pPr>
        <w:spacing w:after="0" w:line="240" w:lineRule="auto"/>
        <w:ind w:firstLine="709"/>
        <w:jc w:val="both"/>
        <w:rPr>
          <w:rFonts w:ascii="Times New Roman" w:eastAsia="Calibri" w:hAnsi="Times New Roman" w:cs="Calibri"/>
          <w:sz w:val="28"/>
          <w:szCs w:val="28"/>
        </w:rPr>
      </w:pPr>
      <w:r w:rsidRPr="00DA07D1">
        <w:rPr>
          <w:rFonts w:ascii="Times New Roman" w:eastAsia="Calibri" w:hAnsi="Times New Roman" w:cs="Calibri"/>
          <w:sz w:val="28"/>
          <w:szCs w:val="28"/>
        </w:rPr>
        <w:t>В 202</w:t>
      </w:r>
      <w:r w:rsidR="0048393F">
        <w:rPr>
          <w:rFonts w:ascii="Times New Roman" w:eastAsia="Calibri" w:hAnsi="Times New Roman" w:cs="Calibri"/>
          <w:sz w:val="28"/>
          <w:szCs w:val="28"/>
        </w:rPr>
        <w:t>5</w:t>
      </w:r>
      <w:r w:rsidRPr="00DA07D1">
        <w:rPr>
          <w:rFonts w:ascii="Times New Roman" w:eastAsia="Calibri" w:hAnsi="Times New Roman" w:cs="Calibri"/>
          <w:sz w:val="28"/>
          <w:szCs w:val="28"/>
        </w:rPr>
        <w:t>-202</w:t>
      </w:r>
      <w:r w:rsidR="0048393F">
        <w:rPr>
          <w:rFonts w:ascii="Times New Roman" w:eastAsia="Calibri" w:hAnsi="Times New Roman" w:cs="Calibri"/>
          <w:sz w:val="28"/>
          <w:szCs w:val="28"/>
        </w:rPr>
        <w:t>6</w:t>
      </w:r>
      <w:r w:rsidRPr="00DA07D1">
        <w:rPr>
          <w:rFonts w:ascii="Times New Roman" w:eastAsia="Calibri" w:hAnsi="Times New Roman" w:cs="Calibri"/>
          <w:sz w:val="28"/>
          <w:szCs w:val="28"/>
        </w:rPr>
        <w:t xml:space="preserve"> учебном году педагогический коллектив пополнился штатными, инициативными, творческими педагогами. Одним из важнейших условий, обеспечивающих стабильную деятельность Центра, признаётся наличие в нём специалистов по различным направлениям (табл.1).</w:t>
      </w:r>
    </w:p>
    <w:p w:rsidR="00DA07D1" w:rsidRDefault="00DA07D1" w:rsidP="002F61A8">
      <w:pPr>
        <w:spacing w:after="0" w:line="240" w:lineRule="auto"/>
        <w:ind w:firstLine="709"/>
        <w:jc w:val="both"/>
        <w:rPr>
          <w:rFonts w:ascii="Times New Roman" w:eastAsia="Calibri" w:hAnsi="Times New Roman" w:cs="Calibri"/>
          <w:sz w:val="28"/>
          <w:szCs w:val="28"/>
        </w:rPr>
      </w:pPr>
      <w:r w:rsidRPr="00DA07D1">
        <w:rPr>
          <w:rFonts w:ascii="Times New Roman" w:eastAsia="Calibri" w:hAnsi="Times New Roman" w:cs="Calibri"/>
          <w:sz w:val="28"/>
          <w:szCs w:val="28"/>
        </w:rPr>
        <w:t>При непосредственном участии педагогов в Центре комплектуются тематические папки с публикациями по разным направлениям; информационно-тематические папки по вопросам программно-методического обеспечения; папки сценариев и методических разработок. Пополнение информационного банка новыми материалами происходит на основе анализа запросов педагогических работников и по мере поступления новых источников. Литература, аудио, видео материалы и другие информационно-методические источники находятся в свободном доступе, педагогические работники Учреждения используют их при подготовке к педагогическим и методическим советам, учебным занятиям, воспитательным мероприятиям, при разработке методических материалов к программам, при подготовке к аттестации, родительским собраниям.</w:t>
      </w:r>
    </w:p>
    <w:p w:rsidR="002F61A8" w:rsidRPr="00DA07D1" w:rsidRDefault="002F61A8" w:rsidP="002F61A8">
      <w:pPr>
        <w:spacing w:after="0" w:line="240" w:lineRule="auto"/>
        <w:ind w:firstLine="709"/>
        <w:jc w:val="both"/>
        <w:rPr>
          <w:rFonts w:ascii="Times New Roman" w:eastAsia="Calibri" w:hAnsi="Times New Roman" w:cs="Calibri"/>
          <w:sz w:val="28"/>
          <w:szCs w:val="28"/>
        </w:rPr>
      </w:pPr>
    </w:p>
    <w:p w:rsidR="00DA07D1" w:rsidRDefault="00DA07D1" w:rsidP="00DA07D1">
      <w:pPr>
        <w:shd w:val="clear" w:color="auto" w:fill="FFFFFF"/>
        <w:spacing w:after="0" w:line="240" w:lineRule="auto"/>
        <w:jc w:val="both"/>
        <w:rPr>
          <w:rFonts w:ascii="Times New Roman" w:eastAsia="Calibri" w:hAnsi="Times New Roman" w:cs="Calibri"/>
          <w:sz w:val="28"/>
          <w:szCs w:val="28"/>
        </w:rPr>
      </w:pPr>
      <w:r w:rsidRPr="00DA07D1">
        <w:rPr>
          <w:rFonts w:ascii="Times New Roman" w:eastAsia="Calibri" w:hAnsi="Times New Roman" w:cs="Calibri"/>
          <w:spacing w:val="20"/>
          <w:sz w:val="28"/>
          <w:szCs w:val="28"/>
        </w:rPr>
        <w:t>Таблица</w:t>
      </w:r>
      <w:r w:rsidRPr="00DA07D1">
        <w:rPr>
          <w:rFonts w:ascii="Times New Roman" w:eastAsia="Calibri" w:hAnsi="Times New Roman" w:cs="Calibri"/>
          <w:sz w:val="28"/>
          <w:szCs w:val="28"/>
        </w:rPr>
        <w:t xml:space="preserve"> 1 – Сведения о педагогических работниках</w:t>
      </w:r>
    </w:p>
    <w:p w:rsidR="00776EA5" w:rsidRDefault="00776EA5" w:rsidP="00DA07D1">
      <w:pPr>
        <w:shd w:val="clear" w:color="auto" w:fill="FFFFFF"/>
        <w:spacing w:after="0" w:line="240" w:lineRule="auto"/>
        <w:jc w:val="both"/>
        <w:rPr>
          <w:rFonts w:ascii="Times New Roman" w:eastAsia="Calibri" w:hAnsi="Times New Roman" w:cs="Calibri"/>
          <w:sz w:val="28"/>
          <w:szCs w:val="28"/>
        </w:rPr>
      </w:pPr>
    </w:p>
    <w:tbl>
      <w:tblPr>
        <w:tblW w:w="9473"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3" w:type="dxa"/>
        </w:tblCellMar>
        <w:tblLook w:val="04A0" w:firstRow="1" w:lastRow="0" w:firstColumn="1" w:lastColumn="0" w:noHBand="0" w:noVBand="1"/>
      </w:tblPr>
      <w:tblGrid>
        <w:gridCol w:w="1069"/>
        <w:gridCol w:w="5704"/>
        <w:gridCol w:w="2700"/>
      </w:tblGrid>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w:t>
            </w:r>
          </w:p>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п/п</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Характеристика педагогических работников</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Число педагогических работников</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1.</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Численность педагогических работников – всего</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29</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из них</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1.1.</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штатные педагогические работники, за исключением совместителей</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17</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1.2.</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Педагогические работники, работающие на условиях внешнего совместительства</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12</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2</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Численность педагогических работников, имеющих квалификацию:</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14</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2.1.</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лица, имеющие высшую квалификационную категорию</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p>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10</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2.2.</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Лица, имеющие первую квалификационную категорию</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4</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2.3.</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Лица, имеющие вторую квалификационную категорию</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0</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3.</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Из общей численности педагогических работников, имеют образование: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29</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3.1.</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Высшее профессиональное образование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24</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3.2.</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Среднее профессиональное образование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5</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3.3.</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Начальное профессиональное образование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0</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3.4.</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Среднее (полное) общее образование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4.</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Из общей численности педагогических работников имеют стаж работы:</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29</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lastRenderedPageBreak/>
              <w:t>4.1.</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Менее 2 лет</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4</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4.2.</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От 2 до 5 лет</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3</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4.3.</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От 5 до 10 лет</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6</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4.4.</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От 10 до 20 лет</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5</w:t>
            </w:r>
          </w:p>
        </w:tc>
      </w:tr>
      <w:tr w:rsidR="00776EA5" w:rsidTr="00776EA5">
        <w:trPr>
          <w:trHeight w:val="1"/>
        </w:trPr>
        <w:tc>
          <w:tcPr>
            <w:tcW w:w="1069"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4.5.</w:t>
            </w:r>
          </w:p>
        </w:tc>
        <w:tc>
          <w:tcPr>
            <w:tcW w:w="5704"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Pr>
                <w:rFonts w:ascii="Times New Roman" w:eastAsia="SimSun" w:hAnsi="Times New Roman" w:cs="Arial"/>
                <w:kern w:val="2"/>
                <w:sz w:val="24"/>
                <w:szCs w:val="24"/>
                <w:lang w:eastAsia="zh-CN" w:bidi="hi-IN"/>
              </w:rPr>
              <w:t>От 20 и более</w:t>
            </w:r>
          </w:p>
        </w:tc>
        <w:tc>
          <w:tcPr>
            <w:tcW w:w="2700" w:type="dxa"/>
            <w:tcBorders>
              <w:top w:val="single" w:sz="4" w:space="0" w:color="000001"/>
              <w:left w:val="single" w:sz="4" w:space="0" w:color="000001"/>
              <w:bottom w:val="single" w:sz="4" w:space="0" w:color="000001"/>
              <w:right w:val="single" w:sz="4" w:space="0" w:color="000001"/>
            </w:tcBorders>
            <w:shd w:val="clear" w:color="auto" w:fill="FFFFFF"/>
            <w:tcMar>
              <w:left w:w="73" w:type="dxa"/>
            </w:tcMar>
          </w:tcPr>
          <w:p w:rsidR="00776EA5" w:rsidRPr="00776EA5" w:rsidRDefault="00776EA5" w:rsidP="00DE5BB7">
            <w:pPr>
              <w:shd w:val="clear" w:color="auto" w:fill="FFFFFF"/>
              <w:suppressAutoHyphens/>
              <w:spacing w:after="0" w:line="240" w:lineRule="auto"/>
              <w:textAlignment w:val="baseline"/>
              <w:rPr>
                <w:rFonts w:ascii="Times New Roman" w:eastAsia="SimSun" w:hAnsi="Times New Roman" w:cs="Arial"/>
                <w:kern w:val="2"/>
                <w:sz w:val="24"/>
                <w:szCs w:val="24"/>
                <w:lang w:eastAsia="zh-CN" w:bidi="hi-IN"/>
              </w:rPr>
            </w:pPr>
            <w:r w:rsidRPr="00776EA5">
              <w:rPr>
                <w:rFonts w:ascii="Times New Roman" w:eastAsia="SimSun" w:hAnsi="Times New Roman" w:cs="Arial"/>
                <w:kern w:val="2"/>
                <w:sz w:val="24"/>
                <w:szCs w:val="24"/>
                <w:lang w:eastAsia="zh-CN" w:bidi="hi-IN"/>
              </w:rPr>
              <w:t>11</w:t>
            </w:r>
          </w:p>
        </w:tc>
      </w:tr>
    </w:tbl>
    <w:p w:rsidR="00DA07D1" w:rsidRPr="00DA07D1" w:rsidRDefault="00DA07D1" w:rsidP="00212E68">
      <w:pPr>
        <w:spacing w:after="0" w:line="240" w:lineRule="auto"/>
        <w:jc w:val="both"/>
        <w:rPr>
          <w:rFonts w:ascii="Times New Roman" w:eastAsia="Calibri" w:hAnsi="Times New Roman" w:cs="Calibri"/>
          <w:sz w:val="28"/>
          <w:szCs w:val="28"/>
        </w:rPr>
      </w:pPr>
    </w:p>
    <w:p w:rsidR="00DA07D1" w:rsidRPr="00DA07D1" w:rsidRDefault="00212E68" w:rsidP="00DA07D1">
      <w:pPr>
        <w:spacing w:after="0" w:line="240" w:lineRule="auto"/>
        <w:ind w:firstLine="709"/>
        <w:jc w:val="both"/>
        <w:rPr>
          <w:rFonts w:ascii="Calibri" w:eastAsia="Calibri" w:hAnsi="Calibri" w:cs="Calibri"/>
        </w:rPr>
      </w:pPr>
      <w:r>
        <w:rPr>
          <w:rFonts w:ascii="Times New Roman" w:eastAsia="Calibri" w:hAnsi="Times New Roman" w:cs="Calibri"/>
          <w:sz w:val="28"/>
          <w:szCs w:val="28"/>
        </w:rPr>
        <w:t>В 202</w:t>
      </w:r>
      <w:r w:rsidR="0048393F">
        <w:rPr>
          <w:rFonts w:ascii="Times New Roman" w:eastAsia="Calibri" w:hAnsi="Times New Roman" w:cs="Calibri"/>
          <w:sz w:val="28"/>
          <w:szCs w:val="28"/>
        </w:rPr>
        <w:t>5</w:t>
      </w:r>
      <w:r w:rsidR="00DA07D1" w:rsidRPr="00DA07D1">
        <w:rPr>
          <w:rFonts w:ascii="Times New Roman" w:eastAsia="Calibri" w:hAnsi="Times New Roman" w:cs="Calibri"/>
          <w:sz w:val="28"/>
          <w:szCs w:val="28"/>
        </w:rPr>
        <w:t xml:space="preserve"> году продолжалась подготовка педагогических работников </w:t>
      </w:r>
      <w:r w:rsidR="00E27653">
        <w:rPr>
          <w:rFonts w:ascii="Times New Roman" w:eastAsia="Calibri" w:hAnsi="Times New Roman" w:cs="Calibri"/>
          <w:sz w:val="28"/>
          <w:szCs w:val="28"/>
        </w:rPr>
        <w:t>Центра</w:t>
      </w:r>
      <w:r w:rsidR="00DA07D1" w:rsidRPr="00DA07D1">
        <w:rPr>
          <w:rFonts w:ascii="Times New Roman" w:eastAsia="Calibri" w:hAnsi="Times New Roman" w:cs="Calibri"/>
          <w:sz w:val="28"/>
          <w:szCs w:val="28"/>
        </w:rPr>
        <w:t xml:space="preserve"> к самым различным профессиональным конкурсам. При работе с педагогическими кадрами соблюдается принцип избирательного распределения информации, обеспечивающий ее оперативность, адресность, информативность, полезность, новизну и актуальность для различных категорий педагогов. Количество педагогов – участников различных конкурсов как очных, так и дистанционных значительно увеличилось.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Calibri"/>
          <w:sz w:val="28"/>
          <w:szCs w:val="28"/>
        </w:rPr>
        <w:t>По итогам конкурсов в 202</w:t>
      </w:r>
      <w:r w:rsidR="0048393F">
        <w:rPr>
          <w:rFonts w:ascii="Times New Roman" w:eastAsia="Calibri" w:hAnsi="Times New Roman" w:cs="Calibri"/>
          <w:sz w:val="28"/>
          <w:szCs w:val="28"/>
        </w:rPr>
        <w:t>4</w:t>
      </w:r>
      <w:r w:rsidRPr="00DA07D1">
        <w:rPr>
          <w:rFonts w:ascii="Times New Roman" w:eastAsia="Calibri" w:hAnsi="Times New Roman" w:cs="Calibri"/>
          <w:sz w:val="28"/>
          <w:szCs w:val="28"/>
        </w:rPr>
        <w:tab/>
        <w:t>году многие педагоги стали победителями и призерами конкурсов, фестивалей, чемпионатов различного уровня.</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Основное назначение Программы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Программа предназначена для обеспечения системного педагогического сопровождения личностного развития детей, создающего условия для реализации их субъектной позиции, формирования гражданских, патриотических и нравственных качеств, развития их способностей и одарённостей через реализацию воспитательного потенциала дополнительных общеобразовательных программ.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Реализация Программы предполагает работу по следующим направлениям: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1) педагогическое сопровождение экзистенциального (ценностно-нравственного) выбора: реализация комплекса методов и форм индивидуальной работы с воспитанником, ориентированных на идеальное представление о нравственном облике современного человека, на формирование гражданской идентичности и патриотических чувств;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2) педагогическое сопровождение социального выбора: реализация комплекса методов и форм воспитательной работы с целью оказания помощи ребёнку при ответе на вопросы: </w:t>
      </w:r>
      <w:r w:rsidRPr="00DA07D1">
        <w:rPr>
          <w:rFonts w:ascii="Times New Roman" w:eastAsia="Calibri" w:hAnsi="Times New Roman" w:cs="Times New Roman"/>
          <w:i/>
          <w:sz w:val="28"/>
          <w:szCs w:val="28"/>
        </w:rPr>
        <w:t>с кем быть, как строить отношения с людьми, как обеспечить свое участие в улучшении окружающей жизни?</w:t>
      </w:r>
      <w:r w:rsidRPr="00DA07D1">
        <w:rPr>
          <w:rFonts w:ascii="Times New Roman" w:eastAsia="Calibri" w:hAnsi="Times New Roman" w:cs="Times New Roman"/>
          <w:sz w:val="28"/>
          <w:szCs w:val="28"/>
        </w:rPr>
        <w:t>;</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3) педагогическое сопровождение профессионального выбора: реализация комплекса методов и форм воспитательной работы с целью оказания помощи ребёнку при ответе на вопрос: </w:t>
      </w:r>
      <w:r w:rsidRPr="00DA07D1">
        <w:rPr>
          <w:rFonts w:ascii="Times New Roman" w:eastAsia="Calibri" w:hAnsi="Times New Roman" w:cs="Times New Roman"/>
          <w:i/>
          <w:sz w:val="28"/>
          <w:szCs w:val="28"/>
        </w:rPr>
        <w:t>кем быть?;</w:t>
      </w: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4) педагогическое сопровождение овладения ребёнком нормами общественной жизни и культуры: реализация комплекса методов и форм воспитательной работы с целью оказания помощи ребёнку при ответе на вопрос: </w:t>
      </w:r>
      <w:r w:rsidRPr="00DA07D1">
        <w:rPr>
          <w:rFonts w:ascii="Times New Roman" w:eastAsia="Calibri" w:hAnsi="Times New Roman" w:cs="Times New Roman"/>
          <w:i/>
          <w:sz w:val="28"/>
          <w:szCs w:val="28"/>
        </w:rPr>
        <w:t>что такое красота жизни и искусства?</w:t>
      </w: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результате воспитания должно происходить как изменение уровня социализации каждого ребенка, так и изменение характера отношений между участниками воспитательного процесса.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Calibri" w:eastAsia="Calibri" w:hAnsi="Calibri" w:cs="Calibri"/>
        </w:rPr>
        <w:br w:type="page"/>
      </w:r>
    </w:p>
    <w:p w:rsidR="00DA07D1" w:rsidRPr="00735477" w:rsidRDefault="00735477" w:rsidP="00735477">
      <w:pPr>
        <w:pStyle w:val="af9"/>
        <w:numPr>
          <w:ilvl w:val="1"/>
          <w:numId w:val="15"/>
        </w:num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 </w:t>
      </w:r>
      <w:r w:rsidR="00DA07D1" w:rsidRPr="00735477">
        <w:rPr>
          <w:rFonts w:ascii="Times New Roman" w:eastAsia="Calibri" w:hAnsi="Times New Roman" w:cs="Times New Roman"/>
          <w:b/>
          <w:sz w:val="28"/>
          <w:szCs w:val="28"/>
        </w:rPr>
        <w:t>Краткая информация об организации</w:t>
      </w:r>
    </w:p>
    <w:p w:rsidR="00DA07D1" w:rsidRPr="00DA07D1" w:rsidRDefault="00DA07D1" w:rsidP="00DA07D1">
      <w:pPr>
        <w:spacing w:after="0" w:line="240" w:lineRule="auto"/>
        <w:jc w:val="center"/>
        <w:rPr>
          <w:rFonts w:ascii="Times New Roman" w:eastAsia="Calibri" w:hAnsi="Times New Roman" w:cs="Times New Roman"/>
          <w:sz w:val="16"/>
          <w:szCs w:val="16"/>
        </w:rPr>
      </w:pPr>
      <w:r w:rsidRPr="00DA07D1">
        <w:rPr>
          <w:rFonts w:ascii="Times New Roman" w:eastAsia="Calibri" w:hAnsi="Times New Roman" w:cs="Times New Roman"/>
          <w:sz w:val="16"/>
          <w:szCs w:val="16"/>
        </w:rPr>
        <w:t xml:space="preserve"> </w:t>
      </w: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 xml:space="preserve"> Анализ контингента учреждения дополнительного образования    </w:t>
      </w:r>
    </w:p>
    <w:p w:rsidR="00DA07D1" w:rsidRPr="00DA07D1" w:rsidRDefault="00DA07D1" w:rsidP="00DA07D1">
      <w:pPr>
        <w:spacing w:after="0" w:line="240" w:lineRule="auto"/>
        <w:jc w:val="both"/>
        <w:rPr>
          <w:rFonts w:ascii="Times New Roman" w:eastAsia="Calibri" w:hAnsi="Times New Roman" w:cs="Times New Roman"/>
          <w:sz w:val="16"/>
          <w:szCs w:val="16"/>
        </w:rPr>
      </w:pP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pacing w:val="20"/>
          <w:sz w:val="28"/>
          <w:szCs w:val="28"/>
        </w:rPr>
        <w:t>Таблица</w:t>
      </w:r>
      <w:r w:rsidRPr="00DA07D1">
        <w:rPr>
          <w:rFonts w:ascii="Times New Roman" w:eastAsia="Calibri" w:hAnsi="Times New Roman" w:cs="Times New Roman"/>
          <w:sz w:val="28"/>
          <w:szCs w:val="28"/>
        </w:rPr>
        <w:t xml:space="preserve"> 2 – Количественный состав детей, занимающихся в </w:t>
      </w:r>
      <w:r w:rsidR="00977869">
        <w:rPr>
          <w:rFonts w:ascii="Times New Roman" w:eastAsia="Calibri" w:hAnsi="Times New Roman" w:cs="Times New Roman"/>
          <w:sz w:val="28"/>
          <w:szCs w:val="28"/>
        </w:rPr>
        <w:t>Центре</w:t>
      </w:r>
    </w:p>
    <w:tbl>
      <w:tblPr>
        <w:tblStyle w:val="2"/>
        <w:tblW w:w="9345" w:type="dxa"/>
        <w:tblCellMar>
          <w:left w:w="103" w:type="dxa"/>
        </w:tblCellMar>
        <w:tblLook w:val="04A0" w:firstRow="1" w:lastRow="0" w:firstColumn="1" w:lastColumn="0" w:noHBand="0" w:noVBand="1"/>
      </w:tblPr>
      <w:tblGrid>
        <w:gridCol w:w="7777"/>
        <w:gridCol w:w="1568"/>
      </w:tblGrid>
      <w:tr w:rsidR="00DA07D1" w:rsidRPr="00DA07D1" w:rsidTr="00735699">
        <w:tc>
          <w:tcPr>
            <w:tcW w:w="7777"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Критерий</w:t>
            </w:r>
          </w:p>
        </w:tc>
        <w:tc>
          <w:tcPr>
            <w:tcW w:w="1568" w:type="dxa"/>
            <w:shd w:val="clear" w:color="auto" w:fill="auto"/>
            <w:tcMar>
              <w:left w:w="103" w:type="dxa"/>
            </w:tcMar>
          </w:tcPr>
          <w:p w:rsidR="00DA07D1" w:rsidRPr="00735699" w:rsidRDefault="00DA07D1" w:rsidP="00DA07D1">
            <w:pPr>
              <w:spacing w:after="0" w:line="240" w:lineRule="auto"/>
              <w:jc w:val="both"/>
              <w:rPr>
                <w:rFonts w:ascii="Times New Roman" w:eastAsia="Calibri" w:hAnsi="Times New Roman" w:cs="Times New Roman"/>
                <w:sz w:val="28"/>
                <w:szCs w:val="28"/>
              </w:rPr>
            </w:pPr>
            <w:r w:rsidRPr="00735699">
              <w:rPr>
                <w:rFonts w:ascii="Times New Roman" w:eastAsia="Calibri" w:hAnsi="Times New Roman" w:cs="Times New Roman"/>
                <w:sz w:val="28"/>
                <w:szCs w:val="28"/>
              </w:rPr>
              <w:t>Показатель</w:t>
            </w:r>
          </w:p>
          <w:p w:rsidR="00DA07D1" w:rsidRPr="0048393F" w:rsidRDefault="00DA07D1" w:rsidP="00DA07D1">
            <w:pPr>
              <w:spacing w:after="0" w:line="240" w:lineRule="auto"/>
              <w:jc w:val="center"/>
              <w:rPr>
                <w:rFonts w:ascii="Times New Roman" w:eastAsia="Calibri" w:hAnsi="Times New Roman" w:cs="Times New Roman"/>
                <w:sz w:val="28"/>
                <w:szCs w:val="28"/>
                <w:highlight w:val="cyan"/>
              </w:rPr>
            </w:pPr>
            <w:r w:rsidRPr="00735699">
              <w:rPr>
                <w:rFonts w:ascii="Times New Roman" w:eastAsia="Calibri" w:hAnsi="Times New Roman" w:cs="Times New Roman"/>
                <w:sz w:val="28"/>
                <w:szCs w:val="28"/>
              </w:rPr>
              <w:t>(человек)</w:t>
            </w:r>
          </w:p>
        </w:tc>
      </w:tr>
      <w:tr w:rsidR="00735699" w:rsidRPr="00DA07D1" w:rsidTr="00DE5BB7">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(всего)</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1835</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художественной направленности</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535</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социально-гуманитарной направленности</w:t>
            </w:r>
          </w:p>
        </w:tc>
        <w:tc>
          <w:tcPr>
            <w:tcW w:w="15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299</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технической направленности</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110</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турист</w:t>
            </w:r>
            <w:r w:rsidRPr="00DA07D1">
              <w:rPr>
                <w:rFonts w:ascii="Times New Roman" w:eastAsia="Calibri" w:hAnsi="Times New Roman" w:cs="Times New Roman"/>
                <w:sz w:val="28"/>
                <w:szCs w:val="28"/>
                <w:lang w:val="en-US"/>
              </w:rPr>
              <w:t>c</w:t>
            </w:r>
            <w:r w:rsidRPr="00DA07D1">
              <w:rPr>
                <w:rFonts w:ascii="Times New Roman" w:eastAsia="Calibri" w:hAnsi="Times New Roman" w:cs="Times New Roman"/>
                <w:sz w:val="28"/>
                <w:szCs w:val="28"/>
              </w:rPr>
              <w:t>ко-краеведческой направленности</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337</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физкультурно-спортивной направленности</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509</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кружках и объединениях естественнонаучной направленности</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45</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занимающихся в двух и более кружках и объединениях</w:t>
            </w:r>
          </w:p>
        </w:tc>
        <w:tc>
          <w:tcPr>
            <w:tcW w:w="1568" w:type="dxa"/>
            <w:shd w:val="clear" w:color="auto" w:fill="auto"/>
            <w:tcMar>
              <w:left w:w="103" w:type="dxa"/>
            </w:tcMar>
          </w:tcPr>
          <w:p w:rsidR="00735699" w:rsidRPr="0048393F" w:rsidRDefault="00735699" w:rsidP="00735699">
            <w:pPr>
              <w:spacing w:after="0" w:line="240" w:lineRule="auto"/>
              <w:jc w:val="center"/>
              <w:rPr>
                <w:rFonts w:ascii="Times New Roman" w:eastAsia="Calibri" w:hAnsi="Times New Roman" w:cs="Times New Roman"/>
                <w:sz w:val="28"/>
                <w:szCs w:val="28"/>
                <w:highlight w:val="cyan"/>
              </w:rPr>
            </w:pPr>
            <w:r w:rsidRPr="00735699">
              <w:rPr>
                <w:rFonts w:ascii="Times New Roman" w:eastAsia="Calibri" w:hAnsi="Times New Roman" w:cs="Times New Roman"/>
                <w:sz w:val="28"/>
                <w:szCs w:val="28"/>
              </w:rPr>
              <w:t>156</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с ОВЗ</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0</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не пожелавших до конца освоить программу ДОД</w:t>
            </w:r>
          </w:p>
        </w:tc>
        <w:tc>
          <w:tcPr>
            <w:tcW w:w="1568" w:type="dxa"/>
            <w:shd w:val="clear" w:color="auto" w:fill="auto"/>
            <w:tcMar>
              <w:left w:w="103" w:type="dxa"/>
            </w:tcMar>
          </w:tcPr>
          <w:p w:rsidR="00735699" w:rsidRPr="00735699" w:rsidRDefault="00735699" w:rsidP="00735699">
            <w:pPr>
              <w:spacing w:after="0" w:line="240" w:lineRule="auto"/>
              <w:jc w:val="center"/>
              <w:rPr>
                <w:rFonts w:ascii="Times New Roman" w:eastAsia="Calibri" w:hAnsi="Times New Roman" w:cs="Times New Roman"/>
                <w:sz w:val="28"/>
                <w:szCs w:val="28"/>
              </w:rPr>
            </w:pPr>
            <w:r w:rsidRPr="00735699">
              <w:rPr>
                <w:rFonts w:ascii="Times New Roman" w:eastAsia="Calibri" w:hAnsi="Times New Roman" w:cs="Times New Roman"/>
                <w:sz w:val="28"/>
                <w:szCs w:val="28"/>
              </w:rPr>
              <w:t>-</w:t>
            </w:r>
          </w:p>
        </w:tc>
      </w:tr>
      <w:tr w:rsidR="00735699" w:rsidRPr="00DA07D1" w:rsidTr="00735699">
        <w:tc>
          <w:tcPr>
            <w:tcW w:w="7777" w:type="dxa"/>
            <w:shd w:val="clear" w:color="auto" w:fill="auto"/>
            <w:tcMar>
              <w:left w:w="103" w:type="dxa"/>
            </w:tcMar>
          </w:tcPr>
          <w:p w:rsidR="00735699" w:rsidRPr="00DA07D1" w:rsidRDefault="00735699" w:rsidP="00735699">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Количество детей, победителей конкурсов и соревнований</w:t>
            </w:r>
          </w:p>
        </w:tc>
        <w:tc>
          <w:tcPr>
            <w:tcW w:w="1568" w:type="dxa"/>
            <w:shd w:val="clear" w:color="auto" w:fill="auto"/>
            <w:tcMar>
              <w:left w:w="103" w:type="dxa"/>
            </w:tcMar>
          </w:tcPr>
          <w:p w:rsidR="00735699" w:rsidRPr="0048393F" w:rsidRDefault="00735699" w:rsidP="00735699">
            <w:pPr>
              <w:spacing w:after="0" w:line="240" w:lineRule="auto"/>
              <w:jc w:val="center"/>
              <w:rPr>
                <w:rFonts w:ascii="Times New Roman" w:eastAsia="Calibri" w:hAnsi="Times New Roman" w:cs="Times New Roman"/>
                <w:sz w:val="28"/>
                <w:szCs w:val="28"/>
                <w:highlight w:val="cyan"/>
              </w:rPr>
            </w:pPr>
            <w:r w:rsidRPr="00735699">
              <w:rPr>
                <w:rFonts w:ascii="Times New Roman" w:eastAsia="Calibri" w:hAnsi="Times New Roman" w:cs="Times New Roman"/>
                <w:sz w:val="28"/>
                <w:szCs w:val="28"/>
              </w:rPr>
              <w:t>380</w:t>
            </w:r>
          </w:p>
        </w:tc>
      </w:tr>
    </w:tbl>
    <w:p w:rsid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r w:rsidR="00DA07D1" w:rsidRPr="00DA07D1">
        <w:rPr>
          <w:rFonts w:ascii="Times New Roman" w:eastAsia="Calibri" w:hAnsi="Times New Roman" w:cs="Times New Roman"/>
          <w:b/>
          <w:sz w:val="28"/>
          <w:szCs w:val="28"/>
        </w:rPr>
        <w:t>.2. Объединения и реализуемые программы</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В </w:t>
      </w:r>
      <w:r w:rsidR="00E27653">
        <w:rPr>
          <w:rFonts w:ascii="Times New Roman" w:eastAsia="Calibri" w:hAnsi="Times New Roman" w:cs="Times New Roman"/>
          <w:sz w:val="28"/>
          <w:szCs w:val="28"/>
        </w:rPr>
        <w:t>Центре</w:t>
      </w:r>
      <w:r w:rsidRPr="00DA07D1">
        <w:rPr>
          <w:rFonts w:ascii="Times New Roman" w:eastAsia="Calibri" w:hAnsi="Times New Roman" w:cs="Times New Roman"/>
          <w:sz w:val="28"/>
          <w:szCs w:val="28"/>
        </w:rPr>
        <w:t xml:space="preserve"> реализуется 2</w:t>
      </w:r>
      <w:r w:rsidR="00735477">
        <w:rPr>
          <w:rFonts w:ascii="Times New Roman" w:eastAsia="Calibri" w:hAnsi="Times New Roman" w:cs="Times New Roman"/>
          <w:sz w:val="28"/>
          <w:szCs w:val="28"/>
        </w:rPr>
        <w:t>2</w:t>
      </w:r>
      <w:r w:rsidRPr="00DA07D1">
        <w:rPr>
          <w:rFonts w:ascii="Times New Roman" w:eastAsia="Calibri" w:hAnsi="Times New Roman" w:cs="Times New Roman"/>
          <w:sz w:val="28"/>
          <w:szCs w:val="28"/>
        </w:rPr>
        <w:t xml:space="preserve"> программы по 6 направленностям (табл.3).</w:t>
      </w:r>
    </w:p>
    <w:p w:rsidR="00DA07D1" w:rsidRPr="00DA07D1" w:rsidRDefault="00DA07D1" w:rsidP="00DA07D1">
      <w:pPr>
        <w:spacing w:after="0" w:line="240" w:lineRule="auto"/>
        <w:jc w:val="both"/>
        <w:rPr>
          <w:rFonts w:ascii="Times New Roman" w:eastAsia="Calibri" w:hAnsi="Times New Roman" w:cs="Times New Roman"/>
          <w:sz w:val="16"/>
          <w:szCs w:val="16"/>
        </w:rPr>
      </w:pP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pacing w:val="20"/>
          <w:sz w:val="28"/>
          <w:szCs w:val="28"/>
        </w:rPr>
        <w:t>Таблица</w:t>
      </w:r>
      <w:r w:rsidRPr="00DA07D1">
        <w:rPr>
          <w:rFonts w:ascii="Times New Roman" w:eastAsia="Calibri" w:hAnsi="Times New Roman" w:cs="Times New Roman"/>
          <w:sz w:val="28"/>
          <w:szCs w:val="28"/>
        </w:rPr>
        <w:t xml:space="preserve"> 3 – Количество программ (по направленностям) и объединений </w:t>
      </w:r>
    </w:p>
    <w:tbl>
      <w:tblPr>
        <w:tblStyle w:val="2"/>
        <w:tblW w:w="9345" w:type="dxa"/>
        <w:tblCellMar>
          <w:left w:w="103" w:type="dxa"/>
        </w:tblCellMar>
        <w:tblLook w:val="04A0" w:firstRow="1" w:lastRow="0" w:firstColumn="1" w:lastColumn="0" w:noHBand="0" w:noVBand="1"/>
      </w:tblPr>
      <w:tblGrid>
        <w:gridCol w:w="7777"/>
        <w:gridCol w:w="1568"/>
      </w:tblGrid>
      <w:tr w:rsidR="00DA07D1" w:rsidRPr="00735477" w:rsidTr="0073070B">
        <w:tc>
          <w:tcPr>
            <w:tcW w:w="7777" w:type="dxa"/>
            <w:shd w:val="clear" w:color="auto" w:fill="auto"/>
            <w:tcMar>
              <w:left w:w="103" w:type="dxa"/>
            </w:tcMar>
          </w:tcPr>
          <w:p w:rsidR="00DA07D1" w:rsidRPr="00367094" w:rsidRDefault="00DA07D1" w:rsidP="00DA07D1">
            <w:pPr>
              <w:spacing w:after="0" w:line="240" w:lineRule="auto"/>
              <w:jc w:val="center"/>
              <w:rPr>
                <w:rFonts w:ascii="Times New Roman" w:eastAsia="Calibri" w:hAnsi="Times New Roman" w:cs="Times New Roman"/>
                <w:sz w:val="28"/>
                <w:szCs w:val="28"/>
              </w:rPr>
            </w:pPr>
            <w:r w:rsidRPr="00367094">
              <w:rPr>
                <w:rFonts w:ascii="Times New Roman" w:eastAsia="Calibri" w:hAnsi="Times New Roman" w:cs="Times New Roman"/>
                <w:sz w:val="28"/>
                <w:szCs w:val="28"/>
              </w:rPr>
              <w:t>Критерий</w:t>
            </w:r>
          </w:p>
        </w:tc>
        <w:tc>
          <w:tcPr>
            <w:tcW w:w="1568" w:type="dxa"/>
            <w:shd w:val="clear" w:color="auto" w:fill="auto"/>
            <w:tcMar>
              <w:left w:w="103" w:type="dxa"/>
            </w:tcMar>
          </w:tcPr>
          <w:p w:rsidR="00DA07D1" w:rsidRPr="00DD43A2" w:rsidRDefault="00DA07D1" w:rsidP="00DA07D1">
            <w:pPr>
              <w:spacing w:after="0" w:line="240" w:lineRule="auto"/>
              <w:jc w:val="center"/>
              <w:rPr>
                <w:rFonts w:ascii="Times New Roman" w:eastAsia="Calibri" w:hAnsi="Times New Roman" w:cs="Times New Roman"/>
                <w:sz w:val="28"/>
                <w:szCs w:val="28"/>
              </w:rPr>
            </w:pPr>
            <w:r w:rsidRPr="00DD43A2">
              <w:rPr>
                <w:rFonts w:ascii="Times New Roman" w:eastAsia="Calibri" w:hAnsi="Times New Roman" w:cs="Times New Roman"/>
                <w:sz w:val="28"/>
                <w:szCs w:val="28"/>
              </w:rPr>
              <w:t>Показатель</w:t>
            </w:r>
          </w:p>
          <w:p w:rsidR="00DA07D1" w:rsidRPr="00DD43A2" w:rsidRDefault="00DA07D1" w:rsidP="00DA07D1">
            <w:pPr>
              <w:spacing w:after="0" w:line="240" w:lineRule="auto"/>
              <w:jc w:val="center"/>
              <w:rPr>
                <w:rFonts w:ascii="Times New Roman" w:eastAsia="Calibri" w:hAnsi="Times New Roman" w:cs="Times New Roman"/>
                <w:sz w:val="28"/>
                <w:szCs w:val="28"/>
              </w:rPr>
            </w:pPr>
            <w:r w:rsidRPr="00DD43A2">
              <w:rPr>
                <w:rFonts w:ascii="Times New Roman" w:eastAsia="Calibri" w:hAnsi="Times New Roman" w:cs="Times New Roman"/>
                <w:sz w:val="28"/>
                <w:szCs w:val="28"/>
              </w:rPr>
              <w:t>(кол-во)</w:t>
            </w:r>
          </w:p>
        </w:tc>
      </w:tr>
      <w:tr w:rsidR="00DA07D1" w:rsidRPr="00735477" w:rsidTr="0073070B">
        <w:tc>
          <w:tcPr>
            <w:tcW w:w="7777" w:type="dxa"/>
            <w:shd w:val="clear" w:color="auto" w:fill="auto"/>
            <w:tcMar>
              <w:left w:w="103" w:type="dxa"/>
            </w:tcMar>
          </w:tcPr>
          <w:p w:rsidR="00DA07D1" w:rsidRPr="00367094" w:rsidRDefault="00DA07D1" w:rsidP="00DA07D1">
            <w:pPr>
              <w:spacing w:after="0" w:line="240" w:lineRule="auto"/>
              <w:jc w:val="both"/>
              <w:rPr>
                <w:rFonts w:ascii="Times New Roman" w:eastAsia="Calibri" w:hAnsi="Times New Roman" w:cs="Times New Roman"/>
                <w:sz w:val="28"/>
                <w:szCs w:val="28"/>
              </w:rPr>
            </w:pPr>
            <w:r w:rsidRPr="00367094">
              <w:rPr>
                <w:rFonts w:ascii="Times New Roman" w:eastAsia="Calibri" w:hAnsi="Times New Roman" w:cs="Times New Roman"/>
                <w:sz w:val="28"/>
                <w:szCs w:val="28"/>
              </w:rPr>
              <w:t xml:space="preserve">Количество реализуемых программ, в том числе: </w:t>
            </w:r>
          </w:p>
        </w:tc>
        <w:tc>
          <w:tcPr>
            <w:tcW w:w="1568" w:type="dxa"/>
            <w:shd w:val="clear" w:color="auto" w:fill="auto"/>
            <w:tcMar>
              <w:left w:w="103" w:type="dxa"/>
            </w:tcMar>
          </w:tcPr>
          <w:p w:rsidR="00DA07D1" w:rsidRPr="00DD43A2" w:rsidRDefault="004C0A05" w:rsidP="00DD43A2">
            <w:pPr>
              <w:spacing w:after="0" w:line="240" w:lineRule="auto"/>
              <w:jc w:val="center"/>
              <w:rPr>
                <w:rFonts w:ascii="Times New Roman" w:eastAsia="Calibri" w:hAnsi="Times New Roman" w:cs="Times New Roman"/>
                <w:sz w:val="28"/>
                <w:szCs w:val="28"/>
              </w:rPr>
            </w:pPr>
            <w:r w:rsidRPr="00DD43A2">
              <w:rPr>
                <w:rFonts w:ascii="Times New Roman" w:eastAsia="Calibri" w:hAnsi="Times New Roman" w:cs="Times New Roman"/>
                <w:sz w:val="28"/>
                <w:szCs w:val="28"/>
              </w:rPr>
              <w:t>2</w:t>
            </w:r>
            <w:r w:rsidR="00DD43A2" w:rsidRPr="00DD43A2">
              <w:rPr>
                <w:rFonts w:ascii="Times New Roman" w:eastAsia="Calibri" w:hAnsi="Times New Roman" w:cs="Times New Roman"/>
                <w:sz w:val="28"/>
                <w:szCs w:val="28"/>
              </w:rPr>
              <w:t>2</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Times New Roman" w:eastAsia="Calibri" w:hAnsi="Times New Roman" w:cs="Calibri"/>
                <w:sz w:val="28"/>
                <w:szCs w:val="28"/>
              </w:rPr>
            </w:pPr>
            <w:r w:rsidRPr="00367094">
              <w:rPr>
                <w:rFonts w:ascii="Times New Roman" w:eastAsia="Calibri" w:hAnsi="Times New Roman" w:cs="Calibri"/>
                <w:sz w:val="28"/>
                <w:szCs w:val="28"/>
              </w:rPr>
              <w:t>художественная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DD43A2"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8</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Times New Roman" w:eastAsia="Calibri" w:hAnsi="Times New Roman" w:cs="Calibri"/>
                <w:sz w:val="28"/>
                <w:szCs w:val="28"/>
              </w:rPr>
            </w:pPr>
            <w:r w:rsidRPr="00367094">
              <w:rPr>
                <w:rFonts w:ascii="Times New Roman" w:eastAsia="Calibri" w:hAnsi="Times New Roman" w:cs="Calibri"/>
                <w:sz w:val="28"/>
                <w:szCs w:val="28"/>
              </w:rPr>
              <w:t>туристско-краеведческая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4C0A05"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3</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Times New Roman" w:eastAsia="Calibri" w:hAnsi="Times New Roman" w:cs="Calibri"/>
                <w:sz w:val="28"/>
                <w:szCs w:val="28"/>
              </w:rPr>
            </w:pPr>
            <w:r w:rsidRPr="00367094">
              <w:rPr>
                <w:rFonts w:ascii="Times New Roman" w:eastAsia="Calibri" w:hAnsi="Times New Roman" w:cs="Calibri"/>
                <w:sz w:val="28"/>
                <w:szCs w:val="28"/>
              </w:rPr>
              <w:t>естественнонаучная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DA07D1"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1</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Times New Roman" w:eastAsia="Calibri" w:hAnsi="Times New Roman" w:cs="Calibri"/>
                <w:sz w:val="28"/>
                <w:szCs w:val="28"/>
              </w:rPr>
            </w:pPr>
            <w:r w:rsidRPr="00367094">
              <w:rPr>
                <w:rFonts w:ascii="Times New Roman" w:eastAsia="Calibri" w:hAnsi="Times New Roman" w:cs="Calibri"/>
                <w:sz w:val="28"/>
                <w:szCs w:val="28"/>
              </w:rPr>
              <w:t>техническая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367094"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3</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Times New Roman" w:eastAsia="Calibri" w:hAnsi="Times New Roman" w:cs="Calibri"/>
                <w:sz w:val="28"/>
                <w:szCs w:val="28"/>
              </w:rPr>
            </w:pPr>
            <w:r w:rsidRPr="00367094">
              <w:rPr>
                <w:rFonts w:ascii="Times New Roman" w:eastAsia="Calibri" w:hAnsi="Times New Roman" w:cs="Calibri"/>
                <w:sz w:val="28"/>
                <w:szCs w:val="28"/>
              </w:rPr>
              <w:t>физкультурно-спортивная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DA07D1"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4</w:t>
            </w:r>
          </w:p>
        </w:tc>
      </w:tr>
      <w:tr w:rsidR="00DA07D1" w:rsidRPr="00735477" w:rsidTr="0073070B">
        <w:tc>
          <w:tcPr>
            <w:tcW w:w="7777"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367094" w:rsidRDefault="00DA07D1" w:rsidP="00DA07D1">
            <w:pPr>
              <w:spacing w:after="0" w:line="240" w:lineRule="auto"/>
              <w:ind w:firstLine="596"/>
              <w:rPr>
                <w:rFonts w:ascii="Calibri" w:eastAsia="Calibri" w:hAnsi="Calibri" w:cs="Calibri"/>
                <w:sz w:val="28"/>
                <w:szCs w:val="28"/>
              </w:rPr>
            </w:pPr>
            <w:bookmarkStart w:id="0" w:name="__DdeLink__2663_2736479632"/>
            <w:r w:rsidRPr="00367094">
              <w:rPr>
                <w:rFonts w:ascii="Times New Roman" w:eastAsia="Calibri" w:hAnsi="Times New Roman" w:cs="Calibri"/>
                <w:sz w:val="28"/>
                <w:szCs w:val="28"/>
              </w:rPr>
              <w:t>социально-</w:t>
            </w:r>
            <w:bookmarkEnd w:id="0"/>
            <w:r w:rsidRPr="00367094">
              <w:rPr>
                <w:rFonts w:ascii="Times New Roman" w:eastAsia="Calibri" w:hAnsi="Times New Roman" w:cs="Calibri"/>
                <w:sz w:val="28"/>
                <w:szCs w:val="28"/>
              </w:rPr>
              <w:t>гуманитарная</w:t>
            </w:r>
          </w:p>
        </w:tc>
        <w:tc>
          <w:tcPr>
            <w:tcW w:w="1568" w:type="dxa"/>
            <w:tcBorders>
              <w:top w:val="single" w:sz="4" w:space="0" w:color="000001"/>
              <w:left w:val="single" w:sz="4" w:space="0" w:color="000001"/>
              <w:bottom w:val="single" w:sz="4" w:space="0" w:color="000001"/>
              <w:right w:val="single" w:sz="4" w:space="0" w:color="000001"/>
            </w:tcBorders>
            <w:shd w:val="clear" w:color="000000" w:fill="FFFFFF"/>
            <w:tcMar>
              <w:left w:w="103" w:type="dxa"/>
            </w:tcMar>
          </w:tcPr>
          <w:p w:rsidR="00DA07D1" w:rsidRPr="00804B10" w:rsidRDefault="004C0A05" w:rsidP="00DA07D1">
            <w:pPr>
              <w:spacing w:after="0" w:line="240" w:lineRule="auto"/>
              <w:jc w:val="center"/>
              <w:rPr>
                <w:rFonts w:ascii="Times New Roman" w:eastAsia="Calibri" w:hAnsi="Times New Roman" w:cs="Times New Roman"/>
                <w:sz w:val="28"/>
                <w:szCs w:val="28"/>
              </w:rPr>
            </w:pPr>
            <w:r w:rsidRPr="00804B10">
              <w:rPr>
                <w:rFonts w:ascii="Times New Roman" w:eastAsia="Calibri" w:hAnsi="Times New Roman" w:cs="Times New Roman"/>
                <w:sz w:val="28"/>
                <w:szCs w:val="28"/>
              </w:rPr>
              <w:t>3</w:t>
            </w:r>
          </w:p>
        </w:tc>
      </w:tr>
      <w:tr w:rsidR="00DA07D1" w:rsidRPr="00DA07D1" w:rsidTr="0073070B">
        <w:tc>
          <w:tcPr>
            <w:tcW w:w="7777" w:type="dxa"/>
            <w:shd w:val="clear" w:color="auto" w:fill="auto"/>
            <w:tcMar>
              <w:left w:w="103" w:type="dxa"/>
            </w:tcMar>
          </w:tcPr>
          <w:p w:rsidR="00DA07D1" w:rsidRPr="00367094" w:rsidRDefault="00DA07D1" w:rsidP="00DA07D1">
            <w:pPr>
              <w:spacing w:after="0" w:line="240" w:lineRule="auto"/>
              <w:jc w:val="both"/>
              <w:rPr>
                <w:rFonts w:ascii="Times New Roman" w:eastAsia="Calibri" w:hAnsi="Times New Roman" w:cs="Times New Roman"/>
                <w:sz w:val="28"/>
                <w:szCs w:val="28"/>
              </w:rPr>
            </w:pPr>
            <w:r w:rsidRPr="00367094">
              <w:rPr>
                <w:rFonts w:ascii="Times New Roman" w:eastAsia="Calibri" w:hAnsi="Times New Roman" w:cs="Times New Roman"/>
                <w:sz w:val="28"/>
                <w:szCs w:val="28"/>
              </w:rPr>
              <w:t>Социальные партнеры</w:t>
            </w:r>
          </w:p>
        </w:tc>
        <w:tc>
          <w:tcPr>
            <w:tcW w:w="1568" w:type="dxa"/>
            <w:shd w:val="clear" w:color="auto" w:fill="auto"/>
            <w:tcMar>
              <w:left w:w="103" w:type="dxa"/>
            </w:tcMar>
          </w:tcPr>
          <w:p w:rsidR="00DA07D1" w:rsidRPr="00DD43A2" w:rsidRDefault="00DA07D1" w:rsidP="00DA07D1">
            <w:pPr>
              <w:spacing w:after="0" w:line="240" w:lineRule="auto"/>
              <w:jc w:val="center"/>
              <w:rPr>
                <w:rFonts w:ascii="Times New Roman" w:eastAsia="Calibri" w:hAnsi="Times New Roman" w:cs="Times New Roman"/>
                <w:sz w:val="28"/>
                <w:szCs w:val="28"/>
              </w:rPr>
            </w:pPr>
            <w:r w:rsidRPr="00DD43A2">
              <w:rPr>
                <w:rFonts w:ascii="Times New Roman" w:eastAsia="Calibri" w:hAnsi="Times New Roman" w:cs="Times New Roman"/>
                <w:sz w:val="28"/>
                <w:szCs w:val="28"/>
              </w:rPr>
              <w:t>14</w:t>
            </w:r>
          </w:p>
        </w:tc>
      </w:tr>
    </w:tbl>
    <w:p w:rsidR="0073070B" w:rsidRDefault="0073070B" w:rsidP="00DA07D1">
      <w:pPr>
        <w:spacing w:after="0" w:line="240" w:lineRule="auto"/>
        <w:jc w:val="center"/>
        <w:rPr>
          <w:rFonts w:ascii="Times New Roman" w:eastAsia="Calibri" w:hAnsi="Times New Roman" w:cs="Times New Roman"/>
          <w:b/>
          <w:sz w:val="28"/>
          <w:szCs w:val="28"/>
        </w:rPr>
      </w:pPr>
    </w:p>
    <w:p w:rsidR="0073070B" w:rsidRDefault="0073070B" w:rsidP="00DA07D1">
      <w:pPr>
        <w:spacing w:after="0" w:line="240" w:lineRule="auto"/>
        <w:jc w:val="center"/>
        <w:rPr>
          <w:rFonts w:ascii="Times New Roman" w:eastAsia="Calibri" w:hAnsi="Times New Roman" w:cs="Times New Roman"/>
          <w:b/>
          <w:sz w:val="28"/>
          <w:szCs w:val="28"/>
        </w:rPr>
      </w:pPr>
    </w:p>
    <w:p w:rsidR="0073070B" w:rsidRDefault="0073070B" w:rsidP="00DA07D1">
      <w:pPr>
        <w:spacing w:after="0" w:line="240" w:lineRule="auto"/>
        <w:jc w:val="center"/>
        <w:rPr>
          <w:rFonts w:ascii="Times New Roman" w:eastAsia="Calibri" w:hAnsi="Times New Roman" w:cs="Times New Roman"/>
          <w:b/>
          <w:sz w:val="28"/>
          <w:szCs w:val="28"/>
        </w:rPr>
      </w:pPr>
    </w:p>
    <w:p w:rsidR="00DA07D1" w:rsidRPr="00DA07D1" w:rsidRDefault="00735477"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w:t>
      </w:r>
      <w:r w:rsidR="00DA07D1" w:rsidRPr="00DA07D1">
        <w:rPr>
          <w:rFonts w:ascii="Times New Roman" w:eastAsia="Calibri" w:hAnsi="Times New Roman" w:cs="Times New Roman"/>
          <w:b/>
          <w:sz w:val="28"/>
          <w:szCs w:val="28"/>
        </w:rPr>
        <w:t>.3. Особенности деятельности образовательной организации</w:t>
      </w:r>
    </w:p>
    <w:p w:rsidR="00DA07D1" w:rsidRPr="00DA07D1" w:rsidRDefault="00DA07D1" w:rsidP="00DA07D1">
      <w:pPr>
        <w:tabs>
          <w:tab w:val="left" w:pos="1698"/>
        </w:tabs>
        <w:spacing w:after="0" w:line="240" w:lineRule="auto"/>
        <w:jc w:val="center"/>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1.3.1. Герои, которыми гордится земля региона (Рязанский край), </w:t>
      </w:r>
      <w:r w:rsidRPr="00DA07D1">
        <w:rPr>
          <w:rFonts w:ascii="Times New Roman" w:eastAsia="Calibri" w:hAnsi="Times New Roman" w:cs="Times New Roman"/>
          <w:sz w:val="28"/>
          <w:szCs w:val="28"/>
        </w:rPr>
        <w:br/>
        <w:t>города Рязани, микрорайона</w:t>
      </w:r>
    </w:p>
    <w:p w:rsidR="00DA07D1" w:rsidRPr="00DA07D1" w:rsidRDefault="00DA07D1" w:rsidP="00DA07D1">
      <w:pPr>
        <w:spacing w:after="0" w:line="240" w:lineRule="auto"/>
        <w:ind w:left="708"/>
        <w:jc w:val="both"/>
        <w:rPr>
          <w:rFonts w:ascii="Times New Roman" w:eastAsia="Calibri" w:hAnsi="Times New Roman" w:cs="Times New Roman"/>
          <w:sz w:val="28"/>
          <w:szCs w:val="28"/>
        </w:rPr>
      </w:pP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ЕСЕНИН Сергей Александрович (1895 – 1925)</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Константиново Рязанской губернии. Русский поэт. Одна из главных тем в его творчестве – тема Родины.</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ПАВЛОВ Иван Петрович (1849-1936)</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г. Рязани. Русский ученый-физиолог, академик, создатель учения о высшей нервной деятельности, первый в России лауреат Нобелевской премии в области физиологии и медицины. Академик Петербургской АН (1907), АН СССР.</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ЦИОЛКОВСКИЙ Константин Эдуардович (1857 – 1935)</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Ижевское Рязанской губернии. Русский ученый и изобретатель, основоположник отечественной космонавтики. Теоретически исследовал проблемы авиации и космонавтики.</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УТКИН Владимир Федорович (1923 – 2000)</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Родился в поселке Пустобор Ерахтурского района Рязанской области. Генеральный конструктор ракетной и военно-космической техники, создал космический щит нашей страны – стратегические ракетные комплексы, станцию «Мир» и «Бураны».</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СКОБЕЛЕВ Михаил Дмитриевич (1843 – 1882)</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Полководец, военачальник, генерал от инфантерии. Освободитель Болгарии от турецкого ига. Похоронен в родовом имении в с. Заборово Александро-Невского района Рязанской области.</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АЛЕКСАНДРОВ Александр Васильевич (1883 – 1946)</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Плахино Захаровского района. Композитор и дирижер, автор музыки гимна России, Советского Союза и героико-патриотической песни «Священная война», основатель ансамбля песни и пляски.</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ПИРОГОВЫ Александр Степанович (1899 – 1964), Григорий Степанович (1885 – 1931), Алексей Степанович (1895 – 1978)</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Знаменитые оперные певцы. Имя братьев Григория и Александра Пироговых присвоено Рязанскому музыкальному училищу.</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ГОЛОВНИН Василий Михайлович (1776 – 1831)</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Гулынки Пронского уезда Рязанской губернии. Российский мореплаватель. Занимает почетное место в истории русского военного флота и русской географической науки. Неоднократно совершал кругосветные плавания.</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АГАПКИН Василий Иванович (1884 – 1964)</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Родился в д. Шанчерово Михайловского уезда Рязанской губернии. Русский военный дирижёр и композитор. Автор марша «Прощание славянки», дирижер оркестра.</w:t>
      </w:r>
      <w:r w:rsidRPr="00DA07D1">
        <w:rPr>
          <w:rFonts w:ascii="Times New Roman" w:eastAsia="Calibri" w:hAnsi="Times New Roman" w:cs="Times New Roman"/>
          <w:color w:val="333333"/>
          <w:sz w:val="28"/>
          <w:szCs w:val="28"/>
          <w:shd w:val="clear" w:color="auto" w:fill="FFFFFF"/>
        </w:rPr>
        <w:t xml:space="preserve"> Д</w:t>
      </w:r>
      <w:r w:rsidRPr="00DA07D1">
        <w:rPr>
          <w:rFonts w:ascii="Times New Roman" w:eastAsia="Calibri" w:hAnsi="Times New Roman" w:cs="Times New Roman"/>
          <w:sz w:val="28"/>
          <w:szCs w:val="28"/>
        </w:rPr>
        <w:t xml:space="preserve">ирижировал сводным духовым оркестром во время </w:t>
      </w:r>
      <w:r w:rsidRPr="00DA07D1">
        <w:rPr>
          <w:rFonts w:ascii="Times New Roman" w:eastAsia="Calibri" w:hAnsi="Times New Roman" w:cs="Times New Roman"/>
          <w:bCs/>
          <w:sz w:val="28"/>
          <w:szCs w:val="28"/>
        </w:rPr>
        <w:t>Парада</w:t>
      </w:r>
      <w:r w:rsidRPr="00DA07D1">
        <w:rPr>
          <w:rFonts w:ascii="Times New Roman" w:eastAsia="Calibri" w:hAnsi="Times New Roman" w:cs="Times New Roman"/>
          <w:sz w:val="28"/>
          <w:szCs w:val="28"/>
        </w:rPr>
        <w:t> войск Московского гарнизона 7 ноября 1941 года.</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НОВИКОВ Анатолий Григорьевич (1896 – 1984)</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Родился в г. Скопин, Рязанской области. Композитор, народный артист СССР, автор песен «Дороги», «Смуглянка» и других.</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БИРЮЗОВ Сергей Семёнович (1904 – 1964)</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Родился 21 августа 1904 в г. Скопин Рязанской области. Маршал Советского Союза.</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ПОЛЕТАЕВ Федор Андрианович (1909 – 1945)</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Катино Рязанской губернии. Герой Советского Союза и национальный герой Италии.</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СЕМЕНОВ-ТЯН-ШАНСКИЙ Петр Петрович (1827 – 1914)</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с. Урусово Раненбургского уезда Рязанской губернии. Российский географ, путешественник, статистик, общественный деятель, почетный член Петербургской АН (1873).</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ХУДЕКОВ Сергей Николаевич (1837 – 1928)</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pacing w:val="-2"/>
          <w:sz w:val="28"/>
          <w:szCs w:val="28"/>
        </w:rPr>
        <w:t>Уроженец с. Ерлино Скопинского уезда Рязанской губернии. Публицист</w:t>
      </w:r>
      <w:r w:rsidRPr="00DA07D1">
        <w:rPr>
          <w:rFonts w:ascii="Times New Roman" w:eastAsia="Calibri" w:hAnsi="Times New Roman" w:cs="Times New Roman"/>
          <w:sz w:val="28"/>
          <w:szCs w:val="28"/>
        </w:rPr>
        <w:t>, общественный деятель, добился значительных успехов в сельском хозяйстве, создал два уникальных дендрария, являющихся образцами паркового искусства: в селе Ерлино Рязанской губернии (ныне Кораблинского района Рязанской области) и в Сочи.</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ГАРИН Эраст Павлович (1902 – 1980)</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Уроженец г. Рязани. Советский актер, режиссер театра и кино, сценарист. Народный артист СССР. Сыграл более 40 ролей в театре и кино, озвучил свыше 30 мультфильмов. Режиссер и сценарист 10 картин. Самые известные роли: король в фильме «Золушка», профессор Мальцев в фильме «Джентльмены удачи», король в фильме «Обыкновенное чудо».</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МИЧУРИН Иван Владимирович (1855 – 1935)</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Уроженец д. Долгое Пронского уезда Рязанской губернии. Русский селекционер, почетный член АН СССР.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НОВИКОВ-ПРИБОЙ Алексей Силыч (1877 – 1944)</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Уроженец с. Матвеевское (ныне Сасовского района Рязанской области). Писатель-маринист. Самое значительное произведение Новикова-Прибоя – историческая эпопея «Цусима» (1932 – 1935). Автор повестей «Море зовет», «Подводники», «Ералашный рейс», «Женщина в море», романов «Соленая купель» , «Капитан первого ранга» и др.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ПОЛОНСКИЙ Яков Петрович (1819 – 1898)</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Уроженец г. Рязани. Русский поэт. Автор стихов романса «Мой костер в тумане светит».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МАЛАШКИН Леонид Дмитриевич  (1842 – 1902)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Уроженец в с. Мурмино. Российский композитор, дирижёр, пианист и исполнитель на фисгармонии.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НИКОЛАЙ ФЕДОРОВИЧ МАКАРОВ (1914 – 1988)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Уроженец с. Сасово. Создатель пистолета ПМ, авиационной пушки АМ-23 и других образцов вооружения. </w:t>
      </w:r>
    </w:p>
    <w:p w:rsidR="00DA07D1" w:rsidRPr="00DA07D1" w:rsidRDefault="00DA07D1" w:rsidP="00DA07D1">
      <w:pPr>
        <w:spacing w:after="0" w:line="240" w:lineRule="auto"/>
        <w:ind w:firstLine="708"/>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4</w:t>
      </w:r>
      <w:r w:rsidR="00DA07D1" w:rsidRPr="00DA07D1">
        <w:rPr>
          <w:rFonts w:ascii="Times New Roman" w:eastAsia="Calibri" w:hAnsi="Times New Roman" w:cs="Times New Roman"/>
          <w:sz w:val="28"/>
          <w:szCs w:val="28"/>
        </w:rPr>
        <w:t>.3.2. История учреждения дополнительного образования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История Центра исчисляется с середины XX века, когда Решением Рязанского городского совета №295 от 28.08.1958 создаётся «Детский городской парк» городского отдела народного образования, в котором под руководством 10 руководителей кружков занималось 200 воспитанников.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 1993 года «Детский городской парк» преобразован в «Центр юных путешественников», в котором выделилось 2 ведущих направления - туристско-краеведческое и досуговое.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1998 году «Центр юных путешественников» переименован в «Центр детского и юношеского туризма и экскурсий». Центр осуществлял учебно-воспитательную работу уже по 4 направлениям: туристско-краеведческое; эколого-биологическое; художественно-эстетическое; социально-педагогическое.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2010 году на базе образовательного учреждения создан городской Центр школьных экскурсий «Клуб путешественников» – организатор и координатор школьной экскурсионной деятельности.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2013 году центр получил современное название – «Стрекоза». В это же время учреждение переехало в здание в Октябрьском городке Рязани.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DA07D1" w:rsidRPr="00DA07D1">
        <w:rPr>
          <w:rFonts w:ascii="Times New Roman" w:eastAsia="Calibri" w:hAnsi="Times New Roman" w:cs="Times New Roman"/>
          <w:sz w:val="28"/>
          <w:szCs w:val="28"/>
        </w:rPr>
        <w:t>.3.3. Знакомство с будущими профессиями в процессе обучения в объединениях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735477" w:rsidRDefault="00DA07D1" w:rsidP="00DA07D1">
      <w:pPr>
        <w:spacing w:after="0" w:line="240" w:lineRule="auto"/>
        <w:ind w:firstLine="709"/>
        <w:jc w:val="both"/>
        <w:rPr>
          <w:rFonts w:ascii="Times New Roman" w:eastAsia="Calibri" w:hAnsi="Times New Roman" w:cs="Times New Roman"/>
          <w:sz w:val="28"/>
          <w:szCs w:val="28"/>
        </w:rPr>
      </w:pPr>
      <w:r w:rsidRPr="00735477">
        <w:rPr>
          <w:rFonts w:ascii="Times New Roman" w:eastAsia="Calibri" w:hAnsi="Times New Roman" w:cs="Times New Roman"/>
          <w:sz w:val="28"/>
          <w:szCs w:val="28"/>
        </w:rPr>
        <w:t>Знакомство с будущими профессиями проходит в процессе обучения в следующих объединениях:</w:t>
      </w:r>
    </w:p>
    <w:p w:rsidR="00DA07D1" w:rsidRPr="00735477" w:rsidRDefault="00DA07D1" w:rsidP="00DA07D1">
      <w:pPr>
        <w:spacing w:after="0" w:line="240" w:lineRule="auto"/>
        <w:ind w:firstLine="709"/>
        <w:jc w:val="both"/>
        <w:rPr>
          <w:rFonts w:ascii="Times New Roman" w:eastAsia="Calibri" w:hAnsi="Times New Roman" w:cs="Times New Roman"/>
          <w:sz w:val="28"/>
          <w:szCs w:val="28"/>
        </w:rPr>
      </w:pPr>
      <w:r w:rsidRPr="00735477">
        <w:rPr>
          <w:rFonts w:ascii="Times New Roman" w:eastAsia="Calibri" w:hAnsi="Times New Roman" w:cs="Times New Roman"/>
          <w:sz w:val="28"/>
          <w:szCs w:val="28"/>
        </w:rPr>
        <w:t>- </w:t>
      </w:r>
      <w:r w:rsidRPr="00A01767">
        <w:rPr>
          <w:rFonts w:ascii="Times New Roman" w:eastAsia="Calibri" w:hAnsi="Times New Roman" w:cs="Times New Roman"/>
          <w:sz w:val="28"/>
          <w:szCs w:val="28"/>
        </w:rPr>
        <w:t>«Робошкола» (</w:t>
      </w:r>
      <w:r w:rsidR="00735477" w:rsidRPr="00A01767">
        <w:rPr>
          <w:rFonts w:ascii="Times New Roman" w:eastAsia="Calibri" w:hAnsi="Times New Roman" w:cs="Times New Roman"/>
          <w:sz w:val="28"/>
          <w:szCs w:val="28"/>
        </w:rPr>
        <w:t>Б</w:t>
      </w:r>
      <w:r w:rsidR="0048393F">
        <w:rPr>
          <w:rFonts w:ascii="Times New Roman" w:eastAsia="Calibri" w:hAnsi="Times New Roman" w:cs="Times New Roman"/>
          <w:sz w:val="28"/>
          <w:szCs w:val="28"/>
        </w:rPr>
        <w:t>а</w:t>
      </w:r>
      <w:r w:rsidR="00735477" w:rsidRPr="00A01767">
        <w:rPr>
          <w:rFonts w:ascii="Times New Roman" w:eastAsia="Calibri" w:hAnsi="Times New Roman" w:cs="Times New Roman"/>
          <w:sz w:val="28"/>
          <w:szCs w:val="28"/>
        </w:rPr>
        <w:t xml:space="preserve">бунов </w:t>
      </w:r>
      <w:r w:rsidR="00A01767" w:rsidRPr="00A01767">
        <w:rPr>
          <w:rFonts w:ascii="Times New Roman" w:eastAsia="Calibri" w:hAnsi="Times New Roman" w:cs="Times New Roman"/>
          <w:sz w:val="28"/>
          <w:szCs w:val="28"/>
        </w:rPr>
        <w:t>К.В</w:t>
      </w:r>
      <w:r w:rsidRPr="00A01767">
        <w:rPr>
          <w:rFonts w:ascii="Times New Roman" w:eastAsia="Calibri" w:hAnsi="Times New Roman" w:cs="Times New Roman"/>
          <w:sz w:val="28"/>
          <w:szCs w:val="28"/>
        </w:rPr>
        <w:t>.);</w:t>
      </w:r>
    </w:p>
    <w:p w:rsidR="00DA07D1" w:rsidRPr="00735477" w:rsidRDefault="00DA07D1" w:rsidP="00DA07D1">
      <w:pPr>
        <w:spacing w:after="0" w:line="240" w:lineRule="auto"/>
        <w:ind w:firstLine="709"/>
        <w:jc w:val="both"/>
        <w:rPr>
          <w:rFonts w:ascii="Times New Roman" w:eastAsia="Calibri" w:hAnsi="Times New Roman" w:cs="Times New Roman"/>
          <w:sz w:val="28"/>
          <w:szCs w:val="28"/>
        </w:rPr>
      </w:pPr>
      <w:r w:rsidRPr="00735477">
        <w:rPr>
          <w:rFonts w:ascii="Times New Roman" w:eastAsia="Calibri" w:hAnsi="Times New Roman" w:cs="Times New Roman"/>
          <w:sz w:val="28"/>
          <w:szCs w:val="28"/>
        </w:rPr>
        <w:t>- «Литературное краеведение» (Сискутова Е.Л., Вышенкова О.А.);</w:t>
      </w:r>
    </w:p>
    <w:p w:rsidR="00DA07D1" w:rsidRPr="00735477" w:rsidRDefault="00DA07D1" w:rsidP="00DA07D1">
      <w:pPr>
        <w:spacing w:after="0" w:line="240" w:lineRule="auto"/>
        <w:ind w:firstLine="709"/>
        <w:jc w:val="both"/>
        <w:rPr>
          <w:rFonts w:ascii="Times New Roman" w:eastAsia="Calibri" w:hAnsi="Times New Roman" w:cs="Times New Roman"/>
          <w:sz w:val="28"/>
          <w:szCs w:val="28"/>
        </w:rPr>
      </w:pPr>
      <w:r w:rsidRPr="00735477">
        <w:rPr>
          <w:rFonts w:ascii="Times New Roman" w:eastAsia="Calibri" w:hAnsi="Times New Roman" w:cs="Times New Roman"/>
          <w:sz w:val="28"/>
          <w:szCs w:val="28"/>
        </w:rPr>
        <w:t>- «География и экология ря</w:t>
      </w:r>
      <w:r w:rsidR="00735477">
        <w:rPr>
          <w:rFonts w:ascii="Times New Roman" w:eastAsia="Calibri" w:hAnsi="Times New Roman" w:cs="Times New Roman"/>
          <w:sz w:val="28"/>
          <w:szCs w:val="28"/>
        </w:rPr>
        <w:t>занской области» (Дягилева Т.С</w:t>
      </w:r>
      <w:r w:rsidRPr="00735477">
        <w:rPr>
          <w:rFonts w:ascii="Times New Roman" w:eastAsia="Calibri" w:hAnsi="Times New Roman" w:cs="Times New Roman"/>
          <w:sz w:val="28"/>
          <w:szCs w:val="28"/>
        </w:rPr>
        <w:t>.);</w:t>
      </w:r>
    </w:p>
    <w:p w:rsidR="00DA07D1" w:rsidRPr="00735477" w:rsidRDefault="00DA07D1" w:rsidP="00DA07D1">
      <w:pPr>
        <w:spacing w:after="0" w:line="240" w:lineRule="auto"/>
        <w:ind w:firstLine="709"/>
        <w:jc w:val="both"/>
        <w:rPr>
          <w:rFonts w:ascii="Times New Roman" w:eastAsia="Calibri" w:hAnsi="Times New Roman" w:cs="Times New Roman"/>
          <w:sz w:val="28"/>
          <w:szCs w:val="28"/>
        </w:rPr>
      </w:pPr>
      <w:r w:rsidRPr="00735477">
        <w:rPr>
          <w:rFonts w:ascii="Times New Roman" w:eastAsia="Calibri" w:hAnsi="Times New Roman" w:cs="Times New Roman"/>
          <w:sz w:val="28"/>
          <w:szCs w:val="28"/>
        </w:rPr>
        <w:t>- «Компьютерная графика» (Стерликова М.В.);</w:t>
      </w:r>
    </w:p>
    <w:p w:rsidR="00E27653" w:rsidRPr="00A01767" w:rsidRDefault="00E27653" w:rsidP="00DA07D1">
      <w:pPr>
        <w:spacing w:after="0" w:line="240" w:lineRule="auto"/>
        <w:ind w:firstLine="709"/>
        <w:jc w:val="both"/>
        <w:rPr>
          <w:rFonts w:ascii="Times New Roman" w:eastAsia="Calibri" w:hAnsi="Times New Roman" w:cs="Times New Roman"/>
          <w:sz w:val="28"/>
          <w:szCs w:val="28"/>
        </w:rPr>
      </w:pPr>
      <w:r w:rsidRPr="00DE5BB7">
        <w:rPr>
          <w:rFonts w:ascii="Times New Roman" w:eastAsia="Calibri" w:hAnsi="Times New Roman" w:cs="Times New Roman"/>
          <w:sz w:val="28"/>
          <w:szCs w:val="28"/>
        </w:rPr>
        <w:t>- «</w:t>
      </w:r>
      <w:r w:rsidR="00CD2F61" w:rsidRPr="00DE5BB7">
        <w:rPr>
          <w:rFonts w:ascii="Times New Roman" w:eastAsia="Calibri" w:hAnsi="Times New Roman" w:cs="Times New Roman"/>
          <w:sz w:val="28"/>
          <w:szCs w:val="28"/>
        </w:rPr>
        <w:t xml:space="preserve">Подготовка </w:t>
      </w:r>
      <w:r w:rsidRPr="00DE5BB7">
        <w:rPr>
          <w:rFonts w:ascii="Times New Roman" w:eastAsia="Calibri" w:hAnsi="Times New Roman" w:cs="Times New Roman"/>
          <w:sz w:val="28"/>
          <w:szCs w:val="28"/>
        </w:rPr>
        <w:t xml:space="preserve"> экскурсоводов</w:t>
      </w:r>
      <w:r w:rsidR="00CD2F61" w:rsidRPr="00DE5BB7">
        <w:rPr>
          <w:rFonts w:ascii="Times New Roman" w:eastAsia="Calibri" w:hAnsi="Times New Roman" w:cs="Times New Roman"/>
          <w:sz w:val="28"/>
          <w:szCs w:val="28"/>
        </w:rPr>
        <w:t>-школьников</w:t>
      </w:r>
      <w:r w:rsidRPr="00DE5BB7">
        <w:rPr>
          <w:rFonts w:ascii="Times New Roman" w:eastAsia="Calibri" w:hAnsi="Times New Roman" w:cs="Times New Roman"/>
          <w:sz w:val="28"/>
          <w:szCs w:val="28"/>
        </w:rPr>
        <w:t>» (</w:t>
      </w:r>
      <w:r w:rsidR="00CD2F61" w:rsidRPr="00DE5BB7">
        <w:rPr>
          <w:rFonts w:ascii="Times New Roman" w:eastAsia="Calibri" w:hAnsi="Times New Roman" w:cs="Times New Roman"/>
          <w:sz w:val="28"/>
          <w:szCs w:val="28"/>
        </w:rPr>
        <w:t xml:space="preserve">В.Б. Орлов,                                     </w:t>
      </w:r>
      <w:r w:rsidRPr="00DE5BB7">
        <w:rPr>
          <w:rFonts w:ascii="Times New Roman" w:eastAsia="Calibri" w:hAnsi="Times New Roman" w:cs="Times New Roman"/>
          <w:sz w:val="28"/>
          <w:szCs w:val="28"/>
        </w:rPr>
        <w:t>А.А. Киселева);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DA07D1" w:rsidRPr="00DA07D1">
        <w:rPr>
          <w:rFonts w:ascii="Times New Roman" w:eastAsia="Calibri" w:hAnsi="Times New Roman" w:cs="Times New Roman"/>
          <w:sz w:val="28"/>
          <w:szCs w:val="28"/>
        </w:rPr>
        <w:t>.3.4. Мероприятия, формирующие гражданскую идентичность и культуру отношений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Всероссийская неделя безопасности дорожного движения: минутки безопасности (беседа, викторина, игра);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«Суворову равный» (экскурсия на родину М.Д.</w:t>
      </w:r>
      <w:r w:rsidR="00C8006B">
        <w:rPr>
          <w:rFonts w:ascii="Times New Roman" w:eastAsia="Calibri" w:hAnsi="Times New Roman" w:cs="Times New Roman"/>
          <w:sz w:val="28"/>
          <w:szCs w:val="28"/>
        </w:rPr>
        <w:t xml:space="preserve"> </w:t>
      </w:r>
      <w:r w:rsidRPr="00DA07D1">
        <w:rPr>
          <w:rFonts w:ascii="Times New Roman" w:eastAsia="Calibri" w:hAnsi="Times New Roman" w:cs="Times New Roman"/>
          <w:sz w:val="28"/>
          <w:szCs w:val="28"/>
        </w:rPr>
        <w:t>Скобелева)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цикл встреч «Жизнь замечательных людей»;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пешеходные экскурсии в рамках объединения «География и экология Рязанского края»;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мероприятия в рамках Международного дня борьбы против фашизма, расизма и антисемитизма (выставка рисунков,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традиционные акции «Согрей прохожего теплом своего сердца» (изготовление небольших подарков для пожилых жителей микрорайона)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мероприятия ко Дню Героев Отечества (круглый стол, лекция, встречи с участниками СВО)</w:t>
      </w:r>
      <w:r w:rsidR="00E27653">
        <w:rPr>
          <w:rFonts w:ascii="Times New Roman" w:eastAsia="Calibri" w:hAnsi="Times New Roman" w:cs="Times New Roman"/>
          <w:sz w:val="28"/>
          <w:szCs w:val="28"/>
        </w:rPr>
        <w:t>;</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традиционный Городской краеведческий слет;</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 дистанционная игра «Правовой брейн-ринг»</w:t>
      </w:r>
      <w:r w:rsidR="00CD2F61">
        <w:rPr>
          <w:rFonts w:ascii="Times New Roman" w:eastAsia="Calibri" w:hAnsi="Times New Roman" w:cs="Times New Roman"/>
          <w:bCs/>
          <w:sz w:val="28"/>
          <w:szCs w:val="28"/>
        </w:rPr>
        <w:t>;</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экскурсия в музей ВДВ;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традиционный открытый фестиваль-конкурс «Время и судьбы знатных земляков глазами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участие во Всероссийской акции «Песни победы»;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участие во Всероссийской патриотической акции «Окна Победы»;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участие в поэтическом марафоне «Мы о войне стихами говорим» (в рамках открытого микрофона).</w:t>
      </w:r>
    </w:p>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DA07D1" w:rsidRPr="00DA07D1">
        <w:rPr>
          <w:rFonts w:ascii="Times New Roman" w:eastAsia="Calibri" w:hAnsi="Times New Roman" w:cs="Times New Roman"/>
          <w:sz w:val="28"/>
          <w:szCs w:val="28"/>
        </w:rPr>
        <w:t>.3.5. Мероприятия, обеспечивающие включенность детей в социально значимую деятельность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Открытый городской конкурс юных экскурсоводов «Мой дом – моя Рязань»;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пешеходные экскурсии в рамках объединения «География и экология Рязанского края»;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«Добрые уроки» в рамках цикла мероприятий «Включи DOBRO» (направлено на популяризацию волонтерства);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традиционные акции «Согрей прохожего теплом своего сердца» (изготовление небольших подарков для пожилых жителей микрорайона);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лекция по финансовой грамотности (старшие воспитанники объединения «Финансовая грамотность»);</w:t>
      </w:r>
    </w:p>
    <w:p w:rsidR="00DA07D1" w:rsidRPr="00DA07D1" w:rsidRDefault="00DA07D1" w:rsidP="00DA07D1">
      <w:pPr>
        <w:spacing w:after="0" w:line="240" w:lineRule="auto"/>
        <w:ind w:firstLine="709"/>
        <w:jc w:val="both"/>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 дистанционная игра «Правовой брейн-ринг»;</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тренинг по оказанию первой помощи во Всемирный день охраны труда;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субботники по благоустройству территории Центра и микрорайона;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цикл мероприятий в рамках волонтерского движения;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цикл мероприятий в рамках РДДМ «Движение первых».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735477"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4.4</w:t>
      </w:r>
      <w:r w:rsidR="00DA07D1" w:rsidRPr="00DA07D1">
        <w:rPr>
          <w:rFonts w:ascii="Times New Roman" w:eastAsia="Calibri" w:hAnsi="Times New Roman" w:cs="Times New Roman"/>
          <w:b/>
          <w:sz w:val="28"/>
          <w:szCs w:val="28"/>
        </w:rPr>
        <w:t>. Анализ состояния воспитательного процесса в организации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Times New Roman" w:hAnsi="Times New Roman" w:cs="Times New Roman"/>
          <w:sz w:val="28"/>
          <w:szCs w:val="28"/>
          <w:lang w:eastAsia="ru-RU"/>
        </w:rPr>
      </w:pPr>
      <w:r w:rsidRPr="00FC3C90">
        <w:rPr>
          <w:rFonts w:ascii="Times New Roman" w:eastAsia="Times New Roman" w:hAnsi="Times New Roman" w:cs="Times New Roman"/>
          <w:sz w:val="28"/>
          <w:szCs w:val="28"/>
          <w:lang w:eastAsia="ru-RU"/>
        </w:rPr>
        <w:t>Для решения основных задач дополнительного образования, заложенных в нормативных документах, учитывая интересы детей в Центре детского творчества в 202</w:t>
      </w:r>
      <w:r w:rsidR="00CD2F61">
        <w:rPr>
          <w:rFonts w:ascii="Times New Roman" w:eastAsia="Times New Roman" w:hAnsi="Times New Roman" w:cs="Times New Roman"/>
          <w:sz w:val="28"/>
          <w:szCs w:val="28"/>
          <w:lang w:eastAsia="ru-RU"/>
        </w:rPr>
        <w:t>4</w:t>
      </w:r>
      <w:r w:rsidRPr="00FC3C90">
        <w:rPr>
          <w:rFonts w:ascii="Times New Roman" w:eastAsia="Times New Roman" w:hAnsi="Times New Roman" w:cs="Times New Roman"/>
          <w:sz w:val="28"/>
          <w:szCs w:val="28"/>
          <w:lang w:eastAsia="ru-RU"/>
        </w:rPr>
        <w:t>-202</w:t>
      </w:r>
      <w:r w:rsidR="00CD2F61">
        <w:rPr>
          <w:rFonts w:ascii="Times New Roman" w:eastAsia="Times New Roman" w:hAnsi="Times New Roman" w:cs="Times New Roman"/>
          <w:sz w:val="28"/>
          <w:szCs w:val="28"/>
          <w:lang w:eastAsia="ru-RU"/>
        </w:rPr>
        <w:t>5</w:t>
      </w:r>
      <w:r w:rsidRPr="00FC3C90">
        <w:rPr>
          <w:rFonts w:ascii="Times New Roman" w:eastAsia="Times New Roman" w:hAnsi="Times New Roman" w:cs="Times New Roman"/>
          <w:sz w:val="28"/>
          <w:szCs w:val="28"/>
          <w:lang w:eastAsia="ru-RU"/>
        </w:rPr>
        <w:t xml:space="preserve"> учебном году, на начало учебного года было открыто </w:t>
      </w:r>
      <w:r w:rsidR="00183929" w:rsidRPr="00183929">
        <w:rPr>
          <w:rFonts w:ascii="Times New Roman" w:eastAsia="Times New Roman" w:hAnsi="Times New Roman" w:cs="Times New Roman"/>
          <w:sz w:val="28"/>
          <w:szCs w:val="28"/>
          <w:lang w:eastAsia="ru-RU"/>
        </w:rPr>
        <w:t xml:space="preserve">85 групп, в которых занималось 1835 обучающихся </w:t>
      </w:r>
      <w:r w:rsidRPr="00FC3C90">
        <w:rPr>
          <w:rFonts w:ascii="Times New Roman" w:eastAsia="Times New Roman" w:hAnsi="Times New Roman" w:cs="Times New Roman"/>
          <w:sz w:val="28"/>
          <w:szCs w:val="28"/>
          <w:lang w:eastAsia="ru-RU"/>
        </w:rPr>
        <w:t>по дополнительным общеобразовательным программам.</w:t>
      </w:r>
    </w:p>
    <w:p w:rsidR="00DA07D1" w:rsidRPr="00DA07D1" w:rsidRDefault="00DA07D1" w:rsidP="00DA07D1">
      <w:pPr>
        <w:spacing w:after="0" w:line="240" w:lineRule="auto"/>
        <w:ind w:firstLine="709"/>
        <w:jc w:val="both"/>
        <w:rPr>
          <w:rFonts w:ascii="Calibri" w:eastAsia="Times New Roman" w:hAnsi="Calibri" w:cs="Times New Roman"/>
          <w:lang w:eastAsia="ru-RU"/>
        </w:rPr>
      </w:pPr>
      <w:r w:rsidRPr="00FC3C90">
        <w:rPr>
          <w:rFonts w:ascii="Times New Roman" w:eastAsia="Times New Roman" w:hAnsi="Times New Roman" w:cs="Times New Roman"/>
          <w:sz w:val="28"/>
          <w:szCs w:val="28"/>
          <w:lang w:eastAsia="ru-RU"/>
        </w:rPr>
        <w:t xml:space="preserve">Согласно Приказу управления образования и молодёжной политики администрации города Рязани от «26» марта 2019 г. № 04/1-01-195 </w:t>
      </w:r>
      <w:r w:rsidR="00C8006B" w:rsidRPr="00FC3C90">
        <w:rPr>
          <w:rFonts w:ascii="Times New Roman" w:eastAsia="Times New Roman" w:hAnsi="Times New Roman" w:cs="Times New Roman"/>
          <w:sz w:val="28"/>
          <w:szCs w:val="28"/>
          <w:lang w:eastAsia="ru-RU"/>
        </w:rPr>
        <w:t>«</w:t>
      </w:r>
      <w:r w:rsidRPr="00FC3C90">
        <w:rPr>
          <w:rFonts w:ascii="Times New Roman" w:eastAsia="Times New Roman" w:hAnsi="Times New Roman" w:cs="Times New Roman"/>
          <w:sz w:val="28"/>
          <w:szCs w:val="28"/>
          <w:lang w:eastAsia="ru-RU"/>
        </w:rPr>
        <w:t>Об утверждении инновационных проектов (программ) В соответствии с Положением о Совете по реализации инновационных проектов (программ) в системе образования города Рязани</w:t>
      </w:r>
      <w:r w:rsidR="00C8006B" w:rsidRPr="00FC3C90">
        <w:rPr>
          <w:rFonts w:ascii="Times New Roman" w:eastAsia="Times New Roman" w:hAnsi="Times New Roman" w:cs="Times New Roman"/>
          <w:sz w:val="28"/>
          <w:szCs w:val="28"/>
          <w:lang w:eastAsia="ru-RU"/>
        </w:rPr>
        <w:t>»</w:t>
      </w:r>
      <w:r w:rsidRPr="00FC3C90">
        <w:rPr>
          <w:rFonts w:ascii="Times New Roman" w:eastAsia="Times New Roman" w:hAnsi="Times New Roman" w:cs="Times New Roman"/>
          <w:sz w:val="28"/>
          <w:szCs w:val="28"/>
          <w:lang w:eastAsia="ru-RU"/>
        </w:rPr>
        <w:t xml:space="preserve">, утвержденным приказом управления </w:t>
      </w:r>
      <w:r w:rsidRPr="00FC3C90">
        <w:rPr>
          <w:rFonts w:ascii="Times New Roman" w:eastAsia="Times New Roman" w:hAnsi="Times New Roman" w:cs="Times New Roman"/>
          <w:sz w:val="28"/>
          <w:szCs w:val="28"/>
          <w:lang w:eastAsia="ru-RU"/>
        </w:rPr>
        <w:lastRenderedPageBreak/>
        <w:t xml:space="preserve">образования и молодежной политики города Рязани от 26.09.2013 № 1134 «Об утверждении Положения о совете по реализации инновационных проектов (программ) и состава Совета», на основании протокола № 12 от 21.03.2019 заседания Совета по реализации инновационных проектов (программ) в системе образования города Рязани, социальный проект «ГОРОД БУДУЩЕГО» </w:t>
      </w:r>
      <w:r w:rsidR="00C8006B" w:rsidRPr="00FC3C90">
        <w:rPr>
          <w:rFonts w:ascii="Times New Roman" w:eastAsia="Times New Roman" w:hAnsi="Times New Roman" w:cs="Times New Roman"/>
          <w:sz w:val="28"/>
          <w:szCs w:val="28"/>
          <w:lang w:eastAsia="ru-RU"/>
        </w:rPr>
        <w:t>Центра</w:t>
      </w:r>
      <w:r w:rsidRPr="00FC3C90">
        <w:rPr>
          <w:rFonts w:ascii="Times New Roman" w:eastAsia="Times New Roman" w:hAnsi="Times New Roman" w:cs="Times New Roman"/>
          <w:sz w:val="28"/>
          <w:szCs w:val="28"/>
          <w:lang w:eastAsia="ru-RU"/>
        </w:rPr>
        <w:t xml:space="preserve"> утвержден в список инновационных проектов (программ) на муниципальном уровне. В 202</w:t>
      </w:r>
      <w:r w:rsidR="00FC3C90">
        <w:rPr>
          <w:rFonts w:ascii="Times New Roman" w:eastAsia="Times New Roman" w:hAnsi="Times New Roman" w:cs="Times New Roman"/>
          <w:sz w:val="28"/>
          <w:szCs w:val="28"/>
          <w:lang w:eastAsia="ru-RU"/>
        </w:rPr>
        <w:t>4</w:t>
      </w:r>
      <w:r w:rsidRPr="00FC3C90">
        <w:rPr>
          <w:rFonts w:ascii="Times New Roman" w:eastAsia="Times New Roman" w:hAnsi="Times New Roman" w:cs="Times New Roman"/>
          <w:sz w:val="28"/>
          <w:szCs w:val="28"/>
          <w:lang w:eastAsia="ru-RU"/>
        </w:rPr>
        <w:t xml:space="preserve"> году продолжалась работа в рамках инновационного проекта «ГОРОД БУДУЩЕГО».</w:t>
      </w:r>
      <w:r w:rsidRPr="00DA07D1">
        <w:rPr>
          <w:rFonts w:ascii="Times New Roman" w:eastAsia="Times New Roman" w:hAnsi="Times New Roman" w:cs="Times New Roman"/>
          <w:sz w:val="28"/>
          <w:szCs w:val="28"/>
          <w:lang w:eastAsia="ru-RU"/>
        </w:rPr>
        <w:t xml:space="preserve"> </w:t>
      </w:r>
    </w:p>
    <w:p w:rsidR="00DA07D1" w:rsidRPr="00DA07D1" w:rsidRDefault="00DA07D1" w:rsidP="00DA07D1">
      <w:pPr>
        <w:spacing w:after="0" w:line="240" w:lineRule="auto"/>
        <w:ind w:firstLine="709"/>
        <w:jc w:val="both"/>
        <w:rPr>
          <w:rFonts w:ascii="Calibri" w:eastAsia="Times New Roman" w:hAnsi="Calibri" w:cs="Times New Roman"/>
          <w:lang w:eastAsia="ru-RU"/>
        </w:rPr>
      </w:pPr>
      <w:r w:rsidRPr="00DA07D1">
        <w:rPr>
          <w:rFonts w:ascii="Times New Roman" w:eastAsia="Times New Roman" w:hAnsi="Times New Roman" w:cs="Times New Roman"/>
          <w:sz w:val="28"/>
          <w:szCs w:val="28"/>
          <w:lang w:eastAsia="ru-RU"/>
        </w:rPr>
        <w:t>Центр «Стрекоза» является региональной инновационной площадкой по реализации социального проекта «ГОРОД БУДУЩЕГО».</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sz w:val="28"/>
          <w:szCs w:val="28"/>
        </w:rPr>
        <w:t>Повышение качества образования способствует сохранению высокой творческой активности детей, о чем говорят результаты участия воспитанников Центра в выставках, олимпиадах, конкурсах, фестивалях различного уровня. Количество призеров, лауреатов и участников остается стабильно высоким.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sz w:val="28"/>
          <w:szCs w:val="28"/>
        </w:rPr>
        <w:t>Результаты выступления обучающихся в конкурсах и фестивалях</w:t>
      </w:r>
      <w:r w:rsidRPr="00DA07D1">
        <w:rPr>
          <w:rFonts w:ascii="Times New Roman" w:eastAsia="Calibri" w:hAnsi="Times New Roman" w:cs="Times New Roman"/>
          <w:sz w:val="28"/>
          <w:szCs w:val="28"/>
        </w:rPr>
        <w:t>: Одним из показателей качества обучения являются призовые места, занимаемые нашими воспитанниками в мероприятиях конкурсно-соревновательного характера различных уровней (табл.4).</w:t>
      </w:r>
    </w:p>
    <w:p w:rsidR="00DA07D1" w:rsidRPr="00DA07D1" w:rsidRDefault="00DA07D1" w:rsidP="00DA07D1">
      <w:pPr>
        <w:spacing w:after="0" w:line="240" w:lineRule="auto"/>
        <w:jc w:val="both"/>
        <w:rPr>
          <w:rFonts w:ascii="Times New Roman" w:eastAsia="Calibri" w:hAnsi="Times New Roman" w:cs="Times New Roman"/>
          <w:sz w:val="28"/>
          <w:szCs w:val="28"/>
          <w:u w:val="single"/>
        </w:rPr>
      </w:pPr>
    </w:p>
    <w:p w:rsid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pacing w:val="20"/>
          <w:sz w:val="28"/>
          <w:szCs w:val="28"/>
        </w:rPr>
        <w:t xml:space="preserve">Таблица </w:t>
      </w:r>
      <w:r w:rsidRPr="00DA07D1">
        <w:rPr>
          <w:rFonts w:ascii="Times New Roman" w:eastAsia="Calibri" w:hAnsi="Times New Roman" w:cs="Times New Roman"/>
          <w:sz w:val="28"/>
          <w:szCs w:val="28"/>
        </w:rPr>
        <w:t>4 – Участие обучающихся в конкурсах (по результатам 202</w:t>
      </w:r>
      <w:r w:rsidR="00E27653">
        <w:rPr>
          <w:rFonts w:ascii="Times New Roman" w:eastAsia="Calibri" w:hAnsi="Times New Roman" w:cs="Times New Roman"/>
          <w:sz w:val="28"/>
          <w:szCs w:val="28"/>
        </w:rPr>
        <w:t>4</w:t>
      </w:r>
      <w:r w:rsidRPr="00DA07D1">
        <w:rPr>
          <w:rFonts w:ascii="Times New Roman" w:eastAsia="Calibri" w:hAnsi="Times New Roman" w:cs="Times New Roman"/>
          <w:sz w:val="28"/>
          <w:szCs w:val="28"/>
        </w:rPr>
        <w:t>-202</w:t>
      </w:r>
      <w:r w:rsidR="00E27653">
        <w:rPr>
          <w:rFonts w:ascii="Times New Roman" w:eastAsia="Calibri" w:hAnsi="Times New Roman" w:cs="Times New Roman"/>
          <w:sz w:val="28"/>
          <w:szCs w:val="28"/>
        </w:rPr>
        <w:t xml:space="preserve">5 </w:t>
      </w:r>
      <w:r w:rsidRPr="00DA07D1">
        <w:rPr>
          <w:rFonts w:ascii="Times New Roman" w:eastAsia="Calibri" w:hAnsi="Times New Roman" w:cs="Times New Roman"/>
          <w:sz w:val="28"/>
          <w:szCs w:val="28"/>
        </w:rPr>
        <w:t>учебного года)</w:t>
      </w:r>
    </w:p>
    <w:p w:rsidR="0048393F" w:rsidRDefault="0048393F" w:rsidP="00DA07D1">
      <w:pPr>
        <w:spacing w:after="0" w:line="240" w:lineRule="auto"/>
        <w:jc w:val="both"/>
        <w:rPr>
          <w:rFonts w:ascii="Times New Roman" w:eastAsia="Calibri" w:hAnsi="Times New Roman" w:cs="Times New Roman"/>
          <w:sz w:val="28"/>
          <w:szCs w:val="28"/>
        </w:rPr>
      </w:pPr>
    </w:p>
    <w:tbl>
      <w:tblPr>
        <w:tblW w:w="9349" w:type="dxa"/>
        <w:tblBorders>
          <w:top w:val="single" w:sz="2" w:space="0" w:color="000001"/>
          <w:left w:val="single" w:sz="2" w:space="0" w:color="000001"/>
          <w:bottom w:val="single" w:sz="2" w:space="0" w:color="000001"/>
          <w:insideH w:val="single" w:sz="2" w:space="0" w:color="000001"/>
        </w:tblBorders>
        <w:tblCellMar>
          <w:top w:w="55" w:type="dxa"/>
          <w:left w:w="98" w:type="dxa"/>
          <w:bottom w:w="55" w:type="dxa"/>
        </w:tblCellMar>
        <w:tblLook w:val="04A0" w:firstRow="1" w:lastRow="0" w:firstColumn="1" w:lastColumn="0" w:noHBand="0" w:noVBand="1"/>
      </w:tblPr>
      <w:tblGrid>
        <w:gridCol w:w="2912"/>
        <w:gridCol w:w="2960"/>
        <w:gridCol w:w="1886"/>
        <w:gridCol w:w="1591"/>
      </w:tblGrid>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Конкурс</w:t>
            </w:r>
          </w:p>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номинация</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Победитель/участник</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Педагог</w:t>
            </w:r>
          </w:p>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объединение</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jc w:val="center"/>
              <w:rPr>
                <w:rFonts w:ascii="Calibri" w:eastAsia="Times New Roman" w:hAnsi="Calibri" w:cs="Times New Roman"/>
                <w:b/>
                <w:lang w:eastAsia="ru-RU"/>
              </w:rPr>
            </w:pPr>
            <w:r w:rsidRPr="00183929">
              <w:rPr>
                <w:rFonts w:ascii="Times New Roman" w:eastAsia="Times New Roman" w:hAnsi="Times New Roman" w:cs="Times New Roman"/>
                <w:b/>
                <w:sz w:val="28"/>
                <w:szCs w:val="28"/>
                <w:lang w:eastAsia="ru-RU"/>
              </w:rPr>
              <w:t>год</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 xml:space="preserve">Международный </w:t>
            </w:r>
            <w:r w:rsidRPr="00183929">
              <w:rPr>
                <w:rFonts w:ascii="Times New Roman" w:eastAsia="Times New Roman" w:hAnsi="Times New Roman" w:cs="Times New Roman"/>
                <w:sz w:val="28"/>
                <w:szCs w:val="28"/>
                <w:lang w:eastAsia="ru-RU"/>
              </w:rPr>
              <w:t>конкурс-фестиваль «Полет фантазии»,               г. Санкт-Петербург (заочный формат).</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Лауреат 1 степени (коллектив) </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Декабрь 2024г.</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Всероссийский</w:t>
            </w:r>
            <w:r w:rsidRPr="00183929">
              <w:rPr>
                <w:rFonts w:ascii="Times New Roman" w:eastAsia="Times New Roman" w:hAnsi="Times New Roman" w:cs="Times New Roman"/>
                <w:sz w:val="28"/>
                <w:szCs w:val="28"/>
                <w:lang w:eastAsia="ru-RU"/>
              </w:rPr>
              <w:t xml:space="preserve"> конкурс фестиваль творчества и искусства «Снежные врата», г. Рязань.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1 степени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15.12.2024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конкурс-фестиваль творчества и искусства «Осуществи мечту»,                г. Коломна.</w:t>
            </w:r>
            <w:r w:rsidRPr="00183929">
              <w:rPr>
                <w:rFonts w:ascii="Times New Roman" w:eastAsia="Times New Roman" w:hAnsi="Times New Roman" w:cs="Times New Roman"/>
                <w:b/>
                <w:sz w:val="28"/>
                <w:szCs w:val="28"/>
                <w:lang w:eastAsia="ru-RU"/>
              </w:rPr>
              <w:t xml:space="preserve">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2 степени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15.02.2025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lastRenderedPageBreak/>
              <w:t xml:space="preserve">Всероссийский </w:t>
            </w:r>
            <w:r w:rsidRPr="00183929">
              <w:rPr>
                <w:rFonts w:ascii="Times New Roman" w:eastAsia="Times New Roman" w:hAnsi="Times New Roman" w:cs="Times New Roman"/>
                <w:sz w:val="28"/>
                <w:szCs w:val="28"/>
                <w:lang w:eastAsia="ru-RU"/>
              </w:rPr>
              <w:t>многожанровый конкурс фестиваль творчества и искусства «Мой выбор»,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1 степени (коллектив)</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2 степени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конкурс-фестиваль творчества и искусства «Вернисаж талантов»,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1 степени (коллектив)</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27.04.2025</w:t>
            </w:r>
          </w:p>
          <w:p w:rsidR="00135788" w:rsidRPr="00183929" w:rsidRDefault="00135788" w:rsidP="00D0408F">
            <w:pPr>
              <w:rPr>
                <w:rFonts w:ascii="Times New Roman" w:eastAsia="Times New Roman" w:hAnsi="Times New Roman" w:cs="Times New Roman"/>
                <w:sz w:val="28"/>
                <w:szCs w:val="28"/>
                <w:lang w:eastAsia="ru-RU"/>
              </w:rPr>
            </w:pP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Лауреат 2 степени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27.04.2025</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Открытый </w:t>
            </w: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фестиваль-конкурс «Пасха Православная».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Победители в номинациях: презентация, открытка, художественное слово (Карамнова Арина, Гильмиярова Александра)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спортивный праздник «Народные забавы»</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Победитель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Володина А.С., Баранова Е.О.</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Российские </w:t>
            </w:r>
            <w:r w:rsidRPr="00183929">
              <w:rPr>
                <w:rFonts w:ascii="Times New Roman" w:eastAsia="Times New Roman" w:hAnsi="Times New Roman" w:cs="Times New Roman"/>
                <w:sz w:val="28"/>
                <w:szCs w:val="28"/>
                <w:lang w:eastAsia="ru-RU"/>
              </w:rPr>
              <w:t>соревнования по танцевальному спорту. Первенство города Рязани.</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Сафронов Владислав Есина Кристина 1 место  ПМО Юниоры </w:t>
            </w:r>
            <w:r w:rsidRPr="00183929">
              <w:rPr>
                <w:rFonts w:ascii="Times New Roman" w:eastAsia="Times New Roman" w:hAnsi="Times New Roman" w:cs="Times New Roman"/>
                <w:sz w:val="28"/>
                <w:szCs w:val="28"/>
                <w:lang w:val="en-US" w:eastAsia="ru-RU"/>
              </w:rPr>
              <w:t>LA</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val="en-US" w:eastAsia="ru-RU"/>
              </w:rPr>
              <w:t>30.11.</w:t>
            </w: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Российские </w:t>
            </w:r>
            <w:r w:rsidRPr="00183929">
              <w:rPr>
                <w:rFonts w:ascii="Times New Roman" w:eastAsia="Times New Roman" w:hAnsi="Times New Roman" w:cs="Times New Roman"/>
                <w:sz w:val="28"/>
                <w:szCs w:val="28"/>
                <w:lang w:eastAsia="ru-RU"/>
              </w:rPr>
              <w:t>соревнования по танцевальному спорту. Первенство города Рязани.</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Сафронов Владислав Есина Кристина 3 место  ПМО Юниоры 2 </w:t>
            </w:r>
            <w:r w:rsidRPr="00183929">
              <w:rPr>
                <w:rFonts w:ascii="Times New Roman" w:eastAsia="Times New Roman" w:hAnsi="Times New Roman" w:cs="Times New Roman"/>
                <w:sz w:val="28"/>
                <w:szCs w:val="28"/>
                <w:lang w:val="en-US" w:eastAsia="ru-RU"/>
              </w:rPr>
              <w:t>St</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val="en-US" w:eastAsia="ru-RU"/>
              </w:rPr>
              <w:t>30.11.</w:t>
            </w: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Российские </w:t>
            </w:r>
            <w:r w:rsidRPr="00183929">
              <w:rPr>
                <w:rFonts w:ascii="Times New Roman" w:eastAsia="Times New Roman" w:hAnsi="Times New Roman" w:cs="Times New Roman"/>
                <w:sz w:val="28"/>
                <w:szCs w:val="28"/>
                <w:lang w:eastAsia="ru-RU"/>
              </w:rPr>
              <w:t xml:space="preserve">соревнования по </w:t>
            </w:r>
            <w:r w:rsidRPr="00183929">
              <w:rPr>
                <w:rFonts w:ascii="Times New Roman" w:eastAsia="Times New Roman" w:hAnsi="Times New Roman" w:cs="Times New Roman"/>
                <w:sz w:val="28"/>
                <w:szCs w:val="28"/>
                <w:lang w:eastAsia="ru-RU"/>
              </w:rPr>
              <w:lastRenderedPageBreak/>
              <w:t>танцевальному спорту. Другие.</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 xml:space="preserve">Сафронов Владислав Есина Кристина 2 </w:t>
            </w:r>
            <w:r w:rsidRPr="00183929">
              <w:rPr>
                <w:rFonts w:ascii="Times New Roman" w:eastAsia="Times New Roman" w:hAnsi="Times New Roman" w:cs="Times New Roman"/>
                <w:sz w:val="28"/>
                <w:szCs w:val="28"/>
                <w:lang w:eastAsia="ru-RU"/>
              </w:rPr>
              <w:lastRenderedPageBreak/>
              <w:t>место ДОС Юниоры2. Двоеборье</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30.11.2024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lastRenderedPageBreak/>
              <w:t xml:space="preserve">Российские </w:t>
            </w:r>
            <w:r w:rsidRPr="00183929">
              <w:rPr>
                <w:rFonts w:ascii="Times New Roman" w:eastAsia="Times New Roman" w:hAnsi="Times New Roman" w:cs="Times New Roman"/>
                <w:sz w:val="28"/>
                <w:szCs w:val="28"/>
                <w:lang w:eastAsia="ru-RU"/>
              </w:rPr>
              <w:t>соревнования по танцевальному спорту. Первенство города Рязани.</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Гавин Михаил Гусева Елизавета 3 место ПМО Юниоры </w:t>
            </w:r>
            <w:r w:rsidRPr="00183929">
              <w:rPr>
                <w:rFonts w:ascii="Times New Roman" w:eastAsia="Times New Roman" w:hAnsi="Times New Roman" w:cs="Times New Roman"/>
                <w:sz w:val="28"/>
                <w:szCs w:val="28"/>
                <w:lang w:val="en-US" w:eastAsia="ru-RU"/>
              </w:rPr>
              <w:t>LA</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val="en-US" w:eastAsia="ru-RU"/>
              </w:rPr>
              <w:t>30.11.</w:t>
            </w: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Российские </w:t>
            </w:r>
            <w:r w:rsidRPr="00183929">
              <w:rPr>
                <w:rFonts w:ascii="Times New Roman" w:eastAsia="Times New Roman" w:hAnsi="Times New Roman" w:cs="Times New Roman"/>
                <w:sz w:val="28"/>
                <w:szCs w:val="28"/>
                <w:lang w:eastAsia="ru-RU"/>
              </w:rPr>
              <w:t>соревнования по танцевальному спорту. Другие.</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Гавин Михаил Гусева Елизавета 3 место ДОС Юниоры. Двоеборье. </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30.11.2024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 xml:space="preserve">Российский </w:t>
            </w:r>
            <w:r w:rsidRPr="00183929">
              <w:rPr>
                <w:rFonts w:ascii="Times New Roman" w:eastAsia="Times New Roman" w:hAnsi="Times New Roman" w:cs="Times New Roman"/>
                <w:sz w:val="28"/>
                <w:szCs w:val="28"/>
                <w:lang w:eastAsia="ru-RU"/>
              </w:rPr>
              <w:t>турнир «Большой Кубок Столицы»</w:t>
            </w:r>
          </w:p>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ab/>
            </w:r>
            <w:r w:rsidRPr="00183929">
              <w:rPr>
                <w:rFonts w:ascii="Times New Roman" w:eastAsia="Times New Roman" w:hAnsi="Times New Roman" w:cs="Times New Roman"/>
                <w:b/>
                <w:sz w:val="28"/>
                <w:szCs w:val="28"/>
                <w:lang w:eastAsia="ru-RU"/>
              </w:rPr>
              <w:tab/>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Кеглев Кирил, Москаленко Валерия 3 место, 3 танца, латино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Кеглев Кирил, Москаленко Валерия 3 место, 3 танца, стандарт</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Москаленко Дмитрий Ачалова Арина 2 место, 3 танца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Москаленко Дмитрий Ачалова Арина 3 место, 3 танца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30.05.2025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Российские </w:t>
            </w:r>
            <w:r w:rsidRPr="00183929">
              <w:rPr>
                <w:rFonts w:ascii="Times New Roman" w:eastAsia="Times New Roman" w:hAnsi="Times New Roman" w:cs="Times New Roman"/>
                <w:sz w:val="28"/>
                <w:szCs w:val="28"/>
                <w:lang w:eastAsia="ru-RU"/>
              </w:rPr>
              <w:t>соревнования по танцевальному спорту Кубок ТСК Маска,          г. Красногорск</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Есина 3 место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29.03.2025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Стефан Кирилл Корольчук Милана 3 место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29.03.2025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Межрегиональный </w:t>
            </w:r>
            <w:r w:rsidRPr="00183929">
              <w:rPr>
                <w:rFonts w:ascii="Times New Roman" w:eastAsia="Times New Roman" w:hAnsi="Times New Roman" w:cs="Times New Roman"/>
                <w:sz w:val="28"/>
                <w:szCs w:val="28"/>
                <w:lang w:eastAsia="ru-RU"/>
              </w:rPr>
              <w:t>фестивальный турнир «</w:t>
            </w:r>
            <w:r w:rsidRPr="00183929">
              <w:rPr>
                <w:rFonts w:ascii="Times New Roman" w:eastAsia="Times New Roman" w:hAnsi="Times New Roman" w:cs="Times New Roman"/>
                <w:sz w:val="28"/>
                <w:szCs w:val="28"/>
                <w:lang w:val="en-US" w:eastAsia="ru-RU"/>
              </w:rPr>
              <w:t>Disney</w:t>
            </w:r>
            <w:r w:rsidRPr="00183929">
              <w:rPr>
                <w:rFonts w:ascii="Times New Roman" w:eastAsia="Times New Roman" w:hAnsi="Times New Roman" w:cs="Times New Roman"/>
                <w:sz w:val="28"/>
                <w:szCs w:val="28"/>
                <w:lang w:eastAsia="ru-RU"/>
              </w:rPr>
              <w:t xml:space="preserve"> </w:t>
            </w:r>
            <w:r w:rsidRPr="00183929">
              <w:rPr>
                <w:rFonts w:ascii="Times New Roman" w:eastAsia="Times New Roman" w:hAnsi="Times New Roman" w:cs="Times New Roman"/>
                <w:sz w:val="28"/>
                <w:szCs w:val="28"/>
                <w:lang w:val="en-US" w:eastAsia="ru-RU"/>
              </w:rPr>
              <w:t>Cup</w:t>
            </w:r>
            <w:r w:rsidRPr="00183929">
              <w:rPr>
                <w:rFonts w:ascii="Times New Roman" w:eastAsia="Times New Roman" w:hAnsi="Times New Roman" w:cs="Times New Roman"/>
                <w:sz w:val="28"/>
                <w:szCs w:val="28"/>
                <w:lang w:eastAsia="ru-RU"/>
              </w:rPr>
              <w:t>»</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Всеволод, 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 место (Кубок вальса пары)</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val="en-US"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Всеволод, 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1 место (Кубок Самбы пары)</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val="en-US"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Всеволод, 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1 место (Супер Кубок пары </w:t>
            </w:r>
            <w:r w:rsidRPr="00183929">
              <w:rPr>
                <w:rFonts w:ascii="Times New Roman" w:eastAsia="Times New Roman" w:hAnsi="Times New Roman" w:cs="Times New Roman"/>
                <w:sz w:val="28"/>
                <w:szCs w:val="28"/>
                <w:lang w:val="en-US" w:eastAsia="ru-RU"/>
              </w:rPr>
              <w:t>Sa</w:t>
            </w:r>
            <w:r w:rsidRPr="00183929">
              <w:rPr>
                <w:rFonts w:ascii="Times New Roman" w:eastAsia="Times New Roman" w:hAnsi="Times New Roman" w:cs="Times New Roman"/>
                <w:sz w:val="28"/>
                <w:szCs w:val="28"/>
                <w:lang w:eastAsia="ru-RU"/>
              </w:rPr>
              <w:t>)</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val="en-US"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Всеволод, 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 место (Кубок Ча-Ча-Ча пары)</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val="en-US"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Всеволод</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3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val="en-US"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 место (Кубок Ча-Ча-Ча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r w:rsidRPr="00183929">
              <w:rPr>
                <w:rFonts w:ascii="Times New Roman" w:eastAsia="Times New Roman" w:hAnsi="Times New Roman" w:cs="Times New Roman"/>
                <w:sz w:val="28"/>
                <w:szCs w:val="28"/>
                <w:lang w:eastAsia="ru-RU"/>
              </w:rPr>
              <w:tab/>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Шиндякова Анна,</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r w:rsidRPr="00183929">
              <w:rPr>
                <w:rFonts w:ascii="Times New Roman" w:eastAsia="Times New Roman" w:hAnsi="Times New Roman" w:cs="Times New Roman"/>
                <w:sz w:val="28"/>
                <w:szCs w:val="28"/>
                <w:lang w:eastAsia="ru-RU"/>
              </w:rPr>
              <w:tab/>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Харлахина Валерия 2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Харлахина Валерия 2 место Кубок Вальса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Игошина Екатерина 3 место Кубок Вальса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Агапова Людмила 2 место Кубок Ча-Ча-Ча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Здобнова Анна 2 место Ча-Ча-Ча Соло программа 2 танца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Здобнова Анна 2 место Ча-Ча-Ча Соло программа 3 танца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Перова Полина 3 место Кубок Вальса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Перова Полина 1 место Кубок Самбы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Перова Полина 1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Перова Полина 3 место Кубок Ча-Ча-Ча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Романова Ксения 2 место Кубок Вальса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Романова Ксения 3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Бажина Софья 1 место  Кубок Вальса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Бажина Софья 1 место  Кубок Ча-Ча-Ча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Бажина Софья 2 место  Кубок Самба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Бажина Софья 2 место  Кубок Ча-Ча-Ча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Бажина Софья  3 место  Супер Кубок Соло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18.05.2025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Региональный </w:t>
            </w:r>
            <w:r w:rsidRPr="00183929">
              <w:rPr>
                <w:rFonts w:ascii="Times New Roman" w:eastAsia="Times New Roman" w:hAnsi="Times New Roman" w:cs="Times New Roman"/>
                <w:sz w:val="28"/>
                <w:szCs w:val="28"/>
                <w:lang w:eastAsia="ru-RU"/>
              </w:rPr>
              <w:t>турнир «Здравствуй, Новый год – 2025»</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Гавин Михаил Гусева Елизавета,       1 место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29.12.2024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Региональный </w:t>
            </w:r>
            <w:r w:rsidRPr="00183929">
              <w:rPr>
                <w:rFonts w:ascii="Times New Roman" w:eastAsia="Times New Roman" w:hAnsi="Times New Roman" w:cs="Times New Roman"/>
                <w:sz w:val="28"/>
                <w:szCs w:val="28"/>
                <w:lang w:eastAsia="ru-RU"/>
              </w:rPr>
              <w:t>турнир «Здравствуй, Новый год – 2025»</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Гавин Михаил Гусева Елизавета,       1 место </w:t>
            </w:r>
            <w:r w:rsidRPr="00183929">
              <w:rPr>
                <w:rFonts w:ascii="Times New Roman" w:eastAsia="Times New Roman" w:hAnsi="Times New Roman" w:cs="Times New Roman"/>
                <w:sz w:val="28"/>
                <w:szCs w:val="28"/>
                <w:lang w:val="en-US" w:eastAsia="ru-RU"/>
              </w:rPr>
              <w:t>LA</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29.12.2024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Региональные </w:t>
            </w:r>
            <w:r w:rsidRPr="00183929">
              <w:rPr>
                <w:rFonts w:ascii="Times New Roman" w:eastAsia="Times New Roman" w:hAnsi="Times New Roman" w:cs="Times New Roman"/>
                <w:sz w:val="28"/>
                <w:szCs w:val="28"/>
                <w:lang w:eastAsia="ru-RU"/>
              </w:rPr>
              <w:t>соревнования «Большой кубок контраста 2025»,                    г. Красногорск</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Гавин Михаил Гусева Елизавета,       3 место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22-23 марта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Сафронов Владислав Есина Кристина 3 место</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r w:rsidRPr="00183929">
              <w:rPr>
                <w:rFonts w:ascii="Times New Roman" w:eastAsia="Times New Roman" w:hAnsi="Times New Roman" w:cs="Times New Roman"/>
                <w:sz w:val="28"/>
                <w:szCs w:val="28"/>
                <w:lang w:eastAsia="ru-RU"/>
              </w:rPr>
              <w:tab/>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22-23 марта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Городское </w:t>
            </w:r>
            <w:r w:rsidRPr="00183929">
              <w:rPr>
                <w:rFonts w:ascii="Times New Roman" w:eastAsia="Times New Roman" w:hAnsi="Times New Roman" w:cs="Times New Roman"/>
                <w:sz w:val="28"/>
                <w:szCs w:val="28"/>
                <w:lang w:eastAsia="ru-RU"/>
              </w:rPr>
              <w:t>Межклубное</w:t>
            </w:r>
            <w:r w:rsidRPr="00183929">
              <w:rPr>
                <w:rFonts w:ascii="Times New Roman" w:eastAsia="Times New Roman" w:hAnsi="Times New Roman" w:cs="Times New Roman"/>
                <w:b/>
                <w:sz w:val="28"/>
                <w:szCs w:val="28"/>
                <w:lang w:eastAsia="ru-RU"/>
              </w:rPr>
              <w:t xml:space="preserve"> </w:t>
            </w:r>
            <w:r w:rsidRPr="00183929">
              <w:rPr>
                <w:rFonts w:ascii="Times New Roman" w:eastAsia="Times New Roman" w:hAnsi="Times New Roman" w:cs="Times New Roman"/>
                <w:sz w:val="28"/>
                <w:szCs w:val="28"/>
                <w:lang w:eastAsia="ru-RU"/>
              </w:rPr>
              <w:t>соревнование Весенний кубок созвездие - 2025</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Никиташина Арина 3 место Соло </w:t>
            </w:r>
            <w:r w:rsidRPr="00183929">
              <w:rPr>
                <w:rFonts w:ascii="Times New Roman" w:eastAsia="Times New Roman" w:hAnsi="Times New Roman" w:cs="Times New Roman"/>
                <w:sz w:val="28"/>
                <w:szCs w:val="28"/>
                <w:lang w:val="en-US" w:eastAsia="ru-RU"/>
              </w:rPr>
              <w:t>N</w:t>
            </w:r>
            <w:r w:rsidRPr="00183929">
              <w:rPr>
                <w:rFonts w:ascii="Times New Roman" w:eastAsia="Times New Roman" w:hAnsi="Times New Roman" w:cs="Times New Roman"/>
                <w:sz w:val="28"/>
                <w:szCs w:val="28"/>
                <w:lang w:eastAsia="ru-RU"/>
              </w:rPr>
              <w:t>2 2+1</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26.04.2025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спортивный праздник «Народные забавы»</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(пара)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Городской </w:t>
            </w:r>
            <w:r w:rsidRPr="00183929">
              <w:rPr>
                <w:rFonts w:ascii="Times New Roman" w:eastAsia="Times New Roman" w:hAnsi="Times New Roman" w:cs="Times New Roman"/>
                <w:sz w:val="28"/>
                <w:szCs w:val="28"/>
                <w:lang w:eastAsia="ru-RU"/>
              </w:rPr>
              <w:t>спортивно-оздоровительный 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Волкова С.В.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color w:val="7030A0"/>
                <w:sz w:val="28"/>
                <w:szCs w:val="28"/>
                <w:lang w:eastAsia="ru-RU"/>
              </w:rPr>
            </w:pPr>
            <w:r w:rsidRPr="00183929">
              <w:rPr>
                <w:rFonts w:ascii="Times New Roman" w:eastAsia="Times New Roman" w:hAnsi="Times New Roman" w:cs="Times New Roman"/>
                <w:b/>
                <w:sz w:val="28"/>
                <w:szCs w:val="28"/>
                <w:lang w:eastAsia="ru-RU"/>
              </w:rPr>
              <w:t>Всероссийский</w:t>
            </w:r>
            <w:r w:rsidRPr="00183929">
              <w:rPr>
                <w:rFonts w:ascii="Times New Roman" w:eastAsia="Times New Roman" w:hAnsi="Times New Roman" w:cs="Times New Roman"/>
                <w:sz w:val="28"/>
                <w:szCs w:val="28"/>
                <w:lang w:eastAsia="ru-RU"/>
              </w:rPr>
              <w:t xml:space="preserve"> конкурс по истории предпринимательства «Наследие выдающихся предпринимателей России», г. Москва</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Calibri" w:hAnsi="Times New Roman" w:cs="Times New Roman"/>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t>Диплом победителя, 3 место, Чудакова Анна</w:t>
            </w:r>
          </w:p>
          <w:p w:rsidR="00135788" w:rsidRPr="00183929" w:rsidRDefault="00135788" w:rsidP="00D0408F">
            <w:pPr>
              <w:spacing w:after="0" w:line="240" w:lineRule="auto"/>
              <w:rPr>
                <w:rFonts w:ascii="Times New Roman" w:eastAsia="Calibri" w:hAnsi="Times New Roman" w:cs="Times New Roman"/>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tab/>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2024-2025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Calibri" w:hAnsi="Times New Roman" w:cs="Times New Roman"/>
                <w:b/>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t xml:space="preserve">XII открытый </w:t>
            </w:r>
            <w:r w:rsidRPr="00183929">
              <w:rPr>
                <w:rFonts w:ascii="Times New Roman" w:eastAsia="Calibri" w:hAnsi="Times New Roman" w:cs="Times New Roman"/>
                <w:b/>
                <w:color w:val="000000"/>
                <w:sz w:val="28"/>
                <w:szCs w:val="28"/>
                <w:shd w:val="clear" w:color="auto" w:fill="FFFFFF"/>
              </w:rPr>
              <w:t>областной</w:t>
            </w:r>
            <w:r w:rsidRPr="00183929">
              <w:rPr>
                <w:rFonts w:ascii="Times New Roman" w:eastAsia="Calibri" w:hAnsi="Times New Roman" w:cs="Times New Roman"/>
                <w:color w:val="000000"/>
                <w:sz w:val="28"/>
                <w:szCs w:val="28"/>
                <w:shd w:val="clear" w:color="auto" w:fill="FFFFFF"/>
              </w:rPr>
              <w:t xml:space="preserve"> фестиваль-конкурс  экранного творчества «Время и судьбы знатных земляков глазами детей» (в рамках социального проекта «ГОРОД БУДУЩЕГО»)</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Calibri" w:hAnsi="Times New Roman" w:cs="Times New Roman"/>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t>Шавыкин Дмитрий, диплом победителя</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Calibri" w:hAnsi="Times New Roman" w:cs="Times New Roman"/>
                <w:b/>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t xml:space="preserve">XII открытый </w:t>
            </w:r>
            <w:r w:rsidRPr="00183929">
              <w:rPr>
                <w:rFonts w:ascii="Times New Roman" w:eastAsia="Calibri" w:hAnsi="Times New Roman" w:cs="Times New Roman"/>
                <w:b/>
                <w:color w:val="000000"/>
                <w:sz w:val="28"/>
                <w:szCs w:val="28"/>
                <w:shd w:val="clear" w:color="auto" w:fill="FFFFFF"/>
              </w:rPr>
              <w:t>областной</w:t>
            </w:r>
            <w:r w:rsidRPr="00183929">
              <w:rPr>
                <w:rFonts w:ascii="Times New Roman" w:eastAsia="Calibri" w:hAnsi="Times New Roman" w:cs="Times New Roman"/>
                <w:color w:val="000000"/>
                <w:sz w:val="28"/>
                <w:szCs w:val="28"/>
                <w:shd w:val="clear" w:color="auto" w:fill="FFFFFF"/>
              </w:rPr>
              <w:t xml:space="preserve"> фестиваль-конкурс  экранного творчества «Время и судьбы знатных земляков глазами детей» (в рамках социального проекта </w:t>
            </w:r>
            <w:r w:rsidRPr="00183929">
              <w:rPr>
                <w:rFonts w:ascii="Times New Roman" w:eastAsia="Calibri" w:hAnsi="Times New Roman" w:cs="Times New Roman"/>
                <w:color w:val="000000"/>
                <w:sz w:val="28"/>
                <w:szCs w:val="28"/>
                <w:shd w:val="clear" w:color="auto" w:fill="FFFFFF"/>
              </w:rPr>
              <w:lastRenderedPageBreak/>
              <w:t>«ГОРОД БУДУЩЕГО»)</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Calibri" w:hAnsi="Times New Roman" w:cs="Times New Roman"/>
                <w:color w:val="000000"/>
                <w:sz w:val="28"/>
                <w:szCs w:val="28"/>
                <w:shd w:val="clear" w:color="auto" w:fill="FFFFFF"/>
              </w:rPr>
            </w:pPr>
            <w:r w:rsidRPr="00183929">
              <w:rPr>
                <w:rFonts w:ascii="Times New Roman" w:eastAsia="Calibri" w:hAnsi="Times New Roman" w:cs="Times New Roman"/>
                <w:color w:val="000000"/>
                <w:sz w:val="28"/>
                <w:szCs w:val="28"/>
                <w:shd w:val="clear" w:color="auto" w:fill="FFFFFF"/>
              </w:rPr>
              <w:lastRenderedPageBreak/>
              <w:t>Чудакова Анна, диплом победителя</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lang w:val="en-US"/>
              </w:rPr>
              <w:lastRenderedPageBreak/>
              <w:t>XIII</w:t>
            </w:r>
            <w:r w:rsidRPr="00183929">
              <w:rPr>
                <w:rFonts w:ascii="Times New Roman" w:eastAsia="Calibri" w:hAnsi="Times New Roman" w:cs="Times New Roman"/>
                <w:color w:val="000000"/>
                <w:sz w:val="28"/>
                <w:szCs w:val="28"/>
                <w:shd w:val="clear" w:color="auto" w:fill="FFFFFF"/>
              </w:rPr>
              <w:t xml:space="preserve"> открытый </w:t>
            </w:r>
            <w:r w:rsidRPr="00183929">
              <w:rPr>
                <w:rFonts w:ascii="Times New Roman" w:eastAsia="Calibri" w:hAnsi="Times New Roman" w:cs="Times New Roman"/>
                <w:b/>
                <w:color w:val="000000"/>
                <w:sz w:val="28"/>
                <w:szCs w:val="28"/>
                <w:shd w:val="clear" w:color="auto" w:fill="FFFFFF"/>
              </w:rPr>
              <w:t>городской</w:t>
            </w:r>
            <w:r w:rsidRPr="00183929">
              <w:rPr>
                <w:rFonts w:ascii="Times New Roman" w:eastAsia="Calibri" w:hAnsi="Times New Roman" w:cs="Times New Roman"/>
                <w:color w:val="000000"/>
                <w:sz w:val="28"/>
                <w:szCs w:val="28"/>
                <w:shd w:val="clear" w:color="auto" w:fill="FFFFFF"/>
              </w:rPr>
              <w:t xml:space="preserve"> фестиваль-конкурс видеороликов «Время и судьбы знатных земляков глазами детей»</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Диплом победителя, Шавыкин Дмитрий</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Calibri" w:eastAsia="Times New Roman" w:hAnsi="Calibri" w:cs="Times New Roman"/>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lang w:val="en-US"/>
              </w:rPr>
              <w:t>XIII</w:t>
            </w:r>
            <w:r w:rsidRPr="00183929">
              <w:rPr>
                <w:rFonts w:ascii="Times New Roman" w:eastAsia="Calibri" w:hAnsi="Times New Roman" w:cs="Times New Roman"/>
                <w:color w:val="000000"/>
                <w:sz w:val="28"/>
                <w:szCs w:val="28"/>
                <w:shd w:val="clear" w:color="auto" w:fill="FFFFFF"/>
              </w:rPr>
              <w:t xml:space="preserve"> открытый </w:t>
            </w:r>
            <w:r w:rsidRPr="00183929">
              <w:rPr>
                <w:rFonts w:ascii="Times New Roman" w:eastAsia="Calibri" w:hAnsi="Times New Roman" w:cs="Times New Roman"/>
                <w:b/>
                <w:color w:val="000000"/>
                <w:sz w:val="28"/>
                <w:szCs w:val="28"/>
                <w:shd w:val="clear" w:color="auto" w:fill="FFFFFF"/>
              </w:rPr>
              <w:t>городской</w:t>
            </w:r>
            <w:r w:rsidRPr="00183929">
              <w:rPr>
                <w:rFonts w:ascii="Times New Roman" w:eastAsia="Calibri" w:hAnsi="Times New Roman" w:cs="Times New Roman"/>
                <w:color w:val="000000"/>
                <w:sz w:val="28"/>
                <w:szCs w:val="28"/>
                <w:shd w:val="clear" w:color="auto" w:fill="FFFFFF"/>
              </w:rPr>
              <w:t xml:space="preserve"> фестиваль-конкурс видеороликов «Время и судьбы знатных земляков глазами детей»</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Диплом победителя, Чудакова Анна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Calibri" w:eastAsia="Times New Roman" w:hAnsi="Calibri" w:cs="Times New Roman"/>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Городская</w:t>
            </w:r>
            <w:r w:rsidRPr="00183929">
              <w:rPr>
                <w:rFonts w:ascii="Times New Roman" w:eastAsia="Times New Roman" w:hAnsi="Times New Roman" w:cs="Times New Roman"/>
                <w:sz w:val="28"/>
                <w:szCs w:val="28"/>
                <w:lang w:eastAsia="ru-RU"/>
              </w:rPr>
              <w:t xml:space="preserve"> социально-патриотическая  акция «Герои земли  Рязанской»</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Calibri" w:eastAsia="Times New Roman" w:hAnsi="Calibri" w:cs="Times New Roman"/>
                <w:lang w:eastAsia="ru-RU"/>
              </w:rPr>
            </w:pPr>
            <w:r w:rsidRPr="00183929">
              <w:rPr>
                <w:rFonts w:ascii="Times New Roman" w:eastAsia="Times New Roman" w:hAnsi="Times New Roman" w:cs="Times New Roman"/>
                <w:sz w:val="28"/>
                <w:szCs w:val="28"/>
                <w:lang w:eastAsia="ru-RU"/>
              </w:rPr>
              <w:t>Победитель (Лапшинов Михаил)</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Calibri" w:eastAsia="Times New Roman" w:hAnsi="Calibri" w:cs="Times New Roman"/>
                <w:lang w:eastAsia="ru-RU"/>
              </w:rPr>
            </w:pP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 юных экскурсоводов «Мой дом – моя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(Шавыкин Дмитрий)</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 юных экскурсоводов «Мой дом – моя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(Цаплагин Даниил)</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Calibri" w:hAnsi="Times New Roman" w:cs="Times New Roman"/>
                <w:color w:val="000000"/>
                <w:sz w:val="28"/>
                <w:szCs w:val="28"/>
                <w:shd w:val="clear" w:color="auto" w:fill="FFFFFF"/>
              </w:rPr>
              <w:t>Киселева А.А.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val="en-US" w:eastAsia="ru-RU"/>
              </w:rPr>
              <w:t>IX</w:t>
            </w:r>
            <w:r w:rsidRPr="00183929">
              <w:rPr>
                <w:rFonts w:ascii="Times New Roman" w:eastAsia="Times New Roman" w:hAnsi="Times New Roman" w:cs="Times New Roman"/>
                <w:sz w:val="28"/>
                <w:szCs w:val="28"/>
                <w:lang w:eastAsia="ru-RU"/>
              </w:rPr>
              <w:t xml:space="preserve"> </w:t>
            </w:r>
            <w:r w:rsidRPr="00183929">
              <w:rPr>
                <w:rFonts w:ascii="Times New Roman" w:eastAsia="Times New Roman" w:hAnsi="Times New Roman" w:cs="Times New Roman"/>
                <w:b/>
                <w:sz w:val="28"/>
                <w:szCs w:val="28"/>
                <w:lang w:eastAsia="ru-RU"/>
              </w:rPr>
              <w:t>Международный</w:t>
            </w:r>
            <w:r w:rsidRPr="00183929">
              <w:rPr>
                <w:rFonts w:ascii="Times New Roman" w:eastAsia="Times New Roman" w:hAnsi="Times New Roman" w:cs="Times New Roman"/>
                <w:sz w:val="28"/>
                <w:szCs w:val="28"/>
                <w:lang w:eastAsia="ru-RU"/>
              </w:rPr>
              <w:t xml:space="preserve"> конкурс-фестиваль детского, юношеского и взрослого творчества «Звездочки России»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Гран-при</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Светикова Е.В.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апрель 2025 </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IX </w:t>
            </w:r>
            <w:r w:rsidRPr="00183929">
              <w:rPr>
                <w:rFonts w:ascii="Times New Roman" w:eastAsia="Times New Roman" w:hAnsi="Times New Roman" w:cs="Times New Roman"/>
                <w:b/>
                <w:sz w:val="28"/>
                <w:szCs w:val="28"/>
                <w:lang w:eastAsia="ru-RU"/>
              </w:rPr>
              <w:t>Международный</w:t>
            </w:r>
            <w:r w:rsidRPr="00183929">
              <w:rPr>
                <w:rFonts w:ascii="Times New Roman" w:eastAsia="Times New Roman" w:hAnsi="Times New Roman" w:cs="Times New Roman"/>
                <w:sz w:val="28"/>
                <w:szCs w:val="28"/>
                <w:lang w:eastAsia="ru-RU"/>
              </w:rPr>
              <w:t xml:space="preserve"> конкурс-фестиваль детского, юношеского и взрослого творчества «Звездочки России»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лауреата  1 степени (Опаленные войной)</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апрель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 xml:space="preserve">IX </w:t>
            </w:r>
            <w:r w:rsidRPr="00183929">
              <w:rPr>
                <w:rFonts w:ascii="Times New Roman" w:eastAsia="Times New Roman" w:hAnsi="Times New Roman" w:cs="Times New Roman"/>
                <w:b/>
                <w:sz w:val="28"/>
                <w:szCs w:val="28"/>
                <w:lang w:eastAsia="ru-RU"/>
              </w:rPr>
              <w:t>Международный</w:t>
            </w:r>
            <w:r w:rsidRPr="00183929">
              <w:rPr>
                <w:rFonts w:ascii="Times New Roman" w:eastAsia="Times New Roman" w:hAnsi="Times New Roman" w:cs="Times New Roman"/>
                <w:sz w:val="28"/>
                <w:szCs w:val="28"/>
                <w:lang w:eastAsia="ru-RU"/>
              </w:rPr>
              <w:t xml:space="preserve"> конкурс-фестиваль детского, юношеского и взрослого творчества «Звездочки России»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лауреата 1 степени, коллектив (Алиса)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апрель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многожанровый конкурс фестиваль творчества и искусства «Мой выбор»,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Бабуцкая Дарья, Диплом лауреата 1 степени </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многожанровый конкурс фестиваль творчества и искусства «Мой выбор»,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Диплом лауреата 1 степени </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многожанровый конкурс фестиваль творчества и искусства «Мой выбор»,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Диплом лауреата 1 степени </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Всероссийский </w:t>
            </w:r>
            <w:r w:rsidRPr="00183929">
              <w:rPr>
                <w:rFonts w:ascii="Times New Roman" w:eastAsia="Times New Roman" w:hAnsi="Times New Roman" w:cs="Times New Roman"/>
                <w:sz w:val="28"/>
                <w:szCs w:val="28"/>
                <w:lang w:eastAsia="ru-RU"/>
              </w:rPr>
              <w:t>многожанровый конкурс фестиваль творчества и искусства «Мой выбор», г.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Диплом лауреата 3 степени </w:t>
            </w:r>
          </w:p>
          <w:p w:rsidR="00135788" w:rsidRPr="00183929" w:rsidRDefault="00135788" w:rsidP="00D0408F">
            <w:pPr>
              <w:spacing w:after="0" w:line="240" w:lineRule="auto"/>
              <w:rPr>
                <w:rFonts w:ascii="Times New Roman" w:eastAsia="Times New Roman" w:hAnsi="Times New Roman" w:cs="Times New Roman"/>
                <w:sz w:val="28"/>
                <w:szCs w:val="28"/>
                <w:lang w:eastAsia="ru-RU"/>
              </w:rPr>
            </w:pP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15.03.2025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val="en-US" w:eastAsia="ru-RU"/>
              </w:rPr>
              <w:t>VIII</w:t>
            </w:r>
            <w:r w:rsidRPr="00183929">
              <w:rPr>
                <w:rFonts w:ascii="Times New Roman" w:eastAsia="Times New Roman" w:hAnsi="Times New Roman" w:cs="Times New Roman"/>
                <w:sz w:val="28"/>
                <w:szCs w:val="28"/>
                <w:lang w:eastAsia="ru-RU"/>
              </w:rPr>
              <w:t xml:space="preserve"> открытый </w:t>
            </w:r>
            <w:r w:rsidRPr="00183929">
              <w:rPr>
                <w:rFonts w:ascii="Times New Roman" w:eastAsia="Times New Roman" w:hAnsi="Times New Roman" w:cs="Times New Roman"/>
                <w:b/>
                <w:sz w:val="28"/>
                <w:szCs w:val="28"/>
                <w:lang w:eastAsia="ru-RU"/>
              </w:rPr>
              <w:t>областной</w:t>
            </w:r>
            <w:r w:rsidRPr="00183929">
              <w:rPr>
                <w:rFonts w:ascii="Times New Roman" w:eastAsia="Times New Roman" w:hAnsi="Times New Roman" w:cs="Times New Roman"/>
                <w:sz w:val="28"/>
                <w:szCs w:val="28"/>
                <w:lang w:eastAsia="ru-RU"/>
              </w:rPr>
              <w:t xml:space="preserve"> фестиваль-конкурс детских и юношеских театральных коллективов " Рождественские сказки"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лауреата 1 степени</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январь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13 открытый </w:t>
            </w: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w:t>
            </w:r>
            <w:r w:rsidRPr="00183929">
              <w:rPr>
                <w:rFonts w:ascii="Times New Roman" w:eastAsia="Times New Roman" w:hAnsi="Times New Roman" w:cs="Times New Roman"/>
                <w:sz w:val="28"/>
                <w:szCs w:val="28"/>
                <w:lang w:eastAsia="ru-RU"/>
              </w:rPr>
              <w:lastRenderedPageBreak/>
              <w:t>фестиваль театральных коллективов "Театр, где играют дети", посвященный Году Защитника Отечества</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Диплом лауреата 1 степени</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 xml:space="preserve">13 открытый </w:t>
            </w: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конкурс-фестиваль театральных коллективов "Театр, где играют дети", посвященный Году Защитника Отечества</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Рыбалко Виктория, Лучшая роль</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 патриотических постановок «Победители», посвященный 79-й годовщине Победы в Великой Отечественной войне 1941-1945 годов</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Диплом 1 степени </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ноябрь 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 патриотических постановок «Победители», посвященный 79-й годовщине Победы в Великой Отечественной войне 1941-1945 годов</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Рыбалко Виктория, Лучшая актерская работа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Светикова Е.В.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ноябрь 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color w:val="7030A0"/>
                <w:sz w:val="28"/>
                <w:szCs w:val="28"/>
                <w:lang w:eastAsia="ru-RU"/>
              </w:rPr>
            </w:pPr>
            <w:r w:rsidRPr="00183929">
              <w:rPr>
                <w:rFonts w:ascii="Times New Roman" w:eastAsia="Times New Roman" w:hAnsi="Times New Roman" w:cs="Times New Roman"/>
                <w:b/>
                <w:sz w:val="28"/>
                <w:szCs w:val="28"/>
                <w:lang w:eastAsia="ru-RU"/>
              </w:rPr>
              <w:t>Всероссийский</w:t>
            </w:r>
            <w:r w:rsidRPr="00183929">
              <w:rPr>
                <w:rFonts w:ascii="Times New Roman" w:eastAsia="Times New Roman" w:hAnsi="Times New Roman" w:cs="Times New Roman"/>
                <w:sz w:val="28"/>
                <w:szCs w:val="28"/>
                <w:lang w:eastAsia="ru-RU"/>
              </w:rPr>
              <w:t xml:space="preserve"> дистанционный конкурс по английскому языку  "Английский бульдог" </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color w:val="7030A0"/>
                <w:sz w:val="28"/>
                <w:szCs w:val="28"/>
                <w:lang w:eastAsia="ru-RU"/>
              </w:rPr>
            </w:pPr>
            <w:r w:rsidRPr="00183929">
              <w:rPr>
                <w:rFonts w:ascii="Times New Roman" w:eastAsia="Times New Roman" w:hAnsi="Times New Roman" w:cs="Times New Roman"/>
                <w:sz w:val="28"/>
                <w:szCs w:val="28"/>
                <w:lang w:eastAsia="ru-RU"/>
              </w:rPr>
              <w:t xml:space="preserve"> I место (1 диплом)</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color w:val="7030A0"/>
                <w:sz w:val="28"/>
                <w:szCs w:val="28"/>
                <w:lang w:eastAsia="ru-RU"/>
              </w:rPr>
            </w:pPr>
            <w:r w:rsidRPr="00183929">
              <w:rPr>
                <w:rFonts w:ascii="Times New Roman" w:eastAsia="Times New Roman" w:hAnsi="Times New Roman" w:cs="Times New Roman"/>
                <w:sz w:val="28"/>
                <w:szCs w:val="28"/>
                <w:lang w:eastAsia="ru-RU"/>
              </w:rPr>
              <w:t>Хоптина В.А.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color w:val="7030A0"/>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спортивно-оздоровительный </w:t>
            </w:r>
            <w:r w:rsidRPr="00183929">
              <w:rPr>
                <w:rFonts w:ascii="Times New Roman" w:eastAsia="Times New Roman" w:hAnsi="Times New Roman" w:cs="Times New Roman"/>
                <w:sz w:val="28"/>
                <w:szCs w:val="28"/>
                <w:lang w:eastAsia="ru-RU"/>
              </w:rPr>
              <w:lastRenderedPageBreak/>
              <w:t>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Победитель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Хоптина В.А.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май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lastRenderedPageBreak/>
              <w:t xml:space="preserve">Межрегиональный </w:t>
            </w:r>
            <w:r w:rsidRPr="00183929">
              <w:rPr>
                <w:rFonts w:ascii="Times New Roman" w:eastAsia="Times New Roman" w:hAnsi="Times New Roman" w:cs="Times New Roman"/>
                <w:sz w:val="28"/>
                <w:szCs w:val="28"/>
                <w:lang w:eastAsia="ru-RU"/>
              </w:rPr>
              <w:t>конкурс-фестиваль детского литературно-художественного творчества "Начало"</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Ермаков Савелий, 6А класс, секция "Книголюбы"</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Смирнов Ярослав, 7В, секция "Книголюбы"</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Аблизина Анна, 9В,</w:t>
            </w:r>
            <w:r w:rsidRPr="00183929">
              <w:t xml:space="preserve"> </w:t>
            </w:r>
            <w:r w:rsidRPr="00183929">
              <w:rPr>
                <w:rFonts w:ascii="Times New Roman" w:eastAsia="Times New Roman" w:hAnsi="Times New Roman" w:cs="Times New Roman"/>
                <w:sz w:val="28"/>
                <w:szCs w:val="28"/>
                <w:lang w:eastAsia="ru-RU"/>
              </w:rPr>
              <w:t>секция "Книголюбы". (рукописная книга)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Монахова Анастасия, 7В, секция "Журналистика"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Игонина Валерия, 8Б, секция "Поэзия"</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Март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конкурс юных экскурсоводов «Мой дом – моя Рязань»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(Буниатян, Аблизина)</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 xml:space="preserve">Сискутова Е.Л. </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Городская </w:t>
            </w:r>
            <w:r w:rsidRPr="00183929">
              <w:rPr>
                <w:rFonts w:ascii="Times New Roman" w:eastAsia="Times New Roman" w:hAnsi="Times New Roman" w:cs="Times New Roman"/>
                <w:sz w:val="28"/>
                <w:szCs w:val="28"/>
                <w:lang w:eastAsia="ru-RU"/>
              </w:rPr>
              <w:t>социально-патриотическая  акция «Герои земли  Рязанской»</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Сискутова Е.Л.</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2024</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b/>
                <w:sz w:val="28"/>
                <w:szCs w:val="28"/>
                <w:lang w:eastAsia="ru-RU"/>
              </w:rPr>
              <w:t>Городской</w:t>
            </w:r>
            <w:r w:rsidRPr="00183929">
              <w:rPr>
                <w:rFonts w:ascii="Times New Roman" w:eastAsia="Times New Roman" w:hAnsi="Times New Roman" w:cs="Times New Roman"/>
                <w:sz w:val="28"/>
                <w:szCs w:val="28"/>
                <w:lang w:eastAsia="ru-RU"/>
              </w:rPr>
              <w:t xml:space="preserve"> спортивный праздник «Народные забавы»</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Лёвина О.И.</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май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Открытий городской конкурс по роботехнике «Робопрофи»</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3 степени (Иванов Михаил, Иванов Яроослав)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Бабунов К.В.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Апрель 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Городской </w:t>
            </w:r>
            <w:r w:rsidRPr="00183929">
              <w:rPr>
                <w:rFonts w:ascii="Times New Roman" w:eastAsia="Times New Roman" w:hAnsi="Times New Roman" w:cs="Times New Roman"/>
                <w:sz w:val="28"/>
                <w:szCs w:val="28"/>
                <w:lang w:eastAsia="ru-RU"/>
              </w:rPr>
              <w:t xml:space="preserve">спортивно-оздоровительный </w:t>
            </w:r>
            <w:r w:rsidRPr="00183929">
              <w:rPr>
                <w:rFonts w:ascii="Times New Roman" w:eastAsia="Times New Roman" w:hAnsi="Times New Roman" w:cs="Times New Roman"/>
                <w:sz w:val="28"/>
                <w:szCs w:val="28"/>
                <w:lang w:eastAsia="ru-RU"/>
              </w:rPr>
              <w:lastRenderedPageBreak/>
              <w:t>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lastRenderedPageBreak/>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Комков В.С.</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lastRenderedPageBreak/>
              <w:t xml:space="preserve">Городской </w:t>
            </w:r>
            <w:r w:rsidRPr="00183929">
              <w:rPr>
                <w:rFonts w:ascii="Times New Roman" w:eastAsia="Times New Roman" w:hAnsi="Times New Roman" w:cs="Times New Roman"/>
                <w:sz w:val="28"/>
                <w:szCs w:val="28"/>
                <w:lang w:eastAsia="ru-RU"/>
              </w:rPr>
              <w:t>спортивно-оздоровительный 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Калинин В.В.</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Городской </w:t>
            </w:r>
            <w:r w:rsidRPr="00183929">
              <w:rPr>
                <w:rFonts w:ascii="Times New Roman" w:eastAsia="Times New Roman" w:hAnsi="Times New Roman" w:cs="Times New Roman"/>
                <w:sz w:val="28"/>
                <w:szCs w:val="28"/>
                <w:lang w:eastAsia="ru-RU"/>
              </w:rPr>
              <w:t>спортивно-оздоровительный 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Фанков С.А.</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183929"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Городской </w:t>
            </w:r>
            <w:r w:rsidRPr="00183929">
              <w:rPr>
                <w:rFonts w:ascii="Times New Roman" w:eastAsia="Times New Roman" w:hAnsi="Times New Roman" w:cs="Times New Roman"/>
                <w:sz w:val="28"/>
                <w:szCs w:val="28"/>
                <w:lang w:eastAsia="ru-RU"/>
              </w:rPr>
              <w:t>спортивно-оздоровительный праздник «В здоровом теле –  здоровый дух»</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Диплом победителя (коллектив)</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Прокофьева Г.И.</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2025</w:t>
            </w:r>
          </w:p>
        </w:tc>
      </w:tr>
      <w:tr w:rsidR="00135788" w:rsidRPr="00CB69AD" w:rsidTr="00D0408F">
        <w:tc>
          <w:tcPr>
            <w:tcW w:w="2912"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b/>
                <w:sz w:val="28"/>
                <w:szCs w:val="28"/>
                <w:lang w:eastAsia="ru-RU"/>
              </w:rPr>
            </w:pPr>
            <w:r w:rsidRPr="00183929">
              <w:rPr>
                <w:rFonts w:ascii="Times New Roman" w:eastAsia="Times New Roman" w:hAnsi="Times New Roman" w:cs="Times New Roman"/>
                <w:b/>
                <w:sz w:val="28"/>
                <w:szCs w:val="28"/>
                <w:lang w:eastAsia="ru-RU"/>
              </w:rPr>
              <w:t xml:space="preserve">Областной </w:t>
            </w:r>
            <w:r w:rsidRPr="00183929">
              <w:rPr>
                <w:rFonts w:ascii="Times New Roman" w:eastAsia="Times New Roman" w:hAnsi="Times New Roman" w:cs="Times New Roman"/>
                <w:sz w:val="28"/>
                <w:szCs w:val="28"/>
                <w:lang w:eastAsia="ru-RU"/>
              </w:rPr>
              <w:t>детско-юношеский конкурс-фестиваль литературного творчеств «Слово доброе посеять…»</w:t>
            </w:r>
          </w:p>
        </w:tc>
        <w:tc>
          <w:tcPr>
            <w:tcW w:w="2960"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Круглова Ангелина Диплом лауреата 1 степени</w:t>
            </w:r>
          </w:p>
        </w:tc>
        <w:tc>
          <w:tcPr>
            <w:tcW w:w="1886" w:type="dxa"/>
            <w:tcBorders>
              <w:top w:val="single" w:sz="2" w:space="0" w:color="000001"/>
              <w:left w:val="single" w:sz="2" w:space="0" w:color="000001"/>
              <w:bottom w:val="single" w:sz="2" w:space="0" w:color="000001"/>
            </w:tcBorders>
            <w:shd w:val="clear" w:color="auto" w:fill="auto"/>
            <w:tcMar>
              <w:left w:w="98" w:type="dxa"/>
            </w:tcMar>
          </w:tcPr>
          <w:p w:rsidR="00135788" w:rsidRPr="00183929"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Орлов В.Б.</w:t>
            </w:r>
          </w:p>
        </w:tc>
        <w:tc>
          <w:tcPr>
            <w:tcW w:w="1591" w:type="dxa"/>
            <w:tcBorders>
              <w:top w:val="single" w:sz="2" w:space="0" w:color="000001"/>
              <w:left w:val="single" w:sz="2" w:space="0" w:color="000001"/>
              <w:bottom w:val="single" w:sz="2" w:space="0" w:color="000001"/>
              <w:right w:val="single" w:sz="2" w:space="0" w:color="000001"/>
            </w:tcBorders>
            <w:shd w:val="clear" w:color="auto" w:fill="auto"/>
            <w:tcMar>
              <w:left w:w="98" w:type="dxa"/>
            </w:tcMar>
          </w:tcPr>
          <w:p w:rsidR="00135788" w:rsidRPr="00087C76" w:rsidRDefault="00135788" w:rsidP="00D0408F">
            <w:pPr>
              <w:spacing w:after="0" w:line="240" w:lineRule="auto"/>
              <w:rPr>
                <w:rFonts w:ascii="Times New Roman" w:eastAsia="Times New Roman" w:hAnsi="Times New Roman" w:cs="Times New Roman"/>
                <w:sz w:val="28"/>
                <w:szCs w:val="28"/>
                <w:lang w:eastAsia="ru-RU"/>
              </w:rPr>
            </w:pPr>
            <w:r w:rsidRPr="00183929">
              <w:rPr>
                <w:rFonts w:ascii="Times New Roman" w:eastAsia="Times New Roman" w:hAnsi="Times New Roman" w:cs="Times New Roman"/>
                <w:sz w:val="28"/>
                <w:szCs w:val="28"/>
                <w:lang w:eastAsia="ru-RU"/>
              </w:rPr>
              <w:t>2024</w:t>
            </w:r>
          </w:p>
        </w:tc>
      </w:tr>
    </w:tbl>
    <w:p w:rsidR="004C0A05" w:rsidRDefault="004C0A05"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Основной целью работы Центра является создание благоприятных условий для личностного и физического развития детей, для удовлетворения их интересов, способностей и дарований, для их социализации.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sz w:val="28"/>
          <w:szCs w:val="28"/>
        </w:rPr>
        <w:t>Каждый педагог выстраивал воспитательную работу с детьми в соответствии с профилем своего объединения и с учетом возможностей ребенка.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Учреждении осуществляется педагогический мониторинг, одной из задач которого является отслеживание и анализ уровня воспитания детей.</w:t>
      </w:r>
    </w:p>
    <w:p w:rsidR="00DA07D1" w:rsidRPr="00DA07D1" w:rsidRDefault="00DA07D1" w:rsidP="00DA07D1">
      <w:pPr>
        <w:spacing w:after="0" w:line="240" w:lineRule="auto"/>
        <w:ind w:firstLine="709"/>
        <w:jc w:val="both"/>
        <w:rPr>
          <w:rFonts w:ascii="Times New Roman" w:eastAsia="Times New Roman" w:hAnsi="Times New Roman" w:cs="Times New Roman"/>
          <w:sz w:val="28"/>
          <w:szCs w:val="28"/>
          <w:lang w:eastAsia="ru-RU"/>
        </w:rPr>
      </w:pPr>
      <w:r w:rsidRPr="00DA07D1">
        <w:rPr>
          <w:rFonts w:ascii="Times New Roman" w:eastAsia="Times New Roman" w:hAnsi="Times New Roman" w:cs="Times New Roman"/>
          <w:sz w:val="28"/>
          <w:szCs w:val="28"/>
          <w:lang w:eastAsia="ru-RU"/>
        </w:rPr>
        <w:t xml:space="preserve">Вся необходимая информация о реализуемых программах размещена в сети «Интернет» на сайте </w:t>
      </w:r>
      <w:r w:rsidR="00E27653">
        <w:rPr>
          <w:rFonts w:ascii="Times New Roman" w:eastAsia="Times New Roman" w:hAnsi="Times New Roman" w:cs="Times New Roman"/>
          <w:sz w:val="28"/>
          <w:szCs w:val="28"/>
          <w:lang w:eastAsia="ru-RU"/>
        </w:rPr>
        <w:t>Центра</w:t>
      </w:r>
      <w:r w:rsidRPr="00DA07D1">
        <w:rPr>
          <w:rFonts w:ascii="Times New Roman" w:eastAsia="Times New Roman" w:hAnsi="Times New Roman" w:cs="Times New Roman"/>
          <w:sz w:val="28"/>
          <w:szCs w:val="28"/>
          <w:lang w:eastAsia="ru-RU"/>
        </w:rPr>
        <w:t xml:space="preserve"> cdt-strekoza.nubex.ru и в Навигаторе дополнительного образования Рязанской области http://р62.навигатор.дети.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Таким образом, </w:t>
      </w:r>
      <w:r w:rsidR="00E27653">
        <w:rPr>
          <w:rFonts w:ascii="Times New Roman" w:eastAsia="Calibri" w:hAnsi="Times New Roman" w:cs="Times New Roman"/>
          <w:sz w:val="28"/>
          <w:szCs w:val="28"/>
        </w:rPr>
        <w:t>Центр</w:t>
      </w:r>
      <w:r w:rsidRPr="00DA07D1">
        <w:rPr>
          <w:rFonts w:ascii="Times New Roman" w:eastAsia="Calibri" w:hAnsi="Times New Roman" w:cs="Times New Roman"/>
          <w:sz w:val="28"/>
          <w:szCs w:val="28"/>
        </w:rPr>
        <w:t xml:space="preserve"> имеет достаточный педагогический ресурс для осуществления воспитательной работы.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то же время, анализ показал ряд проблем: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1. Недостаточно сформировано такое качество личности, как патриотизм. Не все обучающиеся испытывают гордость за свою страну. Ряд воспитанников негативно отзывались о традициях и обычаях русского народа. По результатам выявленных фактов проводилась индивидуальная </w:t>
      </w:r>
      <w:r w:rsidRPr="00DA07D1">
        <w:rPr>
          <w:rFonts w:ascii="Times New Roman" w:eastAsia="Calibri" w:hAnsi="Times New Roman" w:cs="Times New Roman"/>
          <w:sz w:val="28"/>
          <w:szCs w:val="28"/>
        </w:rPr>
        <w:lastRenderedPageBreak/>
        <w:t>воспитательная работа, беседа с родителями (законными представителями) обучающихся.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2. Низкий уровень воспитанности значительного числа родителей (выявлен в ходе непосредственной работы руководителей объединений с родителями, анализ выступлений на общих родительских собраниях и пр.).</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3.  Средний и низкий уровень воспитанности значительного количества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Для определения уровня воспитанности использовалась диагностическая программа М.И. Шиловой. В процессе диагностики выделено 4 уровня воспитанности (высокий, хороший, средний, низкий). В качестве критериев воспитанности рассматривались следующие показатели: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ответственное отношение к делу;</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дисциплинированность;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честность, правдивость;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отношение к общественно-полезному труду, трудолюбие;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товарищество;</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бережливость;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долг и ответственность;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доброта и отзывчивость;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скромность.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Признаки проявления воспитанности по каждому показателю оцениваются по результатам наблюдения руководителем объединения по четырех</w:t>
      </w:r>
      <w:r w:rsidR="00C8006B">
        <w:rPr>
          <w:rFonts w:ascii="Times New Roman" w:eastAsia="Calibri" w:hAnsi="Times New Roman" w:cs="Times New Roman"/>
          <w:sz w:val="28"/>
          <w:szCs w:val="28"/>
        </w:rPr>
        <w:t xml:space="preserve"> </w:t>
      </w:r>
      <w:r w:rsidRPr="00DA07D1">
        <w:rPr>
          <w:rFonts w:ascii="Times New Roman" w:eastAsia="Calibri" w:hAnsi="Times New Roman" w:cs="Times New Roman"/>
          <w:sz w:val="28"/>
          <w:szCs w:val="28"/>
        </w:rPr>
        <w:t>балльной системе: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ярко проявляются (высокий уровень) – 3 балла;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проявляются (хороший уровень) – 2 балла;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слабо проявляются (средний уровень) – 1 балл;</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не проявляются (низкий уровень) – 0 баллов.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Затем подсчитывается средний балл по всем показателям.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 оценкам педагогов у 34% обучающихся преобладает средний уровень воспитанности, у 17% – низкий. Причем, наиболее низкие показатели наблюдаются по критериям: отношение к общественно-полезному труду; бережливость; долг и ответственность.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4. Систематическая включенность детей в социально значимую деятельность также требует дальнейшей работы. </w:t>
      </w:r>
      <w:r w:rsidR="00E27653">
        <w:rPr>
          <w:rFonts w:ascii="Times New Roman" w:eastAsia="Calibri" w:hAnsi="Times New Roman" w:cs="Times New Roman"/>
          <w:sz w:val="28"/>
          <w:szCs w:val="28"/>
        </w:rPr>
        <w:t>Центр</w:t>
      </w:r>
      <w:r w:rsidRPr="00DA07D1">
        <w:rPr>
          <w:rFonts w:ascii="Times New Roman" w:eastAsia="Calibri" w:hAnsi="Times New Roman" w:cs="Times New Roman"/>
          <w:sz w:val="28"/>
          <w:szCs w:val="28"/>
        </w:rPr>
        <w:t xml:space="preserve"> самостоятельно проводит различного рода акции, принимает участие в районных, городских и всероссийских акциях, однако данное направление требует систематичности. В Центре имеется волонтерское подразделение, однако оно не может охватить всех желающих.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Следует отметить также незначительный процент социально активных родителей (законных представителей).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5. Низкий уровень профессионального самоопределения обучающихся. По результатам проведенного анкетирования, проводимого среди воспитанников объединений в возрасте 15-17 лет, только 26% опрошенных назвали профессию (области профессиональной деятельности), по которой </w:t>
      </w:r>
      <w:r w:rsidRPr="00DA07D1">
        <w:rPr>
          <w:rFonts w:ascii="Times New Roman" w:eastAsia="Calibri" w:hAnsi="Times New Roman" w:cs="Times New Roman"/>
          <w:sz w:val="28"/>
          <w:szCs w:val="28"/>
        </w:rPr>
        <w:lastRenderedPageBreak/>
        <w:t xml:space="preserve">они хотели бы трудиться в дальнейшем; 24% указали, что пойдут работать по специальности, выбранной для них родителями.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6. Недостаточное овладение молодыми педагогами методами воспитания, а также методами и приемами работы с родителями. При этом в ходе самоанализа педагоги уделяли данному аспекту значительное внимание и обозначали его в качестве одного из приоритетных для дальнейшего самообразования.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Выявление данных проблем послужило ориентиром для формулирования цели воспитательной работы </w:t>
      </w:r>
      <w:r w:rsidR="00E27653">
        <w:rPr>
          <w:rFonts w:ascii="Times New Roman" w:eastAsia="Calibri" w:hAnsi="Times New Roman" w:cs="Times New Roman"/>
          <w:sz w:val="28"/>
          <w:szCs w:val="28"/>
        </w:rPr>
        <w:t>Центра</w:t>
      </w:r>
      <w:r w:rsidRPr="00DA07D1">
        <w:rPr>
          <w:rFonts w:ascii="Times New Roman" w:eastAsia="Calibri" w:hAnsi="Times New Roman" w:cs="Times New Roman"/>
          <w:sz w:val="28"/>
          <w:szCs w:val="28"/>
        </w:rPr>
        <w:t xml:space="preserve"> на 202</w:t>
      </w:r>
      <w:r w:rsidR="00705614">
        <w:rPr>
          <w:rFonts w:ascii="Times New Roman" w:eastAsia="Calibri" w:hAnsi="Times New Roman" w:cs="Times New Roman"/>
          <w:sz w:val="28"/>
          <w:szCs w:val="28"/>
        </w:rPr>
        <w:t>5</w:t>
      </w:r>
      <w:r w:rsidRPr="00DA07D1">
        <w:rPr>
          <w:rFonts w:ascii="Times New Roman" w:eastAsia="Calibri" w:hAnsi="Times New Roman" w:cs="Times New Roman"/>
          <w:sz w:val="28"/>
          <w:szCs w:val="28"/>
        </w:rPr>
        <w:t>-202</w:t>
      </w:r>
      <w:r w:rsidR="00705614">
        <w:rPr>
          <w:rFonts w:ascii="Times New Roman" w:eastAsia="Calibri" w:hAnsi="Times New Roman" w:cs="Times New Roman"/>
          <w:sz w:val="28"/>
          <w:szCs w:val="28"/>
        </w:rPr>
        <w:t xml:space="preserve">6 </w:t>
      </w:r>
      <w:r w:rsidRPr="00DA07D1">
        <w:rPr>
          <w:rFonts w:ascii="Times New Roman" w:eastAsia="Calibri" w:hAnsi="Times New Roman" w:cs="Times New Roman"/>
          <w:sz w:val="28"/>
          <w:szCs w:val="28"/>
        </w:rPr>
        <w:t>годы.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w:t>
      </w:r>
    </w:p>
    <w:p w:rsidR="00DA07D1" w:rsidRPr="004C0A05" w:rsidRDefault="00DA07D1" w:rsidP="004C0A05">
      <w:pPr>
        <w:spacing w:after="0" w:line="240" w:lineRule="auto"/>
        <w:ind w:firstLine="709"/>
        <w:jc w:val="center"/>
        <w:rPr>
          <w:rFonts w:ascii="Times New Roman" w:eastAsia="Calibri" w:hAnsi="Times New Roman" w:cs="Times New Roman"/>
          <w:sz w:val="28"/>
          <w:szCs w:val="28"/>
        </w:rPr>
      </w:pPr>
      <w:r w:rsidRPr="00DA07D1">
        <w:rPr>
          <w:rFonts w:ascii="Calibri" w:eastAsia="Calibri" w:hAnsi="Calibri" w:cs="Calibri"/>
        </w:rPr>
        <w:br w:type="page"/>
      </w:r>
      <w:r w:rsidR="00856D3A">
        <w:rPr>
          <w:rFonts w:ascii="Times New Roman" w:eastAsia="Calibri" w:hAnsi="Times New Roman" w:cs="Times New Roman"/>
          <w:b/>
          <w:sz w:val="28"/>
          <w:szCs w:val="28"/>
        </w:rPr>
        <w:lastRenderedPageBreak/>
        <w:t>4.5</w:t>
      </w:r>
      <w:r w:rsidRPr="00DA07D1">
        <w:rPr>
          <w:rFonts w:ascii="Times New Roman" w:eastAsia="Calibri" w:hAnsi="Times New Roman" w:cs="Times New Roman"/>
          <w:b/>
          <w:sz w:val="28"/>
          <w:szCs w:val="28"/>
        </w:rPr>
        <w:t>. Концепция воспитания</w:t>
      </w:r>
    </w:p>
    <w:p w:rsidR="00DA07D1" w:rsidRPr="00DA07D1" w:rsidRDefault="00DA07D1" w:rsidP="00DA07D1">
      <w:pPr>
        <w:spacing w:after="0" w:line="240" w:lineRule="auto"/>
        <w:jc w:val="center"/>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Цель и задачи Программы воспитания</w:t>
      </w:r>
    </w:p>
    <w:p w:rsidR="00DA07D1" w:rsidRPr="00DA07D1" w:rsidRDefault="00DA07D1" w:rsidP="00DA07D1">
      <w:pPr>
        <w:spacing w:after="0" w:line="240" w:lineRule="auto"/>
        <w:jc w:val="center"/>
        <w:rPr>
          <w:rFonts w:ascii="Times New Roman" w:eastAsia="Calibri" w:hAnsi="Times New Roman" w:cs="Times New Roman"/>
          <w:b/>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На основе анализа имеющихся потребностей и проблем, анализа имеющихся ресурсов Учреждения</w:t>
      </w:r>
      <w:r w:rsidR="00D0408F">
        <w:rPr>
          <w:rFonts w:ascii="Times New Roman" w:eastAsia="Calibri" w:hAnsi="Times New Roman" w:cs="Times New Roman"/>
          <w:sz w:val="28"/>
          <w:szCs w:val="28"/>
        </w:rPr>
        <w:t xml:space="preserve"> и </w:t>
      </w:r>
      <w:r w:rsidR="00D0408F" w:rsidRPr="00DE5BB7">
        <w:rPr>
          <w:rFonts w:ascii="Times New Roman" w:eastAsia="Calibri" w:hAnsi="Times New Roman" w:cs="Times New Roman"/>
          <w:sz w:val="28"/>
          <w:szCs w:val="28"/>
        </w:rPr>
        <w:t xml:space="preserve">для достижения национальной цели «Реализация потенциала каждого человека, развитие его талантов, воспитание патриотичной и социально ответственной личности» </w:t>
      </w:r>
      <w:r w:rsidRPr="00DE5BB7">
        <w:rPr>
          <w:rFonts w:ascii="Times New Roman" w:eastAsia="Calibri" w:hAnsi="Times New Roman" w:cs="Times New Roman"/>
          <w:sz w:val="28"/>
          <w:szCs w:val="28"/>
        </w:rPr>
        <w:t xml:space="preserve">сформулирована следующая </w:t>
      </w:r>
      <w:r w:rsidRPr="00DE5BB7">
        <w:rPr>
          <w:rFonts w:ascii="Times New Roman" w:eastAsia="Calibri" w:hAnsi="Times New Roman" w:cs="Times New Roman"/>
          <w:b/>
          <w:i/>
          <w:sz w:val="28"/>
          <w:szCs w:val="28"/>
        </w:rPr>
        <w:t>цель</w:t>
      </w:r>
      <w:r w:rsidRPr="00DE5BB7">
        <w:rPr>
          <w:rFonts w:ascii="Times New Roman" w:eastAsia="Calibri" w:hAnsi="Times New Roman" w:cs="Times New Roman"/>
          <w:sz w:val="28"/>
          <w:szCs w:val="28"/>
        </w:rPr>
        <w:t xml:space="preserve"> </w:t>
      </w:r>
      <w:r w:rsidRPr="00DE5BB7">
        <w:rPr>
          <w:rFonts w:ascii="Times New Roman" w:eastAsia="Calibri" w:hAnsi="Times New Roman" w:cs="Times New Roman"/>
          <w:b/>
          <w:i/>
          <w:sz w:val="28"/>
          <w:szCs w:val="28"/>
        </w:rPr>
        <w:t>реализации Программы воспитания</w:t>
      </w:r>
      <w:r w:rsidRPr="00DE5BB7">
        <w:rPr>
          <w:rFonts w:ascii="Times New Roman" w:eastAsia="Calibri" w:hAnsi="Times New Roman" w:cs="Times New Roman"/>
          <w:sz w:val="28"/>
          <w:szCs w:val="28"/>
        </w:rPr>
        <w:t xml:space="preserve"> – совершенствование образовательной среды, способствующей: формированию социально активного гражданина-патриота с высоким уровнем воспитанности (на базе системы </w:t>
      </w:r>
      <w:r w:rsidR="00D0408F" w:rsidRPr="00DE5BB7">
        <w:rPr>
          <w:rFonts w:ascii="Times New Roman" w:eastAsia="Calibri" w:hAnsi="Times New Roman" w:cs="Times New Roman"/>
          <w:sz w:val="28"/>
          <w:szCs w:val="28"/>
        </w:rPr>
        <w:t xml:space="preserve">традиционных российских </w:t>
      </w:r>
      <w:r w:rsidRPr="00DE5BB7">
        <w:rPr>
          <w:rFonts w:ascii="Times New Roman" w:eastAsia="Calibri" w:hAnsi="Times New Roman" w:cs="Times New Roman"/>
          <w:sz w:val="28"/>
          <w:szCs w:val="28"/>
        </w:rPr>
        <w:t>нравственных</w:t>
      </w:r>
      <w:r w:rsidRPr="00DA07D1">
        <w:rPr>
          <w:rFonts w:ascii="Times New Roman" w:eastAsia="Calibri" w:hAnsi="Times New Roman" w:cs="Times New Roman"/>
          <w:sz w:val="28"/>
          <w:szCs w:val="28"/>
        </w:rPr>
        <w:t>, морально-волевых, мировоззренческих установок), а также профессиональному самоопределению обучающихся путем их социализации, систематического включения в социально активную деятельность, персонификации воспитательного процесса, организации тесного взаимодействия с родителями (законными представителями) и повышения уровня педагогического мастерства коллектива Учреждения.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Реализация данной цели позволила выделить следующие модули воспитательной работы: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«Воспитание гражданина-патриота»;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«Быть со всеми, оставаться самим собой»;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«Педагогическое стимулирование лидерства»;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«Развитие эмоционального интеллекта»;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«Милосердие»;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«Профессиональное самоопределение»;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«Мир культуры»;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«Личностно-персонифицированный потенциал».</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sz w:val="28"/>
          <w:szCs w:val="28"/>
        </w:rPr>
      </w:pPr>
      <w:r w:rsidRPr="00DA07D1">
        <w:rPr>
          <w:rFonts w:ascii="Times New Roman" w:eastAsia="Calibri" w:hAnsi="Times New Roman" w:cs="Times New Roman"/>
          <w:b/>
          <w:sz w:val="28"/>
          <w:szCs w:val="28"/>
        </w:rPr>
        <w:t>Задачи Программы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Задачи реализации Программы воспитания сформулированы с учетом классификации задач на: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воспитательные, связанные с формированием личностных компетентностей, социально-значимых качеств;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организационные, которые обозначают развитие основных способов организации и создание педагогических механизмов процессов воспитания и социализации;</w:t>
      </w:r>
    </w:p>
    <w:p w:rsidR="00DA07D1" w:rsidRPr="00DA07D1" w:rsidRDefault="00DA07D1" w:rsidP="00DA07D1">
      <w:pPr>
        <w:spacing w:after="0" w:line="240" w:lineRule="auto"/>
        <w:ind w:firstLine="709"/>
        <w:jc w:val="both"/>
        <w:rPr>
          <w:rFonts w:ascii="Times New Roman" w:eastAsia="Calibri" w:hAnsi="Times New Roman" w:cs="Times New Roman"/>
          <w:spacing w:val="-4"/>
          <w:sz w:val="28"/>
          <w:szCs w:val="28"/>
        </w:rPr>
      </w:pPr>
      <w:r w:rsidRPr="00DA07D1">
        <w:rPr>
          <w:rFonts w:ascii="Times New Roman" w:eastAsia="Calibri" w:hAnsi="Times New Roman" w:cs="Times New Roman"/>
          <w:sz w:val="28"/>
          <w:szCs w:val="28"/>
        </w:rPr>
        <w:t xml:space="preserve">− управленческие, которые направлены на научно-методическое, </w:t>
      </w:r>
      <w:r w:rsidRPr="00DA07D1">
        <w:rPr>
          <w:rFonts w:ascii="Times New Roman" w:eastAsia="Calibri" w:hAnsi="Times New Roman" w:cs="Times New Roman"/>
          <w:spacing w:val="-4"/>
          <w:sz w:val="28"/>
          <w:szCs w:val="28"/>
        </w:rPr>
        <w:t>кадровое, материальное, социальное обеспечение деятельности детей (табл. 5).</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32087C" w:rsidRDefault="0032087C" w:rsidP="00DA07D1">
      <w:pPr>
        <w:spacing w:after="0" w:line="240" w:lineRule="auto"/>
        <w:jc w:val="both"/>
        <w:rPr>
          <w:rFonts w:ascii="Times New Roman" w:eastAsia="Calibri" w:hAnsi="Times New Roman" w:cs="Times New Roman"/>
          <w:spacing w:val="20"/>
          <w:sz w:val="28"/>
          <w:szCs w:val="28"/>
        </w:rPr>
      </w:pPr>
    </w:p>
    <w:p w:rsidR="0032087C" w:rsidRDefault="0032087C" w:rsidP="00DA07D1">
      <w:pPr>
        <w:spacing w:after="0" w:line="240" w:lineRule="auto"/>
        <w:jc w:val="both"/>
        <w:rPr>
          <w:rFonts w:ascii="Times New Roman" w:eastAsia="Calibri" w:hAnsi="Times New Roman" w:cs="Times New Roman"/>
          <w:spacing w:val="20"/>
          <w:sz w:val="28"/>
          <w:szCs w:val="28"/>
        </w:rPr>
      </w:pPr>
    </w:p>
    <w:p w:rsidR="0032087C" w:rsidRDefault="0032087C" w:rsidP="00DA07D1">
      <w:pPr>
        <w:spacing w:after="0" w:line="240" w:lineRule="auto"/>
        <w:jc w:val="both"/>
        <w:rPr>
          <w:rFonts w:ascii="Times New Roman" w:eastAsia="Calibri" w:hAnsi="Times New Roman" w:cs="Times New Roman"/>
          <w:spacing w:val="20"/>
          <w:sz w:val="28"/>
          <w:szCs w:val="28"/>
        </w:rPr>
      </w:pP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pacing w:val="20"/>
          <w:sz w:val="28"/>
          <w:szCs w:val="28"/>
        </w:rPr>
        <w:lastRenderedPageBreak/>
        <w:t xml:space="preserve">Таблица </w:t>
      </w:r>
      <w:r w:rsidRPr="00DA07D1">
        <w:rPr>
          <w:rFonts w:ascii="Times New Roman" w:eastAsia="Calibri" w:hAnsi="Times New Roman" w:cs="Times New Roman"/>
          <w:sz w:val="28"/>
          <w:szCs w:val="28"/>
        </w:rPr>
        <w:t>5 – Задачи реализации Программы</w:t>
      </w:r>
    </w:p>
    <w:tbl>
      <w:tblPr>
        <w:tblStyle w:val="2"/>
        <w:tblW w:w="9771" w:type="dxa"/>
        <w:tblCellMar>
          <w:left w:w="103" w:type="dxa"/>
        </w:tblCellMar>
        <w:tblLook w:val="04A0" w:firstRow="1" w:lastRow="0" w:firstColumn="1" w:lastColumn="0" w:noHBand="0" w:noVBand="1"/>
      </w:tblPr>
      <w:tblGrid>
        <w:gridCol w:w="460"/>
        <w:gridCol w:w="1400"/>
        <w:gridCol w:w="1196"/>
        <w:gridCol w:w="2282"/>
        <w:gridCol w:w="2403"/>
        <w:gridCol w:w="2030"/>
      </w:tblGrid>
      <w:tr w:rsidR="00DA07D1" w:rsidRPr="00DA07D1" w:rsidTr="00856D3A">
        <w:trPr>
          <w:tblHeader/>
        </w:trPr>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xml:space="preserve">Модуль </w:t>
            </w:r>
          </w:p>
        </w:tc>
        <w:tc>
          <w:tcPr>
            <w:tcW w:w="1196"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Период</w:t>
            </w:r>
          </w:p>
        </w:tc>
        <w:tc>
          <w:tcPr>
            <w:tcW w:w="6715" w:type="dxa"/>
            <w:gridSpan w:val="3"/>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6"/>
                <w:szCs w:val="26"/>
              </w:rPr>
            </w:pPr>
            <w:r w:rsidRPr="00DA07D1">
              <w:rPr>
                <w:rFonts w:ascii="Times New Roman" w:eastAsia="Calibri" w:hAnsi="Times New Roman" w:cs="Times New Roman"/>
                <w:sz w:val="26"/>
                <w:szCs w:val="26"/>
              </w:rPr>
              <w:t>Задачи</w:t>
            </w:r>
          </w:p>
        </w:tc>
      </w:tr>
      <w:tr w:rsidR="00DA07D1" w:rsidRPr="00DA07D1" w:rsidTr="00856D3A">
        <w:trPr>
          <w:tblHeader/>
        </w:trPr>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Воспитательные</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Организационно-педагогические</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Управленческие</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1</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Воспита</w:t>
            </w:r>
            <w:r w:rsidRPr="00DA07D1">
              <w:rPr>
                <w:rFonts w:ascii="Times New Roman" w:eastAsia="Calibri" w:hAnsi="Times New Roman" w:cs="Times New Roman"/>
                <w:sz w:val="26"/>
                <w:szCs w:val="26"/>
              </w:rPr>
              <w:softHyphen/>
              <w:t>ние граж</w:t>
            </w:r>
            <w:r w:rsidRPr="00DA07D1">
              <w:rPr>
                <w:rFonts w:ascii="Times New Roman" w:eastAsia="Calibri" w:hAnsi="Times New Roman" w:cs="Times New Roman"/>
                <w:sz w:val="26"/>
                <w:szCs w:val="26"/>
              </w:rPr>
              <w:softHyphen/>
              <w:t>данина-патриота</w:t>
            </w:r>
          </w:p>
        </w:tc>
        <w:tc>
          <w:tcPr>
            <w:tcW w:w="1196" w:type="dxa"/>
            <w:shd w:val="clear" w:color="auto" w:fill="auto"/>
            <w:tcMar>
              <w:left w:w="103" w:type="dxa"/>
            </w:tcMar>
          </w:tcPr>
          <w:p w:rsidR="00DA07D1" w:rsidRPr="00DA07D1" w:rsidRDefault="00DA07D1" w:rsidP="0032087C">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32087C">
              <w:rPr>
                <w:rFonts w:ascii="Times New Roman" w:eastAsia="Calibri" w:hAnsi="Times New Roman" w:cs="Times New Roman"/>
                <w:sz w:val="26"/>
                <w:szCs w:val="26"/>
              </w:rPr>
              <w:t>5</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сформированности гражданско-патри</w:t>
            </w:r>
            <w:r w:rsidRPr="00DA07D1">
              <w:rPr>
                <w:rFonts w:ascii="Times New Roman" w:eastAsia="Calibri" w:hAnsi="Times New Roman" w:cs="Times New Roman"/>
                <w:sz w:val="26"/>
                <w:szCs w:val="26"/>
              </w:rPr>
              <w:softHyphen/>
              <w:t>отических качеств у обучающихся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32087C">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октябрь 202</w:t>
            </w:r>
            <w:r w:rsidR="0032087C">
              <w:rPr>
                <w:rFonts w:ascii="Times New Roman" w:eastAsia="Calibri" w:hAnsi="Times New Roman" w:cs="Times New Roman"/>
                <w:sz w:val="26"/>
                <w:szCs w:val="26"/>
              </w:rPr>
              <w:t>5</w:t>
            </w:r>
            <w:r w:rsidR="003D606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сформиро</w:t>
            </w:r>
            <w:r w:rsidRPr="00DA07D1">
              <w:rPr>
                <w:rFonts w:ascii="Times New Roman" w:eastAsia="Calibri" w:hAnsi="Times New Roman" w:cs="Times New Roman"/>
                <w:sz w:val="26"/>
                <w:szCs w:val="26"/>
              </w:rPr>
              <w:softHyphen/>
              <w:t>ванности граждан</w:t>
            </w:r>
            <w:r w:rsidRPr="00DA07D1">
              <w:rPr>
                <w:rFonts w:ascii="Times New Roman" w:eastAsia="Calibri" w:hAnsi="Times New Roman" w:cs="Times New Roman"/>
                <w:sz w:val="26"/>
                <w:szCs w:val="26"/>
              </w:rPr>
              <w:softHyphen/>
              <w:t>ско-патриотиче</w:t>
            </w:r>
            <w:r w:rsidRPr="00DA07D1">
              <w:rPr>
                <w:rFonts w:ascii="Times New Roman" w:eastAsia="Calibri" w:hAnsi="Times New Roman" w:cs="Times New Roman"/>
                <w:sz w:val="26"/>
                <w:szCs w:val="26"/>
              </w:rPr>
              <w:softHyphen/>
              <w:t>ских качеств у обу</w:t>
            </w:r>
            <w:r w:rsidRPr="00DA07D1">
              <w:rPr>
                <w:rFonts w:ascii="Times New Roman" w:eastAsia="Calibri" w:hAnsi="Times New Roman" w:cs="Times New Roman"/>
                <w:sz w:val="26"/>
                <w:szCs w:val="26"/>
              </w:rPr>
              <w:softHyphen/>
              <w:t>чающихся, опреде</w:t>
            </w:r>
            <w:r w:rsidRPr="00DA07D1">
              <w:rPr>
                <w:rFonts w:ascii="Times New Roman" w:eastAsia="Calibri" w:hAnsi="Times New Roman" w:cs="Times New Roman"/>
                <w:sz w:val="26"/>
                <w:szCs w:val="26"/>
              </w:rPr>
              <w:softHyphen/>
              <w:t>ление задач по фор</w:t>
            </w:r>
            <w:r w:rsidRPr="00DA07D1">
              <w:rPr>
                <w:rFonts w:ascii="Times New Roman" w:eastAsia="Calibri" w:hAnsi="Times New Roman" w:cs="Times New Roman"/>
                <w:sz w:val="26"/>
                <w:szCs w:val="26"/>
              </w:rPr>
              <w:softHyphen/>
              <w:t>мированию (кор</w:t>
            </w:r>
            <w:r w:rsidRPr="00DA07D1">
              <w:rPr>
                <w:rFonts w:ascii="Times New Roman" w:eastAsia="Calibri" w:hAnsi="Times New Roman" w:cs="Times New Roman"/>
                <w:sz w:val="26"/>
                <w:szCs w:val="26"/>
              </w:rPr>
              <w:softHyphen/>
              <w:t>рекции, развитию) необходимых  ка</w:t>
            </w:r>
            <w:r w:rsidRPr="00DA07D1">
              <w:rPr>
                <w:rFonts w:ascii="Times New Roman" w:eastAsia="Calibri" w:hAnsi="Times New Roman" w:cs="Times New Roman"/>
                <w:sz w:val="26"/>
                <w:szCs w:val="26"/>
              </w:rPr>
              <w:softHyphen/>
              <w:t>честв, соответ</w:t>
            </w:r>
            <w:r w:rsidRPr="00DA07D1">
              <w:rPr>
                <w:rFonts w:ascii="Times New Roman" w:eastAsia="Calibri" w:hAnsi="Times New Roman" w:cs="Times New Roman"/>
                <w:sz w:val="26"/>
                <w:szCs w:val="26"/>
              </w:rPr>
              <w:softHyphen/>
              <w:t>ствюущих  меро</w:t>
            </w:r>
            <w:r w:rsidRPr="00DA07D1">
              <w:rPr>
                <w:rFonts w:ascii="Times New Roman" w:eastAsia="Calibri" w:hAnsi="Times New Roman" w:cs="Times New Roman"/>
                <w:sz w:val="26"/>
                <w:szCs w:val="26"/>
              </w:rPr>
              <w:softHyphen/>
              <w:t>приятий  в рамках деятельности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системы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 xml:space="preserve">гогов),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32087C">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32087C">
              <w:rPr>
                <w:rFonts w:ascii="Times New Roman" w:eastAsia="Calibri" w:hAnsi="Times New Roman" w:cs="Times New Roman"/>
                <w:sz w:val="26"/>
                <w:szCs w:val="26"/>
              </w:rPr>
              <w:t>5</w:t>
            </w:r>
            <w:r w:rsidRPr="00DA07D1">
              <w:rPr>
                <w:rFonts w:ascii="Times New Roman" w:eastAsia="Calibri" w:hAnsi="Times New Roman" w:cs="Times New Roman"/>
                <w:sz w:val="26"/>
                <w:szCs w:val="26"/>
              </w:rPr>
              <w:t>-май 202</w:t>
            </w:r>
            <w:r w:rsidR="0032087C">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утвержден</w:t>
            </w:r>
            <w:r w:rsidRPr="00DA07D1">
              <w:rPr>
                <w:rFonts w:ascii="Times New Roman" w:eastAsia="Calibri" w:hAnsi="Times New Roman" w:cs="Times New Roman"/>
                <w:sz w:val="26"/>
                <w:szCs w:val="26"/>
              </w:rPr>
              <w:softHyphen/>
              <w:t>ных Планом воспи</w:t>
            </w:r>
            <w:r w:rsidRPr="00DA07D1">
              <w:rPr>
                <w:rFonts w:ascii="Times New Roman" w:eastAsia="Calibri" w:hAnsi="Times New Roman" w:cs="Times New Roman"/>
                <w:sz w:val="26"/>
                <w:szCs w:val="26"/>
              </w:rPr>
              <w:softHyphen/>
              <w:t>тательной работы на год, направлен</w:t>
            </w:r>
            <w:r w:rsidRPr="00DA07D1">
              <w:rPr>
                <w:rFonts w:ascii="Times New Roman" w:eastAsia="Calibri" w:hAnsi="Times New Roman" w:cs="Times New Roman"/>
                <w:sz w:val="26"/>
                <w:szCs w:val="26"/>
              </w:rPr>
              <w:softHyphen/>
              <w:t>ных на:</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воспитание любви к Родине, языку, го</w:t>
            </w:r>
            <w:r w:rsidRPr="00DA07D1">
              <w:rPr>
                <w:rFonts w:ascii="Times New Roman" w:eastAsia="Calibri" w:hAnsi="Times New Roman" w:cs="Times New Roman"/>
                <w:sz w:val="26"/>
                <w:szCs w:val="26"/>
              </w:rPr>
              <w:softHyphen/>
              <w:t xml:space="preserve">товности служения Отечеству, личной </w:t>
            </w:r>
            <w:r w:rsidRPr="00DA07D1">
              <w:rPr>
                <w:rFonts w:ascii="Times New Roman" w:eastAsia="Calibri" w:hAnsi="Times New Roman" w:cs="Times New Roman"/>
                <w:sz w:val="26"/>
                <w:szCs w:val="26"/>
              </w:rPr>
              <w:lastRenderedPageBreak/>
              <w:t>ответственности за судьбу России;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развитие знаний об истории и куль</w:t>
            </w:r>
            <w:r w:rsidRPr="00DA07D1">
              <w:rPr>
                <w:rFonts w:ascii="Times New Roman" w:eastAsia="Calibri" w:hAnsi="Times New Roman" w:cs="Times New Roman"/>
                <w:sz w:val="26"/>
                <w:szCs w:val="26"/>
              </w:rPr>
              <w:softHyphen/>
              <w:t>туре рязанского края, формирова</w:t>
            </w:r>
            <w:r w:rsidRPr="00DA07D1">
              <w:rPr>
                <w:rFonts w:ascii="Times New Roman" w:eastAsia="Calibri" w:hAnsi="Times New Roman" w:cs="Times New Roman"/>
                <w:sz w:val="26"/>
                <w:szCs w:val="26"/>
              </w:rPr>
              <w:softHyphen/>
              <w:t>ние чувства гордо</w:t>
            </w:r>
            <w:r w:rsidRPr="00DA07D1">
              <w:rPr>
                <w:rFonts w:ascii="Times New Roman" w:eastAsia="Calibri" w:hAnsi="Times New Roman" w:cs="Times New Roman"/>
                <w:sz w:val="26"/>
                <w:szCs w:val="26"/>
              </w:rPr>
              <w:softHyphen/>
              <w:t>сти за героическое прошлое своей Ро</w:t>
            </w:r>
            <w:r w:rsidRPr="00DA07D1">
              <w:rPr>
                <w:rFonts w:ascii="Times New Roman" w:eastAsia="Calibri" w:hAnsi="Times New Roman" w:cs="Times New Roman"/>
                <w:sz w:val="26"/>
                <w:szCs w:val="26"/>
              </w:rPr>
              <w:softHyphen/>
              <w:t>дины, интереса и уважения к исто</w:t>
            </w:r>
            <w:r w:rsidRPr="00DA07D1">
              <w:rPr>
                <w:rFonts w:ascii="Times New Roman" w:eastAsia="Calibri" w:hAnsi="Times New Roman" w:cs="Times New Roman"/>
                <w:sz w:val="26"/>
                <w:szCs w:val="26"/>
              </w:rPr>
              <w:softHyphen/>
              <w:t>рии, культуре сво</w:t>
            </w:r>
            <w:r w:rsidRPr="00DA07D1">
              <w:rPr>
                <w:rFonts w:ascii="Times New Roman" w:eastAsia="Calibri" w:hAnsi="Times New Roman" w:cs="Times New Roman"/>
                <w:sz w:val="26"/>
                <w:szCs w:val="26"/>
              </w:rPr>
              <w:softHyphen/>
              <w:t>его и других наро</w:t>
            </w:r>
            <w:r w:rsidRPr="00DA07D1">
              <w:rPr>
                <w:rFonts w:ascii="Times New Roman" w:eastAsia="Calibri" w:hAnsi="Times New Roman" w:cs="Times New Roman"/>
                <w:sz w:val="26"/>
                <w:szCs w:val="26"/>
              </w:rPr>
              <w:softHyphen/>
              <w:t>дов России.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работы с обучающимися</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Проведение роди</w:t>
            </w:r>
            <w:r w:rsidRPr="00DA07D1">
              <w:rPr>
                <w:rFonts w:ascii="Times New Roman" w:eastAsia="Calibri" w:hAnsi="Times New Roman" w:cs="Times New Roman"/>
                <w:sz w:val="26"/>
                <w:szCs w:val="26"/>
              </w:rPr>
              <w:softHyphen/>
              <w:t>тельских собраний;</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работы с родителями и обучающимися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индивидуаль</w:t>
            </w:r>
            <w:r w:rsidRPr="00DA07D1">
              <w:rPr>
                <w:rFonts w:ascii="Times New Roman" w:eastAsia="Calibri" w:hAnsi="Times New Roman" w:cs="Times New Roman"/>
                <w:sz w:val="26"/>
                <w:szCs w:val="26"/>
              </w:rPr>
              <w:softHyphen/>
              <w:t>ных консуль</w:t>
            </w:r>
            <w:r w:rsidRPr="00DA07D1">
              <w:rPr>
                <w:rFonts w:ascii="Times New Roman" w:eastAsia="Calibri" w:hAnsi="Times New Roman" w:cs="Times New Roman"/>
                <w:sz w:val="26"/>
                <w:szCs w:val="26"/>
              </w:rPr>
              <w:softHyphen/>
              <w:t>таций педаго</w:t>
            </w:r>
            <w:r w:rsidRPr="00DA07D1">
              <w:rPr>
                <w:rFonts w:ascii="Times New Roman" w:eastAsia="Calibri" w:hAnsi="Times New Roman" w:cs="Times New Roman"/>
                <w:sz w:val="26"/>
                <w:szCs w:val="26"/>
              </w:rPr>
              <w:softHyphen/>
              <w:t>гов с методи</w:t>
            </w:r>
            <w:r w:rsidRPr="00DA07D1">
              <w:rPr>
                <w:rFonts w:ascii="Times New Roman" w:eastAsia="Calibri" w:hAnsi="Times New Roman" w:cs="Times New Roman"/>
                <w:sz w:val="26"/>
                <w:szCs w:val="26"/>
              </w:rPr>
              <w:softHyphen/>
              <w:t>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сетевого вза</w:t>
            </w:r>
            <w:r w:rsidRPr="00DA07D1">
              <w:rPr>
                <w:rFonts w:ascii="Times New Roman" w:eastAsia="Calibri" w:hAnsi="Times New Roman" w:cs="Times New Roman"/>
                <w:sz w:val="26"/>
                <w:szCs w:val="26"/>
              </w:rPr>
              <w:softHyphen/>
              <w:t>имодействия  для повыше</w:t>
            </w:r>
            <w:r w:rsidRPr="00DA07D1">
              <w:rPr>
                <w:rFonts w:ascii="Times New Roman" w:eastAsia="Calibri" w:hAnsi="Times New Roman" w:cs="Times New Roman"/>
                <w:sz w:val="26"/>
                <w:szCs w:val="26"/>
              </w:rPr>
              <w:softHyphen/>
              <w:t>ния эффек</w:t>
            </w:r>
            <w:r w:rsidRPr="00DA07D1">
              <w:rPr>
                <w:rFonts w:ascii="Times New Roman" w:eastAsia="Calibri" w:hAnsi="Times New Roman" w:cs="Times New Roman"/>
                <w:sz w:val="26"/>
                <w:szCs w:val="26"/>
              </w:rPr>
              <w:softHyphen/>
              <w:t>тивности про</w:t>
            </w:r>
            <w:r w:rsidRPr="00DA07D1">
              <w:rPr>
                <w:rFonts w:ascii="Times New Roman" w:eastAsia="Calibri" w:hAnsi="Times New Roman" w:cs="Times New Roman"/>
                <w:sz w:val="26"/>
                <w:szCs w:val="26"/>
              </w:rPr>
              <w:softHyphen/>
              <w:t>водимых ме</w:t>
            </w:r>
            <w:r w:rsidRPr="00DA07D1">
              <w:rPr>
                <w:rFonts w:ascii="Times New Roman" w:eastAsia="Calibri" w:hAnsi="Times New Roman" w:cs="Times New Roman"/>
                <w:sz w:val="26"/>
                <w:szCs w:val="26"/>
              </w:rPr>
              <w:softHyphen/>
              <w:t>роприятий</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856D3A" w:rsidP="0032087C">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май </w:t>
            </w:r>
            <w:r w:rsidR="00D003E5">
              <w:rPr>
                <w:rFonts w:ascii="Times New Roman" w:eastAsia="Calibri" w:hAnsi="Times New Roman" w:cs="Times New Roman"/>
                <w:sz w:val="26"/>
                <w:szCs w:val="26"/>
              </w:rPr>
              <w:t>202</w:t>
            </w:r>
            <w:r w:rsidR="0032087C">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сфор</w:t>
            </w:r>
            <w:r w:rsidRPr="00DA07D1">
              <w:rPr>
                <w:rFonts w:ascii="Times New Roman" w:eastAsia="Calibri" w:hAnsi="Times New Roman" w:cs="Times New Roman"/>
                <w:sz w:val="26"/>
                <w:szCs w:val="26"/>
              </w:rPr>
              <w:softHyphen/>
              <w:t>мированности гражданско-патри</w:t>
            </w:r>
            <w:r w:rsidRPr="00DA07D1">
              <w:rPr>
                <w:rFonts w:ascii="Times New Roman" w:eastAsia="Calibri" w:hAnsi="Times New Roman" w:cs="Times New Roman"/>
                <w:sz w:val="26"/>
                <w:szCs w:val="26"/>
              </w:rPr>
              <w:softHyphen/>
              <w:t>отических качеств у обучающихся, подведение итогов реализации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2</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Быть со всеми, оставаться самим со</w:t>
            </w:r>
            <w:r w:rsidRPr="00DA07D1">
              <w:rPr>
                <w:rFonts w:ascii="Times New Roman" w:eastAsia="Calibri" w:hAnsi="Times New Roman" w:cs="Times New Roman"/>
                <w:sz w:val="26"/>
                <w:szCs w:val="26"/>
              </w:rPr>
              <w:softHyphen/>
              <w:t>бой</w:t>
            </w:r>
          </w:p>
        </w:tc>
        <w:tc>
          <w:tcPr>
            <w:tcW w:w="1196" w:type="dxa"/>
            <w:shd w:val="clear" w:color="auto" w:fill="auto"/>
            <w:tcMar>
              <w:left w:w="103" w:type="dxa"/>
            </w:tcMar>
          </w:tcPr>
          <w:p w:rsidR="00DA07D1" w:rsidRPr="00DA07D1" w:rsidRDefault="00DA07D1" w:rsidP="0032087C">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32087C">
              <w:rPr>
                <w:rFonts w:ascii="Times New Roman" w:eastAsia="Calibri" w:hAnsi="Times New Roman" w:cs="Times New Roman"/>
                <w:sz w:val="26"/>
                <w:szCs w:val="26"/>
              </w:rPr>
              <w:t>5</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социальной адапти</w:t>
            </w:r>
            <w:r w:rsidRPr="00DA07D1">
              <w:rPr>
                <w:rFonts w:ascii="Times New Roman" w:eastAsia="Calibri" w:hAnsi="Times New Roman" w:cs="Times New Roman"/>
                <w:sz w:val="26"/>
                <w:szCs w:val="26"/>
              </w:rPr>
              <w:softHyphen/>
              <w:t>рованности, соци</w:t>
            </w:r>
            <w:r w:rsidRPr="00DA07D1">
              <w:rPr>
                <w:rFonts w:ascii="Times New Roman" w:eastAsia="Calibri" w:hAnsi="Times New Roman" w:cs="Times New Roman"/>
                <w:sz w:val="26"/>
                <w:szCs w:val="26"/>
              </w:rPr>
              <w:softHyphen/>
              <w:t>альной автономно</w:t>
            </w:r>
            <w:r w:rsidRPr="00DA07D1">
              <w:rPr>
                <w:rFonts w:ascii="Times New Roman" w:eastAsia="Calibri" w:hAnsi="Times New Roman" w:cs="Times New Roman"/>
                <w:sz w:val="26"/>
                <w:szCs w:val="26"/>
              </w:rPr>
              <w:softHyphen/>
              <w:t>сти и социальной активности обуча</w:t>
            </w:r>
            <w:r w:rsidRPr="00DA07D1">
              <w:rPr>
                <w:rFonts w:ascii="Times New Roman" w:eastAsia="Calibri" w:hAnsi="Times New Roman" w:cs="Times New Roman"/>
                <w:sz w:val="26"/>
                <w:szCs w:val="26"/>
              </w:rPr>
              <w:softHyphen/>
              <w:t>ющихся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3D606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октябрь 202</w:t>
            </w:r>
            <w:r w:rsidR="003D6061">
              <w:rPr>
                <w:rFonts w:ascii="Times New Roman" w:eastAsia="Calibri" w:hAnsi="Times New Roman" w:cs="Times New Roman"/>
                <w:sz w:val="26"/>
                <w:szCs w:val="26"/>
              </w:rPr>
              <w:t xml:space="preserve">5 г. </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социальной адапти</w:t>
            </w:r>
            <w:r w:rsidRPr="00DA07D1">
              <w:rPr>
                <w:rFonts w:ascii="Times New Roman" w:eastAsia="Calibri" w:hAnsi="Times New Roman" w:cs="Times New Roman"/>
                <w:sz w:val="26"/>
                <w:szCs w:val="26"/>
              </w:rPr>
              <w:softHyphen/>
              <w:t>рованности, соци</w:t>
            </w:r>
            <w:r w:rsidRPr="00DA07D1">
              <w:rPr>
                <w:rFonts w:ascii="Times New Roman" w:eastAsia="Calibri" w:hAnsi="Times New Roman" w:cs="Times New Roman"/>
                <w:sz w:val="26"/>
                <w:szCs w:val="26"/>
              </w:rPr>
              <w:softHyphen/>
              <w:t>альной авто</w:t>
            </w:r>
            <w:r w:rsidRPr="00DA07D1">
              <w:rPr>
                <w:rFonts w:ascii="Times New Roman" w:eastAsia="Calibri" w:hAnsi="Times New Roman" w:cs="Times New Roman"/>
                <w:sz w:val="26"/>
                <w:szCs w:val="26"/>
              </w:rPr>
              <w:softHyphen/>
              <w:t>номно</w:t>
            </w:r>
            <w:r w:rsidRPr="00DA07D1">
              <w:rPr>
                <w:rFonts w:ascii="Times New Roman" w:eastAsia="Calibri" w:hAnsi="Times New Roman" w:cs="Times New Roman"/>
                <w:sz w:val="26"/>
                <w:szCs w:val="26"/>
              </w:rPr>
              <w:softHyphen/>
              <w:t>сти и соци</w:t>
            </w:r>
            <w:r w:rsidRPr="00DA07D1">
              <w:rPr>
                <w:rFonts w:ascii="Times New Roman" w:eastAsia="Calibri" w:hAnsi="Times New Roman" w:cs="Times New Roman"/>
                <w:sz w:val="26"/>
                <w:szCs w:val="26"/>
              </w:rPr>
              <w:softHyphen/>
              <w:t>альной активности обуча</w:t>
            </w:r>
            <w:r w:rsidRPr="00DA07D1">
              <w:rPr>
                <w:rFonts w:ascii="Times New Roman" w:eastAsia="Calibri" w:hAnsi="Times New Roman" w:cs="Times New Roman"/>
                <w:sz w:val="26"/>
                <w:szCs w:val="26"/>
              </w:rPr>
              <w:softHyphen/>
              <w:t xml:space="preserve">ющихся, </w:t>
            </w:r>
            <w:r w:rsidRPr="00DA07D1">
              <w:rPr>
                <w:rFonts w:ascii="Times New Roman" w:eastAsia="Calibri" w:hAnsi="Times New Roman" w:cs="Times New Roman"/>
                <w:sz w:val="26"/>
                <w:szCs w:val="26"/>
              </w:rPr>
              <w:lastRenderedPageBreak/>
              <w:t>опреде</w:t>
            </w:r>
            <w:r w:rsidRPr="00DA07D1">
              <w:rPr>
                <w:rFonts w:ascii="Times New Roman" w:eastAsia="Calibri" w:hAnsi="Times New Roman" w:cs="Times New Roman"/>
                <w:sz w:val="26"/>
                <w:szCs w:val="26"/>
              </w:rPr>
              <w:softHyphen/>
              <w:t>ление задач по фор</w:t>
            </w:r>
            <w:r w:rsidRPr="00DA07D1">
              <w:rPr>
                <w:rFonts w:ascii="Times New Roman" w:eastAsia="Calibri" w:hAnsi="Times New Roman" w:cs="Times New Roman"/>
                <w:sz w:val="26"/>
                <w:szCs w:val="26"/>
              </w:rPr>
              <w:softHyphen/>
              <w:t>мированию (кор</w:t>
            </w:r>
            <w:r w:rsidRPr="00DA07D1">
              <w:rPr>
                <w:rFonts w:ascii="Times New Roman" w:eastAsia="Calibri" w:hAnsi="Times New Roman" w:cs="Times New Roman"/>
                <w:sz w:val="26"/>
                <w:szCs w:val="26"/>
              </w:rPr>
              <w:softHyphen/>
              <w:t>рекции, разви</w:t>
            </w:r>
            <w:r w:rsidRPr="00DA07D1">
              <w:rPr>
                <w:rFonts w:ascii="Times New Roman" w:eastAsia="Calibri" w:hAnsi="Times New Roman" w:cs="Times New Roman"/>
                <w:sz w:val="26"/>
                <w:szCs w:val="26"/>
              </w:rPr>
              <w:softHyphen/>
              <w:t>тию) необходимых  ка</w:t>
            </w:r>
            <w:r w:rsidRPr="00DA07D1">
              <w:rPr>
                <w:rFonts w:ascii="Times New Roman" w:eastAsia="Calibri" w:hAnsi="Times New Roman" w:cs="Times New Roman"/>
                <w:sz w:val="26"/>
                <w:szCs w:val="26"/>
              </w:rPr>
              <w:softHyphen/>
              <w:t>честв, соответ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меро</w:t>
            </w:r>
            <w:r w:rsidRPr="00DA07D1">
              <w:rPr>
                <w:rFonts w:ascii="Times New Roman" w:eastAsia="Calibri" w:hAnsi="Times New Roman" w:cs="Times New Roman"/>
                <w:sz w:val="26"/>
                <w:szCs w:val="26"/>
              </w:rPr>
              <w:softHyphen/>
              <w:t>приятий  в рамках деятельности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r>
            <w:r w:rsidRPr="00DA07D1">
              <w:rPr>
                <w:rFonts w:ascii="Times New Roman" w:eastAsia="Calibri" w:hAnsi="Times New Roman" w:cs="Times New Roman"/>
                <w:sz w:val="26"/>
                <w:szCs w:val="26"/>
              </w:rPr>
              <w:lastRenderedPageBreak/>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утвержден</w:t>
            </w:r>
            <w:r w:rsidRPr="00DA07D1">
              <w:rPr>
                <w:rFonts w:ascii="Times New Roman" w:eastAsia="Calibri" w:hAnsi="Times New Roman" w:cs="Times New Roman"/>
                <w:sz w:val="26"/>
                <w:szCs w:val="26"/>
              </w:rPr>
              <w:softHyphen/>
              <w:t>ных Планом воспи</w:t>
            </w:r>
            <w:r w:rsidRPr="00DA07D1">
              <w:rPr>
                <w:rFonts w:ascii="Times New Roman" w:eastAsia="Calibri" w:hAnsi="Times New Roman" w:cs="Times New Roman"/>
                <w:sz w:val="26"/>
                <w:szCs w:val="26"/>
              </w:rPr>
              <w:softHyphen/>
              <w:t>тательной работы на год, персонифи</w:t>
            </w:r>
            <w:r w:rsidRPr="00DA07D1">
              <w:rPr>
                <w:rFonts w:ascii="Times New Roman" w:eastAsia="Calibri" w:hAnsi="Times New Roman" w:cs="Times New Roman"/>
                <w:sz w:val="26"/>
                <w:szCs w:val="26"/>
              </w:rPr>
              <w:softHyphen/>
              <w:t>цированных воспи</w:t>
            </w:r>
            <w:r w:rsidRPr="00DA07D1">
              <w:rPr>
                <w:rFonts w:ascii="Times New Roman" w:eastAsia="Calibri" w:hAnsi="Times New Roman" w:cs="Times New Roman"/>
                <w:sz w:val="26"/>
                <w:szCs w:val="26"/>
              </w:rPr>
              <w:softHyphen/>
              <w:t>тательных меро</w:t>
            </w:r>
            <w:r w:rsidRPr="00DA07D1">
              <w:rPr>
                <w:rFonts w:ascii="Times New Roman" w:eastAsia="Calibri" w:hAnsi="Times New Roman" w:cs="Times New Roman"/>
                <w:sz w:val="26"/>
                <w:szCs w:val="26"/>
              </w:rPr>
              <w:softHyphen/>
              <w:t>приятий (индиви</w:t>
            </w:r>
            <w:r w:rsidRPr="00DA07D1">
              <w:rPr>
                <w:rFonts w:ascii="Times New Roman" w:eastAsia="Calibri" w:hAnsi="Times New Roman" w:cs="Times New Roman"/>
                <w:sz w:val="26"/>
                <w:szCs w:val="26"/>
              </w:rPr>
              <w:softHyphen/>
              <w:t>дуальных бесед, индивидуальных заданий и пр.), направлен</w:t>
            </w:r>
            <w:r w:rsidRPr="00DA07D1">
              <w:rPr>
                <w:rFonts w:ascii="Times New Roman" w:eastAsia="Calibri" w:hAnsi="Times New Roman" w:cs="Times New Roman"/>
                <w:sz w:val="26"/>
                <w:szCs w:val="26"/>
              </w:rPr>
              <w:softHyphen/>
              <w:t>ных на повышение уровня социальной адапти</w:t>
            </w:r>
            <w:r w:rsidRPr="00DA07D1">
              <w:rPr>
                <w:rFonts w:ascii="Times New Roman" w:eastAsia="Calibri" w:hAnsi="Times New Roman" w:cs="Times New Roman"/>
                <w:sz w:val="26"/>
                <w:szCs w:val="26"/>
              </w:rPr>
              <w:softHyphen/>
              <w:t>рованности, соци</w:t>
            </w:r>
            <w:r w:rsidRPr="00DA07D1">
              <w:rPr>
                <w:rFonts w:ascii="Times New Roman" w:eastAsia="Calibri" w:hAnsi="Times New Roman" w:cs="Times New Roman"/>
                <w:sz w:val="26"/>
                <w:szCs w:val="26"/>
              </w:rPr>
              <w:softHyphen/>
              <w:t>альной автономно</w:t>
            </w:r>
            <w:r w:rsidRPr="00DA07D1">
              <w:rPr>
                <w:rFonts w:ascii="Times New Roman" w:eastAsia="Calibri" w:hAnsi="Times New Roman" w:cs="Times New Roman"/>
                <w:sz w:val="26"/>
                <w:szCs w:val="26"/>
              </w:rPr>
              <w:softHyphen/>
              <w:t xml:space="preserve">сти и социальной активности </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роди</w:t>
            </w:r>
            <w:r w:rsidRPr="00DA07D1">
              <w:rPr>
                <w:rFonts w:ascii="Times New Roman" w:eastAsia="Calibri" w:hAnsi="Times New Roman" w:cs="Times New Roman"/>
                <w:sz w:val="26"/>
                <w:szCs w:val="26"/>
              </w:rPr>
              <w:softHyphen/>
              <w:t>тельских собраний;</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работы с родителями и обучающимися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индивидуаль</w:t>
            </w:r>
            <w:r w:rsidRPr="00DA07D1">
              <w:rPr>
                <w:rFonts w:ascii="Times New Roman" w:eastAsia="Calibri" w:hAnsi="Times New Roman" w:cs="Times New Roman"/>
                <w:sz w:val="26"/>
                <w:szCs w:val="26"/>
              </w:rPr>
              <w:softHyphen/>
              <w:t>ных консуль</w:t>
            </w:r>
            <w:r w:rsidRPr="00DA07D1">
              <w:rPr>
                <w:rFonts w:ascii="Times New Roman" w:eastAsia="Calibri" w:hAnsi="Times New Roman" w:cs="Times New Roman"/>
                <w:sz w:val="26"/>
                <w:szCs w:val="26"/>
              </w:rPr>
              <w:softHyphen/>
              <w:t>таций педаго</w:t>
            </w:r>
            <w:r w:rsidRPr="00DA07D1">
              <w:rPr>
                <w:rFonts w:ascii="Times New Roman" w:eastAsia="Calibri" w:hAnsi="Times New Roman" w:cs="Times New Roman"/>
                <w:sz w:val="26"/>
                <w:szCs w:val="26"/>
              </w:rPr>
              <w:softHyphen/>
              <w:t>гов с методи</w:t>
            </w:r>
            <w:r w:rsidRPr="00DA07D1">
              <w:rPr>
                <w:rFonts w:ascii="Times New Roman" w:eastAsia="Calibri" w:hAnsi="Times New Roman" w:cs="Times New Roman"/>
                <w:sz w:val="26"/>
                <w:szCs w:val="26"/>
              </w:rPr>
              <w:softHyphen/>
              <w:t>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сетевого вза</w:t>
            </w:r>
            <w:r w:rsidRPr="00DA07D1">
              <w:rPr>
                <w:rFonts w:ascii="Times New Roman" w:eastAsia="Calibri" w:hAnsi="Times New Roman" w:cs="Times New Roman"/>
                <w:sz w:val="26"/>
                <w:szCs w:val="26"/>
              </w:rPr>
              <w:softHyphen/>
              <w:t>имодействия  для повыше</w:t>
            </w:r>
            <w:r w:rsidRPr="00DA07D1">
              <w:rPr>
                <w:rFonts w:ascii="Times New Roman" w:eastAsia="Calibri" w:hAnsi="Times New Roman" w:cs="Times New Roman"/>
                <w:sz w:val="26"/>
                <w:szCs w:val="26"/>
              </w:rPr>
              <w:softHyphen/>
              <w:t>ния эффек</w:t>
            </w:r>
            <w:r w:rsidRPr="00DA07D1">
              <w:rPr>
                <w:rFonts w:ascii="Times New Roman" w:eastAsia="Calibri" w:hAnsi="Times New Roman" w:cs="Times New Roman"/>
                <w:sz w:val="26"/>
                <w:szCs w:val="26"/>
              </w:rPr>
              <w:softHyphen/>
              <w:t>тивности про</w:t>
            </w:r>
            <w:r w:rsidRPr="00DA07D1">
              <w:rPr>
                <w:rFonts w:ascii="Times New Roman" w:eastAsia="Calibri" w:hAnsi="Times New Roman" w:cs="Times New Roman"/>
                <w:sz w:val="26"/>
                <w:szCs w:val="26"/>
              </w:rPr>
              <w:softHyphen/>
              <w:t>водимых ме</w:t>
            </w:r>
            <w:r w:rsidRPr="00DA07D1">
              <w:rPr>
                <w:rFonts w:ascii="Times New Roman" w:eastAsia="Calibri" w:hAnsi="Times New Roman" w:cs="Times New Roman"/>
                <w:sz w:val="26"/>
                <w:szCs w:val="26"/>
              </w:rPr>
              <w:softHyphen/>
              <w:t>роприятий</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856D3A">
            <w:pPr>
              <w:spacing w:after="0" w:line="240" w:lineRule="auto"/>
              <w:jc w:val="both"/>
              <w:rPr>
                <w:rFonts w:ascii="Times New Roman" w:eastAsia="Calibri" w:hAnsi="Times New Roman" w:cs="Times New Roman"/>
                <w:sz w:val="26"/>
                <w:szCs w:val="26"/>
              </w:rPr>
            </w:pP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rPr>
          <w:trHeight w:val="3887"/>
        </w:trPr>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856D3A" w:rsidRDefault="00856D3A" w:rsidP="00856D3A">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202</w:t>
            </w:r>
            <w:r w:rsidR="009E535D">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сфор</w:t>
            </w:r>
            <w:r w:rsidRPr="00DA07D1">
              <w:rPr>
                <w:rFonts w:ascii="Times New Roman" w:eastAsia="Calibri" w:hAnsi="Times New Roman" w:cs="Times New Roman"/>
                <w:sz w:val="26"/>
                <w:szCs w:val="26"/>
              </w:rPr>
              <w:softHyphen/>
              <w:t>мированности со</w:t>
            </w:r>
            <w:r w:rsidRPr="00DA07D1">
              <w:rPr>
                <w:rFonts w:ascii="Times New Roman" w:eastAsia="Calibri" w:hAnsi="Times New Roman" w:cs="Times New Roman"/>
                <w:sz w:val="26"/>
                <w:szCs w:val="26"/>
              </w:rPr>
              <w:softHyphen/>
              <w:t>циальной адапти</w:t>
            </w:r>
            <w:r w:rsidRPr="00DA07D1">
              <w:rPr>
                <w:rFonts w:ascii="Times New Roman" w:eastAsia="Calibri" w:hAnsi="Times New Roman" w:cs="Times New Roman"/>
                <w:sz w:val="26"/>
                <w:szCs w:val="26"/>
              </w:rPr>
              <w:softHyphen/>
              <w:t>рованности, соци</w:t>
            </w:r>
            <w:r w:rsidRPr="00DA07D1">
              <w:rPr>
                <w:rFonts w:ascii="Times New Roman" w:eastAsia="Calibri" w:hAnsi="Times New Roman" w:cs="Times New Roman"/>
                <w:sz w:val="26"/>
                <w:szCs w:val="26"/>
              </w:rPr>
              <w:softHyphen/>
              <w:t>альной автономно</w:t>
            </w:r>
            <w:r w:rsidRPr="00DA07D1">
              <w:rPr>
                <w:rFonts w:ascii="Times New Roman" w:eastAsia="Calibri" w:hAnsi="Times New Roman" w:cs="Times New Roman"/>
                <w:sz w:val="26"/>
                <w:szCs w:val="26"/>
              </w:rPr>
              <w:softHyphen/>
              <w:t>сти и социальной активности, подве</w:t>
            </w:r>
            <w:r w:rsidRPr="00DA07D1">
              <w:rPr>
                <w:rFonts w:ascii="Times New Roman" w:eastAsia="Calibri" w:hAnsi="Times New Roman" w:cs="Times New Roman"/>
                <w:sz w:val="26"/>
                <w:szCs w:val="26"/>
              </w:rPr>
              <w:softHyphen/>
              <w:t>дение итогов реа</w:t>
            </w:r>
            <w:r w:rsidRPr="00DA07D1">
              <w:rPr>
                <w:rFonts w:ascii="Times New Roman" w:eastAsia="Calibri" w:hAnsi="Times New Roman" w:cs="Times New Roman"/>
                <w:sz w:val="26"/>
                <w:szCs w:val="26"/>
              </w:rPr>
              <w:softHyphen/>
              <w:t>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3</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Педагоги</w:t>
            </w:r>
            <w:r w:rsidRPr="00DA07D1">
              <w:rPr>
                <w:rFonts w:ascii="Times New Roman" w:eastAsia="Calibri" w:hAnsi="Times New Roman" w:cs="Times New Roman"/>
                <w:sz w:val="26"/>
                <w:szCs w:val="26"/>
              </w:rPr>
              <w:softHyphen/>
              <w:t>ческое стимули</w:t>
            </w:r>
            <w:r w:rsidRPr="00DA07D1">
              <w:rPr>
                <w:rFonts w:ascii="Times New Roman" w:eastAsia="Calibri" w:hAnsi="Times New Roman" w:cs="Times New Roman"/>
                <w:sz w:val="26"/>
                <w:szCs w:val="26"/>
              </w:rPr>
              <w:softHyphen/>
              <w:t>рование лидерства</w:t>
            </w: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сформированности лидерских качеств обуча</w:t>
            </w:r>
            <w:r w:rsidRPr="00DA07D1">
              <w:rPr>
                <w:rFonts w:ascii="Times New Roman" w:eastAsia="Calibri" w:hAnsi="Times New Roman" w:cs="Times New Roman"/>
                <w:sz w:val="26"/>
                <w:szCs w:val="26"/>
              </w:rPr>
              <w:softHyphen/>
              <w:t>ющихся (анкетирование, социометрия, методика «Лесенка» М.Г. Щура)</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сформиро</w:t>
            </w:r>
            <w:r w:rsidRPr="00DA07D1">
              <w:rPr>
                <w:rFonts w:ascii="Times New Roman" w:eastAsia="Calibri" w:hAnsi="Times New Roman" w:cs="Times New Roman"/>
                <w:sz w:val="26"/>
                <w:szCs w:val="26"/>
              </w:rPr>
              <w:softHyphen/>
              <w:t>ванности лидер</w:t>
            </w:r>
            <w:r w:rsidRPr="00DA07D1">
              <w:rPr>
                <w:rFonts w:ascii="Times New Roman" w:eastAsia="Calibri" w:hAnsi="Times New Roman" w:cs="Times New Roman"/>
                <w:sz w:val="26"/>
                <w:szCs w:val="26"/>
              </w:rPr>
              <w:softHyphen/>
              <w:t>ских качеств обуча</w:t>
            </w:r>
            <w:r w:rsidRPr="00DA07D1">
              <w:rPr>
                <w:rFonts w:ascii="Times New Roman" w:eastAsia="Calibri" w:hAnsi="Times New Roman" w:cs="Times New Roman"/>
                <w:sz w:val="26"/>
                <w:szCs w:val="26"/>
              </w:rPr>
              <w:softHyphen/>
              <w:t>ющихся, опреде</w:t>
            </w:r>
            <w:r w:rsidRPr="00DA07D1">
              <w:rPr>
                <w:rFonts w:ascii="Times New Roman" w:eastAsia="Calibri" w:hAnsi="Times New Roman" w:cs="Times New Roman"/>
                <w:sz w:val="26"/>
                <w:szCs w:val="26"/>
              </w:rPr>
              <w:softHyphen/>
              <w:t>ле</w:t>
            </w:r>
            <w:r w:rsidRPr="00DA07D1">
              <w:rPr>
                <w:rFonts w:ascii="Times New Roman" w:eastAsia="Calibri" w:hAnsi="Times New Roman" w:cs="Times New Roman"/>
                <w:sz w:val="26"/>
                <w:szCs w:val="26"/>
              </w:rPr>
              <w:softHyphen/>
              <w:t>ние задач по фор</w:t>
            </w:r>
            <w:r w:rsidRPr="00DA07D1">
              <w:rPr>
                <w:rFonts w:ascii="Times New Roman" w:eastAsia="Calibri" w:hAnsi="Times New Roman" w:cs="Times New Roman"/>
                <w:sz w:val="26"/>
                <w:szCs w:val="26"/>
              </w:rPr>
              <w:softHyphen/>
              <w:t>мированию (кор</w:t>
            </w:r>
            <w:r w:rsidRPr="00DA07D1">
              <w:rPr>
                <w:rFonts w:ascii="Times New Roman" w:eastAsia="Calibri" w:hAnsi="Times New Roman" w:cs="Times New Roman"/>
                <w:sz w:val="26"/>
                <w:szCs w:val="26"/>
              </w:rPr>
              <w:softHyphen/>
              <w:t>рекции, развитию) необходимых  ка</w:t>
            </w:r>
            <w:r w:rsidRPr="00DA07D1">
              <w:rPr>
                <w:rFonts w:ascii="Times New Roman" w:eastAsia="Calibri" w:hAnsi="Times New Roman" w:cs="Times New Roman"/>
                <w:sz w:val="26"/>
                <w:szCs w:val="26"/>
              </w:rPr>
              <w:softHyphen/>
              <w:t>честв, соответ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меро</w:t>
            </w:r>
            <w:r w:rsidRPr="00DA07D1">
              <w:rPr>
                <w:rFonts w:ascii="Times New Roman" w:eastAsia="Calibri" w:hAnsi="Times New Roman" w:cs="Times New Roman"/>
                <w:sz w:val="26"/>
                <w:szCs w:val="26"/>
              </w:rPr>
              <w:softHyphen/>
              <w:t>прия</w:t>
            </w:r>
            <w:r w:rsidRPr="00DA07D1">
              <w:rPr>
                <w:rFonts w:ascii="Times New Roman" w:eastAsia="Calibri" w:hAnsi="Times New Roman" w:cs="Times New Roman"/>
                <w:sz w:val="26"/>
                <w:szCs w:val="26"/>
              </w:rPr>
              <w:softHyphen/>
              <w:t>тий  в рамках дея</w:t>
            </w:r>
            <w:r w:rsidRPr="00DA07D1">
              <w:rPr>
                <w:rFonts w:ascii="Times New Roman" w:eastAsia="Calibri" w:hAnsi="Times New Roman" w:cs="Times New Roman"/>
                <w:sz w:val="26"/>
                <w:szCs w:val="26"/>
              </w:rPr>
              <w:softHyphen/>
              <w:t>тельности  объ</w:t>
            </w:r>
            <w:r w:rsidRPr="00DA07D1">
              <w:rPr>
                <w:rFonts w:ascii="Times New Roman" w:eastAsia="Calibri" w:hAnsi="Times New Roman" w:cs="Times New Roman"/>
                <w:sz w:val="26"/>
                <w:szCs w:val="26"/>
              </w:rPr>
              <w:softHyphen/>
              <w:t>еди</w:t>
            </w:r>
            <w:r w:rsidRPr="00DA07D1">
              <w:rPr>
                <w:rFonts w:ascii="Times New Roman" w:eastAsia="Calibri" w:hAnsi="Times New Roman" w:cs="Times New Roman"/>
                <w:sz w:val="26"/>
                <w:szCs w:val="26"/>
              </w:rPr>
              <w:softHyphen/>
              <w:t>нений  и Учре</w:t>
            </w:r>
            <w:r w:rsidRPr="00DA07D1">
              <w:rPr>
                <w:rFonts w:ascii="Times New Roman" w:eastAsia="Calibri" w:hAnsi="Times New Roman" w:cs="Times New Roman"/>
                <w:sz w:val="26"/>
                <w:szCs w:val="26"/>
              </w:rPr>
              <w:softHyphen/>
              <w:t>жде</w:t>
            </w:r>
            <w:r w:rsidRPr="00DA07D1">
              <w:rPr>
                <w:rFonts w:ascii="Times New Roman" w:eastAsia="Calibri" w:hAnsi="Times New Roman" w:cs="Times New Roman"/>
                <w:sz w:val="26"/>
                <w:szCs w:val="26"/>
              </w:rPr>
              <w:softHyphen/>
              <w:t>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w:t>
            </w:r>
            <w:r w:rsidR="00D003E5">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утвержден</w:t>
            </w:r>
            <w:r w:rsidRPr="00DA07D1">
              <w:rPr>
                <w:rFonts w:ascii="Times New Roman" w:eastAsia="Calibri" w:hAnsi="Times New Roman" w:cs="Times New Roman"/>
                <w:sz w:val="26"/>
                <w:szCs w:val="26"/>
              </w:rPr>
              <w:softHyphen/>
              <w:t>ных Планом воспи</w:t>
            </w:r>
            <w:r w:rsidRPr="00DA07D1">
              <w:rPr>
                <w:rFonts w:ascii="Times New Roman" w:eastAsia="Calibri" w:hAnsi="Times New Roman" w:cs="Times New Roman"/>
                <w:sz w:val="26"/>
                <w:szCs w:val="26"/>
              </w:rPr>
              <w:softHyphen/>
              <w:t>тательной работы на год, персонифи</w:t>
            </w:r>
            <w:r w:rsidRPr="00DA07D1">
              <w:rPr>
                <w:rFonts w:ascii="Times New Roman" w:eastAsia="Calibri" w:hAnsi="Times New Roman" w:cs="Times New Roman"/>
                <w:sz w:val="26"/>
                <w:szCs w:val="26"/>
              </w:rPr>
              <w:softHyphen/>
              <w:t>цированных воспи</w:t>
            </w:r>
            <w:r w:rsidRPr="00DA07D1">
              <w:rPr>
                <w:rFonts w:ascii="Times New Roman" w:eastAsia="Calibri" w:hAnsi="Times New Roman" w:cs="Times New Roman"/>
                <w:sz w:val="26"/>
                <w:szCs w:val="26"/>
              </w:rPr>
              <w:softHyphen/>
              <w:t>тательных меро</w:t>
            </w:r>
            <w:r w:rsidRPr="00DA07D1">
              <w:rPr>
                <w:rFonts w:ascii="Times New Roman" w:eastAsia="Calibri" w:hAnsi="Times New Roman" w:cs="Times New Roman"/>
                <w:sz w:val="26"/>
                <w:szCs w:val="26"/>
              </w:rPr>
              <w:softHyphen/>
              <w:t>приятий (индиви</w:t>
            </w:r>
            <w:r w:rsidRPr="00DA07D1">
              <w:rPr>
                <w:rFonts w:ascii="Times New Roman" w:eastAsia="Calibri" w:hAnsi="Times New Roman" w:cs="Times New Roman"/>
                <w:sz w:val="26"/>
                <w:szCs w:val="26"/>
              </w:rPr>
              <w:softHyphen/>
              <w:t>дуальных бесед, индивидуальных заданий и пр.). в том числе в рамках волонтерского дви</w:t>
            </w:r>
            <w:r w:rsidRPr="00DA07D1">
              <w:rPr>
                <w:rFonts w:ascii="Times New Roman" w:eastAsia="Calibri" w:hAnsi="Times New Roman" w:cs="Times New Roman"/>
                <w:sz w:val="26"/>
                <w:szCs w:val="26"/>
              </w:rPr>
              <w:softHyphen/>
              <w:t>жения, РДДМ «Движение пер</w:t>
            </w:r>
            <w:r w:rsidRPr="00DA07D1">
              <w:rPr>
                <w:rFonts w:ascii="Times New Roman" w:eastAsia="Calibri" w:hAnsi="Times New Roman" w:cs="Times New Roman"/>
                <w:sz w:val="26"/>
                <w:szCs w:val="26"/>
              </w:rPr>
              <w:softHyphen/>
              <w:t>вых», направлен</w:t>
            </w:r>
            <w:r w:rsidRPr="00DA07D1">
              <w:rPr>
                <w:rFonts w:ascii="Times New Roman" w:eastAsia="Calibri" w:hAnsi="Times New Roman" w:cs="Times New Roman"/>
                <w:sz w:val="26"/>
                <w:szCs w:val="26"/>
              </w:rPr>
              <w:softHyphen/>
              <w:t>ных на повышение уровня лидерских качеств обучаю</w:t>
            </w:r>
            <w:r w:rsidRPr="00DA07D1">
              <w:rPr>
                <w:rFonts w:ascii="Times New Roman" w:eastAsia="Calibri" w:hAnsi="Times New Roman" w:cs="Times New Roman"/>
                <w:sz w:val="26"/>
                <w:szCs w:val="26"/>
              </w:rPr>
              <w:softHyphen/>
              <w:t>щихся, на определение роли лидерства для каж</w:t>
            </w:r>
            <w:r w:rsidRPr="00DA07D1">
              <w:rPr>
                <w:rFonts w:ascii="Times New Roman" w:eastAsia="Calibri" w:hAnsi="Times New Roman" w:cs="Times New Roman"/>
                <w:sz w:val="26"/>
                <w:szCs w:val="26"/>
              </w:rPr>
              <w:softHyphen/>
              <w:t>дого из участников: лидеры-организа</w:t>
            </w:r>
            <w:r w:rsidRPr="00DA07D1">
              <w:rPr>
                <w:rFonts w:ascii="Times New Roman" w:eastAsia="Calibri" w:hAnsi="Times New Roman" w:cs="Times New Roman"/>
                <w:sz w:val="26"/>
                <w:szCs w:val="26"/>
              </w:rPr>
              <w:softHyphen/>
              <w:t>торы (деловые ли</w:t>
            </w:r>
            <w:r w:rsidRPr="00DA07D1">
              <w:rPr>
                <w:rFonts w:ascii="Times New Roman" w:eastAsia="Calibri" w:hAnsi="Times New Roman" w:cs="Times New Roman"/>
                <w:sz w:val="26"/>
                <w:szCs w:val="26"/>
              </w:rPr>
              <w:softHyphen/>
              <w:t>деры), лидеры-ге</w:t>
            </w:r>
            <w:r w:rsidRPr="00DA07D1">
              <w:rPr>
                <w:rFonts w:ascii="Times New Roman" w:eastAsia="Calibri" w:hAnsi="Times New Roman" w:cs="Times New Roman"/>
                <w:sz w:val="26"/>
                <w:szCs w:val="26"/>
              </w:rPr>
              <w:softHyphen/>
              <w:t>нераторы эмоцио</w:t>
            </w:r>
            <w:r w:rsidRPr="00DA07D1">
              <w:rPr>
                <w:rFonts w:ascii="Times New Roman" w:eastAsia="Calibri" w:hAnsi="Times New Roman" w:cs="Times New Roman"/>
                <w:sz w:val="26"/>
                <w:szCs w:val="26"/>
              </w:rPr>
              <w:softHyphen/>
              <w:t>нального настроя (эмоциональные лидеры), лидеры-инициаторы, эру</w:t>
            </w:r>
            <w:r w:rsidRPr="00DA07D1">
              <w:rPr>
                <w:rFonts w:ascii="Times New Roman" w:eastAsia="Calibri" w:hAnsi="Times New Roman" w:cs="Times New Roman"/>
                <w:sz w:val="26"/>
                <w:szCs w:val="26"/>
              </w:rPr>
              <w:softHyphen/>
              <w:t xml:space="preserve">диты, умельцы, а также на решение имеющихся проблем (завышенная </w:t>
            </w:r>
            <w:r w:rsidRPr="00DA07D1">
              <w:rPr>
                <w:rFonts w:ascii="Times New Roman" w:eastAsia="Calibri" w:hAnsi="Times New Roman" w:cs="Times New Roman"/>
                <w:sz w:val="26"/>
                <w:szCs w:val="26"/>
              </w:rPr>
              <w:lastRenderedPageBreak/>
              <w:t xml:space="preserve">самооценка, отрицательный лидер и пр.) </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встреч с извест</w:t>
            </w:r>
            <w:r w:rsidRPr="00DA07D1">
              <w:rPr>
                <w:rFonts w:ascii="Times New Roman" w:eastAsia="Calibri" w:hAnsi="Times New Roman" w:cs="Times New Roman"/>
                <w:sz w:val="26"/>
                <w:szCs w:val="26"/>
              </w:rPr>
              <w:softHyphen/>
              <w:t>ными людьми, про</w:t>
            </w:r>
            <w:r w:rsidRPr="00DA07D1">
              <w:rPr>
                <w:rFonts w:ascii="Times New Roman" w:eastAsia="Calibri" w:hAnsi="Times New Roman" w:cs="Times New Roman"/>
                <w:sz w:val="26"/>
                <w:szCs w:val="26"/>
              </w:rPr>
              <w:softHyphen/>
              <w:t>ведение мастер-классов, круглых столов, лекций, направленных на формирование ли</w:t>
            </w:r>
            <w:r w:rsidRPr="00DA07D1">
              <w:rPr>
                <w:rFonts w:ascii="Times New Roman" w:eastAsia="Calibri" w:hAnsi="Times New Roman" w:cs="Times New Roman"/>
                <w:sz w:val="26"/>
                <w:szCs w:val="26"/>
              </w:rPr>
              <w:softHyphen/>
              <w:t>дерских качеств обучающихся;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про</w:t>
            </w:r>
            <w:r w:rsidRPr="00DA07D1">
              <w:rPr>
                <w:rFonts w:ascii="Times New Roman" w:eastAsia="Calibri" w:hAnsi="Times New Roman" w:cs="Times New Roman"/>
                <w:sz w:val="26"/>
                <w:szCs w:val="26"/>
              </w:rPr>
              <w:softHyphen/>
              <w:t>ектной деятельно</w:t>
            </w:r>
            <w:r w:rsidRPr="00DA07D1">
              <w:rPr>
                <w:rFonts w:ascii="Times New Roman" w:eastAsia="Calibri" w:hAnsi="Times New Roman" w:cs="Times New Roman"/>
                <w:sz w:val="26"/>
                <w:szCs w:val="26"/>
              </w:rPr>
              <w:softHyphen/>
              <w:t xml:space="preserve">сти </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xml:space="preserve">Организация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сетевого вза</w:t>
            </w:r>
            <w:r w:rsidRPr="00DA07D1">
              <w:rPr>
                <w:rFonts w:ascii="Times New Roman" w:eastAsia="Calibri" w:hAnsi="Times New Roman" w:cs="Times New Roman"/>
                <w:sz w:val="26"/>
                <w:szCs w:val="26"/>
              </w:rPr>
              <w:softHyphen/>
              <w:t xml:space="preserve">имодействия  </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856D3A" w:rsidRDefault="00856D3A" w:rsidP="00DA07D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rsidR="00DA07D1" w:rsidRPr="00DA07D1" w:rsidRDefault="00D003E5"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сфор</w:t>
            </w:r>
            <w:r w:rsidRPr="00DA07D1">
              <w:rPr>
                <w:rFonts w:ascii="Times New Roman" w:eastAsia="Calibri" w:hAnsi="Times New Roman" w:cs="Times New Roman"/>
                <w:sz w:val="26"/>
                <w:szCs w:val="26"/>
              </w:rPr>
              <w:softHyphen/>
              <w:t>мированности ли</w:t>
            </w:r>
            <w:r w:rsidRPr="00DA07D1">
              <w:rPr>
                <w:rFonts w:ascii="Times New Roman" w:eastAsia="Calibri" w:hAnsi="Times New Roman" w:cs="Times New Roman"/>
                <w:sz w:val="26"/>
                <w:szCs w:val="26"/>
              </w:rPr>
              <w:softHyphen/>
              <w:t>дерских качеств, подведение итогов реализации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4</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Развитие эмоцио</w:t>
            </w:r>
            <w:r w:rsidRPr="00DA07D1">
              <w:rPr>
                <w:rFonts w:ascii="Times New Roman" w:eastAsia="Calibri" w:hAnsi="Times New Roman" w:cs="Times New Roman"/>
                <w:sz w:val="26"/>
                <w:szCs w:val="26"/>
              </w:rPr>
              <w:softHyphen/>
              <w:t>нального интел</w:t>
            </w:r>
            <w:r w:rsidRPr="00DA07D1">
              <w:rPr>
                <w:rFonts w:ascii="Times New Roman" w:eastAsia="Calibri" w:hAnsi="Times New Roman" w:cs="Times New Roman"/>
                <w:sz w:val="26"/>
                <w:szCs w:val="26"/>
              </w:rPr>
              <w:softHyphen/>
              <w:t>лекта</w:t>
            </w: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эмоциональной зрелости (умения понимать свои и чужие эмоции, определять при</w:t>
            </w:r>
            <w:r w:rsidRPr="00DA07D1">
              <w:rPr>
                <w:rFonts w:ascii="Times New Roman" w:eastAsia="Calibri" w:hAnsi="Times New Roman" w:cs="Times New Roman"/>
                <w:sz w:val="26"/>
                <w:szCs w:val="26"/>
              </w:rPr>
              <w:softHyphen/>
              <w:t>чину их проявле</w:t>
            </w:r>
            <w:r w:rsidRPr="00DA07D1">
              <w:rPr>
                <w:rFonts w:ascii="Times New Roman" w:eastAsia="Calibri" w:hAnsi="Times New Roman" w:cs="Times New Roman"/>
                <w:sz w:val="26"/>
                <w:szCs w:val="26"/>
              </w:rPr>
              <w:softHyphen/>
              <w:t>ний, управлять сво</w:t>
            </w:r>
            <w:r w:rsidRPr="00DA07D1">
              <w:rPr>
                <w:rFonts w:ascii="Times New Roman" w:eastAsia="Calibri" w:hAnsi="Times New Roman" w:cs="Times New Roman"/>
                <w:sz w:val="26"/>
                <w:szCs w:val="26"/>
              </w:rPr>
              <w:softHyphen/>
              <w:t>ими эмоциями в ходе коммуника</w:t>
            </w:r>
            <w:r w:rsidRPr="00DA07D1">
              <w:rPr>
                <w:rFonts w:ascii="Times New Roman" w:eastAsia="Calibri" w:hAnsi="Times New Roman" w:cs="Times New Roman"/>
                <w:sz w:val="26"/>
                <w:szCs w:val="26"/>
              </w:rPr>
              <w:softHyphen/>
              <w:t xml:space="preserve">ции) обучающихся </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эмоцио</w:t>
            </w:r>
            <w:r w:rsidRPr="00DA07D1">
              <w:rPr>
                <w:rFonts w:ascii="Times New Roman" w:eastAsia="Calibri" w:hAnsi="Times New Roman" w:cs="Times New Roman"/>
                <w:sz w:val="26"/>
                <w:szCs w:val="26"/>
              </w:rPr>
              <w:softHyphen/>
              <w:t>нальной зрелости обуча</w:t>
            </w:r>
            <w:r w:rsidRPr="00DA07D1">
              <w:rPr>
                <w:rFonts w:ascii="Times New Roman" w:eastAsia="Calibri" w:hAnsi="Times New Roman" w:cs="Times New Roman"/>
                <w:sz w:val="26"/>
                <w:szCs w:val="26"/>
              </w:rPr>
              <w:softHyphen/>
              <w:t>ющихся, опреде</w:t>
            </w:r>
            <w:r w:rsidRPr="00DA07D1">
              <w:rPr>
                <w:rFonts w:ascii="Times New Roman" w:eastAsia="Calibri" w:hAnsi="Times New Roman" w:cs="Times New Roman"/>
                <w:sz w:val="26"/>
                <w:szCs w:val="26"/>
              </w:rPr>
              <w:softHyphen/>
              <w:t>ление задач по фор</w:t>
            </w:r>
            <w:r w:rsidRPr="00DA07D1">
              <w:rPr>
                <w:rFonts w:ascii="Times New Roman" w:eastAsia="Calibri" w:hAnsi="Times New Roman" w:cs="Times New Roman"/>
                <w:sz w:val="26"/>
                <w:szCs w:val="26"/>
              </w:rPr>
              <w:softHyphen/>
              <w:t>мированию (кор</w:t>
            </w:r>
            <w:r w:rsidRPr="00DA07D1">
              <w:rPr>
                <w:rFonts w:ascii="Times New Roman" w:eastAsia="Calibri" w:hAnsi="Times New Roman" w:cs="Times New Roman"/>
                <w:sz w:val="26"/>
                <w:szCs w:val="26"/>
              </w:rPr>
              <w:softHyphen/>
              <w:t>рекции, разви</w:t>
            </w:r>
            <w:r w:rsidRPr="00DA07D1">
              <w:rPr>
                <w:rFonts w:ascii="Times New Roman" w:eastAsia="Calibri" w:hAnsi="Times New Roman" w:cs="Times New Roman"/>
                <w:sz w:val="26"/>
                <w:szCs w:val="26"/>
              </w:rPr>
              <w:softHyphen/>
              <w:t>тию) необходимых  ка</w:t>
            </w:r>
            <w:r w:rsidRPr="00DA07D1">
              <w:rPr>
                <w:rFonts w:ascii="Times New Roman" w:eastAsia="Calibri" w:hAnsi="Times New Roman" w:cs="Times New Roman"/>
                <w:sz w:val="26"/>
                <w:szCs w:val="26"/>
              </w:rPr>
              <w:softHyphen/>
              <w:t>честв, соответ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меро</w:t>
            </w:r>
            <w:r w:rsidRPr="00DA07D1">
              <w:rPr>
                <w:rFonts w:ascii="Times New Roman" w:eastAsia="Calibri" w:hAnsi="Times New Roman" w:cs="Times New Roman"/>
                <w:sz w:val="26"/>
                <w:szCs w:val="26"/>
              </w:rPr>
              <w:softHyphen/>
              <w:t>приятий  в рамках деятельности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персонифици</w:t>
            </w:r>
            <w:r w:rsidRPr="00DA07D1">
              <w:rPr>
                <w:rFonts w:ascii="Times New Roman" w:eastAsia="Calibri" w:hAnsi="Times New Roman" w:cs="Times New Roman"/>
                <w:sz w:val="26"/>
                <w:szCs w:val="26"/>
              </w:rPr>
              <w:softHyphen/>
              <w:t>рованных воспита</w:t>
            </w:r>
            <w:r w:rsidRPr="00DA07D1">
              <w:rPr>
                <w:rFonts w:ascii="Times New Roman" w:eastAsia="Calibri" w:hAnsi="Times New Roman" w:cs="Times New Roman"/>
                <w:sz w:val="26"/>
                <w:szCs w:val="26"/>
              </w:rPr>
              <w:softHyphen/>
              <w:t>тельных мероприя</w:t>
            </w:r>
            <w:r w:rsidRPr="00DA07D1">
              <w:rPr>
                <w:rFonts w:ascii="Times New Roman" w:eastAsia="Calibri" w:hAnsi="Times New Roman" w:cs="Times New Roman"/>
                <w:sz w:val="26"/>
                <w:szCs w:val="26"/>
              </w:rPr>
              <w:softHyphen/>
              <w:t>тий (индивидуаль</w:t>
            </w:r>
            <w:r w:rsidRPr="00DA07D1">
              <w:rPr>
                <w:rFonts w:ascii="Times New Roman" w:eastAsia="Calibri" w:hAnsi="Times New Roman" w:cs="Times New Roman"/>
                <w:sz w:val="26"/>
                <w:szCs w:val="26"/>
              </w:rPr>
              <w:softHyphen/>
              <w:t>ных бесед, индиви</w:t>
            </w:r>
            <w:r w:rsidRPr="00DA07D1">
              <w:rPr>
                <w:rFonts w:ascii="Times New Roman" w:eastAsia="Calibri" w:hAnsi="Times New Roman" w:cs="Times New Roman"/>
                <w:sz w:val="26"/>
                <w:szCs w:val="26"/>
              </w:rPr>
              <w:softHyphen/>
              <w:t>дуальных заданий и пр.), направлен</w:t>
            </w:r>
            <w:r w:rsidRPr="00DA07D1">
              <w:rPr>
                <w:rFonts w:ascii="Times New Roman" w:eastAsia="Calibri" w:hAnsi="Times New Roman" w:cs="Times New Roman"/>
                <w:sz w:val="26"/>
                <w:szCs w:val="26"/>
              </w:rPr>
              <w:softHyphen/>
              <w:t>ных на формирование эмоционально-ин</w:t>
            </w:r>
            <w:r w:rsidRPr="00DA07D1">
              <w:rPr>
                <w:rFonts w:ascii="Times New Roman" w:eastAsia="Calibri" w:hAnsi="Times New Roman" w:cs="Times New Roman"/>
                <w:sz w:val="26"/>
                <w:szCs w:val="26"/>
              </w:rPr>
              <w:softHyphen/>
              <w:t>теллектуальной среды, способству</w:t>
            </w:r>
            <w:r w:rsidRPr="00DA07D1">
              <w:rPr>
                <w:rFonts w:ascii="Times New Roman" w:eastAsia="Calibri" w:hAnsi="Times New Roman" w:cs="Times New Roman"/>
                <w:sz w:val="26"/>
                <w:szCs w:val="26"/>
              </w:rPr>
              <w:softHyphen/>
              <w:t>ющей повышению уровня эмоцио</w:t>
            </w:r>
            <w:r w:rsidRPr="00DA07D1">
              <w:rPr>
                <w:rFonts w:ascii="Times New Roman" w:eastAsia="Calibri" w:hAnsi="Times New Roman" w:cs="Times New Roman"/>
                <w:sz w:val="26"/>
                <w:szCs w:val="26"/>
              </w:rPr>
              <w:softHyphen/>
              <w:t>нального интел</w:t>
            </w:r>
            <w:r w:rsidRPr="00DA07D1">
              <w:rPr>
                <w:rFonts w:ascii="Times New Roman" w:eastAsia="Calibri" w:hAnsi="Times New Roman" w:cs="Times New Roman"/>
                <w:sz w:val="26"/>
                <w:szCs w:val="26"/>
              </w:rPr>
              <w:softHyphen/>
              <w:t>лекта детей,  роди</w:t>
            </w:r>
            <w:r w:rsidRPr="00DA07D1">
              <w:rPr>
                <w:rFonts w:ascii="Times New Roman" w:eastAsia="Calibri" w:hAnsi="Times New Roman" w:cs="Times New Roman"/>
                <w:sz w:val="26"/>
                <w:szCs w:val="26"/>
              </w:rPr>
              <w:softHyphen/>
              <w:t>телей (законных представителей), а также коллектива Учреждения</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роди</w:t>
            </w:r>
            <w:r w:rsidRPr="00DA07D1">
              <w:rPr>
                <w:rFonts w:ascii="Times New Roman" w:eastAsia="Calibri" w:hAnsi="Times New Roman" w:cs="Times New Roman"/>
                <w:sz w:val="26"/>
                <w:szCs w:val="26"/>
              </w:rPr>
              <w:softHyphen/>
              <w:t>тельских собраний;</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работы с родителями и обучающимися;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 про</w:t>
            </w:r>
            <w:r w:rsidRPr="00DA07D1">
              <w:rPr>
                <w:rFonts w:ascii="Times New Roman" w:eastAsia="Calibri" w:hAnsi="Times New Roman" w:cs="Times New Roman"/>
                <w:sz w:val="26"/>
                <w:szCs w:val="26"/>
              </w:rPr>
              <w:softHyphen/>
              <w:t>ведение нефор</w:t>
            </w:r>
            <w:r w:rsidRPr="00DA07D1">
              <w:rPr>
                <w:rFonts w:ascii="Times New Roman" w:eastAsia="Calibri" w:hAnsi="Times New Roman" w:cs="Times New Roman"/>
                <w:sz w:val="26"/>
                <w:szCs w:val="26"/>
              </w:rPr>
              <w:softHyphen/>
              <w:t>мальных встреч (чаепитий, «поси</w:t>
            </w:r>
            <w:r w:rsidRPr="00DA07D1">
              <w:rPr>
                <w:rFonts w:ascii="Times New Roman" w:eastAsia="Calibri" w:hAnsi="Times New Roman" w:cs="Times New Roman"/>
                <w:sz w:val="26"/>
                <w:szCs w:val="26"/>
              </w:rPr>
              <w:softHyphen/>
              <w:t>делок» и пр.), круг</w:t>
            </w:r>
            <w:r w:rsidRPr="00DA07D1">
              <w:rPr>
                <w:rFonts w:ascii="Times New Roman" w:eastAsia="Calibri" w:hAnsi="Times New Roman" w:cs="Times New Roman"/>
                <w:sz w:val="26"/>
                <w:szCs w:val="26"/>
              </w:rPr>
              <w:softHyphen/>
              <w:t>лых столов</w:t>
            </w:r>
          </w:p>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индивидуаль</w:t>
            </w:r>
            <w:r w:rsidRPr="00DA07D1">
              <w:rPr>
                <w:rFonts w:ascii="Times New Roman" w:eastAsia="Calibri" w:hAnsi="Times New Roman" w:cs="Times New Roman"/>
                <w:sz w:val="26"/>
                <w:szCs w:val="26"/>
              </w:rPr>
              <w:softHyphen/>
              <w:t>ных консуль</w:t>
            </w:r>
            <w:r w:rsidRPr="00DA07D1">
              <w:rPr>
                <w:rFonts w:ascii="Times New Roman" w:eastAsia="Calibri" w:hAnsi="Times New Roman" w:cs="Times New Roman"/>
                <w:sz w:val="26"/>
                <w:szCs w:val="26"/>
              </w:rPr>
              <w:softHyphen/>
              <w:t>таций педаго</w:t>
            </w:r>
            <w:r w:rsidRPr="00DA07D1">
              <w:rPr>
                <w:rFonts w:ascii="Times New Roman" w:eastAsia="Calibri" w:hAnsi="Times New Roman" w:cs="Times New Roman"/>
                <w:sz w:val="26"/>
                <w:szCs w:val="26"/>
              </w:rPr>
              <w:softHyphen/>
              <w:t>гов с методи</w:t>
            </w:r>
            <w:r w:rsidRPr="00DA07D1">
              <w:rPr>
                <w:rFonts w:ascii="Times New Roman" w:eastAsia="Calibri" w:hAnsi="Times New Roman" w:cs="Times New Roman"/>
                <w:sz w:val="26"/>
                <w:szCs w:val="26"/>
              </w:rPr>
              <w:softHyphen/>
              <w:t>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сетевого вза</w:t>
            </w:r>
            <w:r w:rsidRPr="00DA07D1">
              <w:rPr>
                <w:rFonts w:ascii="Times New Roman" w:eastAsia="Calibri" w:hAnsi="Times New Roman" w:cs="Times New Roman"/>
                <w:sz w:val="26"/>
                <w:szCs w:val="26"/>
              </w:rPr>
              <w:softHyphen/>
              <w:t>имодействия  для повыше</w:t>
            </w:r>
            <w:r w:rsidRPr="00DA07D1">
              <w:rPr>
                <w:rFonts w:ascii="Times New Roman" w:eastAsia="Calibri" w:hAnsi="Times New Roman" w:cs="Times New Roman"/>
                <w:sz w:val="26"/>
                <w:szCs w:val="26"/>
              </w:rPr>
              <w:softHyphen/>
              <w:t>ния эффек</w:t>
            </w:r>
            <w:r w:rsidRPr="00DA07D1">
              <w:rPr>
                <w:rFonts w:ascii="Times New Roman" w:eastAsia="Calibri" w:hAnsi="Times New Roman" w:cs="Times New Roman"/>
                <w:sz w:val="26"/>
                <w:szCs w:val="26"/>
              </w:rPr>
              <w:softHyphen/>
              <w:t>тивности про</w:t>
            </w:r>
            <w:r w:rsidRPr="00DA07D1">
              <w:rPr>
                <w:rFonts w:ascii="Times New Roman" w:eastAsia="Calibri" w:hAnsi="Times New Roman" w:cs="Times New Roman"/>
                <w:sz w:val="26"/>
                <w:szCs w:val="26"/>
              </w:rPr>
              <w:softHyphen/>
              <w:t>водимых ме</w:t>
            </w:r>
            <w:r w:rsidRPr="00DA07D1">
              <w:rPr>
                <w:rFonts w:ascii="Times New Roman" w:eastAsia="Calibri" w:hAnsi="Times New Roman" w:cs="Times New Roman"/>
                <w:sz w:val="26"/>
                <w:szCs w:val="26"/>
              </w:rPr>
              <w:softHyphen/>
              <w:t>роприятий</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856D3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эмо</w:t>
            </w:r>
            <w:r w:rsidRPr="00DA07D1">
              <w:rPr>
                <w:rFonts w:ascii="Times New Roman" w:eastAsia="Calibri" w:hAnsi="Times New Roman" w:cs="Times New Roman"/>
                <w:sz w:val="26"/>
                <w:szCs w:val="26"/>
              </w:rPr>
              <w:softHyphen/>
              <w:t>циональной зрело</w:t>
            </w:r>
            <w:r w:rsidRPr="00DA07D1">
              <w:rPr>
                <w:rFonts w:ascii="Times New Roman" w:eastAsia="Calibri" w:hAnsi="Times New Roman" w:cs="Times New Roman"/>
                <w:sz w:val="26"/>
                <w:szCs w:val="26"/>
              </w:rPr>
              <w:softHyphen/>
              <w:t>сти обуча</w:t>
            </w:r>
            <w:r w:rsidRPr="00DA07D1">
              <w:rPr>
                <w:rFonts w:ascii="Times New Roman" w:eastAsia="Calibri" w:hAnsi="Times New Roman" w:cs="Times New Roman"/>
                <w:sz w:val="26"/>
                <w:szCs w:val="26"/>
              </w:rPr>
              <w:softHyphen/>
              <w:t>ющихся, подведение итогов реализации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5</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Милосер</w:t>
            </w:r>
            <w:r w:rsidRPr="00DA07D1">
              <w:rPr>
                <w:rFonts w:ascii="Times New Roman" w:eastAsia="Calibri" w:hAnsi="Times New Roman" w:cs="Times New Roman"/>
                <w:sz w:val="26"/>
                <w:szCs w:val="26"/>
              </w:rPr>
              <w:softHyphen/>
              <w:t>дие</w:t>
            </w: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сформированности милосердия на ос</w:t>
            </w:r>
            <w:r w:rsidRPr="00DA07D1">
              <w:rPr>
                <w:rFonts w:ascii="Times New Roman" w:eastAsia="Calibri" w:hAnsi="Times New Roman" w:cs="Times New Roman"/>
                <w:sz w:val="26"/>
                <w:szCs w:val="26"/>
              </w:rPr>
              <w:softHyphen/>
              <w:t>нове  следующих критериев: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 когнитивного (представления о милосердии как нравственном по</w:t>
            </w:r>
            <w:r w:rsidRPr="00DA07D1">
              <w:rPr>
                <w:rFonts w:ascii="Times New Roman" w:eastAsia="Calibri" w:hAnsi="Times New Roman" w:cs="Times New Roman"/>
                <w:sz w:val="26"/>
                <w:szCs w:val="26"/>
              </w:rPr>
              <w:softHyphen/>
              <w:t>нятии, критериях проявления мило</w:t>
            </w:r>
            <w:r w:rsidRPr="00DA07D1">
              <w:rPr>
                <w:rFonts w:ascii="Times New Roman" w:eastAsia="Calibri" w:hAnsi="Times New Roman" w:cs="Times New Roman"/>
                <w:sz w:val="26"/>
                <w:szCs w:val="26"/>
              </w:rPr>
              <w:softHyphen/>
              <w:t>сердия в обществе);</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эмоционально-мо</w:t>
            </w:r>
            <w:r w:rsidRPr="00DA07D1">
              <w:rPr>
                <w:rFonts w:ascii="Times New Roman" w:eastAsia="Calibri" w:hAnsi="Times New Roman" w:cs="Times New Roman"/>
                <w:sz w:val="26"/>
                <w:szCs w:val="26"/>
              </w:rPr>
              <w:softHyphen/>
              <w:t>тивационного (спо</w:t>
            </w:r>
            <w:r w:rsidRPr="00DA07D1">
              <w:rPr>
                <w:rFonts w:ascii="Times New Roman" w:eastAsia="Calibri" w:hAnsi="Times New Roman" w:cs="Times New Roman"/>
                <w:sz w:val="26"/>
                <w:szCs w:val="26"/>
              </w:rPr>
              <w:softHyphen/>
              <w:t>собности обучаю</w:t>
            </w:r>
            <w:r w:rsidRPr="00DA07D1">
              <w:rPr>
                <w:rFonts w:ascii="Times New Roman" w:eastAsia="Calibri" w:hAnsi="Times New Roman" w:cs="Times New Roman"/>
                <w:sz w:val="26"/>
                <w:szCs w:val="26"/>
              </w:rPr>
              <w:softHyphen/>
              <w:t>щихся принимать детей с физиче</w:t>
            </w:r>
            <w:r w:rsidRPr="00DA07D1">
              <w:rPr>
                <w:rFonts w:ascii="Times New Roman" w:eastAsia="Calibri" w:hAnsi="Times New Roman" w:cs="Times New Roman"/>
                <w:sz w:val="26"/>
                <w:szCs w:val="26"/>
              </w:rPr>
              <w:softHyphen/>
              <w:t>скими отклонени</w:t>
            </w:r>
            <w:r w:rsidRPr="00DA07D1">
              <w:rPr>
                <w:rFonts w:ascii="Times New Roman" w:eastAsia="Calibri" w:hAnsi="Times New Roman" w:cs="Times New Roman"/>
                <w:sz w:val="26"/>
                <w:szCs w:val="26"/>
              </w:rPr>
              <w:softHyphen/>
              <w:t>ями в развитии, вы</w:t>
            </w:r>
            <w:r w:rsidRPr="00DA07D1">
              <w:rPr>
                <w:rFonts w:ascii="Times New Roman" w:eastAsia="Calibri" w:hAnsi="Times New Roman" w:cs="Times New Roman"/>
                <w:sz w:val="26"/>
                <w:szCs w:val="26"/>
              </w:rPr>
              <w:softHyphen/>
              <w:t>ражение сочув</w:t>
            </w:r>
            <w:r w:rsidRPr="00DA07D1">
              <w:rPr>
                <w:rFonts w:ascii="Times New Roman" w:eastAsia="Calibri" w:hAnsi="Times New Roman" w:cs="Times New Roman"/>
                <w:sz w:val="26"/>
                <w:szCs w:val="26"/>
              </w:rPr>
              <w:softHyphen/>
              <w:t>ственного отноше</w:t>
            </w:r>
            <w:r w:rsidRPr="00DA07D1">
              <w:rPr>
                <w:rFonts w:ascii="Times New Roman" w:eastAsia="Calibri" w:hAnsi="Times New Roman" w:cs="Times New Roman"/>
                <w:sz w:val="26"/>
                <w:szCs w:val="26"/>
              </w:rPr>
              <w:softHyphen/>
              <w:t>ния к окружаю</w:t>
            </w:r>
            <w:r w:rsidRPr="00DA07D1">
              <w:rPr>
                <w:rFonts w:ascii="Times New Roman" w:eastAsia="Calibri" w:hAnsi="Times New Roman" w:cs="Times New Roman"/>
                <w:sz w:val="26"/>
                <w:szCs w:val="26"/>
              </w:rPr>
              <w:softHyphen/>
              <w:t>щему);</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деятельностного критериев</w:t>
            </w:r>
            <w:r w:rsidRPr="00DA07D1">
              <w:rPr>
                <w:rFonts w:ascii="Times New Roman" w:eastAsia="Calibri" w:hAnsi="Times New Roman" w:cs="Times New Roman"/>
                <w:sz w:val="26"/>
                <w:szCs w:val="26"/>
                <w:vertAlign w:val="superscript"/>
              </w:rPr>
              <w:footnoteReference w:id="5"/>
            </w:r>
            <w:r w:rsidRPr="00DA07D1">
              <w:rPr>
                <w:rFonts w:ascii="Times New Roman" w:eastAsia="Calibri" w:hAnsi="Times New Roman" w:cs="Times New Roman"/>
                <w:sz w:val="26"/>
                <w:szCs w:val="26"/>
              </w:rPr>
              <w:t>.</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сформиро</w:t>
            </w:r>
            <w:r w:rsidRPr="00DA07D1">
              <w:rPr>
                <w:rFonts w:ascii="Times New Roman" w:eastAsia="Calibri" w:hAnsi="Times New Roman" w:cs="Times New Roman"/>
                <w:sz w:val="26"/>
                <w:szCs w:val="26"/>
              </w:rPr>
              <w:softHyphen/>
              <w:t>ванности милосер</w:t>
            </w:r>
            <w:r w:rsidRPr="00DA07D1">
              <w:rPr>
                <w:rFonts w:ascii="Times New Roman" w:eastAsia="Calibri" w:hAnsi="Times New Roman" w:cs="Times New Roman"/>
                <w:sz w:val="26"/>
                <w:szCs w:val="26"/>
              </w:rPr>
              <w:softHyphen/>
              <w:t>дия, опреде</w:t>
            </w:r>
            <w:r w:rsidRPr="00DA07D1">
              <w:rPr>
                <w:rFonts w:ascii="Times New Roman" w:eastAsia="Calibri" w:hAnsi="Times New Roman" w:cs="Times New Roman"/>
                <w:sz w:val="26"/>
                <w:szCs w:val="26"/>
              </w:rPr>
              <w:softHyphen/>
              <w:t>ление задач по фор</w:t>
            </w:r>
            <w:r w:rsidRPr="00DA07D1">
              <w:rPr>
                <w:rFonts w:ascii="Times New Roman" w:eastAsia="Calibri" w:hAnsi="Times New Roman" w:cs="Times New Roman"/>
                <w:sz w:val="26"/>
                <w:szCs w:val="26"/>
              </w:rPr>
              <w:softHyphen/>
              <w:t>миро</w:t>
            </w:r>
            <w:r w:rsidRPr="00DA07D1">
              <w:rPr>
                <w:rFonts w:ascii="Times New Roman" w:eastAsia="Calibri" w:hAnsi="Times New Roman" w:cs="Times New Roman"/>
                <w:sz w:val="26"/>
                <w:szCs w:val="26"/>
              </w:rPr>
              <w:softHyphen/>
              <w:t>ванию (кор</w:t>
            </w:r>
            <w:r w:rsidRPr="00DA07D1">
              <w:rPr>
                <w:rFonts w:ascii="Times New Roman" w:eastAsia="Calibri" w:hAnsi="Times New Roman" w:cs="Times New Roman"/>
                <w:sz w:val="26"/>
                <w:szCs w:val="26"/>
              </w:rPr>
              <w:softHyphen/>
              <w:t>рекции, развитию) необхо</w:t>
            </w:r>
            <w:r w:rsidRPr="00DA07D1">
              <w:rPr>
                <w:rFonts w:ascii="Times New Roman" w:eastAsia="Calibri" w:hAnsi="Times New Roman" w:cs="Times New Roman"/>
                <w:sz w:val="26"/>
                <w:szCs w:val="26"/>
              </w:rPr>
              <w:softHyphen/>
              <w:t>димых  ка</w:t>
            </w:r>
            <w:r w:rsidRPr="00DA07D1">
              <w:rPr>
                <w:rFonts w:ascii="Times New Roman" w:eastAsia="Calibri" w:hAnsi="Times New Roman" w:cs="Times New Roman"/>
                <w:sz w:val="26"/>
                <w:szCs w:val="26"/>
              </w:rPr>
              <w:softHyphen/>
              <w:t>честв, со</w:t>
            </w:r>
            <w:r w:rsidRPr="00DA07D1">
              <w:rPr>
                <w:rFonts w:ascii="Times New Roman" w:eastAsia="Calibri" w:hAnsi="Times New Roman" w:cs="Times New Roman"/>
                <w:sz w:val="26"/>
                <w:szCs w:val="26"/>
              </w:rPr>
              <w:softHyphen/>
              <w:t>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меро</w:t>
            </w:r>
            <w:r w:rsidRPr="00DA07D1">
              <w:rPr>
                <w:rFonts w:ascii="Times New Roman" w:eastAsia="Calibri" w:hAnsi="Times New Roman" w:cs="Times New Roman"/>
                <w:sz w:val="26"/>
                <w:szCs w:val="26"/>
              </w:rPr>
              <w:softHyphen/>
              <w:t>приятий  в рамках деятельно</w:t>
            </w:r>
            <w:r w:rsidRPr="00DA07D1">
              <w:rPr>
                <w:rFonts w:ascii="Times New Roman" w:eastAsia="Calibri" w:hAnsi="Times New Roman" w:cs="Times New Roman"/>
                <w:sz w:val="26"/>
                <w:szCs w:val="26"/>
              </w:rPr>
              <w:softHyphen/>
              <w:t>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DA07D1" w:rsidP="009E535D">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Pr="00DA07D1">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в том числе в рамках проекта «Город буду</w:t>
            </w:r>
            <w:r w:rsidRPr="00DA07D1">
              <w:rPr>
                <w:rFonts w:ascii="Times New Roman" w:eastAsia="Calibri" w:hAnsi="Times New Roman" w:cs="Times New Roman"/>
                <w:sz w:val="26"/>
                <w:szCs w:val="26"/>
              </w:rPr>
              <w:softHyphen/>
              <w:t>щего»), персонифи</w:t>
            </w:r>
            <w:r w:rsidRPr="00DA07D1">
              <w:rPr>
                <w:rFonts w:ascii="Times New Roman" w:eastAsia="Calibri" w:hAnsi="Times New Roman" w:cs="Times New Roman"/>
                <w:sz w:val="26"/>
                <w:szCs w:val="26"/>
              </w:rPr>
              <w:softHyphen/>
              <w:t>ци</w:t>
            </w:r>
            <w:r w:rsidRPr="00DA07D1">
              <w:rPr>
                <w:rFonts w:ascii="Times New Roman" w:eastAsia="Calibri" w:hAnsi="Times New Roman" w:cs="Times New Roman"/>
                <w:sz w:val="26"/>
                <w:szCs w:val="26"/>
              </w:rPr>
              <w:softHyphen/>
              <w:t>рованных воспи</w:t>
            </w:r>
            <w:r w:rsidRPr="00DA07D1">
              <w:rPr>
                <w:rFonts w:ascii="Times New Roman" w:eastAsia="Calibri" w:hAnsi="Times New Roman" w:cs="Times New Roman"/>
                <w:sz w:val="26"/>
                <w:szCs w:val="26"/>
              </w:rPr>
              <w:softHyphen/>
              <w:t>та</w:t>
            </w:r>
            <w:r w:rsidRPr="00DA07D1">
              <w:rPr>
                <w:rFonts w:ascii="Times New Roman" w:eastAsia="Calibri" w:hAnsi="Times New Roman" w:cs="Times New Roman"/>
                <w:sz w:val="26"/>
                <w:szCs w:val="26"/>
              </w:rPr>
              <w:softHyphen/>
              <w:t>тельных меро</w:t>
            </w:r>
            <w:r w:rsidRPr="00DA07D1">
              <w:rPr>
                <w:rFonts w:ascii="Times New Roman" w:eastAsia="Calibri" w:hAnsi="Times New Roman" w:cs="Times New Roman"/>
                <w:sz w:val="26"/>
                <w:szCs w:val="26"/>
              </w:rPr>
              <w:softHyphen/>
              <w:t>прия</w:t>
            </w:r>
            <w:r w:rsidRPr="00DA07D1">
              <w:rPr>
                <w:rFonts w:ascii="Times New Roman" w:eastAsia="Calibri" w:hAnsi="Times New Roman" w:cs="Times New Roman"/>
                <w:sz w:val="26"/>
                <w:szCs w:val="26"/>
              </w:rPr>
              <w:softHyphen/>
              <w:t>тий (индиви</w:t>
            </w:r>
            <w:r w:rsidRPr="00DA07D1">
              <w:rPr>
                <w:rFonts w:ascii="Times New Roman" w:eastAsia="Calibri" w:hAnsi="Times New Roman" w:cs="Times New Roman"/>
                <w:sz w:val="26"/>
                <w:szCs w:val="26"/>
              </w:rPr>
              <w:softHyphen/>
              <w:t>дуаль</w:t>
            </w:r>
            <w:r w:rsidRPr="00DA07D1">
              <w:rPr>
                <w:rFonts w:ascii="Times New Roman" w:eastAsia="Calibri" w:hAnsi="Times New Roman" w:cs="Times New Roman"/>
                <w:sz w:val="26"/>
                <w:szCs w:val="26"/>
              </w:rPr>
              <w:softHyphen/>
              <w:t>ных бесед, индиви</w:t>
            </w:r>
            <w:r w:rsidRPr="00DA07D1">
              <w:rPr>
                <w:rFonts w:ascii="Times New Roman" w:eastAsia="Calibri" w:hAnsi="Times New Roman" w:cs="Times New Roman"/>
                <w:sz w:val="26"/>
                <w:szCs w:val="26"/>
              </w:rPr>
              <w:softHyphen/>
              <w:t>дуальных заданий и пр.), направлен</w:t>
            </w:r>
            <w:r w:rsidRPr="00DA07D1">
              <w:rPr>
                <w:rFonts w:ascii="Times New Roman" w:eastAsia="Calibri" w:hAnsi="Times New Roman" w:cs="Times New Roman"/>
                <w:sz w:val="26"/>
                <w:szCs w:val="26"/>
              </w:rPr>
              <w:softHyphen/>
              <w:t>ных со</w:t>
            </w:r>
            <w:r w:rsidRPr="00DA07D1">
              <w:rPr>
                <w:rFonts w:ascii="Times New Roman" w:eastAsia="Calibri" w:hAnsi="Times New Roman" w:cs="Times New Roman"/>
                <w:sz w:val="26"/>
                <w:szCs w:val="26"/>
              </w:rPr>
              <w:softHyphen/>
              <w:t>здание инклю</w:t>
            </w:r>
            <w:r w:rsidRPr="00DA07D1">
              <w:rPr>
                <w:rFonts w:ascii="Times New Roman" w:eastAsia="Calibri" w:hAnsi="Times New Roman" w:cs="Times New Roman"/>
                <w:sz w:val="26"/>
                <w:szCs w:val="26"/>
              </w:rPr>
              <w:softHyphen/>
              <w:t>зив</w:t>
            </w:r>
            <w:r w:rsidRPr="00DA07D1">
              <w:rPr>
                <w:rFonts w:ascii="Times New Roman" w:eastAsia="Calibri" w:hAnsi="Times New Roman" w:cs="Times New Roman"/>
                <w:sz w:val="26"/>
                <w:szCs w:val="26"/>
              </w:rPr>
              <w:softHyphen/>
              <w:t>ной образова</w:t>
            </w:r>
            <w:r w:rsidRPr="00DA07D1">
              <w:rPr>
                <w:rFonts w:ascii="Times New Roman" w:eastAsia="Calibri" w:hAnsi="Times New Roman" w:cs="Times New Roman"/>
                <w:sz w:val="26"/>
                <w:szCs w:val="26"/>
              </w:rPr>
              <w:softHyphen/>
              <w:t>тель</w:t>
            </w:r>
            <w:r w:rsidRPr="00DA07D1">
              <w:rPr>
                <w:rFonts w:ascii="Times New Roman" w:eastAsia="Calibri" w:hAnsi="Times New Roman" w:cs="Times New Roman"/>
                <w:sz w:val="26"/>
                <w:szCs w:val="26"/>
              </w:rPr>
              <w:softHyphen/>
              <w:t>ной среды, спо</w:t>
            </w:r>
            <w:r w:rsidRPr="00DA07D1">
              <w:rPr>
                <w:rFonts w:ascii="Times New Roman" w:eastAsia="Calibri" w:hAnsi="Times New Roman" w:cs="Times New Roman"/>
                <w:sz w:val="26"/>
                <w:szCs w:val="26"/>
              </w:rPr>
              <w:softHyphen/>
              <w:t>соб</w:t>
            </w:r>
            <w:r w:rsidRPr="00DA07D1">
              <w:rPr>
                <w:rFonts w:ascii="Times New Roman" w:eastAsia="Calibri" w:hAnsi="Times New Roman" w:cs="Times New Roman"/>
                <w:sz w:val="26"/>
                <w:szCs w:val="26"/>
              </w:rPr>
              <w:softHyphen/>
              <w:t>ствующей фор</w:t>
            </w:r>
            <w:r w:rsidRPr="00DA07D1">
              <w:rPr>
                <w:rFonts w:ascii="Times New Roman" w:eastAsia="Calibri" w:hAnsi="Times New Roman" w:cs="Times New Roman"/>
                <w:sz w:val="26"/>
                <w:szCs w:val="26"/>
              </w:rPr>
              <w:softHyphen/>
              <w:t>ми</w:t>
            </w:r>
            <w:r w:rsidRPr="00DA07D1">
              <w:rPr>
                <w:rFonts w:ascii="Times New Roman" w:eastAsia="Calibri" w:hAnsi="Times New Roman" w:cs="Times New Roman"/>
                <w:sz w:val="26"/>
                <w:szCs w:val="26"/>
              </w:rPr>
              <w:softHyphen/>
              <w:t>рованию способ</w:t>
            </w:r>
            <w:r w:rsidRPr="00DA07D1">
              <w:rPr>
                <w:rFonts w:ascii="Times New Roman" w:eastAsia="Calibri" w:hAnsi="Times New Roman" w:cs="Times New Roman"/>
                <w:sz w:val="26"/>
                <w:szCs w:val="26"/>
              </w:rPr>
              <w:softHyphen/>
              <w:t>но</w:t>
            </w:r>
            <w:r w:rsidRPr="00DA07D1">
              <w:rPr>
                <w:rFonts w:ascii="Times New Roman" w:eastAsia="Calibri" w:hAnsi="Times New Roman" w:cs="Times New Roman"/>
                <w:sz w:val="26"/>
                <w:szCs w:val="26"/>
              </w:rPr>
              <w:softHyphen/>
              <w:t>сти к эмоцио</w:t>
            </w:r>
            <w:r w:rsidRPr="00DA07D1">
              <w:rPr>
                <w:rFonts w:ascii="Times New Roman" w:eastAsia="Calibri" w:hAnsi="Times New Roman" w:cs="Times New Roman"/>
                <w:sz w:val="26"/>
                <w:szCs w:val="26"/>
              </w:rPr>
              <w:softHyphen/>
              <w:t>наль</w:t>
            </w:r>
            <w:r w:rsidRPr="00DA07D1">
              <w:rPr>
                <w:rFonts w:ascii="Times New Roman" w:eastAsia="Calibri" w:hAnsi="Times New Roman" w:cs="Times New Roman"/>
                <w:sz w:val="26"/>
                <w:szCs w:val="26"/>
              </w:rPr>
              <w:softHyphen/>
              <w:t>ному отклику на чужую беду, уме</w:t>
            </w:r>
            <w:r w:rsidRPr="00DA07D1">
              <w:rPr>
                <w:rFonts w:ascii="Times New Roman" w:eastAsia="Calibri" w:hAnsi="Times New Roman" w:cs="Times New Roman"/>
                <w:sz w:val="26"/>
                <w:szCs w:val="26"/>
              </w:rPr>
              <w:softHyphen/>
              <w:t>ния радоваться своим и чужим успехам, оказывать  бескорыстную по</w:t>
            </w:r>
            <w:r w:rsidRPr="00DA07D1">
              <w:rPr>
                <w:rFonts w:ascii="Times New Roman" w:eastAsia="Calibri" w:hAnsi="Times New Roman" w:cs="Times New Roman"/>
                <w:sz w:val="26"/>
                <w:szCs w:val="26"/>
              </w:rPr>
              <w:softHyphen/>
              <w:t>мощь тому, кто в ней нуждается, коммуницировать с детьми с ОВЗ, детьми-инвали</w:t>
            </w:r>
            <w:r w:rsidRPr="00DA07D1">
              <w:rPr>
                <w:rFonts w:ascii="Times New Roman" w:eastAsia="Calibri" w:hAnsi="Times New Roman" w:cs="Times New Roman"/>
                <w:sz w:val="26"/>
                <w:szCs w:val="26"/>
              </w:rPr>
              <w:softHyphen/>
              <w:t xml:space="preserve">дами </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акций, встреч (в том числе в рамках  волонтер</w:t>
            </w:r>
            <w:r w:rsidRPr="00DA07D1">
              <w:rPr>
                <w:rFonts w:ascii="Times New Roman" w:eastAsia="Calibri" w:hAnsi="Times New Roman" w:cs="Times New Roman"/>
                <w:sz w:val="26"/>
                <w:szCs w:val="26"/>
              </w:rPr>
              <w:softHyphen/>
              <w:t>ской деятельности и РДДМ «Движе</w:t>
            </w:r>
            <w:r w:rsidRPr="00DA07D1">
              <w:rPr>
                <w:rFonts w:ascii="Times New Roman" w:eastAsia="Calibri" w:hAnsi="Times New Roman" w:cs="Times New Roman"/>
                <w:sz w:val="26"/>
                <w:szCs w:val="26"/>
              </w:rPr>
              <w:softHyphen/>
              <w:t>ние первых»;</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воспи</w:t>
            </w:r>
            <w:r w:rsidRPr="00DA07D1">
              <w:rPr>
                <w:rFonts w:ascii="Times New Roman" w:eastAsia="Calibri" w:hAnsi="Times New Roman" w:cs="Times New Roman"/>
                <w:sz w:val="26"/>
                <w:szCs w:val="26"/>
              </w:rPr>
              <w:softHyphen/>
              <w:t>тательной работы с родителями и обу</w:t>
            </w:r>
            <w:r w:rsidRPr="00DA07D1">
              <w:rPr>
                <w:rFonts w:ascii="Times New Roman" w:eastAsia="Calibri" w:hAnsi="Times New Roman" w:cs="Times New Roman"/>
                <w:sz w:val="26"/>
                <w:szCs w:val="26"/>
              </w:rPr>
              <w:softHyphen/>
              <w:t>чающимися</w:t>
            </w:r>
          </w:p>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индивидуаль</w:t>
            </w:r>
            <w:r w:rsidRPr="00DA07D1">
              <w:rPr>
                <w:rFonts w:ascii="Times New Roman" w:eastAsia="Calibri" w:hAnsi="Times New Roman" w:cs="Times New Roman"/>
                <w:sz w:val="26"/>
                <w:szCs w:val="26"/>
              </w:rPr>
              <w:softHyphen/>
              <w:t>ных консуль</w:t>
            </w:r>
            <w:r w:rsidRPr="00DA07D1">
              <w:rPr>
                <w:rFonts w:ascii="Times New Roman" w:eastAsia="Calibri" w:hAnsi="Times New Roman" w:cs="Times New Roman"/>
                <w:sz w:val="26"/>
                <w:szCs w:val="26"/>
              </w:rPr>
              <w:softHyphen/>
              <w:t>таций педаго</w:t>
            </w:r>
            <w:r w:rsidRPr="00DA07D1">
              <w:rPr>
                <w:rFonts w:ascii="Times New Roman" w:eastAsia="Calibri" w:hAnsi="Times New Roman" w:cs="Times New Roman"/>
                <w:sz w:val="26"/>
                <w:szCs w:val="26"/>
              </w:rPr>
              <w:softHyphen/>
              <w:t>гов с методи</w:t>
            </w:r>
            <w:r w:rsidRPr="00DA07D1">
              <w:rPr>
                <w:rFonts w:ascii="Times New Roman" w:eastAsia="Calibri" w:hAnsi="Times New Roman" w:cs="Times New Roman"/>
                <w:sz w:val="26"/>
                <w:szCs w:val="26"/>
              </w:rPr>
              <w:softHyphen/>
              <w:t>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сетевого вза</w:t>
            </w:r>
            <w:r w:rsidRPr="00DA07D1">
              <w:rPr>
                <w:rFonts w:ascii="Times New Roman" w:eastAsia="Calibri" w:hAnsi="Times New Roman" w:cs="Times New Roman"/>
                <w:sz w:val="26"/>
                <w:szCs w:val="26"/>
              </w:rPr>
              <w:softHyphen/>
              <w:t>имодействия  для повыше</w:t>
            </w:r>
            <w:r w:rsidRPr="00DA07D1">
              <w:rPr>
                <w:rFonts w:ascii="Times New Roman" w:eastAsia="Calibri" w:hAnsi="Times New Roman" w:cs="Times New Roman"/>
                <w:sz w:val="26"/>
                <w:szCs w:val="26"/>
              </w:rPr>
              <w:softHyphen/>
              <w:t>ния эффек</w:t>
            </w:r>
            <w:r w:rsidRPr="00DA07D1">
              <w:rPr>
                <w:rFonts w:ascii="Times New Roman" w:eastAsia="Calibri" w:hAnsi="Times New Roman" w:cs="Times New Roman"/>
                <w:sz w:val="26"/>
                <w:szCs w:val="26"/>
              </w:rPr>
              <w:softHyphen/>
              <w:t>тивности про</w:t>
            </w:r>
            <w:r w:rsidRPr="00DA07D1">
              <w:rPr>
                <w:rFonts w:ascii="Times New Roman" w:eastAsia="Calibri" w:hAnsi="Times New Roman" w:cs="Times New Roman"/>
                <w:sz w:val="26"/>
                <w:szCs w:val="26"/>
              </w:rPr>
              <w:softHyphen/>
              <w:t>водимых ме</w:t>
            </w:r>
            <w:r w:rsidRPr="00DA07D1">
              <w:rPr>
                <w:rFonts w:ascii="Times New Roman" w:eastAsia="Calibri" w:hAnsi="Times New Roman" w:cs="Times New Roman"/>
                <w:sz w:val="26"/>
                <w:szCs w:val="26"/>
              </w:rPr>
              <w:softHyphen/>
              <w:t>роприятий</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03179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 xml:space="preserve">стика способности к эмоциональному </w:t>
            </w:r>
            <w:r w:rsidRPr="00DA07D1">
              <w:rPr>
                <w:rFonts w:ascii="Times New Roman" w:eastAsia="Calibri" w:hAnsi="Times New Roman" w:cs="Times New Roman"/>
                <w:sz w:val="26"/>
                <w:szCs w:val="26"/>
              </w:rPr>
              <w:lastRenderedPageBreak/>
              <w:t>отклику на чужую беду, умения радо</w:t>
            </w:r>
            <w:r w:rsidRPr="00DA07D1">
              <w:rPr>
                <w:rFonts w:ascii="Times New Roman" w:eastAsia="Calibri" w:hAnsi="Times New Roman" w:cs="Times New Roman"/>
                <w:sz w:val="26"/>
                <w:szCs w:val="26"/>
              </w:rPr>
              <w:softHyphen/>
              <w:t>ваться своим и чу</w:t>
            </w:r>
            <w:r w:rsidRPr="00DA07D1">
              <w:rPr>
                <w:rFonts w:ascii="Times New Roman" w:eastAsia="Calibri" w:hAnsi="Times New Roman" w:cs="Times New Roman"/>
                <w:sz w:val="26"/>
                <w:szCs w:val="26"/>
              </w:rPr>
              <w:softHyphen/>
              <w:t>жим успехам, ока</w:t>
            </w:r>
            <w:r w:rsidRPr="00DA07D1">
              <w:rPr>
                <w:rFonts w:ascii="Times New Roman" w:eastAsia="Calibri" w:hAnsi="Times New Roman" w:cs="Times New Roman"/>
                <w:sz w:val="26"/>
                <w:szCs w:val="26"/>
              </w:rPr>
              <w:softHyphen/>
              <w:t>зывать  бескорыст</w:t>
            </w:r>
            <w:r w:rsidRPr="00DA07D1">
              <w:rPr>
                <w:rFonts w:ascii="Times New Roman" w:eastAsia="Calibri" w:hAnsi="Times New Roman" w:cs="Times New Roman"/>
                <w:sz w:val="26"/>
                <w:szCs w:val="26"/>
              </w:rPr>
              <w:softHyphen/>
              <w:t>ную помощь тому, кто в ней нужда</w:t>
            </w:r>
            <w:r w:rsidRPr="00DA07D1">
              <w:rPr>
                <w:rFonts w:ascii="Times New Roman" w:eastAsia="Calibri" w:hAnsi="Times New Roman" w:cs="Times New Roman"/>
                <w:sz w:val="26"/>
                <w:szCs w:val="26"/>
              </w:rPr>
              <w:softHyphen/>
              <w:t>ется, коммуници</w:t>
            </w:r>
            <w:r w:rsidRPr="00DA07D1">
              <w:rPr>
                <w:rFonts w:ascii="Times New Roman" w:eastAsia="Calibri" w:hAnsi="Times New Roman" w:cs="Times New Roman"/>
                <w:sz w:val="26"/>
                <w:szCs w:val="26"/>
              </w:rPr>
              <w:softHyphen/>
              <w:t>ровать с детьми с ОВЗ, детьми-инва</w:t>
            </w:r>
            <w:r w:rsidRPr="00DA07D1">
              <w:rPr>
                <w:rFonts w:ascii="Times New Roman" w:eastAsia="Calibri" w:hAnsi="Times New Roman" w:cs="Times New Roman"/>
                <w:sz w:val="26"/>
                <w:szCs w:val="26"/>
              </w:rPr>
              <w:softHyphen/>
              <w:t>лидами, подведе</w:t>
            </w:r>
            <w:r w:rsidRPr="00DA07D1">
              <w:rPr>
                <w:rFonts w:ascii="Times New Roman" w:eastAsia="Calibri" w:hAnsi="Times New Roman" w:cs="Times New Roman"/>
                <w:sz w:val="26"/>
                <w:szCs w:val="26"/>
              </w:rPr>
              <w:softHyphen/>
              <w:t>ние итогов реализа</w:t>
            </w:r>
            <w:r w:rsidRPr="00DA07D1">
              <w:rPr>
                <w:rFonts w:ascii="Times New Roman" w:eastAsia="Calibri" w:hAnsi="Times New Roman" w:cs="Times New Roman"/>
                <w:sz w:val="26"/>
                <w:szCs w:val="26"/>
              </w:rPr>
              <w:softHyphen/>
              <w:t>ции модуля. Поста</w:t>
            </w:r>
            <w:r w:rsidRPr="00DA07D1">
              <w:rPr>
                <w:rFonts w:ascii="Times New Roman" w:eastAsia="Calibri" w:hAnsi="Times New Roman" w:cs="Times New Roman"/>
                <w:sz w:val="26"/>
                <w:szCs w:val="26"/>
              </w:rPr>
              <w:softHyphen/>
              <w:t>новка воспи</w:t>
            </w:r>
            <w:r w:rsidRPr="00DA07D1">
              <w:rPr>
                <w:rFonts w:ascii="Times New Roman" w:eastAsia="Calibri" w:hAnsi="Times New Roman" w:cs="Times New Roman"/>
                <w:sz w:val="26"/>
                <w:szCs w:val="26"/>
              </w:rPr>
              <w:softHyphen/>
              <w:t>татель</w:t>
            </w:r>
            <w:r w:rsidRPr="00DA07D1">
              <w:rPr>
                <w:rFonts w:ascii="Times New Roman" w:eastAsia="Calibri" w:hAnsi="Times New Roman" w:cs="Times New Roman"/>
                <w:sz w:val="26"/>
                <w:szCs w:val="26"/>
              </w:rPr>
              <w:softHyphen/>
              <w:t>ных задач на следу</w:t>
            </w:r>
            <w:r w:rsidRPr="00DA07D1">
              <w:rPr>
                <w:rFonts w:ascii="Times New Roman" w:eastAsia="Calibri" w:hAnsi="Times New Roman" w:cs="Times New Roman"/>
                <w:sz w:val="26"/>
                <w:szCs w:val="26"/>
              </w:rPr>
              <w:softHyphen/>
              <w:t>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Проведение Педагогиче</w:t>
            </w:r>
            <w:r w:rsidRPr="00DA07D1">
              <w:rPr>
                <w:rFonts w:ascii="Times New Roman" w:eastAsia="Calibri" w:hAnsi="Times New Roman" w:cs="Times New Roman"/>
                <w:sz w:val="26"/>
                <w:szCs w:val="26"/>
              </w:rPr>
              <w:softHyphen/>
              <w:t xml:space="preserve">ского совета, </w:t>
            </w:r>
            <w:r w:rsidRPr="00DA07D1">
              <w:rPr>
                <w:rFonts w:ascii="Times New Roman" w:eastAsia="Calibri" w:hAnsi="Times New Roman" w:cs="Times New Roman"/>
                <w:sz w:val="26"/>
                <w:szCs w:val="26"/>
              </w:rPr>
              <w:lastRenderedPageBreak/>
              <w:t>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6</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Професси</w:t>
            </w:r>
            <w:r w:rsidRPr="00DA07D1">
              <w:rPr>
                <w:rFonts w:ascii="Times New Roman" w:eastAsia="Calibri" w:hAnsi="Times New Roman" w:cs="Times New Roman"/>
                <w:sz w:val="26"/>
                <w:szCs w:val="26"/>
              </w:rPr>
              <w:softHyphen/>
              <w:t>ональное самоопре</w:t>
            </w:r>
            <w:r w:rsidRPr="00DA07D1">
              <w:rPr>
                <w:rFonts w:ascii="Times New Roman" w:eastAsia="Calibri" w:hAnsi="Times New Roman" w:cs="Times New Roman"/>
                <w:sz w:val="26"/>
                <w:szCs w:val="26"/>
              </w:rPr>
              <w:softHyphen/>
              <w:t>деление</w:t>
            </w:r>
          </w:p>
        </w:tc>
        <w:tc>
          <w:tcPr>
            <w:tcW w:w="1196" w:type="dxa"/>
            <w:shd w:val="clear" w:color="auto" w:fill="auto"/>
            <w:tcMar>
              <w:left w:w="103" w:type="dxa"/>
            </w:tcMar>
          </w:tcPr>
          <w:p w:rsidR="00DA07D1" w:rsidRPr="00DA07D1" w:rsidRDefault="0003179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профессионального самоопределения воспитанников объединений в воз</w:t>
            </w:r>
            <w:r w:rsidRPr="00DA07D1">
              <w:rPr>
                <w:rFonts w:ascii="Times New Roman" w:eastAsia="Calibri" w:hAnsi="Times New Roman" w:cs="Times New Roman"/>
                <w:sz w:val="26"/>
                <w:szCs w:val="26"/>
              </w:rPr>
              <w:softHyphen/>
              <w:t>расте 15-17 лет</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03179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профессио</w:t>
            </w:r>
            <w:r w:rsidRPr="00DA07D1">
              <w:rPr>
                <w:rFonts w:ascii="Times New Roman" w:eastAsia="Calibri" w:hAnsi="Times New Roman" w:cs="Times New Roman"/>
                <w:sz w:val="26"/>
                <w:szCs w:val="26"/>
              </w:rPr>
              <w:softHyphen/>
              <w:t>нального самоопре</w:t>
            </w:r>
            <w:r w:rsidRPr="00DA07D1">
              <w:rPr>
                <w:rFonts w:ascii="Times New Roman" w:eastAsia="Calibri" w:hAnsi="Times New Roman" w:cs="Times New Roman"/>
                <w:sz w:val="26"/>
                <w:szCs w:val="26"/>
              </w:rPr>
              <w:softHyphen/>
              <w:t>деления воспитан</w:t>
            </w:r>
            <w:r w:rsidRPr="00DA07D1">
              <w:rPr>
                <w:rFonts w:ascii="Times New Roman" w:eastAsia="Calibri" w:hAnsi="Times New Roman" w:cs="Times New Roman"/>
                <w:sz w:val="26"/>
                <w:szCs w:val="26"/>
              </w:rPr>
              <w:softHyphen/>
              <w:t>ников объединений в возрасте 15-17 лет, опреде</w:t>
            </w:r>
            <w:r w:rsidRPr="00DA07D1">
              <w:rPr>
                <w:rFonts w:ascii="Times New Roman" w:eastAsia="Calibri" w:hAnsi="Times New Roman" w:cs="Times New Roman"/>
                <w:sz w:val="26"/>
                <w:szCs w:val="26"/>
              </w:rPr>
              <w:softHyphen/>
              <w:t xml:space="preserve">ление </w:t>
            </w:r>
            <w:r w:rsidRPr="00DA07D1">
              <w:rPr>
                <w:rFonts w:ascii="Times New Roman" w:eastAsia="Calibri" w:hAnsi="Times New Roman" w:cs="Times New Roman"/>
                <w:sz w:val="28"/>
                <w:szCs w:val="28"/>
              </w:rPr>
              <w:t>профильно</w:t>
            </w:r>
            <w:r w:rsidR="00C8006B">
              <w:rPr>
                <w:rFonts w:ascii="Times New Roman" w:eastAsia="Calibri" w:hAnsi="Times New Roman" w:cs="Times New Roman"/>
                <w:sz w:val="28"/>
                <w:szCs w:val="28"/>
              </w:rPr>
              <w:t>-</w:t>
            </w:r>
            <w:r w:rsidRPr="00DA07D1">
              <w:rPr>
                <w:rFonts w:ascii="Times New Roman" w:eastAsia="Calibri" w:hAnsi="Times New Roman" w:cs="Times New Roman"/>
                <w:sz w:val="28"/>
                <w:szCs w:val="28"/>
              </w:rPr>
              <w:t>ориен</w:t>
            </w:r>
            <w:r w:rsidRPr="00DA07D1">
              <w:rPr>
                <w:rFonts w:ascii="Times New Roman" w:eastAsia="Calibri" w:hAnsi="Times New Roman" w:cs="Times New Roman"/>
                <w:sz w:val="28"/>
                <w:szCs w:val="28"/>
              </w:rPr>
              <w:softHyphen/>
              <w:t>тационных ресур</w:t>
            </w:r>
            <w:r w:rsidRPr="00DA07D1">
              <w:rPr>
                <w:rFonts w:ascii="Times New Roman" w:eastAsia="Calibri" w:hAnsi="Times New Roman" w:cs="Times New Roman"/>
                <w:sz w:val="28"/>
                <w:szCs w:val="28"/>
              </w:rPr>
              <w:softHyphen/>
              <w:t>сов Учреждения</w:t>
            </w:r>
            <w:r w:rsidRPr="00DA07D1">
              <w:rPr>
                <w:rFonts w:ascii="Times New Roman" w:eastAsia="Calibri" w:hAnsi="Times New Roman" w:cs="Times New Roman"/>
                <w:sz w:val="26"/>
                <w:szCs w:val="26"/>
              </w:rPr>
              <w:t>, участников и форм сетевого взаимо</w:t>
            </w:r>
            <w:r w:rsidRPr="00DA07D1">
              <w:rPr>
                <w:rFonts w:ascii="Times New Roman" w:eastAsia="Calibri" w:hAnsi="Times New Roman" w:cs="Times New Roman"/>
                <w:sz w:val="26"/>
                <w:szCs w:val="26"/>
              </w:rPr>
              <w:softHyphen/>
              <w:t>действия для реше</w:t>
            </w:r>
            <w:r w:rsidRPr="00DA07D1">
              <w:rPr>
                <w:rFonts w:ascii="Times New Roman" w:eastAsia="Calibri" w:hAnsi="Times New Roman" w:cs="Times New Roman"/>
                <w:sz w:val="26"/>
                <w:szCs w:val="26"/>
              </w:rPr>
              <w:softHyphen/>
              <w:t>ния задач профес</w:t>
            </w:r>
            <w:r w:rsidRPr="00DA07D1">
              <w:rPr>
                <w:rFonts w:ascii="Times New Roman" w:eastAsia="Calibri" w:hAnsi="Times New Roman" w:cs="Times New Roman"/>
                <w:sz w:val="26"/>
                <w:szCs w:val="26"/>
              </w:rPr>
              <w:softHyphen/>
              <w:t>сионального само</w:t>
            </w:r>
            <w:r w:rsidRPr="00DA07D1">
              <w:rPr>
                <w:rFonts w:ascii="Times New Roman" w:eastAsia="Calibri" w:hAnsi="Times New Roman" w:cs="Times New Roman"/>
                <w:sz w:val="26"/>
                <w:szCs w:val="26"/>
              </w:rPr>
              <w:softHyphen/>
              <w:t>определения на ос</w:t>
            </w:r>
            <w:r w:rsidRPr="00DA07D1">
              <w:rPr>
                <w:rFonts w:ascii="Times New Roman" w:eastAsia="Calibri" w:hAnsi="Times New Roman" w:cs="Times New Roman"/>
                <w:sz w:val="26"/>
                <w:szCs w:val="26"/>
              </w:rPr>
              <w:softHyphen/>
              <w:t>новании результа</w:t>
            </w:r>
            <w:r w:rsidRPr="00DA07D1">
              <w:rPr>
                <w:rFonts w:ascii="Times New Roman" w:eastAsia="Calibri" w:hAnsi="Times New Roman" w:cs="Times New Roman"/>
                <w:sz w:val="26"/>
                <w:szCs w:val="26"/>
              </w:rPr>
              <w:softHyphen/>
              <w:t>тов диагностики, соответ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 xml:space="preserve">ющих </w:t>
            </w:r>
            <w:r w:rsidRPr="00DA07D1">
              <w:rPr>
                <w:rFonts w:ascii="Times New Roman" w:eastAsia="Calibri" w:hAnsi="Times New Roman" w:cs="Times New Roman"/>
                <w:sz w:val="26"/>
                <w:szCs w:val="26"/>
              </w:rPr>
              <w:lastRenderedPageBreak/>
              <w:t>меро</w:t>
            </w:r>
            <w:r w:rsidRPr="00DA07D1">
              <w:rPr>
                <w:rFonts w:ascii="Times New Roman" w:eastAsia="Calibri" w:hAnsi="Times New Roman" w:cs="Times New Roman"/>
                <w:sz w:val="26"/>
                <w:szCs w:val="26"/>
              </w:rPr>
              <w:softHyphen/>
              <w:t>приятий в рам</w:t>
            </w:r>
            <w:r w:rsidRPr="00DA07D1">
              <w:rPr>
                <w:rFonts w:ascii="Times New Roman" w:eastAsia="Calibri" w:hAnsi="Times New Roman" w:cs="Times New Roman"/>
                <w:sz w:val="26"/>
                <w:szCs w:val="26"/>
              </w:rPr>
              <w:softHyphen/>
              <w:t>ках деятельно</w:t>
            </w:r>
            <w:r w:rsidRPr="00DA07D1">
              <w:rPr>
                <w:rFonts w:ascii="Times New Roman" w:eastAsia="Calibri" w:hAnsi="Times New Roman" w:cs="Times New Roman"/>
                <w:sz w:val="26"/>
                <w:szCs w:val="26"/>
              </w:rPr>
              <w:softHyphen/>
              <w:t>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сетевого вза</w:t>
            </w:r>
            <w:r w:rsidRPr="00DA07D1">
              <w:rPr>
                <w:rFonts w:ascii="Times New Roman" w:eastAsia="Calibri" w:hAnsi="Times New Roman" w:cs="Times New Roman"/>
                <w:sz w:val="26"/>
                <w:szCs w:val="26"/>
              </w:rPr>
              <w:softHyphen/>
              <w:t>имодействия</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03179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персонифи</w:t>
            </w:r>
            <w:r w:rsidRPr="00DA07D1">
              <w:rPr>
                <w:rFonts w:ascii="Times New Roman" w:eastAsia="Calibri" w:hAnsi="Times New Roman" w:cs="Times New Roman"/>
                <w:sz w:val="26"/>
                <w:szCs w:val="26"/>
              </w:rPr>
              <w:softHyphen/>
              <w:t>цированных воспи</w:t>
            </w:r>
            <w:r w:rsidRPr="00DA07D1">
              <w:rPr>
                <w:rFonts w:ascii="Times New Roman" w:eastAsia="Calibri" w:hAnsi="Times New Roman" w:cs="Times New Roman"/>
                <w:sz w:val="26"/>
                <w:szCs w:val="26"/>
              </w:rPr>
              <w:softHyphen/>
              <w:t>тательных меро</w:t>
            </w:r>
            <w:r w:rsidRPr="00DA07D1">
              <w:rPr>
                <w:rFonts w:ascii="Times New Roman" w:eastAsia="Calibri" w:hAnsi="Times New Roman" w:cs="Times New Roman"/>
                <w:sz w:val="26"/>
                <w:szCs w:val="26"/>
              </w:rPr>
              <w:softHyphen/>
              <w:t>приятий (в том числе в рамках во</w:t>
            </w:r>
            <w:r w:rsidRPr="00DA07D1">
              <w:rPr>
                <w:rFonts w:ascii="Times New Roman" w:eastAsia="Calibri" w:hAnsi="Times New Roman" w:cs="Times New Roman"/>
                <w:sz w:val="26"/>
                <w:szCs w:val="26"/>
              </w:rPr>
              <w:softHyphen/>
              <w:t>лонтерского движе</w:t>
            </w:r>
            <w:r w:rsidRPr="00DA07D1">
              <w:rPr>
                <w:rFonts w:ascii="Times New Roman" w:eastAsia="Calibri" w:hAnsi="Times New Roman" w:cs="Times New Roman"/>
                <w:sz w:val="26"/>
                <w:szCs w:val="26"/>
              </w:rPr>
              <w:softHyphen/>
              <w:t>ния, РДДМ «Дви</w:t>
            </w:r>
            <w:r w:rsidRPr="00DA07D1">
              <w:rPr>
                <w:rFonts w:ascii="Times New Roman" w:eastAsia="Calibri" w:hAnsi="Times New Roman" w:cs="Times New Roman"/>
                <w:sz w:val="26"/>
                <w:szCs w:val="26"/>
              </w:rPr>
              <w:softHyphen/>
              <w:t>жение первых»), направлен</w:t>
            </w:r>
            <w:r w:rsidRPr="00DA07D1">
              <w:rPr>
                <w:rFonts w:ascii="Times New Roman" w:eastAsia="Calibri" w:hAnsi="Times New Roman" w:cs="Times New Roman"/>
                <w:sz w:val="26"/>
                <w:szCs w:val="26"/>
              </w:rPr>
              <w:softHyphen/>
              <w:t>ных на профессиональное самоопределение обучающихся в возрасте 15-17 лет</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встреч с представи</w:t>
            </w:r>
            <w:r w:rsidRPr="00DA07D1">
              <w:rPr>
                <w:rFonts w:ascii="Times New Roman" w:eastAsia="Calibri" w:hAnsi="Times New Roman" w:cs="Times New Roman"/>
                <w:sz w:val="26"/>
                <w:szCs w:val="26"/>
              </w:rPr>
              <w:softHyphen/>
              <w:t>телями профессий, проведение мастер-классов, круглых столов, лекций;</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про</w:t>
            </w:r>
            <w:r w:rsidRPr="00DA07D1">
              <w:rPr>
                <w:rFonts w:ascii="Times New Roman" w:eastAsia="Calibri" w:hAnsi="Times New Roman" w:cs="Times New Roman"/>
                <w:sz w:val="26"/>
                <w:szCs w:val="26"/>
              </w:rPr>
              <w:softHyphen/>
              <w:t>ектной деятельно</w:t>
            </w:r>
            <w:r w:rsidRPr="00DA07D1">
              <w:rPr>
                <w:rFonts w:ascii="Times New Roman" w:eastAsia="Calibri" w:hAnsi="Times New Roman" w:cs="Times New Roman"/>
                <w:sz w:val="26"/>
                <w:szCs w:val="26"/>
              </w:rPr>
              <w:softHyphen/>
              <w:t>сти;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роди</w:t>
            </w:r>
            <w:r w:rsidRPr="00DA07D1">
              <w:rPr>
                <w:rFonts w:ascii="Times New Roman" w:eastAsia="Calibri" w:hAnsi="Times New Roman" w:cs="Times New Roman"/>
                <w:sz w:val="26"/>
                <w:szCs w:val="26"/>
              </w:rPr>
              <w:softHyphen/>
              <w:t xml:space="preserve">тельских собраний </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xml:space="preserve">Организация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сетевого вза</w:t>
            </w:r>
            <w:r w:rsidRPr="00DA07D1">
              <w:rPr>
                <w:rFonts w:ascii="Times New Roman" w:eastAsia="Calibri" w:hAnsi="Times New Roman" w:cs="Times New Roman"/>
                <w:sz w:val="26"/>
                <w:szCs w:val="26"/>
              </w:rPr>
              <w:softHyphen/>
              <w:t xml:space="preserve">имодействия  </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856D3A" w:rsidRDefault="00856D3A" w:rsidP="00DA07D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про</w:t>
            </w:r>
            <w:r w:rsidRPr="00DA07D1">
              <w:rPr>
                <w:rFonts w:ascii="Times New Roman" w:eastAsia="Calibri" w:hAnsi="Times New Roman" w:cs="Times New Roman"/>
                <w:sz w:val="26"/>
                <w:szCs w:val="26"/>
              </w:rPr>
              <w:softHyphen/>
              <w:t>фессионального са</w:t>
            </w:r>
            <w:r w:rsidRPr="00DA07D1">
              <w:rPr>
                <w:rFonts w:ascii="Times New Roman" w:eastAsia="Calibri" w:hAnsi="Times New Roman" w:cs="Times New Roman"/>
                <w:sz w:val="26"/>
                <w:szCs w:val="26"/>
              </w:rPr>
              <w:softHyphen/>
              <w:t>моопределения обучающихся в возрасте 15-17 лет, подведение итогов реализации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7</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Мир куль</w:t>
            </w:r>
            <w:r w:rsidRPr="00DA07D1">
              <w:rPr>
                <w:rFonts w:ascii="Times New Roman" w:eastAsia="Calibri" w:hAnsi="Times New Roman" w:cs="Times New Roman"/>
                <w:sz w:val="26"/>
                <w:szCs w:val="26"/>
              </w:rPr>
              <w:softHyphen/>
              <w:t>туры</w:t>
            </w: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уровня культурного разви</w:t>
            </w:r>
            <w:r w:rsidRPr="00DA07D1">
              <w:rPr>
                <w:rFonts w:ascii="Times New Roman" w:eastAsia="Calibri" w:hAnsi="Times New Roman" w:cs="Times New Roman"/>
                <w:sz w:val="26"/>
                <w:szCs w:val="26"/>
              </w:rPr>
              <w:softHyphen/>
              <w:t>тия на основании следующих крите</w:t>
            </w:r>
            <w:r w:rsidRPr="00DA07D1">
              <w:rPr>
                <w:rFonts w:ascii="Times New Roman" w:eastAsia="Calibri" w:hAnsi="Times New Roman" w:cs="Times New Roman"/>
                <w:sz w:val="26"/>
                <w:szCs w:val="26"/>
              </w:rPr>
              <w:softHyphen/>
              <w:t>риев: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сформирован</w:t>
            </w:r>
            <w:r w:rsidRPr="00DA07D1">
              <w:rPr>
                <w:rFonts w:ascii="Times New Roman" w:eastAsia="Calibri" w:hAnsi="Times New Roman" w:cs="Times New Roman"/>
                <w:sz w:val="26"/>
                <w:szCs w:val="26"/>
              </w:rPr>
              <w:softHyphen/>
              <w:t>ность эстетических вкусов;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 культура речи;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знание и соблюде</w:t>
            </w:r>
            <w:r w:rsidRPr="00DA07D1">
              <w:rPr>
                <w:rFonts w:ascii="Times New Roman" w:eastAsia="Calibri" w:hAnsi="Times New Roman" w:cs="Times New Roman"/>
                <w:sz w:val="26"/>
                <w:szCs w:val="26"/>
              </w:rPr>
              <w:softHyphen/>
              <w:t>ние этикета;</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уровень освоение ценностей россий</w:t>
            </w:r>
            <w:r w:rsidRPr="00DA07D1">
              <w:rPr>
                <w:rFonts w:ascii="Times New Roman" w:eastAsia="Calibri" w:hAnsi="Times New Roman" w:cs="Times New Roman"/>
                <w:sz w:val="26"/>
                <w:szCs w:val="26"/>
              </w:rPr>
              <w:softHyphen/>
              <w:t>ской культуры;</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уровень освоение ценностей мировой  культуры;</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уровень сформи</w:t>
            </w:r>
            <w:r w:rsidRPr="00DA07D1">
              <w:rPr>
                <w:rFonts w:ascii="Times New Roman" w:eastAsia="Calibri" w:hAnsi="Times New Roman" w:cs="Times New Roman"/>
                <w:sz w:val="26"/>
                <w:szCs w:val="26"/>
              </w:rPr>
              <w:softHyphen/>
              <w:t>рованности физи</w:t>
            </w:r>
            <w:r w:rsidRPr="00DA07D1">
              <w:rPr>
                <w:rFonts w:ascii="Times New Roman" w:eastAsia="Calibri" w:hAnsi="Times New Roman" w:cs="Times New Roman"/>
                <w:sz w:val="26"/>
                <w:szCs w:val="26"/>
              </w:rPr>
              <w:softHyphen/>
              <w:t>ческой культуры и здорового образа жизни.</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Диагностика уровня культур</w:t>
            </w:r>
            <w:r w:rsidRPr="00DA07D1">
              <w:rPr>
                <w:rFonts w:ascii="Times New Roman" w:eastAsia="Calibri" w:hAnsi="Times New Roman" w:cs="Times New Roman"/>
                <w:sz w:val="26"/>
                <w:szCs w:val="26"/>
              </w:rPr>
              <w:softHyphen/>
              <w:t>ного развития, опреде</w:t>
            </w:r>
            <w:r w:rsidRPr="00DA07D1">
              <w:rPr>
                <w:rFonts w:ascii="Times New Roman" w:eastAsia="Calibri" w:hAnsi="Times New Roman" w:cs="Times New Roman"/>
                <w:sz w:val="26"/>
                <w:szCs w:val="26"/>
              </w:rPr>
              <w:softHyphen/>
              <w:t>ление задач по формированию (повышению) уровня культур</w:t>
            </w:r>
            <w:r w:rsidRPr="00DA07D1">
              <w:rPr>
                <w:rFonts w:ascii="Times New Roman" w:eastAsia="Calibri" w:hAnsi="Times New Roman" w:cs="Times New Roman"/>
                <w:sz w:val="26"/>
                <w:szCs w:val="26"/>
              </w:rPr>
              <w:softHyphen/>
              <w:t>ного развития для каждой из возраст</w:t>
            </w:r>
            <w:r w:rsidRPr="00DA07D1">
              <w:rPr>
                <w:rFonts w:ascii="Times New Roman" w:eastAsia="Calibri" w:hAnsi="Times New Roman" w:cs="Times New Roman"/>
                <w:sz w:val="26"/>
                <w:szCs w:val="26"/>
              </w:rPr>
              <w:softHyphen/>
              <w:t>ных категорий, участников и форм сетевого взаимо</w:t>
            </w:r>
            <w:r w:rsidRPr="00DA07D1">
              <w:rPr>
                <w:rFonts w:ascii="Times New Roman" w:eastAsia="Calibri" w:hAnsi="Times New Roman" w:cs="Times New Roman"/>
                <w:sz w:val="26"/>
                <w:szCs w:val="26"/>
              </w:rPr>
              <w:softHyphen/>
              <w:t>действия для реше</w:t>
            </w:r>
            <w:r w:rsidRPr="00DA07D1">
              <w:rPr>
                <w:rFonts w:ascii="Times New Roman" w:eastAsia="Calibri" w:hAnsi="Times New Roman" w:cs="Times New Roman"/>
                <w:sz w:val="26"/>
                <w:szCs w:val="26"/>
              </w:rPr>
              <w:softHyphen/>
              <w:t>ния задач культур</w:t>
            </w:r>
            <w:r w:rsidRPr="00DA07D1">
              <w:rPr>
                <w:rFonts w:ascii="Times New Roman" w:eastAsia="Calibri" w:hAnsi="Times New Roman" w:cs="Times New Roman"/>
                <w:sz w:val="26"/>
                <w:szCs w:val="26"/>
              </w:rPr>
              <w:softHyphen/>
              <w:t>ного развития обу</w:t>
            </w:r>
            <w:r w:rsidRPr="00DA07D1">
              <w:rPr>
                <w:rFonts w:ascii="Times New Roman" w:eastAsia="Calibri" w:hAnsi="Times New Roman" w:cs="Times New Roman"/>
                <w:sz w:val="26"/>
                <w:szCs w:val="26"/>
              </w:rPr>
              <w:softHyphen/>
              <w:t>чающихся на осно</w:t>
            </w:r>
            <w:r w:rsidRPr="00DA07D1">
              <w:rPr>
                <w:rFonts w:ascii="Times New Roman" w:eastAsia="Calibri" w:hAnsi="Times New Roman" w:cs="Times New Roman"/>
                <w:sz w:val="26"/>
                <w:szCs w:val="26"/>
              </w:rPr>
              <w:softHyphen/>
              <w:t>вании результатов диагностики, соот</w:t>
            </w:r>
            <w:r w:rsidRPr="00DA07D1">
              <w:rPr>
                <w:rFonts w:ascii="Times New Roman" w:eastAsia="Calibri" w:hAnsi="Times New Roman" w:cs="Times New Roman"/>
                <w:sz w:val="26"/>
                <w:szCs w:val="26"/>
              </w:rPr>
              <w:softHyphen/>
              <w:t>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w:t>
            </w:r>
            <w:r w:rsidRPr="00DA07D1">
              <w:rPr>
                <w:rFonts w:ascii="Times New Roman" w:eastAsia="Calibri" w:hAnsi="Times New Roman" w:cs="Times New Roman"/>
                <w:sz w:val="26"/>
                <w:szCs w:val="26"/>
              </w:rPr>
              <w:softHyphen/>
              <w:t>ро</w:t>
            </w:r>
            <w:r w:rsidRPr="00DA07D1">
              <w:rPr>
                <w:rFonts w:ascii="Times New Roman" w:eastAsia="Calibri" w:hAnsi="Times New Roman" w:cs="Times New Roman"/>
                <w:sz w:val="26"/>
                <w:szCs w:val="26"/>
              </w:rPr>
              <w:softHyphen/>
              <w:t>приятий  в рам</w:t>
            </w:r>
            <w:r w:rsidRPr="00DA07D1">
              <w:rPr>
                <w:rFonts w:ascii="Times New Roman" w:eastAsia="Calibri" w:hAnsi="Times New Roman" w:cs="Times New Roman"/>
                <w:sz w:val="26"/>
                <w:szCs w:val="26"/>
              </w:rPr>
              <w:softHyphen/>
              <w:t>ках деятельности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сетевого вза</w:t>
            </w:r>
            <w:r w:rsidRPr="00DA07D1">
              <w:rPr>
                <w:rFonts w:ascii="Times New Roman" w:eastAsia="Calibri" w:hAnsi="Times New Roman" w:cs="Times New Roman"/>
                <w:sz w:val="26"/>
                <w:szCs w:val="26"/>
              </w:rPr>
              <w:softHyphen/>
              <w:t>имодействия</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00856D3A">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рамках объеди</w:t>
            </w:r>
            <w:r w:rsidRPr="00DA07D1">
              <w:rPr>
                <w:rFonts w:ascii="Times New Roman" w:eastAsia="Calibri" w:hAnsi="Times New Roman" w:cs="Times New Roman"/>
                <w:sz w:val="26"/>
                <w:szCs w:val="26"/>
              </w:rPr>
              <w:softHyphen/>
              <w:t>нений и Учрежде</w:t>
            </w:r>
            <w:r w:rsidRPr="00DA07D1">
              <w:rPr>
                <w:rFonts w:ascii="Times New Roman" w:eastAsia="Calibri" w:hAnsi="Times New Roman" w:cs="Times New Roman"/>
                <w:sz w:val="26"/>
                <w:szCs w:val="26"/>
              </w:rPr>
              <w:softHyphen/>
              <w:t>ния),  персонифи</w:t>
            </w:r>
            <w:r w:rsidRPr="00DA07D1">
              <w:rPr>
                <w:rFonts w:ascii="Times New Roman" w:eastAsia="Calibri" w:hAnsi="Times New Roman" w:cs="Times New Roman"/>
                <w:sz w:val="26"/>
                <w:szCs w:val="26"/>
              </w:rPr>
              <w:softHyphen/>
              <w:t>цированных воспи</w:t>
            </w:r>
            <w:r w:rsidRPr="00DA07D1">
              <w:rPr>
                <w:rFonts w:ascii="Times New Roman" w:eastAsia="Calibri" w:hAnsi="Times New Roman" w:cs="Times New Roman"/>
                <w:sz w:val="26"/>
                <w:szCs w:val="26"/>
              </w:rPr>
              <w:softHyphen/>
              <w:t xml:space="preserve">тательных </w:t>
            </w:r>
            <w:r w:rsidRPr="00DA07D1">
              <w:rPr>
                <w:rFonts w:ascii="Times New Roman" w:eastAsia="Calibri" w:hAnsi="Times New Roman" w:cs="Times New Roman"/>
                <w:sz w:val="26"/>
                <w:szCs w:val="26"/>
              </w:rPr>
              <w:lastRenderedPageBreak/>
              <w:t>меро</w:t>
            </w:r>
            <w:r w:rsidRPr="00DA07D1">
              <w:rPr>
                <w:rFonts w:ascii="Times New Roman" w:eastAsia="Calibri" w:hAnsi="Times New Roman" w:cs="Times New Roman"/>
                <w:sz w:val="26"/>
                <w:szCs w:val="26"/>
              </w:rPr>
              <w:softHyphen/>
              <w:t>приятий, направ</w:t>
            </w:r>
            <w:r w:rsidRPr="00DA07D1">
              <w:rPr>
                <w:rFonts w:ascii="Times New Roman" w:eastAsia="Calibri" w:hAnsi="Times New Roman" w:cs="Times New Roman"/>
                <w:sz w:val="26"/>
                <w:szCs w:val="26"/>
              </w:rPr>
              <w:softHyphen/>
              <w:t>лен</w:t>
            </w:r>
            <w:r w:rsidRPr="00DA07D1">
              <w:rPr>
                <w:rFonts w:ascii="Times New Roman" w:eastAsia="Calibri" w:hAnsi="Times New Roman" w:cs="Times New Roman"/>
                <w:sz w:val="26"/>
                <w:szCs w:val="26"/>
              </w:rPr>
              <w:softHyphen/>
              <w:t>ных на повыше</w:t>
            </w:r>
            <w:r w:rsidRPr="00DA07D1">
              <w:rPr>
                <w:rFonts w:ascii="Times New Roman" w:eastAsia="Calibri" w:hAnsi="Times New Roman" w:cs="Times New Roman"/>
                <w:sz w:val="26"/>
                <w:szCs w:val="26"/>
              </w:rPr>
              <w:softHyphen/>
              <w:t>ние уровня куль</w:t>
            </w:r>
            <w:r w:rsidRPr="00DA07D1">
              <w:rPr>
                <w:rFonts w:ascii="Times New Roman" w:eastAsia="Calibri" w:hAnsi="Times New Roman" w:cs="Times New Roman"/>
                <w:sz w:val="26"/>
                <w:szCs w:val="26"/>
              </w:rPr>
              <w:softHyphen/>
              <w:t>туры обучающихся и родителей (закон</w:t>
            </w:r>
            <w:r w:rsidRPr="00DA07D1">
              <w:rPr>
                <w:rFonts w:ascii="Times New Roman" w:eastAsia="Calibri" w:hAnsi="Times New Roman" w:cs="Times New Roman"/>
                <w:sz w:val="26"/>
                <w:szCs w:val="26"/>
              </w:rPr>
              <w:softHyphen/>
              <w:t>ных представите</w:t>
            </w:r>
            <w:r w:rsidRPr="00DA07D1">
              <w:rPr>
                <w:rFonts w:ascii="Times New Roman" w:eastAsia="Calibri" w:hAnsi="Times New Roman" w:cs="Times New Roman"/>
                <w:sz w:val="26"/>
                <w:szCs w:val="26"/>
              </w:rPr>
              <w:softHyphen/>
              <w:t>лей)</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экскурсии, вы</w:t>
            </w:r>
            <w:r w:rsidRPr="00DA07D1">
              <w:rPr>
                <w:rFonts w:ascii="Times New Roman" w:eastAsia="Calibri" w:hAnsi="Times New Roman" w:cs="Times New Roman"/>
                <w:sz w:val="26"/>
                <w:szCs w:val="26"/>
              </w:rPr>
              <w:softHyphen/>
              <w:t>ставка работ, кон</w:t>
            </w:r>
            <w:r w:rsidRPr="00DA07D1">
              <w:rPr>
                <w:rFonts w:ascii="Times New Roman" w:eastAsia="Calibri" w:hAnsi="Times New Roman" w:cs="Times New Roman"/>
                <w:sz w:val="26"/>
                <w:szCs w:val="26"/>
              </w:rPr>
              <w:softHyphen/>
              <w:t>курсы, проведение мастер-классов, круглых столов, лекций;</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про</w:t>
            </w:r>
            <w:r w:rsidRPr="00DA07D1">
              <w:rPr>
                <w:rFonts w:ascii="Times New Roman" w:eastAsia="Calibri" w:hAnsi="Times New Roman" w:cs="Times New Roman"/>
                <w:sz w:val="26"/>
                <w:szCs w:val="26"/>
              </w:rPr>
              <w:softHyphen/>
              <w:t>ектной деятельно</w:t>
            </w:r>
            <w:r w:rsidRPr="00DA07D1">
              <w:rPr>
                <w:rFonts w:ascii="Times New Roman" w:eastAsia="Calibri" w:hAnsi="Times New Roman" w:cs="Times New Roman"/>
                <w:sz w:val="26"/>
                <w:szCs w:val="26"/>
              </w:rPr>
              <w:softHyphen/>
              <w:t>сти;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роди</w:t>
            </w:r>
            <w:r w:rsidRPr="00DA07D1">
              <w:rPr>
                <w:rFonts w:ascii="Times New Roman" w:eastAsia="Calibri" w:hAnsi="Times New Roman" w:cs="Times New Roman"/>
                <w:sz w:val="26"/>
                <w:szCs w:val="26"/>
              </w:rPr>
              <w:softHyphen/>
              <w:t xml:space="preserve">тельских собраний </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 xml:space="preserve">Организация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сетевого вза</w:t>
            </w:r>
            <w:r w:rsidRPr="00DA07D1">
              <w:rPr>
                <w:rFonts w:ascii="Times New Roman" w:eastAsia="Calibri" w:hAnsi="Times New Roman" w:cs="Times New Roman"/>
                <w:sz w:val="26"/>
                <w:szCs w:val="26"/>
              </w:rPr>
              <w:softHyphen/>
              <w:t xml:space="preserve">имодействия  </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856D3A" w:rsidRDefault="00856D3A" w:rsidP="00DA07D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rsidR="00DA07D1" w:rsidRPr="00DA07D1" w:rsidRDefault="009E535D"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w:t>
            </w:r>
            <w:r w:rsidR="0062065A">
              <w:rPr>
                <w:rFonts w:ascii="Times New Roman" w:eastAsia="Calibri" w:hAnsi="Times New Roman" w:cs="Times New Roman"/>
                <w:sz w:val="26"/>
                <w:szCs w:val="26"/>
              </w:rPr>
              <w:t>02</w:t>
            </w:r>
            <w:r>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Итоговая диагно</w:t>
            </w:r>
            <w:r w:rsidRPr="00DA07D1">
              <w:rPr>
                <w:rFonts w:ascii="Times New Roman" w:eastAsia="Calibri" w:hAnsi="Times New Roman" w:cs="Times New Roman"/>
                <w:sz w:val="26"/>
                <w:szCs w:val="26"/>
              </w:rPr>
              <w:softHyphen/>
              <w:t>стика уровня куль</w:t>
            </w:r>
            <w:r w:rsidRPr="00DA07D1">
              <w:rPr>
                <w:rFonts w:ascii="Times New Roman" w:eastAsia="Calibri" w:hAnsi="Times New Roman" w:cs="Times New Roman"/>
                <w:sz w:val="26"/>
                <w:szCs w:val="26"/>
              </w:rPr>
              <w:softHyphen/>
              <w:t>турного развития, подведение итогов реализации модуля. 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w:t>
            </w:r>
          </w:p>
        </w:tc>
      </w:tr>
      <w:tr w:rsidR="00DA07D1" w:rsidRPr="00DA07D1" w:rsidTr="00856D3A">
        <w:tc>
          <w:tcPr>
            <w:tcW w:w="46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8</w:t>
            </w:r>
          </w:p>
        </w:tc>
        <w:tc>
          <w:tcPr>
            <w:tcW w:w="1400" w:type="dxa"/>
            <w:vMerge w:val="restart"/>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Лич</w:t>
            </w:r>
            <w:r w:rsidRPr="00DA07D1">
              <w:rPr>
                <w:rFonts w:ascii="Times New Roman" w:eastAsia="Calibri" w:hAnsi="Times New Roman" w:cs="Times New Roman"/>
                <w:sz w:val="26"/>
                <w:szCs w:val="26"/>
              </w:rPr>
              <w:softHyphen/>
              <w:t>ностно-персони</w:t>
            </w:r>
            <w:r w:rsidRPr="00DA07D1">
              <w:rPr>
                <w:rFonts w:ascii="Times New Roman" w:eastAsia="Calibri" w:hAnsi="Times New Roman" w:cs="Times New Roman"/>
                <w:sz w:val="26"/>
                <w:szCs w:val="26"/>
              </w:rPr>
              <w:softHyphen/>
              <w:t>фициро</w:t>
            </w:r>
            <w:r w:rsidRPr="00DA07D1">
              <w:rPr>
                <w:rFonts w:ascii="Times New Roman" w:eastAsia="Calibri" w:hAnsi="Times New Roman" w:cs="Times New Roman"/>
                <w:sz w:val="26"/>
                <w:szCs w:val="26"/>
              </w:rPr>
              <w:softHyphen/>
              <w:t>ванный потенциал</w:t>
            </w: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Разработка инстру</w:t>
            </w:r>
            <w:r w:rsidRPr="00DA07D1">
              <w:rPr>
                <w:rFonts w:ascii="Times New Roman" w:eastAsia="Calibri" w:hAnsi="Times New Roman" w:cs="Times New Roman"/>
                <w:sz w:val="26"/>
                <w:szCs w:val="26"/>
              </w:rPr>
              <w:softHyphen/>
              <w:t>ментария для диа</w:t>
            </w:r>
            <w:r w:rsidRPr="00DA07D1">
              <w:rPr>
                <w:rFonts w:ascii="Times New Roman" w:eastAsia="Calibri" w:hAnsi="Times New Roman" w:cs="Times New Roman"/>
                <w:sz w:val="26"/>
                <w:szCs w:val="26"/>
              </w:rPr>
              <w:softHyphen/>
              <w:t>гностики направле</w:t>
            </w:r>
            <w:r w:rsidRPr="00DA07D1">
              <w:rPr>
                <w:rFonts w:ascii="Times New Roman" w:eastAsia="Calibri" w:hAnsi="Times New Roman" w:cs="Times New Roman"/>
                <w:sz w:val="26"/>
                <w:szCs w:val="26"/>
              </w:rPr>
              <w:softHyphen/>
              <w:t>ний возможной са</w:t>
            </w:r>
            <w:r w:rsidRPr="00DA07D1">
              <w:rPr>
                <w:rFonts w:ascii="Times New Roman" w:eastAsia="Calibri" w:hAnsi="Times New Roman" w:cs="Times New Roman"/>
                <w:sz w:val="26"/>
                <w:szCs w:val="26"/>
              </w:rPr>
              <w:softHyphen/>
              <w:t>мореализации обу</w:t>
            </w:r>
            <w:r w:rsidRPr="00DA07D1">
              <w:rPr>
                <w:rFonts w:ascii="Times New Roman" w:eastAsia="Calibri" w:hAnsi="Times New Roman" w:cs="Times New Roman"/>
                <w:sz w:val="26"/>
                <w:szCs w:val="26"/>
              </w:rPr>
              <w:softHyphen/>
              <w:t>чающихся (анкет, тестов)</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научно-мето</w:t>
            </w:r>
            <w:r w:rsidRPr="00DA07D1">
              <w:rPr>
                <w:rFonts w:ascii="Times New Roman" w:eastAsia="Calibri" w:hAnsi="Times New Roman" w:cs="Times New Roman"/>
                <w:sz w:val="26"/>
                <w:szCs w:val="26"/>
              </w:rPr>
              <w:softHyphen/>
              <w:t>дического со</w:t>
            </w:r>
            <w:r w:rsidRPr="00DA07D1">
              <w:rPr>
                <w:rFonts w:ascii="Times New Roman" w:eastAsia="Calibri" w:hAnsi="Times New Roman" w:cs="Times New Roman"/>
                <w:sz w:val="26"/>
                <w:szCs w:val="26"/>
              </w:rPr>
              <w:softHyphen/>
              <w:t>провождения (консульта</w:t>
            </w:r>
            <w:r w:rsidRPr="00DA07D1">
              <w:rPr>
                <w:rFonts w:ascii="Times New Roman" w:eastAsia="Calibri" w:hAnsi="Times New Roman" w:cs="Times New Roman"/>
                <w:sz w:val="26"/>
                <w:szCs w:val="26"/>
              </w:rPr>
              <w:softHyphen/>
              <w:t>ции с препо</w:t>
            </w:r>
            <w:r w:rsidRPr="00DA07D1">
              <w:rPr>
                <w:rFonts w:ascii="Times New Roman" w:eastAsia="Calibri" w:hAnsi="Times New Roman" w:cs="Times New Roman"/>
                <w:sz w:val="26"/>
                <w:szCs w:val="26"/>
              </w:rPr>
              <w:softHyphen/>
              <w:t xml:space="preserve">давателями РИРО) </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октябрь 202</w:t>
            </w:r>
            <w:r w:rsidR="009E535D">
              <w:rPr>
                <w:rFonts w:ascii="Times New Roman" w:eastAsia="Calibri" w:hAnsi="Times New Roman" w:cs="Times New Roman"/>
                <w:sz w:val="26"/>
                <w:szCs w:val="26"/>
              </w:rPr>
              <w:t>5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Проектирование пространства лич</w:t>
            </w:r>
            <w:r w:rsidRPr="00DA07D1">
              <w:rPr>
                <w:rFonts w:ascii="Times New Roman" w:eastAsia="Calibri" w:hAnsi="Times New Roman" w:cs="Times New Roman"/>
                <w:sz w:val="26"/>
                <w:szCs w:val="26"/>
              </w:rPr>
              <w:softHyphen/>
              <w:t>ностно-персональ</w:t>
            </w:r>
            <w:r w:rsidRPr="00DA07D1">
              <w:rPr>
                <w:rFonts w:ascii="Times New Roman" w:eastAsia="Calibri" w:hAnsi="Times New Roman" w:cs="Times New Roman"/>
                <w:sz w:val="26"/>
                <w:szCs w:val="26"/>
              </w:rPr>
              <w:softHyphen/>
              <w:t>ного образования для самореализа</w:t>
            </w:r>
            <w:r w:rsidRPr="00DA07D1">
              <w:rPr>
                <w:rFonts w:ascii="Times New Roman" w:eastAsia="Calibri" w:hAnsi="Times New Roman" w:cs="Times New Roman"/>
                <w:sz w:val="26"/>
                <w:szCs w:val="26"/>
              </w:rPr>
              <w:softHyphen/>
              <w:t>ции личности обу</w:t>
            </w:r>
            <w:r w:rsidRPr="00DA07D1">
              <w:rPr>
                <w:rFonts w:ascii="Times New Roman" w:eastAsia="Calibri" w:hAnsi="Times New Roman" w:cs="Times New Roman"/>
                <w:sz w:val="26"/>
                <w:szCs w:val="26"/>
              </w:rPr>
              <w:softHyphen/>
              <w:t xml:space="preserve">чающихся,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соответ</w:t>
            </w:r>
            <w:r w:rsidRPr="00DA07D1">
              <w:rPr>
                <w:rFonts w:ascii="Times New Roman" w:eastAsia="Calibri" w:hAnsi="Times New Roman" w:cs="Times New Roman"/>
                <w:sz w:val="26"/>
                <w:szCs w:val="26"/>
              </w:rPr>
              <w:softHyphen/>
              <w:t>ству</w:t>
            </w:r>
            <w:r w:rsidRPr="00DA07D1">
              <w:rPr>
                <w:rFonts w:ascii="Times New Roman" w:eastAsia="Calibri" w:hAnsi="Times New Roman" w:cs="Times New Roman"/>
                <w:sz w:val="26"/>
                <w:szCs w:val="26"/>
              </w:rPr>
              <w:softHyphen/>
              <w:t>ющих меро</w:t>
            </w:r>
            <w:r w:rsidRPr="00DA07D1">
              <w:rPr>
                <w:rFonts w:ascii="Times New Roman" w:eastAsia="Calibri" w:hAnsi="Times New Roman" w:cs="Times New Roman"/>
                <w:sz w:val="26"/>
                <w:szCs w:val="26"/>
              </w:rPr>
              <w:softHyphen/>
              <w:t>приятий в рам</w:t>
            </w:r>
            <w:r w:rsidRPr="00DA07D1">
              <w:rPr>
                <w:rFonts w:ascii="Times New Roman" w:eastAsia="Calibri" w:hAnsi="Times New Roman" w:cs="Times New Roman"/>
                <w:sz w:val="26"/>
                <w:szCs w:val="26"/>
              </w:rPr>
              <w:softHyphen/>
              <w:t>ках деятельности объ</w:t>
            </w:r>
            <w:r w:rsidRPr="00DA07D1">
              <w:rPr>
                <w:rFonts w:ascii="Times New Roman" w:eastAsia="Calibri" w:hAnsi="Times New Roman" w:cs="Times New Roman"/>
                <w:sz w:val="26"/>
                <w:szCs w:val="26"/>
              </w:rPr>
              <w:softHyphen/>
              <w:t>единений и Учре</w:t>
            </w:r>
            <w:r w:rsidRPr="00DA07D1">
              <w:rPr>
                <w:rFonts w:ascii="Times New Roman" w:eastAsia="Calibri" w:hAnsi="Times New Roman" w:cs="Times New Roman"/>
                <w:sz w:val="26"/>
                <w:szCs w:val="26"/>
              </w:rPr>
              <w:softHyphen/>
              <w:t>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заседаний ме</w:t>
            </w:r>
            <w:r w:rsidRPr="00DA07D1">
              <w:rPr>
                <w:rFonts w:ascii="Times New Roman" w:eastAsia="Calibri" w:hAnsi="Times New Roman" w:cs="Times New Roman"/>
                <w:sz w:val="26"/>
                <w:szCs w:val="26"/>
              </w:rPr>
              <w:softHyphen/>
              <w:t>тодических объединений, индивидуаль</w:t>
            </w:r>
            <w:r w:rsidRPr="00DA07D1">
              <w:rPr>
                <w:rFonts w:ascii="Times New Roman" w:eastAsia="Calibri" w:hAnsi="Times New Roman" w:cs="Times New Roman"/>
                <w:sz w:val="26"/>
                <w:szCs w:val="26"/>
              </w:rPr>
              <w:softHyphen/>
              <w:t>ные консуль</w:t>
            </w:r>
            <w:r w:rsidRPr="00DA07D1">
              <w:rPr>
                <w:rFonts w:ascii="Times New Roman" w:eastAsia="Calibri" w:hAnsi="Times New Roman" w:cs="Times New Roman"/>
                <w:sz w:val="26"/>
                <w:szCs w:val="26"/>
              </w:rPr>
              <w:softHyphen/>
              <w:t>тации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наставниче</w:t>
            </w:r>
            <w:r w:rsidRPr="00DA07D1">
              <w:rPr>
                <w:rFonts w:ascii="Times New Roman" w:eastAsia="Calibri" w:hAnsi="Times New Roman" w:cs="Times New Roman"/>
                <w:sz w:val="26"/>
                <w:szCs w:val="26"/>
              </w:rPr>
              <w:softHyphen/>
              <w:t>ства (для мо</w:t>
            </w:r>
            <w:r w:rsidRPr="00DA07D1">
              <w:rPr>
                <w:rFonts w:ascii="Times New Roman" w:eastAsia="Calibri" w:hAnsi="Times New Roman" w:cs="Times New Roman"/>
                <w:sz w:val="26"/>
                <w:szCs w:val="26"/>
              </w:rPr>
              <w:softHyphen/>
              <w:t>лодых педа</w:t>
            </w:r>
            <w:r w:rsidRPr="00DA07D1">
              <w:rPr>
                <w:rFonts w:ascii="Times New Roman" w:eastAsia="Calibri" w:hAnsi="Times New Roman" w:cs="Times New Roman"/>
                <w:sz w:val="26"/>
                <w:szCs w:val="26"/>
              </w:rPr>
              <w:softHyphen/>
              <w:t>гогов),</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непрерыв</w:t>
            </w:r>
            <w:r w:rsidRPr="00DA07D1">
              <w:rPr>
                <w:rFonts w:ascii="Times New Roman" w:eastAsia="Calibri" w:hAnsi="Times New Roman" w:cs="Times New Roman"/>
                <w:sz w:val="26"/>
                <w:szCs w:val="26"/>
              </w:rPr>
              <w:softHyphen/>
              <w:t>ного образо</w:t>
            </w:r>
            <w:r w:rsidRPr="00DA07D1">
              <w:rPr>
                <w:rFonts w:ascii="Times New Roman" w:eastAsia="Calibri" w:hAnsi="Times New Roman" w:cs="Times New Roman"/>
                <w:sz w:val="26"/>
                <w:szCs w:val="26"/>
              </w:rPr>
              <w:softHyphen/>
              <w:t>вания педаго</w:t>
            </w:r>
            <w:r w:rsidRPr="00DA07D1">
              <w:rPr>
                <w:rFonts w:ascii="Times New Roman" w:eastAsia="Calibri" w:hAnsi="Times New Roman" w:cs="Times New Roman"/>
                <w:sz w:val="26"/>
                <w:szCs w:val="26"/>
              </w:rPr>
              <w:softHyphen/>
              <w:t>гического коллектива;</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организация сетевого вза</w:t>
            </w:r>
            <w:r w:rsidRPr="00DA07D1">
              <w:rPr>
                <w:rFonts w:ascii="Times New Roman" w:eastAsia="Calibri" w:hAnsi="Times New Roman" w:cs="Times New Roman"/>
                <w:sz w:val="26"/>
                <w:szCs w:val="26"/>
              </w:rPr>
              <w:softHyphen/>
              <w:t>имодействия</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сентябрь 202</w:t>
            </w:r>
            <w:r w:rsidR="009E535D">
              <w:rPr>
                <w:rFonts w:ascii="Times New Roman" w:eastAsia="Calibri" w:hAnsi="Times New Roman" w:cs="Times New Roman"/>
                <w:sz w:val="26"/>
                <w:szCs w:val="26"/>
              </w:rPr>
              <w:t>5</w:t>
            </w:r>
            <w:r w:rsidR="00DA07D1" w:rsidRPr="00DA07D1">
              <w:rPr>
                <w:rFonts w:ascii="Times New Roman" w:eastAsia="Calibri" w:hAnsi="Times New Roman" w:cs="Times New Roman"/>
                <w:sz w:val="26"/>
                <w:szCs w:val="26"/>
              </w:rPr>
              <w:t xml:space="preserve">-май </w:t>
            </w:r>
            <w:r w:rsidR="009E535D">
              <w:rPr>
                <w:rFonts w:ascii="Times New Roman" w:eastAsia="Calibri" w:hAnsi="Times New Roman" w:cs="Times New Roman"/>
                <w:sz w:val="26"/>
                <w:szCs w:val="26"/>
              </w:rPr>
              <w:t>2</w:t>
            </w:r>
            <w:r>
              <w:rPr>
                <w:rFonts w:ascii="Times New Roman" w:eastAsia="Calibri" w:hAnsi="Times New Roman" w:cs="Times New Roman"/>
                <w:sz w:val="26"/>
                <w:szCs w:val="26"/>
              </w:rPr>
              <w:t>02</w:t>
            </w:r>
            <w:r w:rsidR="009E535D">
              <w:rPr>
                <w:rFonts w:ascii="Times New Roman" w:eastAsia="Calibri" w:hAnsi="Times New Roman" w:cs="Times New Roman"/>
                <w:sz w:val="26"/>
                <w:szCs w:val="26"/>
              </w:rPr>
              <w:t>6</w:t>
            </w:r>
            <w:r w:rsidR="00856D3A">
              <w:rPr>
                <w:rFonts w:ascii="Times New Roman" w:eastAsia="Calibri" w:hAnsi="Times New Roman" w:cs="Times New Roman"/>
                <w:sz w:val="26"/>
                <w:szCs w:val="26"/>
              </w:rPr>
              <w:t xml:space="preserve"> </w:t>
            </w:r>
            <w:r w:rsidR="00DA07D1" w:rsidRPr="00DA07D1">
              <w:rPr>
                <w:rFonts w:ascii="Times New Roman" w:eastAsia="Calibri" w:hAnsi="Times New Roman" w:cs="Times New Roman"/>
                <w:sz w:val="26"/>
                <w:szCs w:val="26"/>
              </w:rPr>
              <w:t>гг.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Реализация си</w:t>
            </w:r>
            <w:r w:rsidRPr="00DA07D1">
              <w:rPr>
                <w:rFonts w:ascii="Times New Roman" w:eastAsia="Calibri" w:hAnsi="Times New Roman" w:cs="Times New Roman"/>
                <w:sz w:val="26"/>
                <w:szCs w:val="26"/>
              </w:rPr>
              <w:softHyphen/>
              <w:t>стемы мероприятий  (в том числе в рам</w:t>
            </w:r>
            <w:r w:rsidRPr="00DA07D1">
              <w:rPr>
                <w:rFonts w:ascii="Times New Roman" w:eastAsia="Calibri" w:hAnsi="Times New Roman" w:cs="Times New Roman"/>
                <w:sz w:val="26"/>
                <w:szCs w:val="26"/>
              </w:rPr>
              <w:softHyphen/>
              <w:t>ках волонтерского движения, РДДМ «Движение пер</w:t>
            </w:r>
            <w:r w:rsidRPr="00DA07D1">
              <w:rPr>
                <w:rFonts w:ascii="Times New Roman" w:eastAsia="Calibri" w:hAnsi="Times New Roman" w:cs="Times New Roman"/>
                <w:sz w:val="26"/>
                <w:szCs w:val="26"/>
              </w:rPr>
              <w:softHyphen/>
              <w:t>вых», в рамках про</w:t>
            </w:r>
            <w:r w:rsidRPr="00DA07D1">
              <w:rPr>
                <w:rFonts w:ascii="Times New Roman" w:eastAsia="Calibri" w:hAnsi="Times New Roman" w:cs="Times New Roman"/>
                <w:sz w:val="26"/>
                <w:szCs w:val="26"/>
              </w:rPr>
              <w:softHyphen/>
              <w:t>екта «Город буду</w:t>
            </w:r>
            <w:r w:rsidRPr="00DA07D1">
              <w:rPr>
                <w:rFonts w:ascii="Times New Roman" w:eastAsia="Calibri" w:hAnsi="Times New Roman" w:cs="Times New Roman"/>
                <w:sz w:val="26"/>
                <w:szCs w:val="26"/>
              </w:rPr>
              <w:softHyphen/>
              <w:t>щего») по созда</w:t>
            </w:r>
            <w:r w:rsidRPr="00DA07D1">
              <w:rPr>
                <w:rFonts w:ascii="Times New Roman" w:eastAsia="Calibri" w:hAnsi="Times New Roman" w:cs="Times New Roman"/>
                <w:sz w:val="26"/>
                <w:szCs w:val="26"/>
              </w:rPr>
              <w:softHyphen/>
              <w:t>нию социокультур</w:t>
            </w:r>
            <w:r w:rsidRPr="00DA07D1">
              <w:rPr>
                <w:rFonts w:ascii="Times New Roman" w:eastAsia="Calibri" w:hAnsi="Times New Roman" w:cs="Times New Roman"/>
                <w:sz w:val="26"/>
                <w:szCs w:val="26"/>
              </w:rPr>
              <w:softHyphen/>
              <w:t>ной образователь</w:t>
            </w:r>
            <w:r w:rsidRPr="00DA07D1">
              <w:rPr>
                <w:rFonts w:ascii="Times New Roman" w:eastAsia="Calibri" w:hAnsi="Times New Roman" w:cs="Times New Roman"/>
                <w:sz w:val="26"/>
                <w:szCs w:val="26"/>
              </w:rPr>
              <w:softHyphen/>
              <w:t>ной среды, направ</w:t>
            </w:r>
            <w:r w:rsidRPr="00DA07D1">
              <w:rPr>
                <w:rFonts w:ascii="Times New Roman" w:eastAsia="Calibri" w:hAnsi="Times New Roman" w:cs="Times New Roman"/>
                <w:sz w:val="26"/>
                <w:szCs w:val="26"/>
              </w:rPr>
              <w:softHyphen/>
              <w:t>лен</w:t>
            </w:r>
            <w:r w:rsidRPr="00DA07D1">
              <w:rPr>
                <w:rFonts w:ascii="Times New Roman" w:eastAsia="Calibri" w:hAnsi="Times New Roman" w:cs="Times New Roman"/>
                <w:sz w:val="26"/>
                <w:szCs w:val="26"/>
              </w:rPr>
              <w:softHyphen/>
              <w:t xml:space="preserve">ной на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обеспечение усло</w:t>
            </w:r>
            <w:r w:rsidRPr="00DA07D1">
              <w:rPr>
                <w:rFonts w:ascii="Times New Roman" w:eastAsia="Calibri" w:hAnsi="Times New Roman" w:cs="Times New Roman"/>
                <w:sz w:val="26"/>
                <w:szCs w:val="26"/>
              </w:rPr>
              <w:softHyphen/>
              <w:t>вий для самовыра</w:t>
            </w:r>
            <w:r w:rsidRPr="00DA07D1">
              <w:rPr>
                <w:rFonts w:ascii="Times New Roman" w:eastAsia="Calibri" w:hAnsi="Times New Roman" w:cs="Times New Roman"/>
                <w:sz w:val="26"/>
                <w:szCs w:val="26"/>
              </w:rPr>
              <w:softHyphen/>
              <w:t>жения, саморазви</w:t>
            </w:r>
            <w:r w:rsidRPr="00DA07D1">
              <w:rPr>
                <w:rFonts w:ascii="Times New Roman" w:eastAsia="Calibri" w:hAnsi="Times New Roman" w:cs="Times New Roman"/>
                <w:sz w:val="26"/>
                <w:szCs w:val="26"/>
              </w:rPr>
              <w:softHyphen/>
              <w:t>тия, самореализа</w:t>
            </w:r>
            <w:r w:rsidRPr="00DA07D1">
              <w:rPr>
                <w:rFonts w:ascii="Times New Roman" w:eastAsia="Calibri" w:hAnsi="Times New Roman" w:cs="Times New Roman"/>
                <w:sz w:val="26"/>
                <w:szCs w:val="26"/>
              </w:rPr>
              <w:softHyphen/>
              <w:t>ции, постоянного личностного роста;</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индивидуальная ра</w:t>
            </w:r>
            <w:r w:rsidRPr="00DA07D1">
              <w:rPr>
                <w:rFonts w:ascii="Times New Roman" w:eastAsia="Calibri" w:hAnsi="Times New Roman" w:cs="Times New Roman"/>
                <w:sz w:val="26"/>
                <w:szCs w:val="26"/>
              </w:rPr>
              <w:softHyphen/>
              <w:t>бота с одаренными детьми</w:t>
            </w: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кон</w:t>
            </w:r>
            <w:r w:rsidRPr="00DA07D1">
              <w:rPr>
                <w:rFonts w:ascii="Times New Roman" w:eastAsia="Calibri" w:hAnsi="Times New Roman" w:cs="Times New Roman"/>
                <w:sz w:val="26"/>
                <w:szCs w:val="26"/>
              </w:rPr>
              <w:softHyphen/>
              <w:t>курсов, фестива</w:t>
            </w:r>
            <w:r w:rsidRPr="00DA07D1">
              <w:rPr>
                <w:rFonts w:ascii="Times New Roman" w:eastAsia="Calibri" w:hAnsi="Times New Roman" w:cs="Times New Roman"/>
                <w:sz w:val="26"/>
                <w:szCs w:val="26"/>
              </w:rPr>
              <w:softHyphen/>
              <w:t>лей, мастер-клас</w:t>
            </w:r>
            <w:r w:rsidRPr="00DA07D1">
              <w:rPr>
                <w:rFonts w:ascii="Times New Roman" w:eastAsia="Calibri" w:hAnsi="Times New Roman" w:cs="Times New Roman"/>
                <w:sz w:val="26"/>
                <w:szCs w:val="26"/>
              </w:rPr>
              <w:softHyphen/>
              <w:t>сов (участие);</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про</w:t>
            </w:r>
            <w:r w:rsidRPr="00DA07D1">
              <w:rPr>
                <w:rFonts w:ascii="Times New Roman" w:eastAsia="Calibri" w:hAnsi="Times New Roman" w:cs="Times New Roman"/>
                <w:sz w:val="26"/>
                <w:szCs w:val="26"/>
              </w:rPr>
              <w:softHyphen/>
              <w:t>ектной деятельно</w:t>
            </w:r>
            <w:r w:rsidRPr="00DA07D1">
              <w:rPr>
                <w:rFonts w:ascii="Times New Roman" w:eastAsia="Calibri" w:hAnsi="Times New Roman" w:cs="Times New Roman"/>
                <w:sz w:val="26"/>
                <w:szCs w:val="26"/>
              </w:rPr>
              <w:softHyphen/>
              <w:t>сти;</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кон</w:t>
            </w:r>
            <w:r w:rsidRPr="00DA07D1">
              <w:rPr>
                <w:rFonts w:ascii="Times New Roman" w:eastAsia="Calibri" w:hAnsi="Times New Roman" w:cs="Times New Roman"/>
                <w:sz w:val="26"/>
                <w:szCs w:val="26"/>
              </w:rPr>
              <w:softHyphen/>
              <w:t>цертов и пр.</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Организация инди</w:t>
            </w:r>
            <w:r w:rsidRPr="00DA07D1">
              <w:rPr>
                <w:rFonts w:ascii="Times New Roman" w:eastAsia="Calibri" w:hAnsi="Times New Roman" w:cs="Times New Roman"/>
                <w:sz w:val="26"/>
                <w:szCs w:val="26"/>
              </w:rPr>
              <w:softHyphen/>
              <w:t>видуальной работы с родителями ода</w:t>
            </w:r>
            <w:r w:rsidRPr="00DA07D1">
              <w:rPr>
                <w:rFonts w:ascii="Times New Roman" w:eastAsia="Calibri" w:hAnsi="Times New Roman" w:cs="Times New Roman"/>
                <w:sz w:val="26"/>
                <w:szCs w:val="26"/>
              </w:rPr>
              <w:softHyphen/>
              <w:t>ренных детей, де</w:t>
            </w:r>
            <w:r w:rsidRPr="00DA07D1">
              <w:rPr>
                <w:rFonts w:ascii="Times New Roman" w:eastAsia="Calibri" w:hAnsi="Times New Roman" w:cs="Times New Roman"/>
                <w:sz w:val="26"/>
                <w:szCs w:val="26"/>
              </w:rPr>
              <w:softHyphen/>
              <w:t>тей с ОВЗ</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xml:space="preserve">Организация </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сетевого вза</w:t>
            </w:r>
            <w:r w:rsidRPr="00DA07D1">
              <w:rPr>
                <w:rFonts w:ascii="Times New Roman" w:eastAsia="Calibri" w:hAnsi="Times New Roman" w:cs="Times New Roman"/>
                <w:sz w:val="26"/>
                <w:szCs w:val="26"/>
              </w:rPr>
              <w:softHyphen/>
              <w:t>имодействия;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консультации для молодых педагогов по организации работы с ода</w:t>
            </w:r>
            <w:r w:rsidRPr="00DA07D1">
              <w:rPr>
                <w:rFonts w:ascii="Times New Roman" w:eastAsia="Calibri" w:hAnsi="Times New Roman" w:cs="Times New Roman"/>
                <w:sz w:val="26"/>
                <w:szCs w:val="26"/>
              </w:rPr>
              <w:softHyphen/>
              <w:t xml:space="preserve">ренными детьми, детьми с ОВЗ </w:t>
            </w:r>
          </w:p>
          <w:p w:rsidR="00DA07D1" w:rsidRPr="00DA07D1" w:rsidRDefault="00DA07D1" w:rsidP="00DA07D1">
            <w:pPr>
              <w:spacing w:after="0" w:line="240" w:lineRule="auto"/>
              <w:jc w:val="both"/>
              <w:rPr>
                <w:rFonts w:ascii="Times New Roman" w:eastAsia="Calibri" w:hAnsi="Times New Roman" w:cs="Times New Roman"/>
                <w:sz w:val="26"/>
                <w:szCs w:val="26"/>
              </w:rPr>
            </w:pP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DA07D1" w:rsidRPr="00DA07D1" w:rsidRDefault="0062065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 202</w:t>
            </w:r>
            <w:r w:rsidR="009E535D">
              <w:rPr>
                <w:rFonts w:ascii="Times New Roman" w:eastAsia="Calibri" w:hAnsi="Times New Roman" w:cs="Times New Roman"/>
                <w:sz w:val="26"/>
                <w:szCs w:val="26"/>
              </w:rPr>
              <w:t>6</w:t>
            </w:r>
            <w:r w:rsidR="00856D3A">
              <w:rPr>
                <w:rFonts w:ascii="Times New Roman" w:eastAsia="Calibri" w:hAnsi="Times New Roman" w:cs="Times New Roman"/>
                <w:sz w:val="26"/>
                <w:szCs w:val="26"/>
              </w:rPr>
              <w:t xml:space="preserve"> г. </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Подведение итого за 2023-2024 учеб</w:t>
            </w:r>
            <w:r w:rsidRPr="00DA07D1">
              <w:rPr>
                <w:rFonts w:ascii="Times New Roman" w:eastAsia="Calibri" w:hAnsi="Times New Roman" w:cs="Times New Roman"/>
                <w:sz w:val="26"/>
                <w:szCs w:val="26"/>
              </w:rPr>
              <w:softHyphen/>
              <w:t>ный год, анализ ре</w:t>
            </w:r>
            <w:r w:rsidRPr="00DA07D1">
              <w:rPr>
                <w:rFonts w:ascii="Times New Roman" w:eastAsia="Calibri" w:hAnsi="Times New Roman" w:cs="Times New Roman"/>
                <w:sz w:val="26"/>
                <w:szCs w:val="26"/>
              </w:rPr>
              <w:softHyphen/>
              <w:t>зультатов участия в конкурсах, прове</w:t>
            </w:r>
            <w:r w:rsidRPr="00DA07D1">
              <w:rPr>
                <w:rFonts w:ascii="Times New Roman" w:eastAsia="Calibri" w:hAnsi="Times New Roman" w:cs="Times New Roman"/>
                <w:sz w:val="26"/>
                <w:szCs w:val="26"/>
              </w:rPr>
              <w:softHyphen/>
              <w:t>дение анкетирова</w:t>
            </w:r>
            <w:r w:rsidRPr="00DA07D1">
              <w:rPr>
                <w:rFonts w:ascii="Times New Roman" w:eastAsia="Calibri" w:hAnsi="Times New Roman" w:cs="Times New Roman"/>
                <w:sz w:val="26"/>
                <w:szCs w:val="26"/>
              </w:rPr>
              <w:softHyphen/>
              <w:t>ния;</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корректировка за</w:t>
            </w:r>
            <w:r w:rsidRPr="00DA07D1">
              <w:rPr>
                <w:rFonts w:ascii="Times New Roman" w:eastAsia="Calibri" w:hAnsi="Times New Roman" w:cs="Times New Roman"/>
                <w:sz w:val="26"/>
                <w:szCs w:val="26"/>
              </w:rPr>
              <w:softHyphen/>
              <w:t>дач, со</w:t>
            </w:r>
            <w:r w:rsidRPr="00DA07D1">
              <w:rPr>
                <w:rFonts w:ascii="Times New Roman" w:eastAsia="Calibri" w:hAnsi="Times New Roman" w:cs="Times New Roman"/>
                <w:sz w:val="26"/>
                <w:szCs w:val="26"/>
              </w:rPr>
              <w:softHyphen/>
              <w:t>ответствую</w:t>
            </w:r>
            <w:r w:rsidRPr="00DA07D1">
              <w:rPr>
                <w:rFonts w:ascii="Times New Roman" w:eastAsia="Calibri" w:hAnsi="Times New Roman" w:cs="Times New Roman"/>
                <w:sz w:val="26"/>
                <w:szCs w:val="26"/>
              </w:rPr>
              <w:softHyphen/>
              <w:t>щих мероприятий в рамках деятельно</w:t>
            </w:r>
            <w:r w:rsidRPr="00DA07D1">
              <w:rPr>
                <w:rFonts w:ascii="Times New Roman" w:eastAsia="Calibri" w:hAnsi="Times New Roman" w:cs="Times New Roman"/>
                <w:sz w:val="26"/>
                <w:szCs w:val="26"/>
              </w:rPr>
              <w:softHyphen/>
              <w:t>сти объединений и Учреждения</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Проведение Педагогиче</w:t>
            </w:r>
            <w:r w:rsidRPr="00DA07D1">
              <w:rPr>
                <w:rFonts w:ascii="Times New Roman" w:eastAsia="Calibri" w:hAnsi="Times New Roman" w:cs="Times New Roman"/>
                <w:sz w:val="26"/>
                <w:szCs w:val="26"/>
              </w:rPr>
              <w:softHyphen/>
              <w:t>ского совета, заседаний ме</w:t>
            </w:r>
            <w:r w:rsidRPr="00DA07D1">
              <w:rPr>
                <w:rFonts w:ascii="Times New Roman" w:eastAsia="Calibri" w:hAnsi="Times New Roman" w:cs="Times New Roman"/>
                <w:sz w:val="26"/>
                <w:szCs w:val="26"/>
              </w:rPr>
              <w:softHyphen/>
              <w:t>тодических объединений, организация индивидуаль</w:t>
            </w:r>
            <w:r w:rsidRPr="00DA07D1">
              <w:rPr>
                <w:rFonts w:ascii="Times New Roman" w:eastAsia="Calibri" w:hAnsi="Times New Roman" w:cs="Times New Roman"/>
                <w:sz w:val="26"/>
                <w:szCs w:val="26"/>
              </w:rPr>
              <w:softHyphen/>
              <w:t>ных консуль</w:t>
            </w:r>
            <w:r w:rsidRPr="00DA07D1">
              <w:rPr>
                <w:rFonts w:ascii="Times New Roman" w:eastAsia="Calibri" w:hAnsi="Times New Roman" w:cs="Times New Roman"/>
                <w:sz w:val="26"/>
                <w:szCs w:val="26"/>
              </w:rPr>
              <w:softHyphen/>
              <w:t>таций с мето</w:t>
            </w:r>
            <w:r w:rsidRPr="00DA07D1">
              <w:rPr>
                <w:rFonts w:ascii="Times New Roman" w:eastAsia="Calibri" w:hAnsi="Times New Roman" w:cs="Times New Roman"/>
                <w:sz w:val="26"/>
                <w:szCs w:val="26"/>
              </w:rPr>
              <w:softHyphen/>
              <w:t>дистом Учре</w:t>
            </w:r>
            <w:r w:rsidRPr="00DA07D1">
              <w:rPr>
                <w:rFonts w:ascii="Times New Roman" w:eastAsia="Calibri" w:hAnsi="Times New Roman" w:cs="Times New Roman"/>
                <w:sz w:val="26"/>
                <w:szCs w:val="26"/>
              </w:rPr>
              <w:softHyphen/>
              <w:t>ждения</w:t>
            </w:r>
          </w:p>
        </w:tc>
      </w:tr>
      <w:tr w:rsidR="00DA07D1" w:rsidRPr="00DA07D1" w:rsidTr="00856D3A">
        <w:tc>
          <w:tcPr>
            <w:tcW w:w="46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400" w:type="dxa"/>
            <w:vMerge/>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1196" w:type="dxa"/>
            <w:shd w:val="clear" w:color="auto" w:fill="auto"/>
            <w:tcMar>
              <w:left w:w="103" w:type="dxa"/>
            </w:tcMar>
          </w:tcPr>
          <w:p w:rsidR="00856D3A" w:rsidRDefault="00856D3A" w:rsidP="00DA07D1">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май</w:t>
            </w:r>
          </w:p>
          <w:p w:rsidR="00DA07D1" w:rsidRPr="00DA07D1" w:rsidRDefault="00856D3A" w:rsidP="009E535D">
            <w:pPr>
              <w:spacing w:after="0" w:line="240"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202</w:t>
            </w:r>
            <w:r w:rsidR="009E535D">
              <w:rPr>
                <w:rFonts w:ascii="Times New Roman" w:eastAsia="Calibri" w:hAnsi="Times New Roman" w:cs="Times New Roman"/>
                <w:sz w:val="26"/>
                <w:szCs w:val="26"/>
              </w:rPr>
              <w:t>6</w:t>
            </w:r>
            <w:r w:rsidR="00DA07D1" w:rsidRPr="00DA07D1">
              <w:rPr>
                <w:rFonts w:ascii="Times New Roman" w:eastAsia="Calibri" w:hAnsi="Times New Roman" w:cs="Times New Roman"/>
                <w:sz w:val="26"/>
                <w:szCs w:val="26"/>
              </w:rPr>
              <w:t xml:space="preserve"> г.</w:t>
            </w:r>
          </w:p>
        </w:tc>
        <w:tc>
          <w:tcPr>
            <w:tcW w:w="2282"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p>
        </w:tc>
        <w:tc>
          <w:tcPr>
            <w:tcW w:w="2403"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t xml:space="preserve">Подведение итогов реализации модуля. </w:t>
            </w:r>
            <w:r w:rsidRPr="00DA07D1">
              <w:rPr>
                <w:rFonts w:ascii="Times New Roman" w:eastAsia="Calibri" w:hAnsi="Times New Roman" w:cs="Times New Roman"/>
                <w:sz w:val="26"/>
                <w:szCs w:val="26"/>
              </w:rPr>
              <w:lastRenderedPageBreak/>
              <w:t>Постановка воспи</w:t>
            </w:r>
            <w:r w:rsidRPr="00DA07D1">
              <w:rPr>
                <w:rFonts w:ascii="Times New Roman" w:eastAsia="Calibri" w:hAnsi="Times New Roman" w:cs="Times New Roman"/>
                <w:sz w:val="26"/>
                <w:szCs w:val="26"/>
              </w:rPr>
              <w:softHyphen/>
              <w:t>тательных задач на следующий пе</w:t>
            </w:r>
            <w:r w:rsidRPr="00DA07D1">
              <w:rPr>
                <w:rFonts w:ascii="Times New Roman" w:eastAsia="Calibri" w:hAnsi="Times New Roman" w:cs="Times New Roman"/>
                <w:sz w:val="26"/>
                <w:szCs w:val="26"/>
              </w:rPr>
              <w:softHyphen/>
              <w:t>риод</w:t>
            </w:r>
          </w:p>
        </w:tc>
        <w:tc>
          <w:tcPr>
            <w:tcW w:w="2030"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Проведение Педагогиче</w:t>
            </w:r>
            <w:r w:rsidRPr="00DA07D1">
              <w:rPr>
                <w:rFonts w:ascii="Times New Roman" w:eastAsia="Calibri" w:hAnsi="Times New Roman" w:cs="Times New Roman"/>
                <w:sz w:val="26"/>
                <w:szCs w:val="26"/>
              </w:rPr>
              <w:softHyphen/>
              <w:t xml:space="preserve">ского совета, </w:t>
            </w:r>
            <w:r w:rsidRPr="00DA07D1">
              <w:rPr>
                <w:rFonts w:ascii="Times New Roman" w:eastAsia="Calibri" w:hAnsi="Times New Roman" w:cs="Times New Roman"/>
                <w:sz w:val="26"/>
                <w:szCs w:val="26"/>
              </w:rPr>
              <w:lastRenderedPageBreak/>
              <w:t>заседаний ме</w:t>
            </w:r>
            <w:r w:rsidRPr="00DA07D1">
              <w:rPr>
                <w:rFonts w:ascii="Times New Roman" w:eastAsia="Calibri" w:hAnsi="Times New Roman" w:cs="Times New Roman"/>
                <w:sz w:val="26"/>
                <w:szCs w:val="26"/>
              </w:rPr>
              <w:softHyphen/>
              <w:t>тодических объединений</w:t>
            </w:r>
          </w:p>
        </w:tc>
      </w:tr>
    </w:tbl>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Концептуальные положения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Развитие личности – процесс, в котором происходят как количествен</w:t>
      </w:r>
      <w:r w:rsidRPr="00DA07D1">
        <w:rPr>
          <w:rFonts w:ascii="Times New Roman" w:eastAsia="Calibri" w:hAnsi="Times New Roman" w:cs="Times New Roman"/>
          <w:sz w:val="28"/>
          <w:szCs w:val="28"/>
        </w:rPr>
        <w:softHyphen/>
        <w:t>ные, так и качественные преобразования в человеке, существенно влияющие на его социальное существование. Этот процесс предполагает разрешение различного рода противоречий, которые являются источниками развития: между потребностями детей и возможностями их удовлетворения; между потенциалами ребенка и возможностями их реализации; между целями, которые ставит перед собой ребенок, и условиями их достижения.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Воспитание</w:t>
      </w:r>
      <w:r w:rsidRPr="00DA07D1">
        <w:rPr>
          <w:rFonts w:ascii="Times New Roman" w:eastAsia="Calibri" w:hAnsi="Times New Roman" w:cs="Times New Roman"/>
          <w:sz w:val="28"/>
          <w:szCs w:val="28"/>
        </w:rPr>
        <w:t xml:space="preserve"> – педагогическое сопровождение развития ребенка, реализующего субъектную позицию, основанную на гуманистических, нравственных ценностях. Сопровождение подразумевает взаимодействие сопровождающего и сопровождаемого. Именно этот признак подчёркивает активность самого воспитанника в процессе воспитания, определяет его субъектную позицию, предполагает помощь ребёнку в решении личностных проблем и преодолении трудностей в ситуациях, требующих реализации субъектной позиции.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Воспитательная деятельность</w:t>
      </w:r>
      <w:r w:rsidRPr="00DA07D1">
        <w:rPr>
          <w:rFonts w:ascii="Times New Roman" w:eastAsia="Calibri" w:hAnsi="Times New Roman" w:cs="Times New Roman"/>
          <w:sz w:val="28"/>
          <w:szCs w:val="28"/>
        </w:rPr>
        <w:t xml:space="preserve"> – реализация комплекса организационно-педагогических задач, решаемых воспитателем с целью обеспечения оптимального развития личности, выбор форм и методов воспитания в соответствии с поставленными задачами и сам процесс их реализации.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Воспитание в дополнительном образовании</w:t>
      </w:r>
      <w:r w:rsidRPr="00DA07D1">
        <w:rPr>
          <w:rFonts w:ascii="Times New Roman" w:eastAsia="Calibri" w:hAnsi="Times New Roman" w:cs="Times New Roman"/>
          <w:sz w:val="28"/>
          <w:szCs w:val="28"/>
        </w:rPr>
        <w:t xml:space="preserve"> имеет деятельностную основу и способствует обретению человеком смысла собственной жизни и проектированию своего будущего.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Цели воспитания</w:t>
      </w:r>
      <w:r w:rsidRPr="00DA07D1">
        <w:rPr>
          <w:rFonts w:ascii="Times New Roman" w:eastAsia="Calibri" w:hAnsi="Times New Roman" w:cs="Times New Roman"/>
          <w:sz w:val="28"/>
          <w:szCs w:val="28"/>
        </w:rPr>
        <w:t xml:space="preserve"> – это ожидаемые изменения, происходящие с человеком (в человеке) под влиянием субъектов воспитания и определяемые как совокупность идеальной, персонифицированной и процессуальной целей.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С позиции социального заказа, определяющего потребности государства и общества, </w:t>
      </w:r>
      <w:r w:rsidRPr="00DA07D1">
        <w:rPr>
          <w:rFonts w:ascii="Times New Roman" w:eastAsia="Calibri" w:hAnsi="Times New Roman" w:cs="Times New Roman"/>
          <w:i/>
          <w:sz w:val="28"/>
          <w:szCs w:val="28"/>
        </w:rPr>
        <w:t>идеальная</w:t>
      </w:r>
      <w:r w:rsidRPr="00DA07D1">
        <w:rPr>
          <w:rFonts w:ascii="Times New Roman" w:eastAsia="Calibri" w:hAnsi="Times New Roman" w:cs="Times New Roman"/>
          <w:sz w:val="28"/>
          <w:szCs w:val="28"/>
        </w:rPr>
        <w:t xml:space="preserve"> цель воспитания сформулирована в указе Президента о национальных целях развития России до 2030 г.: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r w:rsidRPr="00DA07D1">
        <w:rPr>
          <w:rFonts w:ascii="Times New Roman" w:eastAsia="Calibri" w:hAnsi="Times New Roman" w:cs="Times New Roman"/>
          <w:sz w:val="28"/>
          <w:szCs w:val="28"/>
          <w:vertAlign w:val="superscript"/>
        </w:rPr>
        <w:footnoteReference w:id="6"/>
      </w:r>
      <w:r w:rsidRPr="00DA07D1">
        <w:rPr>
          <w:rFonts w:ascii="Times New Roman" w:eastAsia="Calibri" w:hAnsi="Times New Roman" w:cs="Times New Roman"/>
          <w:sz w:val="28"/>
          <w:szCs w:val="28"/>
        </w:rPr>
        <w:t xml:space="preserve">. Цель воспитания, </w:t>
      </w:r>
      <w:r w:rsidRPr="00DA07D1">
        <w:rPr>
          <w:rFonts w:ascii="Times New Roman" w:eastAsia="Calibri" w:hAnsi="Times New Roman" w:cs="Times New Roman"/>
          <w:sz w:val="28"/>
          <w:szCs w:val="28"/>
        </w:rPr>
        <w:lastRenderedPageBreak/>
        <w:t xml:space="preserve">обозначенная в этом указе, носит стратегический обобщённый характер и определяет идеальное представление о результате воспитания. Идеальные цели воспитания конкретизированы во многих государственных документах и результатах научных исследований.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Стратегии развития воспитания в Российской Федерации до 2025 г. приоритетной задачей воспитания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r w:rsidRPr="00DA07D1">
        <w:rPr>
          <w:rFonts w:ascii="Times New Roman" w:eastAsia="Calibri" w:hAnsi="Times New Roman" w:cs="Times New Roman"/>
          <w:sz w:val="28"/>
          <w:szCs w:val="28"/>
          <w:vertAlign w:val="superscript"/>
        </w:rPr>
        <w:footnoteReference w:id="7"/>
      </w: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Таким человеком может быть только свободный человек. И эта цель адекватна современным цивилизованным отношениям. Свободный человек – это не тот, кто, вопреки нормам общества, делает то, что ему заблагорассудится, а тот, кто обладает внутренней свободой.  Он осознает себя хозяином своей судьбы и поступает в соответствии с принятыми им принципами жизни, выбор которых делает самостоятельно. При этом он должен осознавать свою неповторимость, индивидуальность и в соответствии с этим искать собственную нишу в условиях реального существования.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Персонифицированные</w:t>
      </w:r>
      <w:r w:rsidRPr="00DA07D1">
        <w:rPr>
          <w:rFonts w:ascii="Times New Roman" w:eastAsia="Calibri" w:hAnsi="Times New Roman" w:cs="Times New Roman"/>
          <w:sz w:val="28"/>
          <w:szCs w:val="28"/>
        </w:rPr>
        <w:t xml:space="preserve"> цели определяются педагогом по отношению к каждому ребёнку и предполагают его социальный рост и формирование у него готовности к саморазвитию. Реализация этих целей подразумевает отказ от жесткой регламентации жизнедеятельности воспитанников, обучение их способам самоорганизации и саморегуляции, необходимым для поэтапного движения к достижению задуманного рациональными способами с проявлением при этом определённой настойчивости; направленность на мир переживаний детей; признание педагогом автономности внутреннего мира ребёнка в практическом утверждении его права на свободное проявление индивидуального «Я»; включение воспитанников в различные ситуации, способные стать для них событиями, позволяющие приобрести личностную значимость и стимулировать социальный выбор.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Процессуальные</w:t>
      </w:r>
      <w:r w:rsidRPr="00DA07D1">
        <w:rPr>
          <w:rFonts w:ascii="Times New Roman" w:eastAsia="Calibri" w:hAnsi="Times New Roman" w:cs="Times New Roman"/>
          <w:sz w:val="28"/>
          <w:szCs w:val="28"/>
        </w:rPr>
        <w:t xml:space="preserve"> цели определяют построение жизнедеятельности ребёнка, деятельности коллектива в организации дополнительного образования детей. В поправках к закону об образовании, принятых в июле 2020 г., подчёркивается необходимость создания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w:t>
      </w:r>
      <w:r w:rsidRPr="00DA07D1">
        <w:rPr>
          <w:rFonts w:ascii="Times New Roman" w:eastAsia="Calibri" w:hAnsi="Times New Roman" w:cs="Times New Roman"/>
          <w:sz w:val="28"/>
          <w:szCs w:val="28"/>
          <w:vertAlign w:val="superscript"/>
        </w:rPr>
        <w:footnoteReference w:id="8"/>
      </w:r>
      <w:r w:rsidRPr="00DA07D1">
        <w:rPr>
          <w:rFonts w:ascii="Times New Roman" w:eastAsia="Calibri" w:hAnsi="Times New Roman" w:cs="Times New Roman"/>
          <w:sz w:val="28"/>
          <w:szCs w:val="28"/>
        </w:rPr>
        <w:t xml:space="preserve"> Процессуальные цели предполагают создание </w:t>
      </w:r>
      <w:r w:rsidRPr="00DA07D1">
        <w:rPr>
          <w:rFonts w:ascii="Times New Roman" w:eastAsia="Calibri" w:hAnsi="Times New Roman" w:cs="Times New Roman"/>
          <w:sz w:val="28"/>
          <w:szCs w:val="28"/>
        </w:rPr>
        <w:lastRenderedPageBreak/>
        <w:t xml:space="preserve">воспитывающей среды, реализуются на основе совместной деятельности детей и предполагают сплочение различных групп детей и коллектива в целом, их коллективную творческую деятельность, направленную на решение общих социально значимых задач.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Методологическую основу реализации воспитательного потенциала Центра составили философские концепции человека как субъекта жизнетворчества, познающего и преобразующего мир и самого себя.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Данная Программа опирается на актуальные </w:t>
      </w:r>
      <w:r w:rsidRPr="00DA07D1">
        <w:rPr>
          <w:rFonts w:ascii="Times New Roman" w:eastAsia="Calibri" w:hAnsi="Times New Roman" w:cs="Times New Roman"/>
          <w:b/>
          <w:i/>
          <w:sz w:val="28"/>
          <w:szCs w:val="28"/>
        </w:rPr>
        <w:t>научные подходы</w:t>
      </w:r>
      <w:r w:rsidRPr="00DA07D1">
        <w:rPr>
          <w:rFonts w:ascii="Times New Roman" w:eastAsia="Calibri" w:hAnsi="Times New Roman" w:cs="Times New Roman"/>
          <w:i/>
          <w:sz w:val="28"/>
          <w:szCs w:val="28"/>
        </w:rPr>
        <w:t xml:space="preserve"> </w:t>
      </w:r>
      <w:r w:rsidRPr="00DA07D1">
        <w:rPr>
          <w:rFonts w:ascii="Times New Roman" w:eastAsia="Calibri" w:hAnsi="Times New Roman" w:cs="Times New Roman"/>
          <w:b/>
          <w:i/>
          <w:sz w:val="28"/>
          <w:szCs w:val="28"/>
        </w:rPr>
        <w:t>к воспитанию</w:t>
      </w:r>
      <w:r w:rsidRPr="00DA07D1">
        <w:rPr>
          <w:rFonts w:ascii="Times New Roman" w:eastAsia="Calibri" w:hAnsi="Times New Roman" w:cs="Times New Roman"/>
          <w:sz w:val="28"/>
          <w:szCs w:val="28"/>
        </w:rPr>
        <w:t xml:space="preserve">, которые позволяют целостно представить процесс воспитания в организации дополнительного образования.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Аксиологический</w:t>
      </w:r>
      <w:r w:rsidRPr="00DA07D1">
        <w:rPr>
          <w:rFonts w:ascii="Times New Roman" w:eastAsia="Calibri" w:hAnsi="Times New Roman" w:cs="Times New Roman"/>
          <w:sz w:val="28"/>
          <w:szCs w:val="28"/>
        </w:rPr>
        <w:t xml:space="preserve"> подход предусматривает присвоение детьми духовных и социальных ценностей. Значимость духовных ценностей определяется, в первую очередь, культурными традициями, нравственными нормами, мировоззренческими принципами и т. д. Выделяют три группы духовных ценностей: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жизненные ценности (связаны с общечеловеческими нормами и имеют принципиальное значение для жизни людей: любовь, вера, свобода, семья, здоровье, защита потомства и т. д.);</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 моральные ценности (отражают отношение человека к базовым категориям нравственности: честности и верности, гуманизму и состраданию, долгу и уважению);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эстетические ценности (связаны с эстетическими переживаниями – чувством прекрасного, наслаждением формой, звуком, цветом и т. д.; определяются культурными традициями).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Социальные ценности связаны с межличностными отношениями и представлением человека о роли общества и своём месте в нем.  К социальным ценностям относятся следующие: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принадлежность к определённой социальной группе;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выбор круга общения;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отношение к друзьям;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приверженность политическим взглядам и убеждениям;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социальный статус в иерархии межличностных отношений.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Дополнительное образование по праву относится к сферам наибольшего благоприятствования для развития каждого ребенка, оно действительно «свое», личностное – по выбору, по характеру, «по душе».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Экзистенциальный</w:t>
      </w:r>
      <w:r w:rsidRPr="00DA07D1">
        <w:rPr>
          <w:rFonts w:ascii="Times New Roman" w:eastAsia="Calibri" w:hAnsi="Times New Roman" w:cs="Times New Roman"/>
          <w:sz w:val="28"/>
          <w:szCs w:val="28"/>
        </w:rPr>
        <w:t xml:space="preserve"> подход к воспитанию наиболее полно учитывает особенности современного ребёнка и актуальную социально-культурную ситуацию. Этот подход акцентирует внимание педагогов на педагогическом стимулировании саморазвития ребёнка, что предполагает осмысление им жизненных событий и реализацию проекта будущей жизни.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Субъектно-деятельностный</w:t>
      </w:r>
      <w:r w:rsidRPr="00DA07D1">
        <w:rPr>
          <w:rFonts w:ascii="Times New Roman" w:eastAsia="Calibri" w:hAnsi="Times New Roman" w:cs="Times New Roman"/>
          <w:i/>
          <w:sz w:val="28"/>
          <w:szCs w:val="28"/>
        </w:rPr>
        <w:t xml:space="preserve"> </w:t>
      </w:r>
      <w:r w:rsidRPr="00DA07D1">
        <w:rPr>
          <w:rFonts w:ascii="Times New Roman" w:eastAsia="Calibri" w:hAnsi="Times New Roman" w:cs="Times New Roman"/>
          <w:sz w:val="28"/>
          <w:szCs w:val="28"/>
        </w:rPr>
        <w:t xml:space="preserve">подход, суть которого составляет единство личности и деятельности, предполагает, что воспитание в дополнительном образовании – это восхождение к субъектности. Сущность субъектной позиция личности определяется активным, целенаправленным и </w:t>
      </w:r>
      <w:r w:rsidRPr="00DA07D1">
        <w:rPr>
          <w:rFonts w:ascii="Times New Roman" w:eastAsia="Calibri" w:hAnsi="Times New Roman" w:cs="Times New Roman"/>
          <w:sz w:val="28"/>
          <w:szCs w:val="28"/>
        </w:rPr>
        <w:lastRenderedPageBreak/>
        <w:t xml:space="preserve">конструктивным отношением человека к повседневной жизнедеятельности и перспективам его развития. Подобная позиция характеризует человека как личность самостоятельную и творческую, выступающую инициатором собственной деятельности, а не пассивным исполнителем чужой воли. Реализация субъектной позиции отражается в самостоятельной оценке детьми происходящих событий – осознании собственной значимости для других людей, ответственности за результаты деятельности, способности самостоятельно вносить коррективы в свою деятельность.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Взаимодействие педагогов и детей в дополнительном образовании должно обеспечивать реализацию субъектной позиции детей. Субъектная позиция подразумевает активную деятельность ребенка и проявляется в четырёх «само-»: саморазвитии, самоопределении, самореализации и самоуправлении.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Основу </w:t>
      </w:r>
      <w:r w:rsidRPr="00DA07D1">
        <w:rPr>
          <w:rFonts w:ascii="Times New Roman" w:eastAsia="Calibri" w:hAnsi="Times New Roman" w:cs="Times New Roman"/>
          <w:i/>
          <w:sz w:val="28"/>
          <w:szCs w:val="28"/>
        </w:rPr>
        <w:t>саморазвития</w:t>
      </w:r>
      <w:r w:rsidRPr="00DA07D1">
        <w:rPr>
          <w:rFonts w:ascii="Times New Roman" w:eastAsia="Calibri" w:hAnsi="Times New Roman" w:cs="Times New Roman"/>
          <w:sz w:val="28"/>
          <w:szCs w:val="28"/>
        </w:rPr>
        <w:t xml:space="preserve"> ребёнка составляют его представления о будущем и реализация поставленных целей. Каждый ребёнок имеет своё представление об идеале, к которому стремится.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Самоопределение</w:t>
      </w:r>
      <w:r w:rsidRPr="00DA07D1">
        <w:rPr>
          <w:rFonts w:ascii="Times New Roman" w:eastAsia="Calibri" w:hAnsi="Times New Roman" w:cs="Times New Roman"/>
          <w:sz w:val="28"/>
          <w:szCs w:val="28"/>
        </w:rPr>
        <w:t xml:space="preserve"> в дополнительном образовании проявляется, прежде всего, в выборе кружка, секции, объединения, в выборе своей роли в совместных действиях с другими детьми.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Самореализация</w:t>
      </w:r>
      <w:r w:rsidRPr="00DA07D1">
        <w:rPr>
          <w:rFonts w:ascii="Times New Roman" w:eastAsia="Calibri" w:hAnsi="Times New Roman" w:cs="Times New Roman"/>
          <w:sz w:val="28"/>
          <w:szCs w:val="28"/>
        </w:rPr>
        <w:t xml:space="preserve"> ребёнка в учреждениях дополнительного образования предоставляет ему возможность раскрыть свой потенциал, выбрать индивидуальную траекторию собственного развития. Особое значение для самореализации имеют социальные и профессиональные пробы, которые ребёнок реализует в дополнительном образовании.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Самоуправление</w:t>
      </w:r>
      <w:r w:rsidRPr="00DA07D1">
        <w:rPr>
          <w:rFonts w:ascii="Times New Roman" w:eastAsia="Calibri" w:hAnsi="Times New Roman" w:cs="Times New Roman"/>
          <w:sz w:val="28"/>
          <w:szCs w:val="28"/>
        </w:rPr>
        <w:t xml:space="preserve"> можно рассматривать в двух аспектах: с одной стороны, это управление собственными действиями, с другой – участие в управлении определённой группой людей. Реализация субъектной позицией проявляется и в том и другом случае. Самоуправление в детском сообществе – это демократическая форма организации жизнедеятельности этого сообщества, предполагающая развитие самостоятельности детей в принятии и реализации решений для достижения групповых целей. Самоуправление и в том, и в другом случае способствует реализации субъектной позиции ребенка.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Практико-ориентированный</w:t>
      </w:r>
      <w:r w:rsidRPr="00DA07D1">
        <w:rPr>
          <w:rFonts w:ascii="Times New Roman" w:eastAsia="Calibri" w:hAnsi="Times New Roman" w:cs="Times New Roman"/>
          <w:sz w:val="28"/>
          <w:szCs w:val="28"/>
        </w:rPr>
        <w:t xml:space="preserve"> подход означает формирование социальных компетенций детей через вовлечение их в практическую деятельность, освоение детьми социальных навыков и ролей (нравственного человека, гражданина, профессионала, работника, семьянина и др.); развитие культуры социального поведения растущего человека с учетом быстрой информатизации общества, роста динамики социально-экономических изменений; последовательное формирование коммуникативных дружественных детям сред.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Воспитательная деятельность в </w:t>
      </w:r>
      <w:r w:rsidR="0084515F">
        <w:rPr>
          <w:rFonts w:ascii="Times New Roman" w:eastAsia="Calibri" w:hAnsi="Times New Roman" w:cs="Times New Roman"/>
          <w:sz w:val="28"/>
          <w:szCs w:val="28"/>
        </w:rPr>
        <w:t>Центре</w:t>
      </w:r>
      <w:r w:rsidRPr="00DA07D1">
        <w:rPr>
          <w:rFonts w:ascii="Times New Roman" w:eastAsia="Calibri" w:hAnsi="Times New Roman" w:cs="Times New Roman"/>
          <w:sz w:val="28"/>
          <w:szCs w:val="28"/>
        </w:rPr>
        <w:t xml:space="preserve"> предполагает реализацию комплекса </w:t>
      </w:r>
      <w:r w:rsidRPr="00DA07D1">
        <w:rPr>
          <w:rFonts w:ascii="Times New Roman" w:eastAsia="Calibri" w:hAnsi="Times New Roman" w:cs="Times New Roman"/>
          <w:b/>
          <w:i/>
          <w:sz w:val="28"/>
          <w:szCs w:val="28"/>
        </w:rPr>
        <w:t>принципов</w:t>
      </w:r>
      <w:r w:rsidRPr="00DA07D1">
        <w:rPr>
          <w:rFonts w:ascii="Times New Roman" w:eastAsia="Calibri" w:hAnsi="Times New Roman" w:cs="Times New Roman"/>
          <w:sz w:val="28"/>
          <w:szCs w:val="28"/>
        </w:rPr>
        <w:t xml:space="preserve">.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Принцип персон</w:t>
      </w:r>
      <w:r w:rsidR="00C8006B">
        <w:rPr>
          <w:rFonts w:ascii="Times New Roman" w:eastAsia="Calibri" w:hAnsi="Times New Roman" w:cs="Times New Roman"/>
          <w:b/>
          <w:i/>
          <w:sz w:val="28"/>
          <w:szCs w:val="28"/>
        </w:rPr>
        <w:t>и</w:t>
      </w:r>
      <w:r w:rsidRPr="00DA07D1">
        <w:rPr>
          <w:rFonts w:ascii="Times New Roman" w:eastAsia="Calibri" w:hAnsi="Times New Roman" w:cs="Times New Roman"/>
          <w:b/>
          <w:i/>
          <w:sz w:val="28"/>
          <w:szCs w:val="28"/>
        </w:rPr>
        <w:t>фикации</w:t>
      </w:r>
      <w:r w:rsidRPr="00DA07D1">
        <w:rPr>
          <w:rFonts w:ascii="Times New Roman" w:eastAsia="Calibri" w:hAnsi="Times New Roman" w:cs="Times New Roman"/>
          <w:sz w:val="28"/>
          <w:szCs w:val="28"/>
        </w:rPr>
        <w:t xml:space="preserve"> процесса педагогического сопровождения. Процесс педагогического сопровождения социального развития ребёнка </w:t>
      </w:r>
      <w:r w:rsidRPr="00DA07D1">
        <w:rPr>
          <w:rFonts w:ascii="Times New Roman" w:eastAsia="Calibri" w:hAnsi="Times New Roman" w:cs="Times New Roman"/>
          <w:sz w:val="28"/>
          <w:szCs w:val="28"/>
        </w:rPr>
        <w:lastRenderedPageBreak/>
        <w:t xml:space="preserve">ориентируется на конкретную личность с её потребностями, интересами, ценностными ориентациями, чувствами и настроениями. Принцип персонификации предполагает учёт возрастных и индивидуальных особенностей ребёнка.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Принцип бинарности</w:t>
      </w:r>
      <w:r w:rsidRPr="00DA07D1">
        <w:rPr>
          <w:rFonts w:ascii="Times New Roman" w:eastAsia="Calibri" w:hAnsi="Times New Roman" w:cs="Times New Roman"/>
          <w:sz w:val="28"/>
          <w:szCs w:val="28"/>
        </w:rPr>
        <w:t xml:space="preserve">. Предполагает сочетание педагогического влияния и собственной социальной активности ребёнка, реализация готовности педагога к восприятию ребёнка как субъекта взаимоотношений и взаимодействия.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b/>
          <w:i/>
          <w:sz w:val="28"/>
          <w:szCs w:val="28"/>
        </w:rPr>
        <w:t>Принцип включенности детей в социальные личностно значимые отношения</w:t>
      </w:r>
      <w:r w:rsidRPr="00DA07D1">
        <w:rPr>
          <w:rFonts w:ascii="Times New Roman" w:eastAsia="Calibri" w:hAnsi="Times New Roman" w:cs="Times New Roman"/>
          <w:sz w:val="28"/>
          <w:szCs w:val="28"/>
        </w:rPr>
        <w:t>. Каждый человек в жизни выполняет ту или иную роль, которая предписывает ему определённую систему действий, поведения. Включение детей в отношения осуществляется через овладение определенными социальными ролями. Включенность ребёнка в социальные личностно значимые отношения с позиции лидера способствует формированию качеств, необходимых для выполнения различных социальных функций.</w:t>
      </w:r>
    </w:p>
    <w:p w:rsidR="00DA07D1" w:rsidRPr="00DA07D1" w:rsidRDefault="00DA07D1" w:rsidP="00856D3A">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Совокупность указанных принципов позволяет целостно представить процесс реализации задач социально-педагогической направленност</w:t>
      </w:r>
      <w:r w:rsidR="00856D3A">
        <w:rPr>
          <w:rFonts w:ascii="Times New Roman" w:eastAsia="Calibri" w:hAnsi="Times New Roman" w:cs="Times New Roman"/>
          <w:sz w:val="28"/>
          <w:szCs w:val="28"/>
        </w:rPr>
        <w:t xml:space="preserve">и дополнительного образования.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856D3A"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4.6.</w:t>
      </w:r>
      <w:r w:rsidR="00DA07D1" w:rsidRPr="00DA07D1">
        <w:rPr>
          <w:rFonts w:ascii="Times New Roman" w:eastAsia="Calibri" w:hAnsi="Times New Roman" w:cs="Times New Roman"/>
          <w:b/>
          <w:sz w:val="28"/>
          <w:szCs w:val="28"/>
        </w:rPr>
        <w:t xml:space="preserve"> Ожидаемый результат</w:t>
      </w:r>
    </w:p>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Планируемые результаты реализации каждого модуля представлены в таблице 6.</w:t>
      </w:r>
    </w:p>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pacing w:val="20"/>
          <w:sz w:val="28"/>
          <w:szCs w:val="28"/>
        </w:rPr>
        <w:t>Таблица 6</w:t>
      </w:r>
      <w:r w:rsidRPr="00DA07D1">
        <w:rPr>
          <w:rFonts w:ascii="Times New Roman" w:eastAsia="Calibri" w:hAnsi="Times New Roman" w:cs="Times New Roman"/>
          <w:sz w:val="28"/>
          <w:szCs w:val="28"/>
        </w:rPr>
        <w:t xml:space="preserve"> – Ожидаемые результаты реализации Программы</w:t>
      </w:r>
    </w:p>
    <w:tbl>
      <w:tblPr>
        <w:tblStyle w:val="2"/>
        <w:tblW w:w="9493" w:type="dxa"/>
        <w:tblCellMar>
          <w:left w:w="103" w:type="dxa"/>
        </w:tblCellMar>
        <w:tblLook w:val="04A0" w:firstRow="1" w:lastRow="0" w:firstColumn="1" w:lastColumn="0" w:noHBand="0" w:noVBand="1"/>
      </w:tblPr>
      <w:tblGrid>
        <w:gridCol w:w="532"/>
        <w:gridCol w:w="2995"/>
        <w:gridCol w:w="5966"/>
      </w:tblGrid>
      <w:tr w:rsidR="00DA07D1" w:rsidRPr="00DA07D1" w:rsidTr="00220F0A">
        <w:trPr>
          <w:tblHeader/>
        </w:trPr>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Модуль</w:t>
            </w:r>
          </w:p>
        </w:tc>
        <w:tc>
          <w:tcPr>
            <w:tcW w:w="5966"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Ожидаемый результат</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«Воспитание гражданина-патриота»</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обучающихся с высоким уровнем гражданско-патриотических качеств:</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любовь к Родине, языку;</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го</w:t>
            </w:r>
            <w:r w:rsidRPr="00DA07D1">
              <w:rPr>
                <w:rFonts w:ascii="Times New Roman" w:eastAsia="Calibri" w:hAnsi="Times New Roman" w:cs="Times New Roman"/>
                <w:sz w:val="28"/>
                <w:szCs w:val="28"/>
              </w:rPr>
              <w:softHyphen/>
              <w:t>товность служения Отечеству;</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наличие знаний об истории и куль</w:t>
            </w:r>
            <w:r w:rsidRPr="00DA07D1">
              <w:rPr>
                <w:rFonts w:ascii="Times New Roman" w:eastAsia="Calibri" w:hAnsi="Times New Roman" w:cs="Times New Roman"/>
                <w:sz w:val="28"/>
                <w:szCs w:val="28"/>
              </w:rPr>
              <w:softHyphen/>
              <w:t>туре рязанского края (в соответствии с возрастной категорией);</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чувство гордо</w:t>
            </w:r>
            <w:r w:rsidRPr="00DA07D1">
              <w:rPr>
                <w:rFonts w:ascii="Times New Roman" w:eastAsia="Calibri" w:hAnsi="Times New Roman" w:cs="Times New Roman"/>
                <w:sz w:val="28"/>
                <w:szCs w:val="28"/>
              </w:rPr>
              <w:softHyphen/>
              <w:t>сти за героическое прошлое своей Ро</w:t>
            </w:r>
            <w:r w:rsidRPr="00DA07D1">
              <w:rPr>
                <w:rFonts w:ascii="Times New Roman" w:eastAsia="Calibri" w:hAnsi="Times New Roman" w:cs="Times New Roman"/>
                <w:sz w:val="28"/>
                <w:szCs w:val="28"/>
              </w:rPr>
              <w:softHyphen/>
              <w:t>дины;</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интерес и уважение к исто</w:t>
            </w:r>
            <w:r w:rsidRPr="00DA07D1">
              <w:rPr>
                <w:rFonts w:ascii="Times New Roman" w:eastAsia="Calibri" w:hAnsi="Times New Roman" w:cs="Times New Roman"/>
                <w:sz w:val="28"/>
                <w:szCs w:val="28"/>
              </w:rPr>
              <w:softHyphen/>
              <w:t>рии, культуре сво</w:t>
            </w:r>
            <w:r w:rsidRPr="00DA07D1">
              <w:rPr>
                <w:rFonts w:ascii="Times New Roman" w:eastAsia="Calibri" w:hAnsi="Times New Roman" w:cs="Times New Roman"/>
                <w:sz w:val="28"/>
                <w:szCs w:val="28"/>
              </w:rPr>
              <w:softHyphen/>
              <w:t>его и других наро</w:t>
            </w:r>
            <w:r w:rsidRPr="00DA07D1">
              <w:rPr>
                <w:rFonts w:ascii="Times New Roman" w:eastAsia="Calibri" w:hAnsi="Times New Roman" w:cs="Times New Roman"/>
                <w:sz w:val="28"/>
                <w:szCs w:val="28"/>
              </w:rPr>
              <w:softHyphen/>
              <w:t>дов России;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активная социальная позиция (для среднего и старшего школьного возраста) </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2</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«Быть со всеми, оставаться самим собой»</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обучающихся с высоким уровнем:</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8"/>
                <w:szCs w:val="28"/>
              </w:rPr>
              <w:t>- </w:t>
            </w:r>
            <w:r w:rsidRPr="00DA07D1">
              <w:rPr>
                <w:rFonts w:ascii="Times New Roman" w:eastAsia="Calibri" w:hAnsi="Times New Roman" w:cs="Times New Roman"/>
                <w:sz w:val="26"/>
                <w:szCs w:val="26"/>
              </w:rPr>
              <w:t>социальной адапти</w:t>
            </w:r>
            <w:r w:rsidRPr="00DA07D1">
              <w:rPr>
                <w:rFonts w:ascii="Times New Roman" w:eastAsia="Calibri" w:hAnsi="Times New Roman" w:cs="Times New Roman"/>
                <w:sz w:val="26"/>
                <w:szCs w:val="26"/>
              </w:rPr>
              <w:softHyphen/>
              <w:t>рованности (умение приспосабливаться к условиям социальной среды);</w:t>
            </w:r>
          </w:p>
          <w:p w:rsidR="00DA07D1" w:rsidRPr="00DA07D1" w:rsidRDefault="00DA07D1" w:rsidP="00DA07D1">
            <w:pPr>
              <w:spacing w:after="0" w:line="240" w:lineRule="auto"/>
              <w:jc w:val="both"/>
              <w:rPr>
                <w:rFonts w:ascii="Times New Roman" w:eastAsia="Calibri" w:hAnsi="Times New Roman" w:cs="Times New Roman"/>
                <w:sz w:val="26"/>
                <w:szCs w:val="26"/>
              </w:rPr>
            </w:pPr>
            <w:r w:rsidRPr="00DA07D1">
              <w:rPr>
                <w:rFonts w:ascii="Times New Roman" w:eastAsia="Calibri" w:hAnsi="Times New Roman" w:cs="Times New Roman"/>
                <w:sz w:val="26"/>
                <w:szCs w:val="26"/>
              </w:rPr>
              <w:lastRenderedPageBreak/>
              <w:t>- соци</w:t>
            </w:r>
            <w:r w:rsidRPr="00DA07D1">
              <w:rPr>
                <w:rFonts w:ascii="Times New Roman" w:eastAsia="Calibri" w:hAnsi="Times New Roman" w:cs="Times New Roman"/>
                <w:sz w:val="26"/>
                <w:szCs w:val="26"/>
              </w:rPr>
              <w:softHyphen/>
              <w:t>альной автономно</w:t>
            </w:r>
            <w:r w:rsidRPr="00DA07D1">
              <w:rPr>
                <w:rFonts w:ascii="Times New Roman" w:eastAsia="Calibri" w:hAnsi="Times New Roman" w:cs="Times New Roman"/>
                <w:sz w:val="26"/>
                <w:szCs w:val="26"/>
              </w:rPr>
              <w:softHyphen/>
              <w:t xml:space="preserve">сти (желание и способность </w:t>
            </w:r>
            <w:r w:rsidRPr="00DA07D1">
              <w:rPr>
                <w:rFonts w:ascii="Times New Roman" w:eastAsia="Calibri" w:hAnsi="Times New Roman" w:cs="Times New Roman"/>
                <w:bCs/>
                <w:sz w:val="26"/>
                <w:szCs w:val="26"/>
              </w:rPr>
              <w:t>ребенка</w:t>
            </w:r>
            <w:r w:rsidRPr="00DA07D1">
              <w:rPr>
                <w:rFonts w:ascii="Times New Roman" w:eastAsia="Calibri" w:hAnsi="Times New Roman" w:cs="Times New Roman"/>
                <w:sz w:val="26"/>
                <w:szCs w:val="26"/>
              </w:rPr>
              <w:t xml:space="preserve"> взять на себя управление своей  деятельностью, способность взять на себя ответственность за свои действия – для детей младшего школьного возраста; устойчивости в поведении и отношениях – для детей среднего и старшего школьного возраста);</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6"/>
                <w:szCs w:val="26"/>
              </w:rPr>
              <w:t>- социальной активности (готовность к социальным действиям, которая проявляется в сферах социальных отношений человека – для детей среднего и старшего школьного возраста)</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3</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«Педагогическое стимулирование лидерства»</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1. Увеличение количества обучающихся, проявляющих активность, заинтересованность, здоровую конкуренцию.</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2. Увеличение количества обучающихся, проявляющих лидерские качества.</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3. Уменьшение количества обучающихся с завышенной самооценкой, отрицательных лидеров</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4</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«Развитие эмоционального интеллекта»</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обучающихся с высоким уровнем эмоциональной зрелости, эмоционального интеллекта (в соответствии с возрастными особенностями):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способностью понимать свои и чужие эмоции (для детей младшего школьного возраста), определять при</w:t>
            </w:r>
            <w:r w:rsidRPr="00DA07D1">
              <w:rPr>
                <w:rFonts w:ascii="Times New Roman" w:eastAsia="Calibri" w:hAnsi="Times New Roman" w:cs="Times New Roman"/>
                <w:sz w:val="28"/>
                <w:szCs w:val="28"/>
              </w:rPr>
              <w:softHyphen/>
              <w:t>чину их проявле</w:t>
            </w:r>
            <w:r w:rsidRPr="00DA07D1">
              <w:rPr>
                <w:rFonts w:ascii="Times New Roman" w:eastAsia="Calibri" w:hAnsi="Times New Roman" w:cs="Times New Roman"/>
                <w:sz w:val="28"/>
                <w:szCs w:val="28"/>
              </w:rPr>
              <w:softHyphen/>
              <w:t>ний, управлять сво</w:t>
            </w:r>
            <w:r w:rsidRPr="00DA07D1">
              <w:rPr>
                <w:rFonts w:ascii="Times New Roman" w:eastAsia="Calibri" w:hAnsi="Times New Roman" w:cs="Times New Roman"/>
                <w:sz w:val="28"/>
                <w:szCs w:val="28"/>
              </w:rPr>
              <w:softHyphen/>
              <w:t>ими эмоциями в ходе коммуника</w:t>
            </w:r>
            <w:r w:rsidRPr="00DA07D1">
              <w:rPr>
                <w:rFonts w:ascii="Times New Roman" w:eastAsia="Calibri" w:hAnsi="Times New Roman" w:cs="Times New Roman"/>
                <w:sz w:val="28"/>
                <w:szCs w:val="28"/>
              </w:rPr>
              <w:softHyphen/>
              <w:t>ции (для детей среднего и старшего школьного возраста)</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«Милосердие»</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детей со сформированным качеством милосердия (в соответствии с возрастными показателями) на ос</w:t>
            </w:r>
            <w:r w:rsidRPr="00DA07D1">
              <w:rPr>
                <w:rFonts w:ascii="Times New Roman" w:eastAsia="Calibri" w:hAnsi="Times New Roman" w:cs="Times New Roman"/>
                <w:sz w:val="28"/>
                <w:szCs w:val="28"/>
              </w:rPr>
              <w:softHyphen/>
              <w:t>нове следующих критериев:</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когнитивного (представления о милосердии как нравственном по</w:t>
            </w:r>
            <w:r w:rsidRPr="00DA07D1">
              <w:rPr>
                <w:rFonts w:ascii="Times New Roman" w:eastAsia="Calibri" w:hAnsi="Times New Roman" w:cs="Times New Roman"/>
                <w:sz w:val="28"/>
                <w:szCs w:val="28"/>
              </w:rPr>
              <w:softHyphen/>
              <w:t>нятии, критериях проявления мило</w:t>
            </w:r>
            <w:r w:rsidRPr="00DA07D1">
              <w:rPr>
                <w:rFonts w:ascii="Times New Roman" w:eastAsia="Calibri" w:hAnsi="Times New Roman" w:cs="Times New Roman"/>
                <w:sz w:val="28"/>
                <w:szCs w:val="28"/>
              </w:rPr>
              <w:softHyphen/>
              <w:t>сердия в обществе);</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эмоционально-мо</w:t>
            </w:r>
            <w:r w:rsidRPr="00DA07D1">
              <w:rPr>
                <w:rFonts w:ascii="Times New Roman" w:eastAsia="Calibri" w:hAnsi="Times New Roman" w:cs="Times New Roman"/>
                <w:sz w:val="28"/>
                <w:szCs w:val="28"/>
              </w:rPr>
              <w:softHyphen/>
              <w:t>тивационного (спо</w:t>
            </w:r>
            <w:r w:rsidRPr="00DA07D1">
              <w:rPr>
                <w:rFonts w:ascii="Times New Roman" w:eastAsia="Calibri" w:hAnsi="Times New Roman" w:cs="Times New Roman"/>
                <w:sz w:val="28"/>
                <w:szCs w:val="28"/>
              </w:rPr>
              <w:softHyphen/>
              <w:t>собности обучаю</w:t>
            </w:r>
            <w:r w:rsidRPr="00DA07D1">
              <w:rPr>
                <w:rFonts w:ascii="Times New Roman" w:eastAsia="Calibri" w:hAnsi="Times New Roman" w:cs="Times New Roman"/>
                <w:sz w:val="28"/>
                <w:szCs w:val="28"/>
              </w:rPr>
              <w:softHyphen/>
              <w:t>щихся принимать детей с физиче</w:t>
            </w:r>
            <w:r w:rsidRPr="00DA07D1">
              <w:rPr>
                <w:rFonts w:ascii="Times New Roman" w:eastAsia="Calibri" w:hAnsi="Times New Roman" w:cs="Times New Roman"/>
                <w:sz w:val="28"/>
                <w:szCs w:val="28"/>
              </w:rPr>
              <w:softHyphen/>
              <w:t>скими отклонени</w:t>
            </w:r>
            <w:r w:rsidRPr="00DA07D1">
              <w:rPr>
                <w:rFonts w:ascii="Times New Roman" w:eastAsia="Calibri" w:hAnsi="Times New Roman" w:cs="Times New Roman"/>
                <w:sz w:val="28"/>
                <w:szCs w:val="28"/>
              </w:rPr>
              <w:softHyphen/>
              <w:t>ями в развитии, вы</w:t>
            </w:r>
            <w:r w:rsidRPr="00DA07D1">
              <w:rPr>
                <w:rFonts w:ascii="Times New Roman" w:eastAsia="Calibri" w:hAnsi="Times New Roman" w:cs="Times New Roman"/>
                <w:sz w:val="28"/>
                <w:szCs w:val="28"/>
              </w:rPr>
              <w:softHyphen/>
              <w:t>ражение сочув</w:t>
            </w:r>
            <w:r w:rsidRPr="00DA07D1">
              <w:rPr>
                <w:rFonts w:ascii="Times New Roman" w:eastAsia="Calibri" w:hAnsi="Times New Roman" w:cs="Times New Roman"/>
                <w:sz w:val="28"/>
                <w:szCs w:val="28"/>
              </w:rPr>
              <w:softHyphen/>
              <w:t>ственного отноше</w:t>
            </w:r>
            <w:r w:rsidRPr="00DA07D1">
              <w:rPr>
                <w:rFonts w:ascii="Times New Roman" w:eastAsia="Calibri" w:hAnsi="Times New Roman" w:cs="Times New Roman"/>
                <w:sz w:val="28"/>
                <w:szCs w:val="28"/>
              </w:rPr>
              <w:softHyphen/>
              <w:t>ния к окружаю</w:t>
            </w:r>
            <w:r w:rsidRPr="00DA07D1">
              <w:rPr>
                <w:rFonts w:ascii="Times New Roman" w:eastAsia="Calibri" w:hAnsi="Times New Roman" w:cs="Times New Roman"/>
                <w:sz w:val="28"/>
                <w:szCs w:val="28"/>
              </w:rPr>
              <w:softHyphen/>
              <w:t>щему);</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деятельностного.</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6</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«Профессиональное самоопределение»</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обучающихся в возрасте 15-17 лет, определивших сферу возможной профессиональной деятельности</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7</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«Мир культуры»</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Увеличение количества обучающихся с высоким уровнем культурного развития (в соответствии с возрастными особенностями):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сформирован</w:t>
            </w:r>
            <w:r w:rsidRPr="00DA07D1">
              <w:rPr>
                <w:rFonts w:ascii="Times New Roman" w:eastAsia="Calibri" w:hAnsi="Times New Roman" w:cs="Times New Roman"/>
                <w:sz w:val="28"/>
                <w:szCs w:val="28"/>
              </w:rPr>
              <w:softHyphen/>
              <w:t>ным эстетическим вкусом (для детей старшего школьного возраста);</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высоким уровнем культуры речи (содержательность; правильность; коммуникативная уместность; богатство (разнообразие) языковых средств; точность; выразительность; стилистическое соответствие, логичность – для детей среднего и старшего школьного возраста; отсутствие слов-паразитов, нецензурной лексики в ходе общения);</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знание и соблюде</w:t>
            </w:r>
            <w:r w:rsidRPr="00DA07D1">
              <w:rPr>
                <w:rFonts w:ascii="Times New Roman" w:eastAsia="Calibri" w:hAnsi="Times New Roman" w:cs="Times New Roman"/>
                <w:sz w:val="28"/>
                <w:szCs w:val="28"/>
              </w:rPr>
              <w:softHyphen/>
              <w:t>ние этикета (в общественных местах, в ходе учебной деятельности, в ходе экскурсий, за столом, в ходе игр со сверстниками, при общении со старшими);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уровень освоение ценностей россий</w:t>
            </w:r>
            <w:r w:rsidRPr="00DA07D1">
              <w:rPr>
                <w:rFonts w:ascii="Times New Roman" w:eastAsia="Calibri" w:hAnsi="Times New Roman" w:cs="Times New Roman"/>
                <w:sz w:val="28"/>
                <w:szCs w:val="28"/>
              </w:rPr>
              <w:softHyphen/>
              <w:t>ской культуры (в соответствии с возрастными особенностями);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уровень освоение ценностей мировой  культуры (в соответствии с возрастными особенностями);</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уровень сформи</w:t>
            </w:r>
            <w:r w:rsidRPr="00DA07D1">
              <w:rPr>
                <w:rFonts w:ascii="Times New Roman" w:eastAsia="Calibri" w:hAnsi="Times New Roman" w:cs="Times New Roman"/>
                <w:sz w:val="28"/>
                <w:szCs w:val="28"/>
              </w:rPr>
              <w:softHyphen/>
              <w:t>рованности физи</w:t>
            </w:r>
            <w:r w:rsidRPr="00DA07D1">
              <w:rPr>
                <w:rFonts w:ascii="Times New Roman" w:eastAsia="Calibri" w:hAnsi="Times New Roman" w:cs="Times New Roman"/>
                <w:sz w:val="28"/>
                <w:szCs w:val="28"/>
              </w:rPr>
              <w:softHyphen/>
              <w:t>ческой культуры и здорового образа жизни (потребности в занятии физической культурой и спортом; отсутствие вредных привычек – для детей среднего и старшего школьного возраста)</w:t>
            </w:r>
          </w:p>
        </w:tc>
      </w:tr>
      <w:tr w:rsidR="00DA07D1" w:rsidRPr="00DA07D1" w:rsidTr="00220F0A">
        <w:tc>
          <w:tcPr>
            <w:tcW w:w="53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8</w:t>
            </w:r>
          </w:p>
        </w:tc>
        <w:tc>
          <w:tcPr>
            <w:tcW w:w="299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«Личностно-персонифицированный потенциал»</w:t>
            </w:r>
          </w:p>
        </w:tc>
        <w:tc>
          <w:tcPr>
            <w:tcW w:w="5966" w:type="dxa"/>
            <w:shd w:val="clear" w:color="auto" w:fill="auto"/>
            <w:tcMar>
              <w:left w:w="103" w:type="dxa"/>
            </w:tcMar>
          </w:tcPr>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1. Уменьшение количества обучающихся старшего школьного возраста с заниженной (завышенной) самооценкой. </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2. Увеличение количества обучающихся, участвующих в конкурсах (фестивалях, слетах, концертах).</w:t>
            </w:r>
          </w:p>
          <w:p w:rsidR="00DA07D1" w:rsidRPr="00DA07D1" w:rsidRDefault="00DA07D1" w:rsidP="00DA07D1">
            <w:pPr>
              <w:spacing w:after="0" w:line="240" w:lineRule="auto"/>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3. Увеличение количества родителей (законных представителей), положительно оценивающих личностный рост ребенка, в том числе развитие его способностей (по результатам анкетирования)</w:t>
            </w:r>
          </w:p>
        </w:tc>
      </w:tr>
    </w:tbl>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Calibri" w:eastAsia="Calibri" w:hAnsi="Calibri" w:cs="Calibri"/>
        </w:rPr>
        <w:br w:type="page"/>
      </w:r>
    </w:p>
    <w:p w:rsidR="00DA07D1" w:rsidRPr="00DA07D1" w:rsidRDefault="00856D3A"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4.7.</w:t>
      </w:r>
      <w:r w:rsidR="00DA07D1" w:rsidRPr="00DA07D1">
        <w:rPr>
          <w:rFonts w:ascii="Times New Roman" w:eastAsia="Calibri" w:hAnsi="Times New Roman" w:cs="Times New Roman"/>
          <w:b/>
          <w:sz w:val="28"/>
          <w:szCs w:val="28"/>
        </w:rPr>
        <w:t xml:space="preserve"> Содержание модулей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Задачи реализации Программы решаются в ходе работы по следующим модулям: </w:t>
      </w: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 xml:space="preserve">1. «Воспитание гражданина-патриота» </w:t>
      </w:r>
    </w:p>
    <w:p w:rsidR="00220F0A"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На современном этапе деятельность организаций дополнительного образования детей в реализации гражданско-патриотического воспитания детей, приобретает особый смысл, так как именно здесь обеспечивается возможность детям быть активными участниками личностно значимой и социально активной деятельности, что, собственно, и способствует формированию гражданско-патриотических качеств у детей. Формирование гражданско-патриотической позиции рассматривается как одна из приоритетных задач и проходит «красной нитью» в реализации дополнительных общеобразовательных программ любой направленности. </w:t>
      </w:r>
    </w:p>
    <w:p w:rsidR="00220F0A"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Деятельность детей, при реализации этих программ, направлена на практическую деятельность, в которой от дела к делу, от поступка  к поступку они приобретают не только навыки определенной деятельности,  но и компетенции гражданственности. В современных условиях дополнительные общеобразовательные программы гражданско-патриотического содержания являются для подростков школой гражданского становления, а для общества – возможностью и механизмом влияния на юных граждан. Изучение своей Родины, знакомство с ее историческими  и природными памятниками является одной из важнейших задач дополнительного образования детей.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Ожидаемый результат гражданско-патриотического воспитания: сформированность у воспитанников важнейших социально значимых качеств: гражданская зрелость, любовь к Отечеству, ответственность, чувство долга, верность традициям, стремление к сохранению и преумножению исторических и культурных ценностей, готовность к преодолению трудностей, самопожертвование, готовность к служению в Вооруженных Силах, Отечеству. </w:t>
      </w: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2. «Быть со всеми, оставаться самим собой»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процессе социализации решаются две группы задач – социальной адаптации и социальной автономизации личности. Решение этих задач, противоречивых и в то же время диалектически единых, зависит от многих внешних и внутренних факторов. Социальная адаптация предполагает активное приспособление индивида к условиям социальной среды, а социальная автономизация – реализацию совокупности установок на себя, устойчивость в поведении и отношениях, которая соответствует самооценке личности, представлению ее о себе. Несомненно, результатом социализации человека является также социальная активность – реализуемая готовность к социальным действиям, которая проявляется в сферах социальных отношений человека. Таким образом, критериями, которые свидетельствуют о социализации человека, являются социальная адаптированность, социальная </w:t>
      </w:r>
      <w:r w:rsidRPr="00DA07D1">
        <w:rPr>
          <w:rFonts w:ascii="Times New Roman" w:eastAsia="Calibri" w:hAnsi="Times New Roman" w:cs="Times New Roman"/>
          <w:sz w:val="28"/>
          <w:szCs w:val="28"/>
        </w:rPr>
        <w:lastRenderedPageBreak/>
        <w:t>автономность  и социальная активность. В процессе реализации социализирующей стратегии воспитания ребенок в дополнительном образовании овладевает социальными ролями: гражданина, субъекта межличностных отношений, участника выбранной им деятельности.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3. «Педагогическое стимулирование лидерства»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Сейчас становится очевидным, что для достижения успеха в современном обществе невозможно обойтись без культуры делового общения, культуры ведения разговора, утверждения собственной точки зрения, разрешения конфликта и достижения согласия, без организаторских способностей и умений руководителя.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Направление способствует выявлению, стимулированию лидерства в процессе межличностных отношений, от которых существенно зависит создание условий для проявления детьми социальной активности и взаимной ответственности. Для воспитателя большое значение имеет умение определять статус сверстников.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детских группах встречаются лидеры, роли которых различны: лидеры-организаторы (деловые лидеры), лидеры-генераторы эмоционального настроя (эмоциональные лидеры), лидеры-инициаторы, эрудиты, умельцы.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Лидеры-организаторы играют основную роль в решении задач, поставленных перед коллективом, в процессе трудовой, спортивной, поисково-туристской  и др. деятельности.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Лидеры-инициаторы выделяются в деятельности на этапе выдвижения идей, в поиске новых сфер деятельности для групп детей.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Лидер-умелец – это наиболее подготовленный в конкретном виде деятельности член коллектива (например, в походе – самый опытный турист).</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Роль эмоциональных лидеров связана с действиями, относящимися  в основном к сфере межличностного общения в детской группе. Воспитанники, успешно действующие в обеих сферах жизни организации, выдвигаются на роли абсолютных лидеров.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Лидеры-организаторы осознают межличностные отношения. Это обусловлено стремлением деловых лидеров хорошо знать подавляющее большинство своих товарищей, что позволяет им соответственно этим знаниям строить свои отношения.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Эмоциональные лидеры зачастую не испытывают потребности в управлении коллективом. Отрицательные взаимоотношения между членами детской группы точнее характеризуют деловые лидеры.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Лидера выдвигает деятельность. Поэтому через специально организованную разнообразную по содержанию деятельность можно обеспечить не только ситуации, направленные на сплочение организации, но и прежде всего благоприятные возможности для успеха детей, обладающих развивающимся потенциалом влияния на сверстников. </w:t>
      </w: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lastRenderedPageBreak/>
        <w:t>4. «Развитие эмоционального интеллекта»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XXI веке успешный человек должен быть не только интеллектуально и физически развит, но и </w:t>
      </w:r>
      <w:r w:rsidR="00220F0A">
        <w:rPr>
          <w:rFonts w:ascii="Times New Roman" w:eastAsia="Calibri" w:hAnsi="Times New Roman" w:cs="Times New Roman"/>
          <w:sz w:val="28"/>
          <w:szCs w:val="28"/>
        </w:rPr>
        <w:t>развит</w:t>
      </w:r>
      <w:r w:rsidRPr="00DA07D1">
        <w:rPr>
          <w:rFonts w:ascii="Times New Roman" w:eastAsia="Calibri" w:hAnsi="Times New Roman" w:cs="Times New Roman"/>
          <w:sz w:val="28"/>
          <w:szCs w:val="28"/>
        </w:rPr>
        <w:t xml:space="preserve"> эмоционально. Эмоциональный интеллект – это один из важнейших навыков XXI века.  В современном мире для успешной адаптации к требованиям общества личность должна обладать развитым эмоциональным интеллектом – способностью к пониманию своих и чужих эмоций и управлению ими, умением сделать эмоции ресурсом для принятия решений, гармоничного взаимодействия с миром, с людьми.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Умения распознавать свои эмоции, управлять ими, определять причину их появления, использовать в решении задач умения, которые помогают человеку быть более эффективным и успешным в быстро меняющемся, сложном и неоднозначном мире. Важность формирования эмоционально-интеллектуальной среды в образовательных учреждениях определяется запросом педагогов, мыслящих инновационно. Доказано, что именно эмоциональная зрелость влияет на успешность человека практически во всех сферах жизни.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Эмоциональный интеллект с точки зрения воспитания означает, что родители, педагоги должны понимать чувства своих детей, уметь им сочувствовать, успокаивать и направлять. У детей, которые получают большую часть уроков по регулированию эмоций у своих родителей, это качество означает способность контролировать импульсы, мотивировать себя, понимать социальные сигналы других людей и справляться со взлетами и падениями в своей жизни.</w:t>
      </w: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5. «Милосердие»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настоящее время специалисты и общественность заговорили о всеобщем нездоровье нации. </w:t>
      </w:r>
      <w:r w:rsidRPr="00577081">
        <w:rPr>
          <w:rFonts w:ascii="Times New Roman" w:eastAsia="Calibri" w:hAnsi="Times New Roman" w:cs="Times New Roman"/>
          <w:sz w:val="28"/>
          <w:szCs w:val="28"/>
        </w:rPr>
        <w:t>По посл</w:t>
      </w:r>
      <w:r w:rsidR="00220F0A" w:rsidRPr="00577081">
        <w:rPr>
          <w:rFonts w:ascii="Times New Roman" w:eastAsia="Calibri" w:hAnsi="Times New Roman" w:cs="Times New Roman"/>
          <w:sz w:val="28"/>
          <w:szCs w:val="28"/>
        </w:rPr>
        <w:t>едним данным, сегодня  около 90</w:t>
      </w:r>
      <w:r w:rsidRPr="00577081">
        <w:rPr>
          <w:rFonts w:ascii="Times New Roman" w:eastAsia="Calibri" w:hAnsi="Times New Roman" w:cs="Times New Roman"/>
          <w:sz w:val="28"/>
          <w:szCs w:val="28"/>
        </w:rPr>
        <w:t>% детей имеют те или иные физические и психологические отклонения.</w:t>
      </w:r>
      <w:r w:rsidRPr="00DA07D1">
        <w:rPr>
          <w:rFonts w:ascii="Times New Roman" w:eastAsia="Calibri" w:hAnsi="Times New Roman" w:cs="Times New Roman"/>
          <w:sz w:val="28"/>
          <w:szCs w:val="28"/>
        </w:rPr>
        <w:t xml:space="preserve"> Появились категории людей, нуждающиеся в социальной защите: инвалиды, малообеспеченные, переселенцы и др.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Направление предусматривает включение детей в социально-значимую деятельность, изучает потребности населения, учит детей, здоровых и инвалидов, общаться, чувствовать трудности других, приобретать жизненный опыт любви и принятия, которого так недостает в сегодняшней жизни. </w:t>
      </w: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6. «Профессиональное самоопределение»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современных условиях общественного развития постановка вопроса воспитания подрастающего поколения в России может и должна исходить из необходимости разработки и адаптации технологий самоопределения жизненной позиции детей средствами построения дружественной среды вокруг самоопределяющейся личности.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качестве такой среды может выступать организация дополнительного образования детей, имеющая для этого определенный педагогический потенциал, который заключается в следующем: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оптимальная насыщенность образовательной среды профильно</w:t>
      </w:r>
      <w:r w:rsidR="00C8006B">
        <w:rPr>
          <w:rFonts w:ascii="Times New Roman" w:eastAsia="Calibri" w:hAnsi="Times New Roman" w:cs="Times New Roman"/>
          <w:sz w:val="28"/>
          <w:szCs w:val="28"/>
        </w:rPr>
        <w:t>-</w:t>
      </w:r>
      <w:r w:rsidRPr="00DA07D1">
        <w:rPr>
          <w:rFonts w:ascii="Times New Roman" w:eastAsia="Calibri" w:hAnsi="Times New Roman" w:cs="Times New Roman"/>
          <w:sz w:val="28"/>
          <w:szCs w:val="28"/>
        </w:rPr>
        <w:t xml:space="preserve">ориентационными ресурсами, удовлетворяющими разнообразные потребности и интересы ребенка;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нестандартный, нерегламентированный временными рамками образовательный процесс, обусл</w:t>
      </w:r>
      <w:r w:rsidR="00C8006B">
        <w:rPr>
          <w:rFonts w:ascii="Times New Roman" w:eastAsia="Calibri" w:hAnsi="Times New Roman" w:cs="Times New Roman"/>
          <w:sz w:val="28"/>
          <w:szCs w:val="28"/>
        </w:rPr>
        <w:t>о</w:t>
      </w:r>
      <w:r w:rsidRPr="00DA07D1">
        <w:rPr>
          <w:rFonts w:ascii="Times New Roman" w:eastAsia="Calibri" w:hAnsi="Times New Roman" w:cs="Times New Roman"/>
          <w:sz w:val="28"/>
          <w:szCs w:val="28"/>
        </w:rPr>
        <w:t>вливающ</w:t>
      </w:r>
      <w:r w:rsidR="00C8006B">
        <w:rPr>
          <w:rFonts w:ascii="Times New Roman" w:eastAsia="Calibri" w:hAnsi="Times New Roman" w:cs="Times New Roman"/>
          <w:sz w:val="28"/>
          <w:szCs w:val="28"/>
        </w:rPr>
        <w:t>ий</w:t>
      </w:r>
      <w:r w:rsidRPr="00DA07D1">
        <w:rPr>
          <w:rFonts w:ascii="Times New Roman" w:eastAsia="Calibri" w:hAnsi="Times New Roman" w:cs="Times New Roman"/>
          <w:sz w:val="28"/>
          <w:szCs w:val="28"/>
        </w:rPr>
        <w:t xml:space="preserve"> систематичность и последовательность выбора профиля обучения  во взаимосвязи с будущей профессиональной деятельностью;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конструктивное взаимодействие педагога и ребенка на основе сотрудничества, сотворчества и партнерства, актуализирующе</w:t>
      </w:r>
      <w:r w:rsidR="00C8006B">
        <w:rPr>
          <w:rFonts w:ascii="Times New Roman" w:eastAsia="Calibri" w:hAnsi="Times New Roman" w:cs="Times New Roman"/>
          <w:sz w:val="28"/>
          <w:szCs w:val="28"/>
        </w:rPr>
        <w:t>е</w:t>
      </w:r>
      <w:r w:rsidRPr="00DA07D1">
        <w:rPr>
          <w:rFonts w:ascii="Times New Roman" w:eastAsia="Calibri" w:hAnsi="Times New Roman" w:cs="Times New Roman"/>
          <w:sz w:val="28"/>
          <w:szCs w:val="28"/>
        </w:rPr>
        <w:t xml:space="preserve"> собственную инициативу растущего человека в профессиональном самоопределении;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личностное включение детей в различные формы предметно-профильной деятельности, обеспеченн</w:t>
      </w:r>
      <w:r w:rsidR="00C8006B">
        <w:rPr>
          <w:rFonts w:ascii="Times New Roman" w:eastAsia="Calibri" w:hAnsi="Times New Roman" w:cs="Times New Roman"/>
          <w:sz w:val="28"/>
          <w:szCs w:val="28"/>
        </w:rPr>
        <w:t>ой</w:t>
      </w:r>
      <w:r w:rsidRPr="00DA07D1">
        <w:rPr>
          <w:rFonts w:ascii="Times New Roman" w:eastAsia="Calibri" w:hAnsi="Times New Roman" w:cs="Times New Roman"/>
          <w:sz w:val="28"/>
          <w:szCs w:val="28"/>
        </w:rPr>
        <w:t xml:space="preserve"> моделями обучения (семиотической, имитационной, профессиональной), позволяющими ребенку идентифицировать себя в различных образовательных и профессиональных ролях;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свободе выбора ребенком собственного содержания обучения и темпов его освоения, обуславливающего разработку индивидуальной образовательной траектории.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Дополнительное образование обеспечивает личностную целостность и индивидуальность за счет социально-профессиональных и культурно-досуговых проб, позволяющих сформировать представление о своей будущей индивидуальной жизнедеятельности. Дети проходят профессиональные пробы в разнообразных формах детских объединений по интересам дополнительного образования детей. В ходе профессиональных проб детям сообщаются базовые сведения о конкретных видах профессиональной деятельности; моделируются основные элементы разных видов профессиональной деятельности; определяется уровень готовности детей к выполнению профессиональных проб. Профессиональная проба выступает в роли системообразующего фактора формирования готовности детей к выбору профессии.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Дополнительная общеобразовательная программа позволяет персонифицировать объемы и темпы усвоения содержания образования, в котором относительно большую долю составляет освоение приемов и способов деятельности не только предметно-учебной, но и практической, что создает возможности для профессионализации взрослеющего человека.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Особенная социокультурная ценность дополнительного образования заключается во взаимодействии полипрофессиональных и поливозрастных общностей, его личностно-ориентированном, личностно-деятельностном подходах.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Дополнительное образование детей предоставляет широкие возможности для профессионального определения ребенка, в числе которых: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наличие условий для свободного выбора каждым ребенком образовательной области, профиля программы и времени их освоения;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xml:space="preserve">многообразие видов деятельности, удовлетворяющих самые разные интересы и потребности;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личностно-деятельностный характер образовательного процесса, способствующий развитию мотивации личности к познанию и творчеству, ее профессиональному самоопределению;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личностно-ориентированный подход в работе педагогов дополнительного образования.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Профессиональное самоопределение является важной характеристикой социально-психологической зрелости личности, ее потребности в самореализации и самоактуализации, проявление развития личности в ее стремлении к профессиональному становлению.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Профессиональное самоопределение, подготовка к выбору профессии является сложной психолого-педагогической проблемой, требующей комплексного подхода, не принимающей универсальных рецептов, решение которой может быть найдено в слаженной работе разных социальных институтов.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7. «Мир культуры»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настоящее время воспитание утверждается не только  как социально-педагогическое явление, но и как социокультурный феномен. Дополнительное образование детей имеет ярко выраженную культуросодержательную основу. Воспитание осуществляет не только социальную, но и культурологическую функцию. В контексте современного понимания значимым становится осмысление воспитания как существенной составляющей образования и культуры.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Цель воспитания в дополнительном образовании – это целостный человек культуры. Человек культуры это: личность духовная, гуманная, творческая, адаптивная; гражданин; нравственный человек; человек с развитой потребностью поиска смысла жизни, с выраженной направленностью на созидательную деятельность.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контексте современного понимания значимым становится осмысление воспитания как существенной составляющей образования и культуры. Фактически главной задачей личностного развития становится – «соединение» себя с культурой и выработка адаптивных приемов участия в ее дальнейшем изменении. В дополнительном образовании детей основным видом предметной деятельности является освоение ценностей российской культуры. Формирование культуры личности юного россиянина в обществе происходит в процессе социализации посредством образования, пропаганды научных знаний, вовлечения в социокультурное творчество, физкультуру и спорт.</w:t>
      </w:r>
    </w:p>
    <w:p w:rsidR="00024AB6"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Образовательную (воспитательную) функцию сегодня все больше выполняют необразовательные системы – телевидение, кино, музеи, театры, Internet, СМИ, туризм, бизнес-сообщества и т. д. В современных социокультурных условиях образованность человека определяется не с только специальными знаниями, сколько разносторонним развитием как личности, </w:t>
      </w:r>
      <w:r w:rsidRPr="00DA07D1">
        <w:rPr>
          <w:rFonts w:ascii="Times New Roman" w:eastAsia="Calibri" w:hAnsi="Times New Roman" w:cs="Times New Roman"/>
          <w:sz w:val="28"/>
          <w:szCs w:val="28"/>
        </w:rPr>
        <w:lastRenderedPageBreak/>
        <w:t xml:space="preserve">ориентированной в традициях отечественной и мировой культуры, в современной системе ценностей, способной к активной социальной деятельности, к самообразованию, к самосовершенствованию, к самоорганизации.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Воспитание – это пространство и процесс долговременного формирования и развития человеческой личности, процесс ее сущностного развития. В этой ситуации воспитание следует рассматривать в общекультурном и аксиологическом контексте: существенный интерес представляет новый тип культуры, ориентированной на культуру достоинства человека. В современных условиях актуализируется важное направление взаимосвязи образования и культуры. С этих позиций образование есть управление процессом становления человека как носителя духовной, технической, художественной и другой культуры. В результате сложились профессиональная, педагоги</w:t>
      </w:r>
      <w:r w:rsidR="00335336">
        <w:rPr>
          <w:rFonts w:ascii="Times New Roman" w:eastAsia="Calibri" w:hAnsi="Times New Roman" w:cs="Times New Roman"/>
          <w:sz w:val="28"/>
          <w:szCs w:val="28"/>
        </w:rPr>
        <w:t>ческая, бытовая, культовая и т.</w:t>
      </w:r>
      <w:r w:rsidRPr="00DA07D1">
        <w:rPr>
          <w:rFonts w:ascii="Times New Roman" w:eastAsia="Calibri" w:hAnsi="Times New Roman" w:cs="Times New Roman"/>
          <w:sz w:val="28"/>
          <w:szCs w:val="28"/>
        </w:rPr>
        <w:t xml:space="preserve">д. культура человека, культура его общения и поведения в обществе. По мере развития науки и сферы человеческой деятельности сформировались математическая культура, музыкальная культура, культура умственного труда, гигиеническая культура и другие. Этот процесс стал возможен благодаря тому, что образование выступает как часть культуры, активный ускоритель культурных перемен и преобразований в обществе и в отдельном человеке. Процесс вовлечения взрослеющего человека в мир культуры предполагает и культуру повседневности, который охватывает самый широкий диапазон – от умения поддерживать культуру быта, жилища, до способностей по достоинству оценивать новые тенденции, проявляющиеся в мировом и отечественном искусстве. Именно культура формирует такие важные для растущего человека качества, как духовность, гуманность, способность к деятельности, созиданию, творчеству.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b/>
          <w:i/>
          <w:sz w:val="28"/>
          <w:szCs w:val="28"/>
        </w:rPr>
      </w:pPr>
      <w:r w:rsidRPr="00DA07D1">
        <w:rPr>
          <w:rFonts w:ascii="Times New Roman" w:eastAsia="Calibri" w:hAnsi="Times New Roman" w:cs="Times New Roman"/>
          <w:b/>
          <w:i/>
          <w:sz w:val="28"/>
          <w:szCs w:val="28"/>
        </w:rPr>
        <w:t xml:space="preserve">8. «Личностно-персонифицированный потенциал»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Дополнительное образование детей как ценность личностная.  Новые цели дополнительного образования детей – помочь ребенку использовать ресурс детства, ресурс свободного времени в интересах развития собственной личности и сделать так, чтобы личность затем не приходила в противоречие с интересами общества и государства. Перед дополнительным образованием стоит сложная задача проектирования пространства личностно-персонального образования для самореализации личности. Сегодня на первый план выдвигаются иные ценности, иные задачи: обеспечить растущему человеку условия и возможности для самовыражения, саморазвития, самореализации, постоянного личностного роста (то есть задача «проектирования пространства персонального образования для самореализации личности»).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Дополнительное образование детей обеспечивает достижение личностных результатов обучения, воспитания, развития, его центральной задачей является развитие субъектности детей. Личностный рост ребенка обеспечивается в трех взаимосвязанных  и взаимопроникающих плоскостях: в </w:t>
      </w:r>
      <w:r w:rsidRPr="00DA07D1">
        <w:rPr>
          <w:rFonts w:ascii="Times New Roman" w:eastAsia="Calibri" w:hAnsi="Times New Roman" w:cs="Times New Roman"/>
          <w:sz w:val="28"/>
          <w:szCs w:val="28"/>
        </w:rPr>
        <w:lastRenderedPageBreak/>
        <w:t>плоскости личностного роста ребенка, развития его способностей, дарований, талантов; в плоскости профессионального самоопределения, совершенствования в избранной  для освоения деятельности; в плоскости коммуникативных действий. Воспитание базируется прежде всего на возможности самого ребенка проявить и реализовать себя, осуществить выбор, понять, объяснить и заняться тем, что ему интересно. В организацию дополнительного образования детей никто не приходит  по принуждению, в основе свободный выбор. Сегодня в числе наиболее востребованных в плане личностного развития оказываются качества самостоятельности и автономии, инициативности  и ответственности. В связи с этим стратегия современного дополнительного образования должна быть направлена на развитие личностного потенциала ребенка, когда из ведомого, ситуативно зависимого обучающегося ребенок превращается в субъекта самоорганизации во времени, умеющего ценить время, планировать, организовывать и контролировать свою жизнедеятельность.  В связи с этим актуализируется проблема, связанная с развитием самоорганизованной личности растущего человека.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Реализация Программы воспитательной работы осуществляется параллельно с выбранной ребенком или его родителями (законными представителями) основной дополнительной общеобразовательной программой в ходе реализации Плана воспитательной работы </w:t>
      </w:r>
      <w:r w:rsidR="00024AB6">
        <w:rPr>
          <w:rFonts w:ascii="Times New Roman" w:eastAsia="Calibri" w:hAnsi="Times New Roman" w:cs="Times New Roman"/>
          <w:sz w:val="28"/>
          <w:szCs w:val="28"/>
        </w:rPr>
        <w:t>Центра</w:t>
      </w:r>
      <w:r w:rsidRPr="00DA07D1">
        <w:rPr>
          <w:rFonts w:ascii="Times New Roman" w:eastAsia="Calibri" w:hAnsi="Times New Roman" w:cs="Times New Roman"/>
          <w:sz w:val="28"/>
          <w:szCs w:val="28"/>
        </w:rPr>
        <w:t xml:space="preserve"> на учебный год, а также в ходе мероприятий персонифицированной воспитательной работы. План представляет собой базисный минимум воспитательной работы, обязательный для проведения с обучающимися детских объединений Центра и может быть дополнен педагогом дополнительного образования в зависимости от конкретных образовательных потребностей детей.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Для более эффективного достижения цели и реализации задач данного Плана целесообразно увеличить объем воспитательной работы за счет деятельности педагогов дополнительного образования организаторов Центра, привлекающих детей к участию в организационно-массовых мероприятиях, во время, свободное от освоения обучающимися основной дополнительной общеобразовательной программы.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Реализация задач данной Программы предполагает активизацию деятельности обучающихся в организационно-массовой работе, осуществление психолого-педагогического сопровождения воспитательного процесса.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виды проводимых воспитательных мероприятий и методы воспитательной деятельности определяются педагогом дополнительного образования в зависимости от направленности, реализуемой им основной дополнительной общеобразовательной программы в соответствии с возрастными и психофизиологическими особенностями обучающихся. При выборе и разработке воспитательных мероприятий главным критерием для педагога дополнительного образования (лица ответственного за разработку мероприятия) является соответствие тематике и направленности проводимого </w:t>
      </w:r>
      <w:r w:rsidRPr="00DA07D1">
        <w:rPr>
          <w:rFonts w:ascii="Times New Roman" w:eastAsia="Calibri" w:hAnsi="Times New Roman" w:cs="Times New Roman"/>
          <w:sz w:val="28"/>
          <w:szCs w:val="28"/>
        </w:rPr>
        <w:lastRenderedPageBreak/>
        <w:t>мероприятия целям и задачам воспитательной работы, основным направлениям и принципам воспитательной работы, учет направленности основной дополнительной общеобразовательной программы, по которой организованы занятия обучающихся, психофизиологические особенностей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Реализация каждого из модулей затрагивает следующие направления деятельности, позволяющие охватить и развить основные аспекты личности обучающихся.</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 xml:space="preserve">Гражданско-патриотическое: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Направлено на: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у обучающихся представлений о ценностях культурно- 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повышение умения обучающихся анализировать социально-экономические и политические процессы и формирование на этой основе активной гражданской позиции и патриотической ответственности за судьбу страны;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развитие форм деятельности, направленной на предупреждение асоциального поведения, профилактику проявлений экстремизма, девиантного и деликвентного поведения среди обучающихся.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изучение биографий замечательных людей – жителей округа, города, страны;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посещение музеев, исторических мест, памятников культуры;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мероприятия в музее учреждения;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коллективный просмотр и обсуждение тематических фильмов;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экскурсионные походы по маршрутам воинской и трудовой доблести земляков, соотечественников; организация и проведение шефских концертов, спектаклей;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праздничные программы для ветеранов;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 с военнослужащими, ветеранами Чеченской, Афганской войн; участниками Специальной военной операции;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праздники, посвященные Дню Защитника Отечества и т.п.; литературно- музыкальные композиции; акции.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i/>
          <w:sz w:val="28"/>
          <w:szCs w:val="28"/>
        </w:rPr>
        <w:t>Духовное и нравственное воспитание</w:t>
      </w:r>
      <w:r w:rsidRPr="00DA07D1">
        <w:rPr>
          <w:rFonts w:ascii="Times New Roman" w:eastAsia="Calibri" w:hAnsi="Times New Roman" w:cs="Times New Roman"/>
          <w:sz w:val="28"/>
          <w:szCs w:val="28"/>
        </w:rPr>
        <w:t xml:space="preserve"> строится на основе базовых духовных ценностей, морали (этики): честность, справедливость, </w:t>
      </w:r>
      <w:r w:rsidRPr="00DA07D1">
        <w:rPr>
          <w:rFonts w:ascii="Times New Roman" w:eastAsia="Calibri" w:hAnsi="Times New Roman" w:cs="Times New Roman"/>
          <w:sz w:val="28"/>
          <w:szCs w:val="28"/>
        </w:rPr>
        <w:lastRenderedPageBreak/>
        <w:t xml:space="preserve">человечность, понимание мира, прекрасного, толерантного отношения, бережного отношения к традициям и культуре своего народа.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Усвоение духовно-нравственных и эстетических норм происходит продуктивно, если сами воспитанники являются их авторами, а потому и законопослушными их носителями. Таким образом, формируются нравственность, духовность, традиции как основа для дальнейшей реальной жизни в обществе. Духовно-нравственное воспитание реализуется в определенной, коммуникативной, социальной деятельности.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C8006B">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тематические беседы, дискуссии, встречи с интересными людьми по нравственной тематике, шефская работа в больницах, праздники, развлечения, конкурсы; </w:t>
      </w:r>
    </w:p>
    <w:p w:rsidR="00DA07D1" w:rsidRPr="00DA07D1" w:rsidRDefault="00DA07D1" w:rsidP="00C8006B">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театральные премьеры соответствующей тематики; </w:t>
      </w:r>
    </w:p>
    <w:p w:rsidR="00DA07D1" w:rsidRPr="00DA07D1" w:rsidRDefault="00DA07D1" w:rsidP="00C8006B">
      <w:pPr>
        <w:numPr>
          <w:ilvl w:val="0"/>
          <w:numId w:val="5"/>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экскурсии, поездки, походы по боевым местам.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 xml:space="preserve">Художественное: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создание равных для всех детей возможностей доступа к культурным ценностям;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доступность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доступность музейной и театральной культуры для обучающихся;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создание и распространение произведений искусства и культуры, проведение культурных мероприятий, направленных на популяризацию российских культурных, нравственных и семейных ценностей;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приобщение к сокровищнице мировой и отечественной культуры, в том числе с использованием информационных технологий;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создание условий для сохранения, поддержки и развития этнических культурных традиций и народного творчества.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C8006B">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выставки; экскурсии; встречи с интересными людьми; </w:t>
      </w:r>
    </w:p>
    <w:p w:rsidR="00DA07D1" w:rsidRPr="00DA07D1" w:rsidRDefault="00DA07D1" w:rsidP="00C8006B">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конкурсы, тематические музыкальные вечера, праздники;</w:t>
      </w:r>
    </w:p>
    <w:p w:rsidR="00DA07D1" w:rsidRPr="00DA07D1" w:rsidRDefault="00DA07D1" w:rsidP="00C8006B">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театральные представления;</w:t>
      </w:r>
    </w:p>
    <w:p w:rsidR="00DA07D1" w:rsidRPr="00DA07D1" w:rsidRDefault="00DA07D1" w:rsidP="00C8006B">
      <w:pPr>
        <w:numPr>
          <w:ilvl w:val="0"/>
          <w:numId w:val="4"/>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недели творчества; фестивали детского творчества; фото и видео творчество, литературное творчество.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 xml:space="preserve">Физическое воспитание (Здоровьесбережение):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расширение знаний о вреде и негативных последствиях никотина, алкоголя, наркотиков;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формирование потребности в здоровом образе жизни;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формирование гармоничных взаимоотношений с окружающим миром, обществом;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пробуждение стремления к самореализации, самовоспитанию, самооценке, самоанализу;</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совершенствование работы по предупреждению правонарушений, профилактике зависимых состояний;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создание условий для сохранения физического, психического, духовного и нравственного здоровья обучающихся.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спортивные конкурсы, соревнования в детских объединениях, спартакиады, турниры;</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встречи с интересными людьми, активно занимающимися спортом;</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беседы и дискуссии на спортивную тематику, профилактику аддиктивного поведения; </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просмотры и обсуждение фильмов; </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конкурсы и выставки на лучший плакат антинаркотической направленности; </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беседы с приглашением представителей здравоохранения; </w:t>
      </w:r>
    </w:p>
    <w:p w:rsidR="00DA07D1" w:rsidRPr="00DA07D1" w:rsidRDefault="00DA07D1" w:rsidP="00DA07D1">
      <w:pPr>
        <w:numPr>
          <w:ilvl w:val="0"/>
          <w:numId w:val="3"/>
        </w:numPr>
        <w:tabs>
          <w:tab w:val="left" w:pos="1134"/>
        </w:tabs>
        <w:spacing w:after="0" w:line="240" w:lineRule="auto"/>
        <w:ind w:left="0" w:firstLine="851"/>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психолого-педагогические консультации по вопросам сохранения здоровья обучающихся.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Досуговая деятельность</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развитии ребенка </w:t>
      </w:r>
      <w:r w:rsidRPr="00DA07D1">
        <w:rPr>
          <w:rFonts w:ascii="Times New Roman" w:eastAsia="Calibri" w:hAnsi="Times New Roman" w:cs="Times New Roman"/>
          <w:i/>
          <w:sz w:val="28"/>
          <w:szCs w:val="28"/>
        </w:rPr>
        <w:t>досуговая деятельность</w:t>
      </w:r>
      <w:r w:rsidRPr="00DA07D1">
        <w:rPr>
          <w:rFonts w:ascii="Times New Roman" w:eastAsia="Calibri" w:hAnsi="Times New Roman" w:cs="Times New Roman"/>
          <w:sz w:val="28"/>
          <w:szCs w:val="28"/>
        </w:rPr>
        <w:t xml:space="preserve"> имеет особую психолого- педагогическую ценность. Она приобщает ребенка к освоению богатств духовной культуры, являясь областью раскованного общения и участия в самых разнообразных видах практической деятельности. Именно в досуговой деятельности удовлетворяются потребности ребенка в самопознании, самовыражении, самоутверждении, самореализации.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Популяризация научных знаний: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содействие повышению привлекательности науки для подрастающего поколения;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поддержка научно-технического творчества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создание условий для получения детьми достоверной информации о передовых достижениях и открытиях мировой и отечественной науки;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повышения заинтересованности подрастающего поколения в научных познаниях об устройстве мира и общества.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познавательно-развлекательные занятия;</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беседы и встречи с интересными людьми;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экскурсии;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просмотр и обсуждение фильмов;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викторины, конкурсы;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презентации, показательные выступления объединений технической направленности; </w:t>
      </w:r>
    </w:p>
    <w:p w:rsidR="00DA07D1" w:rsidRPr="00DA07D1" w:rsidRDefault="00DA07D1" w:rsidP="00DA07D1">
      <w:pPr>
        <w:numPr>
          <w:ilvl w:val="0"/>
          <w:numId w:val="3"/>
        </w:numPr>
        <w:tabs>
          <w:tab w:val="left" w:pos="993"/>
        </w:tabs>
        <w:spacing w:after="0" w:line="240" w:lineRule="auto"/>
        <w:ind w:left="0"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выставки достижений. </w:t>
      </w:r>
    </w:p>
    <w:p w:rsidR="00DA07D1" w:rsidRPr="00DA07D1" w:rsidRDefault="00DA07D1" w:rsidP="00DA07D1">
      <w:pPr>
        <w:tabs>
          <w:tab w:val="left" w:pos="993"/>
        </w:tabs>
        <w:spacing w:after="0" w:line="240" w:lineRule="auto"/>
        <w:ind w:left="709"/>
        <w:contextualSpacing/>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Экологическое воспитание:</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формирование элементарных экологических знаний, доступных пониманию ребенка;</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формирование умений и навыков наблюдений за природными объектами и явлениями;</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воспитание гуманного, бережного, заботливого отношения к миру природы, и окружающему миру в целом, развитию чувства эмпатии к объектам природы.</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Формы работы:</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экологические праздники;</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экскурсии;</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конкурсы и олимпиады;</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конференции;</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круглые столы;</w:t>
      </w:r>
    </w:p>
    <w:p w:rsidR="00DA07D1" w:rsidRPr="00DA07D1" w:rsidRDefault="00DA07D1" w:rsidP="00024AB6">
      <w:pPr>
        <w:tabs>
          <w:tab w:val="left" w:pos="993"/>
        </w:tabs>
        <w:spacing w:after="160" w:line="259" w:lineRule="auto"/>
        <w:ind w:firstLine="709"/>
        <w:contextualSpacing/>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форумы.</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Профориентационное воспитание: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положительного отношения к труду;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умения разбираться в содержании профессиональной деятельности;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умения соотносить требования, предъявляемые профессией, с индивидуальными качествами;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умения анализировать свои возможности и способности, (формирование потребности в осознании и оценке качеств и возможностей своей личности).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Формы работы: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оформление стендов;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экскурсионные программы;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круглые столы с представителями разных профессий, интересными людьми, выпускниками Центра.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Организация педагогического взаимодействия с семьями несовершеннолетних обучающихся (организация сотрудничества родителей и МБУДО «ЦДТ «Стрекоза» в деле обучения и воспитания на основе единой педагогической позиции)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установление партнерских отношений с семьей каждого обучающегося;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объединение усилий педагогического коллектива и родителей для развития и воспитания детей и подростков;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создание атмосферы взаимопонимания, общности интересов, эмоциональной взаимоподдержки;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обогащение воспитательных умений родителей, поддержка их уверенности в собственных педагогических возможностях.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Формы работы: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родительские собрания;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совместные мероприятия родителей с детьми;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встречи с психологом;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консультации, тестирование, анкетирование отдельных родителей;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лекции о психологических особенностях возраста обучающихся;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оформление стенда для родителей с тематическими и информационными мероприятиями;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встречи родителей с администрацией Центра по различным вопросам воспитания, функционирования Центра, управления (вечер вопросов-ответов);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привлечение родителей к участию в управлении Центром, образовательным процессом: родительские комитеты, система договоров с родителями. </w:t>
      </w:r>
    </w:p>
    <w:p w:rsidR="00DA07D1" w:rsidRPr="00DA07D1" w:rsidRDefault="00DA07D1" w:rsidP="00DA07D1">
      <w:pPr>
        <w:spacing w:after="0" w:line="240" w:lineRule="auto"/>
        <w:ind w:firstLine="709"/>
        <w:jc w:val="both"/>
        <w:rPr>
          <w:rFonts w:ascii="Times New Roman" w:eastAsia="Calibri" w:hAnsi="Times New Roman" w:cs="Times New Roman"/>
          <w:i/>
          <w:sz w:val="28"/>
          <w:szCs w:val="28"/>
        </w:rPr>
      </w:pPr>
      <w:r w:rsidRPr="00DA07D1">
        <w:rPr>
          <w:rFonts w:ascii="Times New Roman" w:eastAsia="Calibri" w:hAnsi="Times New Roman" w:cs="Times New Roman"/>
          <w:i/>
          <w:sz w:val="28"/>
          <w:szCs w:val="28"/>
        </w:rPr>
        <w:t xml:space="preserve">Работа с педагогическими кадрами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повышение воспитательного потенциала педагогического коллектива;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формирование активной жизненной позиции, умения противостоять асоциальным явлениям;</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совершенствование структуры и содержания процесса воспитания в ходе проведения занятий в объединениях Центра;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создание условий для самореализации, саморазвития педагогов.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Формы: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методические семинары;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проведение открытых мероприятий;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консультации по составлению планов воспитательной работы, по организации мероприятий и т.п.</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856D3A">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Развитие взаимодействия субъектов воспитания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 субъектам организации воспитательного процесса </w:t>
      </w:r>
      <w:r w:rsidR="00024AB6">
        <w:rPr>
          <w:rFonts w:ascii="Times New Roman" w:eastAsia="Calibri" w:hAnsi="Times New Roman" w:cs="Times New Roman"/>
          <w:sz w:val="28"/>
          <w:szCs w:val="28"/>
        </w:rPr>
        <w:t>Центра</w:t>
      </w:r>
      <w:r w:rsidRPr="00DA07D1">
        <w:rPr>
          <w:rFonts w:ascii="Times New Roman" w:eastAsia="Calibri" w:hAnsi="Times New Roman" w:cs="Times New Roman"/>
          <w:sz w:val="28"/>
          <w:szCs w:val="28"/>
        </w:rPr>
        <w:t xml:space="preserve"> относятся педагоги и специалисты организации дополнительного образования, дети, родители, специалисты организаций и учреждений, которые являются социальными партнерами ближайшего социума.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Данная Программа предусматривает также использование потенциала дальнего социального окружения (взаимодействие с профессиональными организациями, вузами, колледжами, с информационно-коммуникационными средствами).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Развитие взаимодействия </w:t>
      </w:r>
      <w:r w:rsidR="00024AB6" w:rsidRPr="00CD2F61">
        <w:rPr>
          <w:rFonts w:ascii="Times New Roman" w:eastAsia="Calibri" w:hAnsi="Times New Roman" w:cs="Times New Roman"/>
          <w:sz w:val="28"/>
          <w:szCs w:val="28"/>
        </w:rPr>
        <w:t>Центра</w:t>
      </w:r>
      <w:r w:rsidR="00CD2F61" w:rsidRPr="00CD2F61">
        <w:rPr>
          <w:rFonts w:ascii="Times New Roman" w:eastAsia="Calibri" w:hAnsi="Times New Roman" w:cs="Times New Roman"/>
          <w:sz w:val="28"/>
          <w:szCs w:val="28"/>
        </w:rPr>
        <w:t xml:space="preserve"> </w:t>
      </w:r>
      <w:r w:rsidRPr="00CD2F61">
        <w:rPr>
          <w:rFonts w:ascii="Times New Roman" w:eastAsia="Calibri" w:hAnsi="Times New Roman" w:cs="Times New Roman"/>
          <w:sz w:val="28"/>
          <w:szCs w:val="28"/>
        </w:rPr>
        <w:t>и семьи</w:t>
      </w:r>
      <w:r w:rsidRPr="00DA07D1">
        <w:rPr>
          <w:rFonts w:ascii="Times New Roman" w:eastAsia="Calibri" w:hAnsi="Times New Roman" w:cs="Times New Roman"/>
          <w:sz w:val="28"/>
          <w:szCs w:val="28"/>
        </w:rPr>
        <w:t xml:space="preserve"> предполагает:</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а) организацию совместной деятельности детей и родителей;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б) привлечение родителей к организации различных видов деятельности;</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участие родителей в деятельности органа самоуправления;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г) повышение психолого-педагогической культуры родителей;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д) социально-педагогическую поддержку семьи.</w:t>
      </w:r>
    </w:p>
    <w:p w:rsidR="00DA07D1" w:rsidRDefault="00DA07D1" w:rsidP="00DA07D1">
      <w:pPr>
        <w:spacing w:after="0" w:line="240" w:lineRule="auto"/>
        <w:jc w:val="center"/>
        <w:rPr>
          <w:rFonts w:ascii="Times New Roman" w:eastAsia="Calibri" w:hAnsi="Times New Roman" w:cs="Times New Roman"/>
          <w:b/>
          <w:sz w:val="28"/>
          <w:szCs w:val="28"/>
        </w:rPr>
      </w:pPr>
    </w:p>
    <w:p w:rsidR="00DA07D1" w:rsidRPr="00DA07D1" w:rsidRDefault="00856D3A"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4.8</w:t>
      </w:r>
      <w:r w:rsidR="00DA07D1" w:rsidRPr="00DA07D1">
        <w:rPr>
          <w:rFonts w:ascii="Times New Roman" w:eastAsia="Calibri" w:hAnsi="Times New Roman" w:cs="Times New Roman"/>
          <w:b/>
          <w:sz w:val="28"/>
          <w:szCs w:val="28"/>
        </w:rPr>
        <w:t>. Создание необходимых условий для реализации Программы</w:t>
      </w:r>
    </w:p>
    <w:p w:rsidR="00DA07D1" w:rsidRPr="00DA07D1" w:rsidRDefault="00DA07D1" w:rsidP="00DA07D1">
      <w:pPr>
        <w:spacing w:after="0" w:line="240" w:lineRule="auto"/>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Реализация данной Программы возможна при наличии следующих условий: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1. Высокий уровень психолого-педагогической готовности педагогов к организации воспитательной работы (профессиональная компетентность, потребность в обновлении, стремление к инновационной деятельности, способность к диалогу и сотрудничеству с детьми и родителями и др.).</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2. Программно-методическое обеспечение образовательной деятельности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3. Разработка нормативно-правовой базы.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4. Развитие детского и родительского самоуправления.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5. Наличие и эффективное использование информационно-коммуникационных средств: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а) использование средств для организации занятий, мероприятий;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б) создание информационного пространства, которое предусматривает определение средств и механизмов разъяснения воспитанникам волнующих их вопросов, обеспечение доступа к современным детским периодическим изданиям, телевизионным программам, сети Интернет и другим информационным источникам;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формирование у детей информационной культуры, умения работать с информацией (отбирать нужные источники), включаться в творческую информационную деятельность, издание детских газет и т. п.;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г) изучение информационных интересов и потребностей обучающихся и регулирование информационных воздействий на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7. Материально-техническая оснащенность.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Результаты самоанализа наличия условий реализации данной Программы позволяют утверждать, что Учреждение в целом готово к ее реализации.</w:t>
      </w:r>
    </w:p>
    <w:p w:rsid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При этом особе внимание следует уделить вопросам развития детского и родительского самоуправления, разработке соответствующей локальной нормативно-правовой базы (Положению о детском и родительском самоуправлении), а также вопросам эффективного использования информационно-коммуникационных средств.</w:t>
      </w:r>
    </w:p>
    <w:p w:rsidR="00CB6502" w:rsidRDefault="00CB6502"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Повышение профессионального мастерства педагогов в области воспитания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Общие задачи повышения профессионального мастерства педагогического коллектива Учреждения в области воспитания: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осознания педагогами необходимости организации воспитания на основе новых подходов;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формирование у педагогов потребности критически переосмыслить имеющийся профессиональный опыт, определить и реализовать свой потенциал для профессионального роста и развития, перестройки своих сложившихся позиций и установок с учетом требований времени;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xml:space="preserve">- освоение системы знаний об эффективных технологиях, способах и средствах воспитания и организации воспитательной работы;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формирование значимых профессионально-педагогических умений и навыков;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организация в Учреждении системы наставничества над молодыми педагогами.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Содержание и формы обучения педагогов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ходе обучения педагогов Учреждения предполагается использование следующих форм: коллективные и групповые занятия, тренинги, дискуссии, мастер-классы, деловые, имитационные, организационно-деятельностные игры, выполнение практических заданий, решение, проигрывание проблемных ситуаций и другие активные методы обучения), где проявляются и формируются позиция, умения и навыки решения актуальных проблем.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 xml:space="preserve"> Изучение, обобщение, распространение передового опыта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Изучение, обобщение, распространение передового опыта предполагается: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а) на федеральном уровне (через публикации, Интернет, в виде презентаций, дискуссий, научных сообщений и т. п.);</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б) региона (встречи с коллективами, участие в семинарах, конференциях, работа в проблемных группах);</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Учреждения (проведение открытых мероприятий с последующим обсуждением, оформление методических разработок из опыта работы и их презентация).</w:t>
      </w:r>
    </w:p>
    <w:p w:rsidR="00DA07D1" w:rsidRPr="00DA07D1" w:rsidRDefault="00DA07D1" w:rsidP="00DA07D1">
      <w:pPr>
        <w:spacing w:after="0" w:line="240" w:lineRule="auto"/>
        <w:ind w:firstLine="709"/>
        <w:jc w:val="both"/>
        <w:rPr>
          <w:rFonts w:ascii="Times New Roman" w:eastAsia="Calibri" w:hAnsi="Times New Roman" w:cs="Times New Roman"/>
          <w:b/>
          <w:sz w:val="28"/>
          <w:szCs w:val="28"/>
        </w:rPr>
      </w:pP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Аттестация и самоанализ педагогических кадров</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 рамках данного направления предполагаются следующие мероприятия: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а) организация и стимулирование самоанализа и самооценки по итогам работы за определенный период (полугодие, год, конкретного мероприятия);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б) плановая аттестация работников организации на определенную квалификационную категорию;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в) представление к наградам, присвоение званий (в том числе званий, утвержденных Учреждением: «Воспитатель года» и т. п.).</w:t>
      </w:r>
    </w:p>
    <w:p w:rsidR="00DA07D1" w:rsidRPr="00DA07D1" w:rsidRDefault="00DA07D1" w:rsidP="00DA07D1">
      <w:pPr>
        <w:spacing w:after="0" w:line="240" w:lineRule="auto"/>
        <w:jc w:val="both"/>
        <w:rPr>
          <w:rFonts w:ascii="Times New Roman" w:eastAsia="Calibri" w:hAnsi="Times New Roman" w:cs="Times New Roman"/>
          <w:b/>
          <w:sz w:val="28"/>
          <w:szCs w:val="28"/>
        </w:rPr>
      </w:pPr>
    </w:p>
    <w:p w:rsidR="00DA07D1" w:rsidRPr="00DA07D1" w:rsidRDefault="00DA07D1" w:rsidP="00CB6502">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Научно-методическое и нормативно-правовое обеспечение деятельности по воспитанию детей</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Научно-методическое и нормативно-правовое обеспечение деятельности по воспитанию детей реализовано следующими направлениями работы:</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 xml:space="preserve"> - приобретение научно-методических пособий, методических рекомендаций, периодических изданий; </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привлечение к решению проблем воспитательной работы специалистов, научное консультирование;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 участие представителей коллектива в деятельности региональных и муниципальных научно-методических коллективов (научно-исследовательских лабораторий, проблемных групп и пр.);</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 разработка локальных нормативных документов, положений, определяющих организацию деятельности в </w:t>
      </w:r>
      <w:r w:rsidR="00F9686E">
        <w:rPr>
          <w:rFonts w:ascii="Times New Roman" w:eastAsia="Calibri" w:hAnsi="Times New Roman" w:cs="Times New Roman"/>
          <w:sz w:val="28"/>
          <w:szCs w:val="28"/>
        </w:rPr>
        <w:t>Центре</w:t>
      </w:r>
      <w:r w:rsidRPr="00DA07D1">
        <w:rPr>
          <w:rFonts w:ascii="Times New Roman" w:eastAsia="Calibri" w:hAnsi="Times New Roman" w:cs="Times New Roman"/>
          <w:sz w:val="28"/>
          <w:szCs w:val="28"/>
        </w:rPr>
        <w:t>, права, обязанности, ответственность субъектов воспитательного процесса.</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Конкретное содержание мероприятий может меняться в процессе реализации Программы с учетом потребностей, заявок и предложений родителей (законных представителей) обучающихся, педагогов </w:t>
      </w:r>
      <w:r w:rsidR="00F9686E">
        <w:rPr>
          <w:rFonts w:ascii="Times New Roman" w:eastAsia="Calibri" w:hAnsi="Times New Roman" w:cs="Times New Roman"/>
          <w:sz w:val="28"/>
          <w:szCs w:val="28"/>
        </w:rPr>
        <w:t>Центра</w:t>
      </w:r>
      <w:r w:rsidRPr="00DA07D1">
        <w:rPr>
          <w:rFonts w:ascii="Times New Roman" w:eastAsia="Calibri" w:hAnsi="Times New Roman" w:cs="Times New Roman"/>
          <w:sz w:val="28"/>
          <w:szCs w:val="28"/>
        </w:rPr>
        <w:t xml:space="preserve"> и ближайшего социума.</w:t>
      </w:r>
    </w:p>
    <w:p w:rsidR="00CB6502" w:rsidRDefault="00CB6502" w:rsidP="00CB6502">
      <w:pPr>
        <w:spacing w:after="0" w:line="240" w:lineRule="auto"/>
        <w:rPr>
          <w:rFonts w:ascii="Times New Roman" w:eastAsia="Calibri" w:hAnsi="Times New Roman" w:cs="Times New Roman"/>
          <w:sz w:val="28"/>
          <w:szCs w:val="28"/>
        </w:rPr>
      </w:pPr>
    </w:p>
    <w:p w:rsidR="00DA07D1" w:rsidRPr="00DA07D1" w:rsidRDefault="00DA07D1" w:rsidP="00CB6502">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Изучение эффективности и анализ процесса воспитания</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Изучение эффективности и анализ процесса воспитания осуществляется в ходе: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1) первичной диагностики (по модулям; октябрь 202</w:t>
      </w:r>
      <w:r w:rsidR="00F9686E">
        <w:rPr>
          <w:rFonts w:ascii="Times New Roman" w:eastAsia="Calibri" w:hAnsi="Times New Roman" w:cs="Times New Roman"/>
          <w:sz w:val="28"/>
          <w:szCs w:val="28"/>
        </w:rPr>
        <w:t>5</w:t>
      </w:r>
      <w:r w:rsidRPr="00DA07D1">
        <w:rPr>
          <w:rFonts w:ascii="Times New Roman" w:eastAsia="Calibri" w:hAnsi="Times New Roman" w:cs="Times New Roman"/>
          <w:sz w:val="28"/>
          <w:szCs w:val="28"/>
        </w:rPr>
        <w:t xml:space="preserve"> г.); методы – анкетирование, наблюдение, беседа, тестирование, социометрический метод;</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2) повторной диагностики (по модулям; май 202</w:t>
      </w:r>
      <w:r w:rsidR="00F9686E">
        <w:rPr>
          <w:rFonts w:ascii="Times New Roman" w:eastAsia="Calibri" w:hAnsi="Times New Roman" w:cs="Times New Roman"/>
          <w:sz w:val="28"/>
          <w:szCs w:val="28"/>
        </w:rPr>
        <w:t>6</w:t>
      </w:r>
      <w:r w:rsidRPr="00DA07D1">
        <w:rPr>
          <w:rFonts w:ascii="Times New Roman" w:eastAsia="Calibri" w:hAnsi="Times New Roman" w:cs="Times New Roman"/>
          <w:sz w:val="28"/>
          <w:szCs w:val="28"/>
        </w:rPr>
        <w:t xml:space="preserve"> г.); методы – анкетирование, наблюдение, беседа, тестирование, социометрический метод, анализ результатов достижений, ранжирование, сравнение;</w:t>
      </w:r>
    </w:p>
    <w:p w:rsidR="00DA07D1" w:rsidRPr="00DA07D1" w:rsidRDefault="00DA07D1" w:rsidP="00DA07D1">
      <w:pPr>
        <w:spacing w:after="0" w:line="240" w:lineRule="auto"/>
        <w:ind w:firstLine="709"/>
        <w:jc w:val="both"/>
        <w:rPr>
          <w:rFonts w:ascii="Times New Roman" w:eastAsia="Calibri" w:hAnsi="Times New Roman" w:cs="Times New Roman"/>
          <w:sz w:val="28"/>
          <w:szCs w:val="28"/>
        </w:rPr>
      </w:pPr>
      <w:r w:rsidRPr="00DA07D1">
        <w:rPr>
          <w:rFonts w:ascii="Times New Roman" w:eastAsia="Calibri" w:hAnsi="Times New Roman" w:cs="Times New Roman"/>
          <w:sz w:val="28"/>
          <w:szCs w:val="28"/>
        </w:rPr>
        <w:t>3)  итоговой диагностики (по модулям; май 202</w:t>
      </w:r>
      <w:r w:rsidR="00F9686E">
        <w:rPr>
          <w:rFonts w:ascii="Times New Roman" w:eastAsia="Calibri" w:hAnsi="Times New Roman" w:cs="Times New Roman"/>
          <w:sz w:val="28"/>
          <w:szCs w:val="28"/>
        </w:rPr>
        <w:t>7</w:t>
      </w:r>
      <w:r w:rsidRPr="00DA07D1">
        <w:rPr>
          <w:rFonts w:ascii="Times New Roman" w:eastAsia="Calibri" w:hAnsi="Times New Roman" w:cs="Times New Roman"/>
          <w:sz w:val="28"/>
          <w:szCs w:val="28"/>
        </w:rPr>
        <w:t xml:space="preserve"> г.); методы – анкетирование, наблюдение, беседа, тестирование, социометрический метод, анализ результатов достижений, ранжирование, сравнение.</w:t>
      </w:r>
    </w:p>
    <w:p w:rsidR="00DA07D1" w:rsidRPr="00DA07D1" w:rsidRDefault="00DA07D1" w:rsidP="00F9686E">
      <w:pPr>
        <w:spacing w:after="0" w:line="240" w:lineRule="auto"/>
        <w:ind w:firstLine="709"/>
        <w:jc w:val="both"/>
        <w:rPr>
          <w:rFonts w:ascii="Times New Roman" w:eastAsia="Calibri" w:hAnsi="Times New Roman" w:cs="Times New Roman"/>
          <w:sz w:val="28"/>
          <w:szCs w:val="28"/>
        </w:rPr>
        <w:sectPr w:rsidR="00DA07D1" w:rsidRPr="00DA07D1">
          <w:footerReference w:type="default" r:id="rId12"/>
          <w:pgSz w:w="11906" w:h="16838"/>
          <w:pgMar w:top="1134" w:right="850" w:bottom="1134" w:left="1701" w:header="0" w:footer="708" w:gutter="0"/>
          <w:cols w:space="720"/>
          <w:formProt w:val="0"/>
          <w:docGrid w:linePitch="360" w:charSpace="4096"/>
        </w:sectPr>
      </w:pPr>
      <w:r w:rsidRPr="00DA07D1">
        <w:rPr>
          <w:rFonts w:ascii="Times New Roman" w:eastAsia="Calibri" w:hAnsi="Times New Roman" w:cs="Times New Roman"/>
          <w:sz w:val="28"/>
          <w:szCs w:val="28"/>
        </w:rPr>
        <w:t>4) текущей диагностики (в случае необходимости); методы – анкетирование, наблюдение, беседа, тестирование, социометрический метод, анализ результатов достижений, ранжирование, сравнение.</w:t>
      </w:r>
    </w:p>
    <w:p w:rsidR="00DA07D1" w:rsidRPr="00DA07D1" w:rsidRDefault="00CB6502" w:rsidP="00DA07D1">
      <w:pPr>
        <w:spacing w:after="0" w:line="240" w:lineRule="auto"/>
        <w:ind w:firstLine="709"/>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4.9. </w:t>
      </w:r>
      <w:r w:rsidR="00DA07D1" w:rsidRPr="00DA07D1">
        <w:rPr>
          <w:rFonts w:ascii="Times New Roman" w:eastAsia="Calibri" w:hAnsi="Times New Roman" w:cs="Times New Roman"/>
          <w:b/>
          <w:sz w:val="28"/>
          <w:szCs w:val="28"/>
        </w:rPr>
        <w:t> Календарный пл</w:t>
      </w:r>
      <w:r w:rsidR="0062065A">
        <w:rPr>
          <w:rFonts w:ascii="Times New Roman" w:eastAsia="Calibri" w:hAnsi="Times New Roman" w:cs="Times New Roman"/>
          <w:b/>
          <w:sz w:val="28"/>
          <w:szCs w:val="28"/>
        </w:rPr>
        <w:t>ан воспитательной работы на 202</w:t>
      </w:r>
      <w:r w:rsidR="0048074B">
        <w:rPr>
          <w:rFonts w:ascii="Times New Roman" w:eastAsia="Calibri" w:hAnsi="Times New Roman" w:cs="Times New Roman"/>
          <w:b/>
          <w:sz w:val="28"/>
          <w:szCs w:val="28"/>
        </w:rPr>
        <w:t>5</w:t>
      </w:r>
      <w:r w:rsidR="0062065A">
        <w:rPr>
          <w:rFonts w:ascii="Times New Roman" w:eastAsia="Calibri" w:hAnsi="Times New Roman" w:cs="Times New Roman"/>
          <w:b/>
          <w:sz w:val="28"/>
          <w:szCs w:val="28"/>
        </w:rPr>
        <w:t>-202</w:t>
      </w:r>
      <w:r w:rsidR="00F9686E">
        <w:rPr>
          <w:rFonts w:ascii="Times New Roman" w:eastAsia="Calibri" w:hAnsi="Times New Roman" w:cs="Times New Roman"/>
          <w:b/>
          <w:sz w:val="28"/>
          <w:szCs w:val="28"/>
        </w:rPr>
        <w:t xml:space="preserve">6 </w:t>
      </w:r>
      <w:r w:rsidR="00DA07D1" w:rsidRPr="00DA07D1">
        <w:rPr>
          <w:rFonts w:ascii="Times New Roman" w:eastAsia="Calibri" w:hAnsi="Times New Roman" w:cs="Times New Roman"/>
          <w:b/>
          <w:sz w:val="28"/>
          <w:szCs w:val="28"/>
        </w:rPr>
        <w:t>учебный год</w:t>
      </w:r>
    </w:p>
    <w:p w:rsidR="00DA07D1" w:rsidRPr="00DA07D1" w:rsidRDefault="00DA07D1" w:rsidP="00DA07D1">
      <w:pPr>
        <w:spacing w:after="160" w:line="259" w:lineRule="auto"/>
        <w:rPr>
          <w:rFonts w:ascii="Times New Roman" w:eastAsia="Calibri" w:hAnsi="Times New Roman" w:cs="Times New Roman"/>
          <w:sz w:val="28"/>
          <w:szCs w:val="28"/>
        </w:rPr>
      </w:pPr>
    </w:p>
    <w:p w:rsidR="00DA07D1" w:rsidRPr="00DA07D1" w:rsidRDefault="00DA07D1" w:rsidP="00DA07D1">
      <w:pPr>
        <w:spacing w:after="0" w:line="240" w:lineRule="auto"/>
        <w:ind w:firstLine="709"/>
        <w:jc w:val="center"/>
        <w:rPr>
          <w:rFonts w:ascii="Times New Roman" w:eastAsia="Calibri" w:hAnsi="Times New Roman" w:cs="Times New Roman"/>
          <w:b/>
          <w:sz w:val="28"/>
          <w:szCs w:val="28"/>
        </w:rPr>
      </w:pPr>
    </w:p>
    <w:tbl>
      <w:tblPr>
        <w:tblStyle w:val="2"/>
        <w:tblW w:w="14859" w:type="dxa"/>
        <w:tblCellMar>
          <w:left w:w="103" w:type="dxa"/>
        </w:tblCellMar>
        <w:tblLook w:val="04A0" w:firstRow="1" w:lastRow="0" w:firstColumn="1" w:lastColumn="0" w:noHBand="0" w:noVBand="1"/>
      </w:tblPr>
      <w:tblGrid>
        <w:gridCol w:w="2955"/>
        <w:gridCol w:w="3018"/>
        <w:gridCol w:w="3550"/>
        <w:gridCol w:w="2664"/>
        <w:gridCol w:w="2672"/>
      </w:tblGrid>
      <w:tr w:rsidR="00DA07D1" w:rsidRPr="00DA07D1" w:rsidTr="00212E68">
        <w:trPr>
          <w:tblHeader/>
        </w:trPr>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Направление воспитательной работы</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Название мероприятия</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Целевая аудитория</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Форма проведения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t>Ответственный</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Сентябрь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Всероссийская неделя безопасности дорожного движения</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6-11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минутки безопасности (беседа, викторина, игра)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Софронова Н.В.</w:t>
            </w:r>
          </w:p>
          <w:p w:rsidR="00DA07D1" w:rsidRPr="00DA07D1" w:rsidRDefault="00DA07D1" w:rsidP="00DA07D1">
            <w:pPr>
              <w:spacing w:after="0" w:line="240" w:lineRule="auto"/>
              <w:rPr>
                <w:rFonts w:ascii="Times New Roman" w:eastAsia="Calibri" w:hAnsi="Times New Roman" w:cs="Times New Roman"/>
                <w:b/>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 духовно-нравственное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«Суворову равный» (экскурсия на родину М.Д.</w:t>
            </w:r>
            <w:r w:rsidR="00C8006B">
              <w:rPr>
                <w:rFonts w:ascii="Times New Roman" w:eastAsia="Calibri" w:hAnsi="Times New Roman" w:cs="Times New Roman"/>
                <w:sz w:val="28"/>
                <w:szCs w:val="28"/>
              </w:rPr>
              <w:t xml:space="preserve"> </w:t>
            </w:r>
            <w:r w:rsidRPr="00DA07D1">
              <w:rPr>
                <w:rFonts w:ascii="Times New Roman" w:eastAsia="Calibri" w:hAnsi="Times New Roman" w:cs="Times New Roman"/>
                <w:sz w:val="28"/>
                <w:szCs w:val="28"/>
              </w:rPr>
              <w:t>Скобелева)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48074B">
              <w:rPr>
                <w:rFonts w:ascii="Times New Roman" w:eastAsia="Calibri" w:hAnsi="Times New Roman" w:cs="Times New Roman"/>
                <w:sz w:val="28"/>
                <w:szCs w:val="28"/>
              </w:rPr>
              <w:t>Бузилкин Д.А.</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Осенний марафон</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5-11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мастер-класс</w:t>
            </w:r>
          </w:p>
        </w:tc>
        <w:tc>
          <w:tcPr>
            <w:tcW w:w="2672" w:type="dxa"/>
            <w:shd w:val="clear" w:color="auto" w:fill="auto"/>
            <w:tcMar>
              <w:left w:w="103" w:type="dxa"/>
            </w:tcMar>
          </w:tcPr>
          <w:p w:rsidR="00DA07D1" w:rsidRPr="00DA07D1" w:rsidRDefault="00DE5BB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Мосяж Т.В.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Всемирный день туризма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объединения Центра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городской туристский фестиваль</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Калинин В.В.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День открытых дверей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дети и подростки микрорайона, родители (законные представители)</w:t>
            </w: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беседы, концерт, выставка, просмотр видеороликов</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Популяризация научных знаний</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«Вклад генерала М.Д. Скобелева в изучение географии и </w:t>
            </w:r>
            <w:r w:rsidRPr="00DA07D1">
              <w:rPr>
                <w:rFonts w:ascii="Times New Roman" w:eastAsia="Calibri" w:hAnsi="Times New Roman" w:cs="Times New Roman"/>
                <w:sz w:val="28"/>
                <w:szCs w:val="28"/>
              </w:rPr>
              <w:lastRenderedPageBreak/>
              <w:t>картографирование Северного Памира»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воспитанники объединения «География и экология Рязанского края»</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лекция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Дягилева Т.С.</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Цикл встреч «Жизнь замечательных людей»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Бузилкин Д.А.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Организация педагогического взаимодействия с семьями несовершеннолетних обучающихся</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родительское собрание</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родители обучающихся (законные представители)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вечер вопросов-ответов</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администрация Центра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«География и экология Рязанского края»</w:t>
            </w: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пешеходная экскурсия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Дягилева Т.С.</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Октябрь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color w:val="000000"/>
                <w:sz w:val="28"/>
                <w:szCs w:val="28"/>
              </w:rPr>
              <w:t>Открытый городской  конкурс юных экскурсоводов «Мой дом – моя Рязань»</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школ г.Рязани</w:t>
            </w:r>
          </w:p>
        </w:tc>
        <w:tc>
          <w:tcPr>
            <w:tcW w:w="2664"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b/>
                <w:sz w:val="28"/>
                <w:szCs w:val="28"/>
              </w:rPr>
            </w:pPr>
            <w:r w:rsidRPr="00DA07D1">
              <w:rPr>
                <w:rFonts w:ascii="Times New Roman" w:eastAsia="Calibri" w:hAnsi="Times New Roman" w:cs="Times New Roman"/>
                <w:color w:val="000000"/>
                <w:sz w:val="28"/>
                <w:szCs w:val="28"/>
              </w:rPr>
              <w:t>открытый городской  конкурс юных экскурсоводов</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Сискутова Е.Л.</w:t>
            </w: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Вышенкова О.А.</w:t>
            </w:r>
          </w:p>
        </w:tc>
      </w:tr>
      <w:tr w:rsidR="00DA07D1" w:rsidRPr="00DA07D1" w:rsidTr="00212E68">
        <w:tc>
          <w:tcPr>
            <w:tcW w:w="2955" w:type="dxa"/>
            <w:vMerge w:val="restart"/>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художественное</w:t>
            </w:r>
          </w:p>
        </w:tc>
        <w:tc>
          <w:tcPr>
            <w:tcW w:w="3018" w:type="dxa"/>
            <w:shd w:val="clear" w:color="auto" w:fill="auto"/>
            <w:tcMar>
              <w:left w:w="103" w:type="dxa"/>
            </w:tcMar>
          </w:tcPr>
          <w:p w:rsidR="00DA07D1" w:rsidRPr="00DA07D1" w:rsidRDefault="00DA07D1" w:rsidP="00F9686E">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Литературно-музыкальная гостиная, посвященная </w:t>
            </w:r>
            <w:r w:rsidRPr="00DE5BB7">
              <w:rPr>
                <w:rFonts w:ascii="Times New Roman" w:eastAsia="Calibri" w:hAnsi="Times New Roman" w:cs="Times New Roman"/>
                <w:sz w:val="28"/>
                <w:szCs w:val="28"/>
              </w:rPr>
              <w:t>1</w:t>
            </w:r>
            <w:r w:rsidR="00F9686E" w:rsidRPr="00DE5BB7">
              <w:rPr>
                <w:rFonts w:ascii="Times New Roman" w:eastAsia="Calibri" w:hAnsi="Times New Roman" w:cs="Times New Roman"/>
                <w:sz w:val="28"/>
                <w:szCs w:val="28"/>
              </w:rPr>
              <w:t>3</w:t>
            </w:r>
            <w:r w:rsidRPr="00DE5BB7">
              <w:rPr>
                <w:rFonts w:ascii="Times New Roman" w:eastAsia="Calibri" w:hAnsi="Times New Roman" w:cs="Times New Roman"/>
                <w:sz w:val="28"/>
                <w:szCs w:val="28"/>
              </w:rPr>
              <w:t xml:space="preserve">0-летию со дня рождения </w:t>
            </w:r>
            <w:r w:rsidR="00F9686E" w:rsidRPr="00DE5BB7">
              <w:rPr>
                <w:rFonts w:ascii="Times New Roman" w:eastAsia="Calibri" w:hAnsi="Times New Roman" w:cs="Times New Roman"/>
                <w:sz w:val="28"/>
                <w:szCs w:val="28"/>
              </w:rPr>
              <w:t>С. Есенина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Обучающиеся объединения </w:t>
            </w:r>
          </w:p>
          <w:p w:rsidR="00DA07D1" w:rsidRPr="00DA07D1" w:rsidRDefault="00DA07D1" w:rsidP="00DE5BB7">
            <w:pPr>
              <w:spacing w:after="0" w:line="240" w:lineRule="auto"/>
              <w:jc w:val="center"/>
              <w:rPr>
                <w:rFonts w:ascii="Times New Roman" w:eastAsia="Calibri" w:hAnsi="Times New Roman" w:cs="Times New Roman"/>
                <w:sz w:val="28"/>
                <w:szCs w:val="28"/>
              </w:rPr>
            </w:pPr>
            <w:r w:rsidRPr="00DE5BB7">
              <w:rPr>
                <w:rFonts w:ascii="Times New Roman" w:eastAsia="Calibri" w:hAnsi="Times New Roman" w:cs="Times New Roman"/>
                <w:sz w:val="28"/>
                <w:szCs w:val="28"/>
              </w:rPr>
              <w:t>«</w:t>
            </w:r>
            <w:r w:rsidR="00DE5BB7" w:rsidRPr="00DE5BB7">
              <w:rPr>
                <w:rFonts w:ascii="Times New Roman" w:eastAsia="Calibri" w:hAnsi="Times New Roman" w:cs="Times New Roman"/>
                <w:sz w:val="28"/>
                <w:szCs w:val="28"/>
              </w:rPr>
              <w:t>Литературное краеведение</w:t>
            </w:r>
            <w:r w:rsidRPr="00DE5BB7">
              <w:rPr>
                <w:rFonts w:ascii="Times New Roman" w:eastAsia="Calibri" w:hAnsi="Times New Roman" w:cs="Times New Roman"/>
                <w:sz w:val="28"/>
                <w:szCs w:val="28"/>
              </w:rPr>
              <w:t>»</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концерт, декламация, просмотр фильма, викторина </w:t>
            </w:r>
          </w:p>
        </w:tc>
        <w:tc>
          <w:tcPr>
            <w:tcW w:w="2672" w:type="dxa"/>
            <w:shd w:val="clear" w:color="auto" w:fill="auto"/>
            <w:tcMar>
              <w:left w:w="103" w:type="dxa"/>
            </w:tcMar>
          </w:tcPr>
          <w:p w:rsidR="00DA07D1" w:rsidRPr="00DA07D1" w:rsidRDefault="00DE5BB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Орлов В.Б.</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«Добрые уроки» в рамках цикла мероприятий «Включи DOBRO» (направлено на популяризацию волонтерства)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встречи с волонтерами</w:t>
            </w:r>
          </w:p>
        </w:tc>
        <w:tc>
          <w:tcPr>
            <w:tcW w:w="2672" w:type="dxa"/>
            <w:shd w:val="clear" w:color="auto" w:fill="auto"/>
            <w:tcMar>
              <w:left w:w="103" w:type="dxa"/>
            </w:tcMar>
          </w:tcPr>
          <w:p w:rsidR="00DA07D1" w:rsidRPr="0048074B" w:rsidRDefault="00DE5BB7" w:rsidP="00DA07D1">
            <w:pPr>
              <w:spacing w:after="0" w:line="240" w:lineRule="auto"/>
              <w:jc w:val="center"/>
              <w:rPr>
                <w:rFonts w:ascii="Times New Roman" w:eastAsia="Calibri" w:hAnsi="Times New Roman" w:cs="Times New Roman"/>
                <w:sz w:val="28"/>
                <w:szCs w:val="28"/>
                <w:highlight w:val="cyan"/>
              </w:rPr>
            </w:pPr>
            <w:r w:rsidRPr="00CF4AED">
              <w:rPr>
                <w:rFonts w:ascii="Times New Roman" w:eastAsia="Calibri" w:hAnsi="Times New Roman" w:cs="Times New Roman"/>
                <w:sz w:val="28"/>
                <w:szCs w:val="28"/>
              </w:rPr>
              <w:t>Галкина Т.</w:t>
            </w:r>
            <w:r w:rsidR="00CF4AED" w:rsidRPr="00CF4AED">
              <w:rPr>
                <w:rFonts w:ascii="Times New Roman" w:eastAsia="Calibri" w:hAnsi="Times New Roman" w:cs="Times New Roman"/>
                <w:sz w:val="28"/>
                <w:szCs w:val="28"/>
              </w:rPr>
              <w:t>С.</w:t>
            </w:r>
          </w:p>
        </w:tc>
      </w:tr>
      <w:tr w:rsidR="00DA07D1" w:rsidRPr="00DA07D1" w:rsidTr="00212E68">
        <w:trPr>
          <w:trHeight w:val="1346"/>
        </w:trPr>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Международный день пожилых людей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5-17 лет, воспитанники объединения «Театр, где играют дети»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флеш-моб</w:t>
            </w:r>
          </w:p>
        </w:tc>
        <w:tc>
          <w:tcPr>
            <w:tcW w:w="2672" w:type="dxa"/>
            <w:shd w:val="clear" w:color="auto" w:fill="auto"/>
            <w:tcMar>
              <w:left w:w="103" w:type="dxa"/>
            </w:tcMar>
          </w:tcPr>
          <w:p w:rsidR="00DA07D1" w:rsidRPr="0048074B" w:rsidRDefault="00CF4AED" w:rsidP="00DA07D1">
            <w:pPr>
              <w:spacing w:after="0" w:line="240" w:lineRule="auto"/>
              <w:jc w:val="center"/>
              <w:rPr>
                <w:rFonts w:ascii="Times New Roman" w:eastAsia="Calibri" w:hAnsi="Times New Roman" w:cs="Times New Roman"/>
                <w:sz w:val="28"/>
                <w:szCs w:val="28"/>
                <w:highlight w:val="cyan"/>
              </w:rPr>
            </w:pPr>
            <w:r w:rsidRPr="00CF4AED">
              <w:rPr>
                <w:rFonts w:ascii="Times New Roman" w:eastAsia="Calibri" w:hAnsi="Times New Roman" w:cs="Times New Roman"/>
                <w:sz w:val="28"/>
                <w:szCs w:val="28"/>
              </w:rPr>
              <w:t>Шапошникова О.Л.</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"Быстрее! Выше! Сильнее!"</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6-17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соревнование</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Прокофьева Г.И.</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Фильмы о школе («Большая перемена», «Республика ШКИД», «Доживем до понедельника», «Чудак и 5 Б», «Класс коррекции» и др.)</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11-15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просмотр и обсуждение фильма</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Стан Ю.Н.</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Популяризация научных знаний,</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Посещение детского технопарка «Кванториум»</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воспитанники объединения «</w:t>
            </w:r>
            <w:r w:rsidR="007B5B57">
              <w:rPr>
                <w:rFonts w:ascii="Times New Roman" w:eastAsia="Calibri" w:hAnsi="Times New Roman" w:cs="Times New Roman"/>
                <w:sz w:val="28"/>
                <w:szCs w:val="28"/>
              </w:rPr>
              <w:t>Компьютерная графика</w:t>
            </w:r>
            <w:r w:rsidRPr="00DA07D1">
              <w:rPr>
                <w:rFonts w:ascii="Times New Roman" w:eastAsia="Calibri" w:hAnsi="Times New Roman" w:cs="Times New Roman"/>
                <w:sz w:val="28"/>
                <w:szCs w:val="28"/>
              </w:rPr>
              <w:t>»</w:t>
            </w: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экскурсия</w:t>
            </w:r>
          </w:p>
        </w:tc>
        <w:tc>
          <w:tcPr>
            <w:tcW w:w="2672" w:type="dxa"/>
            <w:shd w:val="clear" w:color="auto" w:fill="auto"/>
            <w:tcMar>
              <w:left w:w="103" w:type="dxa"/>
            </w:tcMar>
          </w:tcPr>
          <w:p w:rsidR="00DA07D1" w:rsidRPr="00DA07D1" w:rsidRDefault="007B5B5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Стерликова М</w:t>
            </w:r>
            <w:r w:rsidR="0062065A">
              <w:rPr>
                <w:rFonts w:ascii="Times New Roman" w:eastAsia="Calibri" w:hAnsi="Times New Roman" w:cs="Times New Roman"/>
                <w:sz w:val="28"/>
                <w:szCs w:val="28"/>
              </w:rPr>
              <w:t>.В.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Организация педагогического взаимодействия с семьями несовершеннолетних обучающихся</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«С папой интересно»</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просмотр видеороликов, квест</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Стан Ю.Н.</w:t>
            </w:r>
          </w:p>
        </w:tc>
      </w:tr>
      <w:tr w:rsidR="00DA07D1" w:rsidRPr="00DA07D1" w:rsidTr="00212E68">
        <w:tc>
          <w:tcPr>
            <w:tcW w:w="2955" w:type="dxa"/>
            <w:shd w:val="clear" w:color="auto" w:fill="auto"/>
            <w:tcMar>
              <w:left w:w="103" w:type="dxa"/>
            </w:tcMar>
          </w:tcPr>
          <w:p w:rsidR="00DA07D1" w:rsidRPr="00CD2F61" w:rsidRDefault="00DA07D1" w:rsidP="00DA07D1">
            <w:pPr>
              <w:spacing w:after="0" w:line="240" w:lineRule="auto"/>
              <w:rPr>
                <w:rFonts w:ascii="Times New Roman" w:eastAsia="Calibri" w:hAnsi="Times New Roman" w:cs="Times New Roman"/>
                <w:sz w:val="28"/>
                <w:szCs w:val="28"/>
              </w:rPr>
            </w:pPr>
            <w:r w:rsidRPr="00CD2F6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Проведение осеннего месячника по благоустройству и санитарной очистке территории Центра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 родительский актив, педагогический коллектив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субботник</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Федотова Л.В.</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Ноябрь</w:t>
            </w:r>
          </w:p>
        </w:tc>
      </w:tr>
      <w:tr w:rsidR="00DA07D1" w:rsidRPr="00DA07D1" w:rsidTr="00212E68">
        <w:tc>
          <w:tcPr>
            <w:tcW w:w="2955" w:type="dxa"/>
            <w:vMerge w:val="restart"/>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Гражданско-патриотическое, </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День народного единства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11-17 лет</w:t>
            </w:r>
          </w:p>
        </w:tc>
        <w:tc>
          <w:tcPr>
            <w:tcW w:w="2664"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концерт, викторина </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Шапошникова О.Л.</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#МыВместе Разговоры о главном</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11-17 лет</w:t>
            </w:r>
          </w:p>
        </w:tc>
        <w:tc>
          <w:tcPr>
            <w:tcW w:w="2664"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круглый стол</w:t>
            </w:r>
          </w:p>
        </w:tc>
        <w:tc>
          <w:tcPr>
            <w:tcW w:w="2672" w:type="dxa"/>
            <w:shd w:val="clear" w:color="auto" w:fill="auto"/>
            <w:tcMar>
              <w:left w:w="103" w:type="dxa"/>
            </w:tcMar>
          </w:tcPr>
          <w:p w:rsidR="00DA07D1" w:rsidRPr="00DA07D1" w:rsidRDefault="00CB6502"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Хоптина В.А.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Международный день борьбы против фашизма, расизма и антисемитизма </w:t>
            </w:r>
          </w:p>
        </w:tc>
        <w:tc>
          <w:tcPr>
            <w:tcW w:w="3550"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w:t>
            </w:r>
            <w:r w:rsidR="00DE5BB7">
              <w:rPr>
                <w:rFonts w:ascii="Times New Roman" w:eastAsia="Calibri" w:hAnsi="Times New Roman" w:cs="Times New Roman"/>
                <w:sz w:val="28"/>
                <w:szCs w:val="28"/>
              </w:rPr>
              <w:t>Рукоделие</w:t>
            </w:r>
            <w:r w:rsidRPr="00DA07D1">
              <w:rPr>
                <w:rFonts w:ascii="Times New Roman" w:eastAsia="Calibri" w:hAnsi="Times New Roman" w:cs="Times New Roman"/>
                <w:sz w:val="28"/>
                <w:szCs w:val="28"/>
              </w:rPr>
              <w:t>»</w:t>
            </w:r>
          </w:p>
          <w:p w:rsidR="00DA07D1" w:rsidRPr="00DA07D1" w:rsidRDefault="00DA07D1" w:rsidP="00DA07D1">
            <w:pPr>
              <w:spacing w:after="0" w:line="240" w:lineRule="auto"/>
              <w:rPr>
                <w:rFonts w:ascii="Times New Roman" w:eastAsia="Calibri" w:hAnsi="Times New Roman" w:cs="Times New Roman"/>
                <w:sz w:val="28"/>
                <w:szCs w:val="28"/>
              </w:rPr>
            </w:pPr>
          </w:p>
        </w:tc>
        <w:tc>
          <w:tcPr>
            <w:tcW w:w="2664"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выставка рисунков</w:t>
            </w:r>
          </w:p>
        </w:tc>
        <w:tc>
          <w:tcPr>
            <w:tcW w:w="2672" w:type="dxa"/>
            <w:shd w:val="clear" w:color="auto" w:fill="auto"/>
            <w:tcMar>
              <w:left w:w="103" w:type="dxa"/>
            </w:tcMar>
          </w:tcPr>
          <w:p w:rsidR="00DA07D1" w:rsidRPr="00DA07D1" w:rsidRDefault="00DE5BB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Мосяж Т.В.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товарищеская встреча по футболу</w:t>
            </w:r>
          </w:p>
        </w:tc>
        <w:tc>
          <w:tcPr>
            <w:tcW w:w="3550"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члены объединения «Футбол»</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игра</w:t>
            </w:r>
          </w:p>
        </w:tc>
        <w:tc>
          <w:tcPr>
            <w:tcW w:w="2672" w:type="dxa"/>
            <w:shd w:val="clear" w:color="auto" w:fill="auto"/>
            <w:tcMar>
              <w:left w:w="103" w:type="dxa"/>
            </w:tcMar>
          </w:tcPr>
          <w:p w:rsidR="00DA07D1" w:rsidRPr="00DA07D1" w:rsidRDefault="0062065A"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Фанков С.А.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Досуговая деятельность, 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«Мультиквест»</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Обучающиеся  объединения «Компьютерная графика»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квест</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Стерликова М. 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Цикл встреч «Жизнь замечательных людей»)</w:t>
            </w:r>
          </w:p>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(1.10-12.10)</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w:t>
            </w:r>
          </w:p>
        </w:tc>
        <w:tc>
          <w:tcPr>
            <w:tcW w:w="2672" w:type="dxa"/>
            <w:shd w:val="clear" w:color="auto" w:fill="auto"/>
            <w:tcMar>
              <w:left w:w="103" w:type="dxa"/>
            </w:tcMar>
          </w:tcPr>
          <w:p w:rsidR="00DA07D1" w:rsidRPr="00DA07D1" w:rsidRDefault="007B5B57" w:rsidP="007B5B5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Мурыгин С.В.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«Согрей прохожего теплом своего сердца» (изготовление небольших подарков для пожилых жителей микрорайона)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воспитанники объединения «Рукоделие»</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акция</w:t>
            </w:r>
          </w:p>
        </w:tc>
        <w:tc>
          <w:tcPr>
            <w:tcW w:w="2672" w:type="dxa"/>
            <w:tcBorders>
              <w:top w:val="single" w:sz="4" w:space="0" w:color="000001"/>
              <w:left w:val="single" w:sz="4" w:space="0" w:color="000001"/>
              <w:bottom w:val="single" w:sz="4" w:space="0" w:color="000001"/>
            </w:tcBorders>
            <w:shd w:val="clear" w:color="auto" w:fill="auto"/>
            <w:tcMar>
              <w:left w:w="103" w:type="dxa"/>
            </w:tcMar>
          </w:tcPr>
          <w:p w:rsidR="00F9686E" w:rsidRPr="00DA07D1" w:rsidRDefault="00F9686E" w:rsidP="00DA07D1">
            <w:pPr>
              <w:spacing w:after="0" w:line="240" w:lineRule="auto"/>
              <w:jc w:val="center"/>
              <w:rPr>
                <w:rFonts w:ascii="Times New Roman" w:eastAsia="Calibri" w:hAnsi="Times New Roman" w:cs="Times New Roman"/>
                <w:sz w:val="28"/>
                <w:szCs w:val="28"/>
              </w:rPr>
            </w:pPr>
            <w:r w:rsidRPr="00DE5BB7">
              <w:rPr>
                <w:rFonts w:ascii="Times New Roman" w:eastAsia="Calibri" w:hAnsi="Times New Roman" w:cs="Times New Roman"/>
                <w:sz w:val="28"/>
                <w:szCs w:val="28"/>
              </w:rPr>
              <w:t>Мосяж Т.В.</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Организация педагогического взаимодействия с семьями несовершеннолетних обучающихся</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«Материнское сердце чаще бьется»</w:t>
            </w:r>
          </w:p>
          <w:p w:rsidR="00DA07D1" w:rsidRPr="00DA07D1" w:rsidRDefault="00DA07D1" w:rsidP="00DA07D1">
            <w:pPr>
              <w:spacing w:after="0" w:line="240" w:lineRule="auto"/>
              <w:jc w:val="center"/>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(24.11-26.11)</w:t>
            </w:r>
          </w:p>
          <w:p w:rsidR="00DA07D1" w:rsidRPr="00DA07D1" w:rsidRDefault="00DA07D1" w:rsidP="00DA07D1">
            <w:pPr>
              <w:spacing w:after="0" w:line="240" w:lineRule="auto"/>
              <w:rPr>
                <w:rFonts w:ascii="Times New Roman" w:eastAsia="Calibri" w:hAnsi="Times New Roman" w:cs="Times New Roman"/>
                <w:sz w:val="28"/>
                <w:szCs w:val="28"/>
              </w:rPr>
            </w:pPr>
          </w:p>
        </w:tc>
        <w:tc>
          <w:tcPr>
            <w:tcW w:w="3550"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1-9 классов, родители</w:t>
            </w:r>
          </w:p>
        </w:tc>
        <w:tc>
          <w:tcPr>
            <w:tcW w:w="2664"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встреча-концерт</w:t>
            </w:r>
          </w:p>
        </w:tc>
        <w:tc>
          <w:tcPr>
            <w:tcW w:w="2672" w:type="dxa"/>
            <w:tcBorders>
              <w:top w:val="single" w:sz="4" w:space="0" w:color="000001"/>
              <w:left w:val="single" w:sz="4" w:space="0" w:color="000001"/>
              <w:bottom w:val="single" w:sz="4" w:space="0" w:color="000001"/>
            </w:tcBorders>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Волкова С.В.</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F9686E" w:rsidP="00F9686E">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r w:rsidR="00DA07D1" w:rsidRPr="00DA07D1">
              <w:rPr>
                <w:rFonts w:ascii="Times New Roman" w:eastAsia="Calibri" w:hAnsi="Times New Roman" w:cs="Times New Roman"/>
                <w:sz w:val="28"/>
                <w:szCs w:val="28"/>
              </w:rPr>
              <w:t>Природа в преддверии зимы</w:t>
            </w:r>
            <w:r>
              <w:rPr>
                <w:rFonts w:ascii="Times New Roman" w:eastAsia="Calibri" w:hAnsi="Times New Roman" w:cs="Times New Roman"/>
                <w:sz w:val="28"/>
                <w:szCs w:val="28"/>
              </w:rPr>
              <w:t>»</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воспитанники объединения «География и экология Рязанского края»</w:t>
            </w:r>
          </w:p>
          <w:p w:rsidR="00DA07D1" w:rsidRPr="00DA07D1" w:rsidRDefault="00DA07D1" w:rsidP="00DA07D1">
            <w:pPr>
              <w:spacing w:after="0" w:line="240" w:lineRule="auto"/>
              <w:jc w:val="center"/>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фотовыставка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Дягилева Т.С.</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Декабрь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День Героев Отечества (9.12)</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круглый стол, лекция, встречи с участниками СВО</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Софронова Н.В.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 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новогодние утренники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обучающиеся Центра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концерт</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Галкина Т.С.</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«Зимние забавы»</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соревнования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Фанков С.А.</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Онлайн фоточеллендж «Новогодняя атмосфера»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воспитанники объединений Центра, родительский актив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фоточеллендж</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Шапошникова О.Л.</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Популяризация научных знаний</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городской краеведческий слет</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школ города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слет, лекция, круглый стол</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
                <w:sz w:val="28"/>
                <w:szCs w:val="28"/>
              </w:rPr>
            </w:pPr>
            <w:r w:rsidRPr="00DA07D1">
              <w:rPr>
                <w:rFonts w:ascii="Times New Roman" w:eastAsia="Calibri" w:hAnsi="Times New Roman" w:cs="Times New Roman"/>
                <w:sz w:val="28"/>
                <w:szCs w:val="28"/>
              </w:rPr>
              <w:t xml:space="preserve">Цикл встреч «Жизнь замечательных людей» </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Волкова С.В.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Организация педагогического взаимодействия с семьями несовершеннолетних обучающихся</w:t>
            </w:r>
          </w:p>
          <w:p w:rsidR="00DA07D1" w:rsidRPr="00DA07D1" w:rsidRDefault="00DA07D1" w:rsidP="00DA07D1">
            <w:pPr>
              <w:spacing w:after="0" w:line="240" w:lineRule="auto"/>
              <w:jc w:val="center"/>
              <w:rPr>
                <w:rFonts w:ascii="Times New Roman" w:eastAsia="Calibri" w:hAnsi="Times New Roman" w:cs="Times New Roman"/>
                <w:sz w:val="28"/>
                <w:szCs w:val="28"/>
              </w:rPr>
            </w:pP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«Поделись своим рецептом»</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Новогоднее чаепитие</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родители (законные представители) обучающихся</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чаепитие</w:t>
            </w:r>
          </w:p>
        </w:tc>
        <w:tc>
          <w:tcPr>
            <w:tcW w:w="2672" w:type="dxa"/>
            <w:shd w:val="clear" w:color="auto" w:fill="auto"/>
            <w:tcMar>
              <w:left w:w="103" w:type="dxa"/>
            </w:tcMar>
          </w:tcPr>
          <w:p w:rsidR="00DA07D1" w:rsidRPr="00DA07D1" w:rsidRDefault="00DA07D1" w:rsidP="007B5B57">
            <w:pPr>
              <w:spacing w:after="0" w:line="240" w:lineRule="auto"/>
              <w:jc w:val="center"/>
              <w:rPr>
                <w:rFonts w:ascii="Times New Roman" w:eastAsia="Calibri" w:hAnsi="Times New Roman" w:cs="Times New Roman"/>
                <w:sz w:val="28"/>
                <w:szCs w:val="28"/>
              </w:rPr>
            </w:pP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Январь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лекция по финансовой грамотности (старшие воспитанники объединения «Финансовая грамотность»)</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жители микрорайона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лекция, беседа</w:t>
            </w:r>
          </w:p>
        </w:tc>
        <w:tc>
          <w:tcPr>
            <w:tcW w:w="2672" w:type="dxa"/>
            <w:shd w:val="clear" w:color="auto" w:fill="auto"/>
            <w:tcMar>
              <w:left w:w="103" w:type="dxa"/>
            </w:tcMar>
          </w:tcPr>
          <w:p w:rsidR="00DA07D1" w:rsidRPr="00DA07D1" w:rsidRDefault="007B5B5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Стерликова М.В.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«Рождественские встречи»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1-11 классов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праздник</w:t>
            </w:r>
          </w:p>
        </w:tc>
        <w:tc>
          <w:tcPr>
            <w:tcW w:w="2672" w:type="dxa"/>
            <w:shd w:val="clear" w:color="auto" w:fill="auto"/>
            <w:tcMar>
              <w:left w:w="103" w:type="dxa"/>
            </w:tcMar>
          </w:tcPr>
          <w:p w:rsidR="00DA07D1" w:rsidRPr="00DA07D1" w:rsidRDefault="007B5B5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Баранова Е.О</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«Рождественские сказки»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обучающиеся творческих объединений г. Рязани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Открытый городской фестиваль конкурс детских и юношеских театральных коллективов</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Стан Ю.Н.</w:t>
            </w:r>
          </w:p>
          <w:p w:rsidR="00DA07D1" w:rsidRPr="00DA07D1" w:rsidRDefault="00DA07D1" w:rsidP="00DA07D1">
            <w:pPr>
              <w:spacing w:after="0" w:line="240" w:lineRule="auto"/>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«Мы пошли зимой в поход»</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квест</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Калинин В.В.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фестиваль-конкурс по хореографии и танцевальным направлениям «Новогодние огни»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хореографические объединения</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конкурс-фестиваль</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Волкова С.В.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Организация педагогического взаимодействия с семьями несовершеннолетних обучающихся</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мониторинг степени удовлетворенности родителей деятельностью Центра по результатам первого полугодия</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родители (законные представители)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анкетирование, индивидуальные беседы</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Софронова Н.В.</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Февраль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«Правовой брейн-ринг»</w:t>
            </w: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9-11 классов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дистанционная игра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Сискутова Е.Л.</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 духовно-нравственное, 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bCs/>
                <w:sz w:val="28"/>
                <w:szCs w:val="28"/>
              </w:rPr>
            </w:pPr>
            <w:r w:rsidRPr="00DA07D1">
              <w:rPr>
                <w:rFonts w:ascii="Times New Roman" w:eastAsia="Calibri" w:hAnsi="Times New Roman" w:cs="Times New Roman"/>
                <w:bCs/>
                <w:sz w:val="28"/>
                <w:szCs w:val="28"/>
              </w:rPr>
              <w:t>праздничное мероприятие, посвященное Дню защитника Отечества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1-11 классов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концерт, викторина, интерактивные игры, встречи с ветеранами локальных войн, участниками СВО</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Стан Ю.Н.</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Первенство Центра по спортивной борьбе</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объединения по спортивной борьбе</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соревнования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Бузилкин Д.А.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 духовно-нравственное, художественное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«Широкая масленица»</w:t>
            </w:r>
          </w:p>
        </w:tc>
        <w:tc>
          <w:tcPr>
            <w:tcW w:w="3550" w:type="dxa"/>
            <w:shd w:val="clear" w:color="auto" w:fill="auto"/>
            <w:tcMar>
              <w:left w:w="103" w:type="dxa"/>
            </w:tcMar>
          </w:tcPr>
          <w:p w:rsidR="00DA07D1" w:rsidRPr="00DA07D1" w:rsidRDefault="00DA07D1" w:rsidP="00CF4AED">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жители микрорайона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праздник, мастер-класс</w:t>
            </w:r>
          </w:p>
        </w:tc>
        <w:tc>
          <w:tcPr>
            <w:tcW w:w="2672" w:type="dxa"/>
            <w:shd w:val="clear" w:color="auto" w:fill="auto"/>
            <w:tcMar>
              <w:left w:w="103" w:type="dxa"/>
            </w:tcMar>
          </w:tcPr>
          <w:p w:rsidR="00DA07D1" w:rsidRPr="00DA07D1" w:rsidRDefault="007B5B57"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Малышева К.А.</w:t>
            </w:r>
            <w:bookmarkStart w:id="1" w:name="_GoBack"/>
            <w:bookmarkEnd w:id="1"/>
          </w:p>
          <w:p w:rsidR="00DA07D1" w:rsidRPr="00DA07D1" w:rsidRDefault="00DA07D1" w:rsidP="00DA07D1">
            <w:pPr>
              <w:spacing w:after="0" w:line="240" w:lineRule="auto"/>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Популяризация научных знаний,</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sz w:val="28"/>
                <w:szCs w:val="28"/>
              </w:rPr>
              <w:t>Мир железнодорожных профессий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Стерликова М.В.</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Март</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Музей ВДВ</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экскурсия</w:t>
            </w:r>
          </w:p>
        </w:tc>
        <w:tc>
          <w:tcPr>
            <w:tcW w:w="2672" w:type="dxa"/>
            <w:shd w:val="clear" w:color="auto" w:fill="auto"/>
            <w:tcMar>
              <w:left w:w="103" w:type="dxa"/>
            </w:tcMar>
          </w:tcPr>
          <w:p w:rsidR="0048074B" w:rsidRPr="00CD6BAE" w:rsidRDefault="0048074B" w:rsidP="00DA07D1">
            <w:pPr>
              <w:spacing w:after="0" w:line="240" w:lineRule="auto"/>
              <w:jc w:val="center"/>
              <w:rPr>
                <w:rFonts w:ascii="Times New Roman" w:eastAsia="Calibri" w:hAnsi="Times New Roman" w:cs="Times New Roman"/>
                <w:sz w:val="28"/>
                <w:szCs w:val="28"/>
              </w:rPr>
            </w:pPr>
            <w:r w:rsidRPr="00CD6BAE">
              <w:rPr>
                <w:rFonts w:ascii="Times New Roman" w:eastAsia="Calibri" w:hAnsi="Times New Roman" w:cs="Times New Roman"/>
                <w:sz w:val="28"/>
                <w:szCs w:val="28"/>
              </w:rPr>
              <w:t>Киселева А.А.</w:t>
            </w:r>
          </w:p>
          <w:p w:rsidR="00DA07D1" w:rsidRPr="0048074B" w:rsidRDefault="00DA07D1" w:rsidP="00DA07D1">
            <w:pPr>
              <w:spacing w:after="0" w:line="240" w:lineRule="auto"/>
              <w:jc w:val="center"/>
              <w:rPr>
                <w:rFonts w:ascii="Times New Roman" w:eastAsia="Calibri" w:hAnsi="Times New Roman" w:cs="Times New Roman"/>
                <w:sz w:val="28"/>
                <w:szCs w:val="28"/>
                <w:highlight w:val="cyan"/>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«Что значит ограничивать себя?»</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 со священником</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Школа здоровья</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 родители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лекция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Прокофьева Г.И.</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«Чистота – залог здоровья» (учимся складывать свои вещи)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7-11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мастер-класс</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Хоптина В.А.</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Популяризация научных знаний</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Региональный образовательный форум «Что, если...?»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 родительский актив, педагогический коллектив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участие в форуме</w:t>
            </w:r>
          </w:p>
        </w:tc>
        <w:tc>
          <w:tcPr>
            <w:tcW w:w="2672" w:type="dxa"/>
            <w:shd w:val="clear" w:color="auto" w:fill="auto"/>
            <w:tcMar>
              <w:left w:w="103" w:type="dxa"/>
            </w:tcMar>
          </w:tcPr>
          <w:p w:rsidR="00DA07D1" w:rsidRPr="00DA07D1" w:rsidRDefault="0062065A"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Киселева А.А.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 на лучший скворечник</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обучающиеся Центра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 мастер-класс</w:t>
            </w:r>
          </w:p>
        </w:tc>
        <w:tc>
          <w:tcPr>
            <w:tcW w:w="2672" w:type="dxa"/>
            <w:shd w:val="clear" w:color="auto" w:fill="auto"/>
            <w:tcMar>
              <w:left w:w="103" w:type="dxa"/>
            </w:tcMar>
          </w:tcPr>
          <w:p w:rsidR="00DA07D1" w:rsidRPr="00DA07D1" w:rsidRDefault="00CF4AED" w:rsidP="00CF4AE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Дягилева Т.С.</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Апрель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Духовно-нравственное, организация </w:t>
            </w:r>
            <w:r w:rsidRPr="00DA07D1">
              <w:rPr>
                <w:rFonts w:ascii="Times New Roman" w:eastAsia="Calibri" w:hAnsi="Times New Roman" w:cs="Times New Roman"/>
                <w:sz w:val="28"/>
                <w:szCs w:val="28"/>
              </w:rPr>
              <w:lastRenderedPageBreak/>
              <w:t>педагогического взаимодействия с семьями несовершеннолетних обучающихся</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Православная Пасха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 xml:space="preserve">учащиеся 1-11 классов, родительский актив, </w:t>
            </w:r>
            <w:r w:rsidRPr="00DA07D1">
              <w:rPr>
                <w:rFonts w:ascii="Times New Roman" w:eastAsia="Calibri" w:hAnsi="Times New Roman" w:cs="Times New Roman"/>
                <w:sz w:val="28"/>
                <w:szCs w:val="28"/>
              </w:rPr>
              <w:lastRenderedPageBreak/>
              <w:t>педагогический коллектив, жители микрорайона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утренник</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Всероссийский благотворительный конкурс-фестиваль творчества и искусства «Забава Земли Рязанской»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обучающиеся объединения «Танцевальная гимнастика», «Бре</w:t>
            </w:r>
            <w:r w:rsidR="00F9686E">
              <w:rPr>
                <w:rFonts w:ascii="Times New Roman" w:eastAsia="Calibri" w:hAnsi="Times New Roman" w:cs="Times New Roman"/>
                <w:sz w:val="28"/>
                <w:szCs w:val="28"/>
              </w:rPr>
              <w:t>й</w:t>
            </w:r>
            <w:r w:rsidRPr="00DA07D1">
              <w:rPr>
                <w:rFonts w:ascii="Times New Roman" w:eastAsia="Calibri" w:hAnsi="Times New Roman" w:cs="Times New Roman"/>
                <w:sz w:val="28"/>
                <w:szCs w:val="28"/>
              </w:rPr>
              <w:t>к-Данс»</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участие в конкурсе-фестивале</w:t>
            </w:r>
          </w:p>
        </w:tc>
        <w:tc>
          <w:tcPr>
            <w:tcW w:w="2672" w:type="dxa"/>
            <w:shd w:val="clear" w:color="auto" w:fill="auto"/>
            <w:tcMar>
              <w:left w:w="103" w:type="dxa"/>
            </w:tcMar>
          </w:tcPr>
          <w:p w:rsidR="00DA07D1" w:rsidRPr="0048074B" w:rsidRDefault="00CF4AED" w:rsidP="00DA07D1">
            <w:pPr>
              <w:spacing w:after="0" w:line="240" w:lineRule="auto"/>
              <w:jc w:val="center"/>
              <w:rPr>
                <w:rFonts w:ascii="Times New Roman" w:eastAsia="Calibri" w:hAnsi="Times New Roman" w:cs="Times New Roman"/>
                <w:sz w:val="28"/>
                <w:szCs w:val="28"/>
                <w:highlight w:val="cyan"/>
              </w:rPr>
            </w:pPr>
            <w:r w:rsidRPr="00CF4AED">
              <w:rPr>
                <w:rFonts w:ascii="Times New Roman" w:eastAsia="Calibri" w:hAnsi="Times New Roman" w:cs="Times New Roman"/>
                <w:sz w:val="28"/>
                <w:szCs w:val="28"/>
              </w:rPr>
              <w:t>Галкина Т.С.</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Всемирный день охраны труда</w:t>
            </w:r>
          </w:p>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550" w:type="dxa"/>
            <w:shd w:val="clear" w:color="auto" w:fill="auto"/>
            <w:tcMar>
              <w:left w:w="103" w:type="dxa"/>
            </w:tcMar>
          </w:tcPr>
          <w:p w:rsidR="00DA07D1" w:rsidRPr="00DA07D1" w:rsidRDefault="00CF4AED" w:rsidP="00CF4AE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обучающиеся Центра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тренинг по оказанию первой помощи</w:t>
            </w:r>
          </w:p>
        </w:tc>
        <w:tc>
          <w:tcPr>
            <w:tcW w:w="2672" w:type="dxa"/>
            <w:shd w:val="clear" w:color="auto" w:fill="auto"/>
            <w:tcMar>
              <w:left w:w="103" w:type="dxa"/>
            </w:tcMar>
          </w:tcPr>
          <w:p w:rsidR="00DA07D1" w:rsidRPr="00DA07D1" w:rsidRDefault="00CB6502"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Прокофьева Г</w:t>
            </w:r>
            <w:r w:rsidR="00DA07D1" w:rsidRPr="00DA07D1">
              <w:rPr>
                <w:rFonts w:ascii="Times New Roman" w:eastAsia="Calibri" w:hAnsi="Times New Roman" w:cs="Times New Roman"/>
                <w:sz w:val="28"/>
                <w:szCs w:val="28"/>
              </w:rPr>
              <w:t>.И.</w:t>
            </w:r>
          </w:p>
        </w:tc>
      </w:tr>
      <w:tr w:rsidR="00DA07D1" w:rsidRPr="00DA07D1" w:rsidTr="00212E68">
        <w:tc>
          <w:tcPr>
            <w:tcW w:w="2955" w:type="dxa"/>
            <w:vMerge w:val="restart"/>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Популяризация научных знаний</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День английского языка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воспитанники объединения «Английский язык»</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конкурс-викторина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Хоптина В.А.</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Покорители космоса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7-11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викторина-экскурсия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Вышенкова О.А.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 с интересным человеком («Аграрий – это престижно»)</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встреча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Дягилева Т.С.</w:t>
            </w:r>
          </w:p>
          <w:p w:rsidR="00DA07D1" w:rsidRPr="00DA07D1" w:rsidRDefault="00DA07D1" w:rsidP="00DA07D1">
            <w:pPr>
              <w:spacing w:after="0" w:line="240" w:lineRule="auto"/>
              <w:jc w:val="center"/>
              <w:rPr>
                <w:rFonts w:ascii="Times New Roman" w:eastAsia="Calibri" w:hAnsi="Times New Roman" w:cs="Times New Roman"/>
                <w:sz w:val="28"/>
                <w:szCs w:val="28"/>
              </w:rPr>
            </w:pPr>
          </w:p>
        </w:tc>
      </w:tr>
      <w:tr w:rsidR="00DA07D1" w:rsidRPr="00DA07D1" w:rsidTr="00212E68">
        <w:tc>
          <w:tcPr>
            <w:tcW w:w="2955" w:type="dxa"/>
            <w:vMerge w:val="restart"/>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месячник по благоустройству территории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7-11 лет, родительский актив, педагогический коллектив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субботник</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Федотова Л.В.</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Мой пернатый друг</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учащиеся  образовательных учреждений города и области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лекция, мастер-класс</w:t>
            </w:r>
          </w:p>
        </w:tc>
        <w:tc>
          <w:tcPr>
            <w:tcW w:w="2672" w:type="dxa"/>
            <w:shd w:val="clear" w:color="auto" w:fill="auto"/>
            <w:tcMar>
              <w:left w:w="103" w:type="dxa"/>
            </w:tcMar>
          </w:tcPr>
          <w:p w:rsidR="00DA07D1" w:rsidRPr="0048074B" w:rsidRDefault="00CF4AED" w:rsidP="00DA07D1">
            <w:pPr>
              <w:spacing w:after="0" w:line="240" w:lineRule="auto"/>
              <w:jc w:val="center"/>
              <w:rPr>
                <w:rFonts w:ascii="Times New Roman" w:eastAsia="Calibri" w:hAnsi="Times New Roman" w:cs="Times New Roman"/>
                <w:sz w:val="28"/>
                <w:szCs w:val="28"/>
                <w:highlight w:val="cyan"/>
              </w:rPr>
            </w:pPr>
            <w:r w:rsidRPr="00CF4AED">
              <w:rPr>
                <w:rFonts w:ascii="Times New Roman" w:eastAsia="Calibri" w:hAnsi="Times New Roman" w:cs="Times New Roman"/>
                <w:sz w:val="28"/>
                <w:szCs w:val="28"/>
              </w:rPr>
              <w:t>Стан Ю.Н.</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Экологическое,</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«Юный эколёнок»</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7-11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эко-викторина, экскурсия, мастер-класс</w:t>
            </w:r>
          </w:p>
        </w:tc>
        <w:tc>
          <w:tcPr>
            <w:tcW w:w="2672" w:type="dxa"/>
            <w:shd w:val="clear" w:color="auto" w:fill="auto"/>
            <w:tcMar>
              <w:left w:w="103" w:type="dxa"/>
            </w:tcMar>
          </w:tcPr>
          <w:p w:rsidR="00DA07D1" w:rsidRPr="0048074B" w:rsidRDefault="00CD6BAE" w:rsidP="00DA07D1">
            <w:pPr>
              <w:spacing w:after="0" w:line="240" w:lineRule="auto"/>
              <w:jc w:val="center"/>
              <w:rPr>
                <w:rFonts w:ascii="Times New Roman" w:eastAsia="Calibri" w:hAnsi="Times New Roman" w:cs="Times New Roman"/>
                <w:sz w:val="28"/>
                <w:szCs w:val="28"/>
                <w:highlight w:val="cyan"/>
              </w:rPr>
            </w:pPr>
            <w:r w:rsidRPr="00CD6BAE">
              <w:rPr>
                <w:rFonts w:ascii="Times New Roman" w:eastAsia="Calibri" w:hAnsi="Times New Roman" w:cs="Times New Roman"/>
                <w:sz w:val="28"/>
                <w:szCs w:val="28"/>
              </w:rPr>
              <w:t>Дягилева Т.С.</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Май</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Время и судьбы знатных земляков глазами детей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11-17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открытый фестиваль-конкурс</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vMerge w:val="restart"/>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Духовно-нравственное,</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Фронтовая поляна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жители микрорайона</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праздничная программа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Всероссийская акция «Песни победы»</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акция</w:t>
            </w:r>
          </w:p>
        </w:tc>
        <w:tc>
          <w:tcPr>
            <w:tcW w:w="2672" w:type="dxa"/>
            <w:shd w:val="clear" w:color="auto" w:fill="auto"/>
            <w:tcMar>
              <w:left w:w="103" w:type="dxa"/>
            </w:tcMar>
          </w:tcPr>
          <w:p w:rsidR="00DA07D1" w:rsidRPr="00CF4AED" w:rsidRDefault="00CF4AED" w:rsidP="00DA07D1">
            <w:pPr>
              <w:spacing w:after="0" w:line="240" w:lineRule="auto"/>
              <w:jc w:val="center"/>
              <w:rPr>
                <w:rFonts w:ascii="Times New Roman" w:eastAsia="Calibri" w:hAnsi="Times New Roman" w:cs="Times New Roman"/>
                <w:sz w:val="28"/>
                <w:szCs w:val="28"/>
              </w:rPr>
            </w:pPr>
            <w:r w:rsidRPr="00CF4AED">
              <w:rPr>
                <w:rFonts w:ascii="Times New Roman" w:eastAsia="Calibri" w:hAnsi="Times New Roman" w:cs="Times New Roman"/>
                <w:sz w:val="28"/>
                <w:szCs w:val="28"/>
              </w:rPr>
              <w:t>Шапошникова О.Л.</w:t>
            </w:r>
          </w:p>
        </w:tc>
      </w:tr>
      <w:tr w:rsidR="00DA07D1" w:rsidRPr="00DA07D1" w:rsidTr="00212E68">
        <w:tc>
          <w:tcPr>
            <w:tcW w:w="2955" w:type="dxa"/>
            <w:vMerge/>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Всероссийская патриотическая акция «Окна Победы»</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акция</w:t>
            </w:r>
          </w:p>
        </w:tc>
        <w:tc>
          <w:tcPr>
            <w:tcW w:w="2672" w:type="dxa"/>
            <w:shd w:val="clear" w:color="auto" w:fill="auto"/>
            <w:tcMar>
              <w:left w:w="103" w:type="dxa"/>
            </w:tcMar>
          </w:tcPr>
          <w:p w:rsidR="00DA07D1" w:rsidRPr="0048074B" w:rsidRDefault="00CF4AED" w:rsidP="00DA07D1">
            <w:pPr>
              <w:spacing w:after="0" w:line="240" w:lineRule="auto"/>
              <w:jc w:val="center"/>
              <w:rPr>
                <w:rFonts w:ascii="Times New Roman" w:eastAsia="Calibri" w:hAnsi="Times New Roman" w:cs="Times New Roman"/>
                <w:sz w:val="28"/>
                <w:szCs w:val="28"/>
                <w:highlight w:val="cyan"/>
              </w:rPr>
            </w:pPr>
            <w:r w:rsidRPr="00CF4AED">
              <w:rPr>
                <w:rFonts w:ascii="Times New Roman" w:eastAsia="Calibri" w:hAnsi="Times New Roman" w:cs="Times New Roman"/>
                <w:sz w:val="28"/>
                <w:szCs w:val="28"/>
              </w:rPr>
              <w:t>Киселева А.А.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Художественное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 вихре творчества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праздничная программа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Волкова С.В.</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Физическое (Здоровьесбережение)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 здоровом теле – здоровый дух</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7-17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спортивно-оздоровительный праздник</w:t>
            </w:r>
          </w:p>
        </w:tc>
        <w:tc>
          <w:tcPr>
            <w:tcW w:w="2672" w:type="dxa"/>
            <w:shd w:val="clear" w:color="auto" w:fill="auto"/>
            <w:tcMar>
              <w:left w:w="103" w:type="dxa"/>
            </w:tcMar>
          </w:tcPr>
          <w:p w:rsidR="00DA07D1" w:rsidRPr="00DA07D1" w:rsidRDefault="00CB6502"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Прокофьева Г.И.</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lastRenderedPageBreak/>
              <w:t>Физическое (Здоровьесбережение), досуговая деятельность</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Народные забавы</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5-18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городской спортивный праздник</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Галкина Т.С.</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Профориентационное воспитание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Экскурсия в педагогический колледж</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14-17 лет</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экскурсия</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Софронова Н.В.</w:t>
            </w:r>
          </w:p>
        </w:tc>
      </w:tr>
      <w:tr w:rsidR="00DA07D1" w:rsidRPr="00DA07D1" w:rsidTr="00212E68">
        <w:tc>
          <w:tcPr>
            <w:tcW w:w="2955" w:type="dxa"/>
            <w:shd w:val="clear" w:color="auto" w:fill="auto"/>
            <w:tcMar>
              <w:left w:w="103" w:type="dxa"/>
            </w:tcMar>
          </w:tcPr>
          <w:p w:rsidR="00DA07D1" w:rsidRPr="00DA07D1" w:rsidRDefault="00DA07D1" w:rsidP="00CF4AED">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Организация педагогического взаимодействия с семьями обучающихся</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родительское собрание по результатам учебного года</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родители (законные представители) обучающихся</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вечер вопросов-ответов</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Чудакова Е.А.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Экологическое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высадка растений</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5-18 лет, родительский актив, педагогический коллектив</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субботник</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Федотова Л.В.</w:t>
            </w:r>
          </w:p>
        </w:tc>
      </w:tr>
      <w:tr w:rsidR="00DA07D1" w:rsidRPr="00DA07D1" w:rsidTr="00212E68">
        <w:tc>
          <w:tcPr>
            <w:tcW w:w="14859" w:type="dxa"/>
            <w:gridSpan w:val="5"/>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Июнь</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Час памяти</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5-18 лет, жители микрорайона, родительский актив, педагогический коллектив, приглашенные гости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митинг, просмотр фильма</w:t>
            </w:r>
          </w:p>
        </w:tc>
        <w:tc>
          <w:tcPr>
            <w:tcW w:w="2672"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Хоптина В.А.</w:t>
            </w:r>
          </w:p>
        </w:tc>
      </w:tr>
      <w:tr w:rsidR="00DA07D1" w:rsidRPr="00DA07D1" w:rsidTr="00212E68">
        <w:tc>
          <w:tcPr>
            <w:tcW w:w="2955"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Гражданско-патриотическое, художественное, духовно-нравственное</w:t>
            </w:r>
          </w:p>
        </w:tc>
        <w:tc>
          <w:tcPr>
            <w:tcW w:w="3018"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«Мы о войне стихами говорим» в рамках открытого микрофон</w:t>
            </w:r>
          </w:p>
        </w:tc>
        <w:tc>
          <w:tcPr>
            <w:tcW w:w="3550"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5-18 лет, жители микрорайона, приглашенные гости</w:t>
            </w:r>
          </w:p>
        </w:tc>
        <w:tc>
          <w:tcPr>
            <w:tcW w:w="2664" w:type="dxa"/>
            <w:shd w:val="clear" w:color="auto" w:fill="auto"/>
            <w:tcMar>
              <w:left w:w="103" w:type="dxa"/>
            </w:tcMar>
          </w:tcPr>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поэтический марафон</w:t>
            </w:r>
          </w:p>
        </w:tc>
        <w:tc>
          <w:tcPr>
            <w:tcW w:w="2672" w:type="dxa"/>
            <w:shd w:val="clear" w:color="auto" w:fill="auto"/>
            <w:tcMar>
              <w:left w:w="103" w:type="dxa"/>
            </w:tcMar>
          </w:tcPr>
          <w:p w:rsidR="00DA07D1" w:rsidRPr="00DA07D1" w:rsidRDefault="00CF4AED" w:rsidP="00DA07D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Орлов В.Б.</w:t>
            </w:r>
          </w:p>
          <w:p w:rsidR="00DA07D1" w:rsidRPr="00DA07D1" w:rsidRDefault="00DA07D1" w:rsidP="00DA07D1">
            <w:pPr>
              <w:spacing w:after="0" w:line="240" w:lineRule="auto"/>
              <w:rPr>
                <w:rFonts w:ascii="Times New Roman" w:eastAsia="Calibri" w:hAnsi="Times New Roman" w:cs="Times New Roman"/>
                <w:sz w:val="28"/>
                <w:szCs w:val="28"/>
              </w:rPr>
            </w:pPr>
          </w:p>
        </w:tc>
      </w:tr>
    </w:tbl>
    <w:p w:rsidR="00DA07D1" w:rsidRPr="00DA07D1" w:rsidRDefault="00DA07D1" w:rsidP="00DA07D1">
      <w:pPr>
        <w:spacing w:after="0" w:line="240" w:lineRule="auto"/>
        <w:ind w:firstLine="709"/>
        <w:rPr>
          <w:rFonts w:ascii="Times New Roman" w:eastAsia="Calibri" w:hAnsi="Times New Roman" w:cs="Times New Roman"/>
          <w:b/>
          <w:sz w:val="28"/>
          <w:szCs w:val="28"/>
        </w:rPr>
        <w:sectPr w:rsidR="00DA07D1" w:rsidRPr="00DA07D1">
          <w:footerReference w:type="default" r:id="rId13"/>
          <w:pgSz w:w="16838" w:h="11906" w:orient="landscape"/>
          <w:pgMar w:top="1701" w:right="1134" w:bottom="850" w:left="1134" w:header="0" w:footer="708" w:gutter="0"/>
          <w:cols w:space="720"/>
          <w:formProt w:val="0"/>
          <w:docGrid w:linePitch="360" w:charSpace="4096"/>
        </w:sectPr>
      </w:pPr>
    </w:p>
    <w:p w:rsidR="00DA07D1" w:rsidRPr="00DA07D1" w:rsidRDefault="00DA07D1" w:rsidP="00DA07D1">
      <w:pPr>
        <w:spacing w:after="0" w:line="240" w:lineRule="auto"/>
        <w:ind w:firstLine="709"/>
        <w:jc w:val="center"/>
        <w:rPr>
          <w:rFonts w:ascii="Times New Roman" w:eastAsia="Calibri" w:hAnsi="Times New Roman" w:cs="Times New Roman"/>
          <w:b/>
          <w:sz w:val="28"/>
          <w:szCs w:val="28"/>
        </w:rPr>
      </w:pPr>
      <w:r w:rsidRPr="00DA07D1">
        <w:rPr>
          <w:rFonts w:ascii="Times New Roman" w:eastAsia="Calibri" w:hAnsi="Times New Roman" w:cs="Times New Roman"/>
          <w:b/>
          <w:sz w:val="28"/>
          <w:szCs w:val="28"/>
        </w:rPr>
        <w:lastRenderedPageBreak/>
        <w:t>Памятные даты в 202</w:t>
      </w:r>
      <w:r w:rsidR="0048074B">
        <w:rPr>
          <w:rFonts w:ascii="Times New Roman" w:eastAsia="Calibri" w:hAnsi="Times New Roman" w:cs="Times New Roman"/>
          <w:b/>
          <w:sz w:val="28"/>
          <w:szCs w:val="28"/>
        </w:rPr>
        <w:t>5</w:t>
      </w:r>
      <w:r w:rsidR="0062065A">
        <w:rPr>
          <w:rFonts w:ascii="Times New Roman" w:eastAsia="Calibri" w:hAnsi="Times New Roman" w:cs="Times New Roman"/>
          <w:b/>
          <w:sz w:val="28"/>
          <w:szCs w:val="28"/>
        </w:rPr>
        <w:t>-202</w:t>
      </w:r>
      <w:r w:rsidR="0048074B">
        <w:rPr>
          <w:rFonts w:ascii="Times New Roman" w:eastAsia="Calibri" w:hAnsi="Times New Roman" w:cs="Times New Roman"/>
          <w:b/>
          <w:sz w:val="28"/>
          <w:szCs w:val="28"/>
        </w:rPr>
        <w:t>6</w:t>
      </w:r>
      <w:r w:rsidRPr="00DA07D1">
        <w:rPr>
          <w:rFonts w:ascii="Times New Roman" w:eastAsia="Calibri" w:hAnsi="Times New Roman" w:cs="Times New Roman"/>
          <w:b/>
          <w:sz w:val="28"/>
          <w:szCs w:val="28"/>
        </w:rPr>
        <w:t xml:space="preserve"> учебном году</w:t>
      </w:r>
    </w:p>
    <w:p w:rsidR="00DA07D1" w:rsidRPr="00DA07D1" w:rsidRDefault="00DA07D1" w:rsidP="00DA07D1">
      <w:pPr>
        <w:spacing w:after="0" w:line="240" w:lineRule="auto"/>
        <w:jc w:val="center"/>
        <w:rPr>
          <w:rFonts w:ascii="Times New Roman" w:eastAsia="Calibri" w:hAnsi="Times New Roman" w:cs="Times New Roman"/>
          <w:sz w:val="28"/>
          <w:szCs w:val="28"/>
        </w:rPr>
      </w:pPr>
      <w:r w:rsidRPr="00DA07D1">
        <w:rPr>
          <w:rFonts w:ascii="Times New Roman" w:eastAsia="Calibri" w:hAnsi="Times New Roman" w:cs="Times New Roman"/>
          <w:sz w:val="28"/>
          <w:szCs w:val="28"/>
        </w:rPr>
        <w:t>Перечень основных государственных и народных праздников, памятных дат в плане воспитательной работы.</w:t>
      </w:r>
    </w:p>
    <w:p w:rsidR="00DA07D1" w:rsidRPr="00DA07D1" w:rsidRDefault="00DA07D1" w:rsidP="00DA07D1">
      <w:pPr>
        <w:spacing w:after="0" w:line="240" w:lineRule="auto"/>
        <w:jc w:val="center"/>
        <w:rPr>
          <w:rFonts w:ascii="Times New Roman" w:eastAsia="Calibri" w:hAnsi="Times New Roman" w:cs="Times New Roman"/>
          <w:i/>
          <w:sz w:val="28"/>
          <w:szCs w:val="28"/>
        </w:rPr>
      </w:pPr>
      <w:r w:rsidRPr="00DA07D1">
        <w:rPr>
          <w:rFonts w:ascii="Times New Roman" w:eastAsia="Calibri" w:hAnsi="Times New Roman" w:cs="Times New Roman"/>
          <w:i/>
          <w:sz w:val="28"/>
          <w:szCs w:val="28"/>
        </w:rPr>
        <w:t>Перечень дополняется и актуализируется в соответствии с памятными датами, юбилеями общероссийского, регионального, местного значения, памятными датами для учреждения,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48074B" w:rsidRDefault="0048074B" w:rsidP="00DA07D1">
      <w:pPr>
        <w:spacing w:after="0" w:line="240" w:lineRule="auto"/>
        <w:ind w:firstLine="709"/>
        <w:jc w:val="both"/>
        <w:rPr>
          <w:rFonts w:ascii="Times New Roman" w:eastAsia="Calibri" w:hAnsi="Times New Roman" w:cs="Times New Roman"/>
          <w:sz w:val="28"/>
          <w:szCs w:val="28"/>
          <w:u w:val="single"/>
        </w:rPr>
      </w:pPr>
    </w:p>
    <w:p w:rsidR="001B0847" w:rsidRPr="001B0847" w:rsidRDefault="001B0847" w:rsidP="001B0847">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 СЕНТЯБРЬ</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418"/>
        <w:gridCol w:w="8788"/>
      </w:tblGrid>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знаний</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Байкала</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солидарности в борьбе с терроризмом</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5</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290 лет </w:t>
            </w:r>
            <w:r w:rsidRPr="001B0847">
              <w:rPr>
                <w:rFonts w:ascii="Helvetica" w:eastAsia="Times New Roman" w:hAnsi="Helvetica" w:cs="Times New Roman"/>
                <w:color w:val="686868"/>
                <w:sz w:val="24"/>
                <w:szCs w:val="24"/>
                <w:lang w:eastAsia="ru-RU"/>
              </w:rPr>
              <w:t>со дня рождения </w:t>
            </w:r>
            <w:r w:rsidRPr="001B0847">
              <w:rPr>
                <w:rFonts w:ascii="Helvetica" w:eastAsia="Times New Roman" w:hAnsi="Helvetica" w:cs="Times New Roman"/>
                <w:b/>
                <w:bCs/>
                <w:color w:val="686868"/>
                <w:sz w:val="24"/>
                <w:szCs w:val="24"/>
                <w:lang w:eastAsia="ru-RU"/>
              </w:rPr>
              <w:t>Иоганна Кристиана Баха,</w:t>
            </w:r>
            <w:r w:rsidRPr="001B0847">
              <w:rPr>
                <w:rFonts w:ascii="Helvetica" w:eastAsia="Times New Roman" w:hAnsi="Helvetica" w:cs="Times New Roman"/>
                <w:color w:val="686868"/>
                <w:sz w:val="24"/>
                <w:szCs w:val="24"/>
                <w:lang w:eastAsia="ru-RU"/>
              </w:rPr>
              <w:t> немецкого композитора и пианиста</w:t>
            </w:r>
            <w:r w:rsidR="002F5F22">
              <w:rPr>
                <w:rFonts w:ascii="Helvetica" w:eastAsia="Times New Roman" w:hAnsi="Helvetica" w:cs="Times New Roman"/>
                <w:color w:val="686868"/>
                <w:sz w:val="24"/>
                <w:szCs w:val="24"/>
                <w:lang w:eastAsia="ru-RU"/>
              </w:rPr>
              <w:t xml:space="preserve"> (1735 - 1782)</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7</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155 лет </w:t>
            </w:r>
            <w:r w:rsidRPr="001B0847">
              <w:rPr>
                <w:rFonts w:ascii="Helvetica" w:eastAsia="Times New Roman" w:hAnsi="Helvetica" w:cs="Times New Roman"/>
                <w:color w:val="686868"/>
                <w:sz w:val="24"/>
                <w:szCs w:val="24"/>
                <w:lang w:eastAsia="ru-RU"/>
              </w:rPr>
              <w:t>со дня рождения </w:t>
            </w:r>
            <w:r w:rsidRPr="001B0847">
              <w:rPr>
                <w:rFonts w:ascii="Helvetica" w:eastAsia="Times New Roman" w:hAnsi="Helvetica" w:cs="Times New Roman"/>
                <w:b/>
                <w:bCs/>
                <w:color w:val="686868"/>
                <w:sz w:val="24"/>
                <w:szCs w:val="24"/>
                <w:lang w:eastAsia="ru-RU"/>
              </w:rPr>
              <w:t>Александра Ивановича Куприна, </w:t>
            </w:r>
            <w:r w:rsidR="002F5F22">
              <w:rPr>
                <w:rFonts w:ascii="Helvetica" w:eastAsia="Times New Roman" w:hAnsi="Helvetica" w:cs="Times New Roman"/>
                <w:color w:val="686868"/>
                <w:sz w:val="24"/>
                <w:szCs w:val="24"/>
                <w:lang w:eastAsia="ru-RU"/>
              </w:rPr>
              <w:t>писателя (1870 - 1938)</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8</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грамотности</w:t>
            </w:r>
          </w:p>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645 лет со дня Куликовской битвы (1380)</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красоты</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10</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2F5F22">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памяти жертв фашизма</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танкиста</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135 лет</w:t>
            </w:r>
            <w:r w:rsidRPr="001B0847">
              <w:rPr>
                <w:rFonts w:ascii="Helvetica" w:eastAsia="Times New Roman" w:hAnsi="Helvetica" w:cs="Times New Roman"/>
                <w:color w:val="686868"/>
                <w:sz w:val="24"/>
                <w:szCs w:val="24"/>
                <w:lang w:eastAsia="ru-RU"/>
              </w:rPr>
              <w:t> со дня рождения </w:t>
            </w:r>
            <w:r w:rsidRPr="001B0847">
              <w:rPr>
                <w:rFonts w:ascii="Helvetica" w:eastAsia="Times New Roman" w:hAnsi="Helvetica" w:cs="Times New Roman"/>
                <w:b/>
                <w:bCs/>
                <w:color w:val="686868"/>
                <w:sz w:val="24"/>
                <w:szCs w:val="24"/>
                <w:lang w:eastAsia="ru-RU"/>
              </w:rPr>
              <w:t>Агаты Кристи, </w:t>
            </w:r>
            <w:r w:rsidRPr="001B0847">
              <w:rPr>
                <w:rFonts w:ascii="Helvetica" w:eastAsia="Times New Roman" w:hAnsi="Helvetica" w:cs="Times New Roman"/>
                <w:color w:val="686868"/>
                <w:sz w:val="24"/>
                <w:szCs w:val="24"/>
                <w:lang w:eastAsia="ru-RU"/>
              </w:rPr>
              <w:t>английской писательницы (1890 - 1976)</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16</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280 лет </w:t>
            </w:r>
            <w:r w:rsidRPr="001B0847">
              <w:rPr>
                <w:rFonts w:ascii="Helvetica" w:eastAsia="Times New Roman" w:hAnsi="Helvetica" w:cs="Times New Roman"/>
                <w:color w:val="686868"/>
                <w:sz w:val="24"/>
                <w:szCs w:val="24"/>
                <w:lang w:eastAsia="ru-RU"/>
              </w:rPr>
              <w:t>со дня рождения </w:t>
            </w:r>
            <w:r w:rsidRPr="001B0847">
              <w:rPr>
                <w:rFonts w:ascii="Helvetica" w:eastAsia="Times New Roman" w:hAnsi="Helvetica" w:cs="Times New Roman"/>
                <w:b/>
                <w:bCs/>
                <w:color w:val="686868"/>
                <w:sz w:val="24"/>
                <w:szCs w:val="24"/>
                <w:lang w:eastAsia="ru-RU"/>
              </w:rPr>
              <w:t>Михаила Илларионовича Голенищева-Кутузова, </w:t>
            </w:r>
            <w:r w:rsidRPr="001B0847">
              <w:rPr>
                <w:rFonts w:ascii="Helvetica" w:eastAsia="Times New Roman" w:hAnsi="Helvetica" w:cs="Times New Roman"/>
                <w:color w:val="686868"/>
                <w:sz w:val="24"/>
                <w:szCs w:val="24"/>
                <w:lang w:eastAsia="ru-RU"/>
              </w:rPr>
              <w:t>полководца (1745 - 1813)</w:t>
            </w:r>
          </w:p>
        </w:tc>
      </w:tr>
      <w:tr w:rsidR="001B0847" w:rsidRPr="001B0847" w:rsidTr="001B0847">
        <w:tc>
          <w:tcPr>
            <w:tcW w:w="41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21</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победы русских полков во главе с великим князем Д. Донским над монголо-татарскими войсками в Куликовской битве (1380)</w:t>
            </w:r>
          </w:p>
          <w:p w:rsidR="001B0847" w:rsidRPr="002F5F22" w:rsidRDefault="001B0847" w:rsidP="001B0847">
            <w:pPr>
              <w:spacing w:before="100" w:beforeAutospacing="1" w:after="100" w:afterAutospacing="1" w:line="240" w:lineRule="auto"/>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работников леса</w:t>
            </w:r>
          </w:p>
        </w:tc>
      </w:tr>
      <w:tr w:rsidR="001B0847" w:rsidRPr="001B0847" w:rsidTr="002F5F22">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125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Сергея Ивановича Ожегова, </w:t>
            </w:r>
            <w:r w:rsidRPr="001B0847">
              <w:rPr>
                <w:rFonts w:ascii="Helvetica" w:eastAsia="Times New Roman" w:hAnsi="Helvetica" w:cs="Times New Roman"/>
                <w:color w:val="686868"/>
                <w:sz w:val="24"/>
                <w:szCs w:val="24"/>
                <w:lang w:eastAsia="ru-RU"/>
              </w:rPr>
              <w:t>языковеда (1900 - 1964)</w:t>
            </w:r>
          </w:p>
        </w:tc>
      </w:tr>
      <w:tr w:rsidR="001B0847" w:rsidRPr="001B0847" w:rsidTr="002F5F22">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весеннего равноденствия</w:t>
            </w:r>
          </w:p>
        </w:tc>
      </w:tr>
      <w:tr w:rsidR="001B0847" w:rsidRPr="001B0847" w:rsidTr="002F5F22">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24</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моря</w:t>
            </w:r>
          </w:p>
        </w:tc>
      </w:tr>
      <w:tr w:rsidR="001B0847" w:rsidRPr="001B0847" w:rsidTr="002F5F22">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788"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работников дошкольного образования</w:t>
            </w:r>
          </w:p>
          <w:p w:rsidR="001B0847" w:rsidRPr="001B0847" w:rsidRDefault="001B0847" w:rsidP="001B0847">
            <w:pPr>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туризма</w:t>
            </w:r>
          </w:p>
        </w:tc>
      </w:tr>
    </w:tbl>
    <w:p w:rsidR="001B0847" w:rsidRPr="001B0847" w:rsidRDefault="001B0847" w:rsidP="001B0847">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ОКТЯБРЬ </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297"/>
        <w:gridCol w:w="8909"/>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пожилых людей</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Международный день музыки</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сухопутных войск</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2</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социального педагога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Сергея Александровича Есенина, </w:t>
            </w:r>
            <w:r w:rsidRPr="001B0847">
              <w:rPr>
                <w:rFonts w:ascii="Helvetica" w:eastAsia="Times New Roman" w:hAnsi="Helvetica" w:cs="Times New Roman"/>
                <w:color w:val="686868"/>
                <w:sz w:val="24"/>
                <w:szCs w:val="24"/>
                <w:lang w:eastAsia="ru-RU"/>
              </w:rPr>
              <w:t>поэта (1895 - 1925)</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4</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космических войск</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начала космической эры человечества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защиты животных</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5</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учителя</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6</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архитектуры</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врача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чтения</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12</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675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Дмитрия Ивановича Донского, </w:t>
            </w:r>
            <w:r w:rsidRPr="001B0847">
              <w:rPr>
                <w:rFonts w:ascii="Helvetica" w:eastAsia="Times New Roman" w:hAnsi="Helvetica" w:cs="Times New Roman"/>
                <w:color w:val="686868"/>
                <w:sz w:val="24"/>
                <w:szCs w:val="24"/>
                <w:lang w:eastAsia="ru-RU"/>
              </w:rPr>
              <w:t>князя Московского (1350 -1389)</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работников заповедников и национальных парков</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16</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работников дорожного хозяйства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19</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2F5F22" w:rsidP="001B0847">
            <w:pPr>
              <w:spacing w:before="100" w:beforeAutospacing="1" w:after="100" w:afterAutospacing="1" w:line="240" w:lineRule="auto"/>
              <w:jc w:val="both"/>
              <w:rPr>
                <w:rFonts w:eastAsia="Times New Roman" w:cs="Times New Roman"/>
                <w:color w:val="686868"/>
                <w:sz w:val="24"/>
                <w:szCs w:val="24"/>
                <w:lang w:eastAsia="ru-RU"/>
              </w:rPr>
            </w:pPr>
            <w:r>
              <w:rPr>
                <w:rFonts w:ascii="Helvetica" w:eastAsia="Times New Roman" w:hAnsi="Helvetica" w:cs="Times New Roman"/>
                <w:b/>
                <w:bCs/>
                <w:color w:val="686868"/>
                <w:sz w:val="24"/>
                <w:szCs w:val="24"/>
                <w:lang w:eastAsia="ru-RU"/>
              </w:rPr>
              <w:t>День отца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Ивана Алексеевича Бунина, </w:t>
            </w:r>
            <w:r w:rsidR="002F5F22">
              <w:rPr>
                <w:rFonts w:ascii="Helvetica" w:eastAsia="Times New Roman" w:hAnsi="Helvetica" w:cs="Times New Roman"/>
                <w:color w:val="686868"/>
                <w:sz w:val="24"/>
                <w:szCs w:val="24"/>
                <w:lang w:eastAsia="ru-RU"/>
              </w:rPr>
              <w:t>писателя (1870 - 1953)</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таможенника Российской Федерации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Иоганна Штрауса (сына), </w:t>
            </w:r>
            <w:r w:rsidRPr="001B0847">
              <w:rPr>
                <w:rFonts w:ascii="Helvetica" w:eastAsia="Times New Roman" w:hAnsi="Helvetica" w:cs="Times New Roman"/>
                <w:color w:val="686868"/>
                <w:sz w:val="24"/>
                <w:szCs w:val="24"/>
                <w:lang w:eastAsia="ru-RU"/>
              </w:rPr>
              <w:t>австрийского композитора (1825 - 1899)</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школьных библиотек</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туризма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170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Ивана Владимировича Мичурина, </w:t>
            </w:r>
            <w:r w:rsidRPr="001B0847">
              <w:rPr>
                <w:rFonts w:ascii="Helvetica" w:eastAsia="Times New Roman" w:hAnsi="Helvetica" w:cs="Times New Roman"/>
                <w:color w:val="686868"/>
                <w:sz w:val="24"/>
                <w:szCs w:val="24"/>
                <w:lang w:eastAsia="ru-RU"/>
              </w:rPr>
              <w:t>ученого-ботаника (1855 - 1936)</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анимации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30</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памяти жертв политических репрессий</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работников автомобильного транспорта и дорожного хозяйства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31</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городов</w:t>
            </w:r>
          </w:p>
        </w:tc>
      </w:tr>
    </w:tbl>
    <w:p w:rsidR="001B0847" w:rsidRPr="001B0847" w:rsidRDefault="001B0847" w:rsidP="002F5F22">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НОЯБРЬ</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297"/>
        <w:gridCol w:w="8909"/>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4</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народного единства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8</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Сибири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против фашизма, расизма и антисемитизма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10</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сотрудников органов внутренних дел Российской Федерации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Всемирный день молодёжи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13</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слепых</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19</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ракетных войск и артиллерии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Ивана Федоровича Крузенштерна, </w:t>
            </w:r>
            <w:r w:rsidRPr="001B0847">
              <w:rPr>
                <w:rFonts w:ascii="Helvetica" w:eastAsia="Times New Roman" w:hAnsi="Helvetica" w:cs="Times New Roman"/>
                <w:color w:val="686868"/>
                <w:sz w:val="24"/>
                <w:szCs w:val="24"/>
                <w:lang w:eastAsia="ru-RU"/>
              </w:rPr>
              <w:t>мореплавателя (1770 - 1846)</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ребёнка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работника транспорта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80 лет </w:t>
            </w:r>
            <w:r w:rsidRPr="001B0847">
              <w:rPr>
                <w:rFonts w:ascii="Helvetica" w:eastAsia="Times New Roman" w:hAnsi="Helvetica" w:cs="Times New Roman"/>
                <w:color w:val="686868"/>
                <w:sz w:val="24"/>
                <w:szCs w:val="24"/>
                <w:lang w:eastAsia="ru-RU"/>
              </w:rPr>
              <w:t>со дня начала</w:t>
            </w:r>
            <w:r w:rsidRPr="001B0847">
              <w:rPr>
                <w:rFonts w:ascii="Helvetica" w:eastAsia="Times New Roman" w:hAnsi="Helvetica" w:cs="Times New Roman"/>
                <w:b/>
                <w:bCs/>
                <w:color w:val="686868"/>
                <w:sz w:val="24"/>
                <w:szCs w:val="24"/>
                <w:lang w:eastAsia="ru-RU"/>
              </w:rPr>
              <w:t> Нюрнбергского процесса </w:t>
            </w:r>
            <w:r w:rsidRPr="001B0847">
              <w:rPr>
                <w:rFonts w:ascii="Helvetica" w:eastAsia="Times New Roman" w:hAnsi="Helvetica" w:cs="Times New Roman"/>
                <w:color w:val="686868"/>
                <w:sz w:val="24"/>
                <w:szCs w:val="24"/>
                <w:lang w:eastAsia="ru-RU"/>
              </w:rPr>
              <w:t>(1945 - 1946)</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21</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приветствий</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сыновей</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словарей и энциклопедий</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23-29 Всероссийская неделя «Театр и дети»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Александра Александровича Блока, </w:t>
            </w:r>
            <w:r w:rsidRPr="001B0847">
              <w:rPr>
                <w:rFonts w:ascii="Helvetica" w:eastAsia="Times New Roman" w:hAnsi="Helvetica" w:cs="Times New Roman"/>
                <w:color w:val="686868"/>
                <w:sz w:val="24"/>
                <w:szCs w:val="24"/>
                <w:lang w:eastAsia="ru-RU"/>
              </w:rPr>
              <w:t>поэта (1880 - 1921)</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110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Константина Михайловича Симонова, </w:t>
            </w:r>
            <w:r w:rsidRPr="001B0847">
              <w:rPr>
                <w:rFonts w:ascii="Helvetica" w:eastAsia="Times New Roman" w:hAnsi="Helvetica" w:cs="Times New Roman"/>
                <w:color w:val="686868"/>
                <w:sz w:val="24"/>
                <w:szCs w:val="24"/>
                <w:lang w:eastAsia="ru-RU"/>
              </w:rPr>
              <w:t>поэта, писателя, драматурга (1915 - 1979)</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Фридриха Энгельса, </w:t>
            </w:r>
            <w:r w:rsidRPr="001B0847">
              <w:rPr>
                <w:rFonts w:ascii="Helvetica" w:eastAsia="Times New Roman" w:hAnsi="Helvetica" w:cs="Times New Roman"/>
                <w:color w:val="686868"/>
                <w:sz w:val="24"/>
                <w:szCs w:val="24"/>
                <w:lang w:eastAsia="ru-RU"/>
              </w:rPr>
              <w:t>немецкого философа и политического деятеля (1820 - 1895)</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30</w:t>
            </w:r>
          </w:p>
        </w:tc>
        <w:tc>
          <w:tcPr>
            <w:tcW w:w="890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матери в России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государственного герба Российской Федерации</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защиты информации</w:t>
            </w:r>
          </w:p>
        </w:tc>
      </w:tr>
    </w:tbl>
    <w:p w:rsidR="001B0847" w:rsidRPr="001B0847" w:rsidRDefault="001B0847" w:rsidP="001B0847">
      <w:pPr>
        <w:shd w:val="clear" w:color="auto" w:fill="FFFFFF"/>
        <w:spacing w:before="100" w:beforeAutospacing="1" w:after="100" w:afterAutospacing="1" w:line="240" w:lineRule="auto"/>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 </w:t>
      </w:r>
    </w:p>
    <w:p w:rsidR="001B0847" w:rsidRPr="001B0847" w:rsidRDefault="001B0847" w:rsidP="001B0847">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ДЕКАБРЬ </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74"/>
        <w:gridCol w:w="8832"/>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борьбы со СПИДом</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математика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людей с ограниченными возможностями здоровья</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Неизвестного солдата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5</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добровольцев (волонтёров)</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Афанасия Афанасьевича Фета, </w:t>
            </w:r>
            <w:r w:rsidRPr="001B0847">
              <w:rPr>
                <w:rFonts w:ascii="Helvetica" w:eastAsia="Times New Roman" w:hAnsi="Helvetica" w:cs="Times New Roman"/>
                <w:color w:val="686868"/>
                <w:sz w:val="24"/>
                <w:szCs w:val="24"/>
                <w:lang w:eastAsia="ru-RU"/>
              </w:rPr>
              <w:t>поэта (1820 - 1892)</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Героев Отечества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10</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прав человека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17</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ракетных войск стратегического назначения</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Людвига ван Бетховена, </w:t>
            </w:r>
            <w:r w:rsidRPr="001B0847">
              <w:rPr>
                <w:rFonts w:ascii="Helvetica" w:eastAsia="Times New Roman" w:hAnsi="Helvetica" w:cs="Times New Roman"/>
                <w:color w:val="686868"/>
                <w:sz w:val="24"/>
                <w:szCs w:val="24"/>
                <w:lang w:eastAsia="ru-RU"/>
              </w:rPr>
              <w:t>немецкого композитора (1770 -1827)</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работника органов безопасности Российской Федерации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энергетика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государственных символов России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спасателя</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832"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кино</w:t>
            </w:r>
          </w:p>
        </w:tc>
      </w:tr>
    </w:tbl>
    <w:p w:rsidR="001B0847" w:rsidRPr="001B0847" w:rsidRDefault="001B0847" w:rsidP="002F5F22">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ЯНВАРЬ </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49"/>
        <w:gridCol w:w="8857"/>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Новогодний праздник</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4</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4-10 Неделя науки и техники для детей и юношества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Неделя «Музей и дети»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7</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Рождество Христово</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8</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детского кино</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10</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130 лет</w:t>
            </w:r>
            <w:r w:rsidRPr="001B0847">
              <w:rPr>
                <w:rFonts w:ascii="Helvetica" w:eastAsia="Times New Roman" w:hAnsi="Helvetica" w:cs="Times New Roman"/>
                <w:color w:val="686868"/>
                <w:sz w:val="24"/>
                <w:szCs w:val="24"/>
                <w:lang w:eastAsia="ru-RU"/>
              </w:rPr>
              <w:t> со дня рождения </w:t>
            </w:r>
            <w:r w:rsidRPr="001B0847">
              <w:rPr>
                <w:rFonts w:ascii="Helvetica" w:eastAsia="Times New Roman" w:hAnsi="Helvetica" w:cs="Times New Roman"/>
                <w:b/>
                <w:bCs/>
                <w:color w:val="686868"/>
                <w:sz w:val="24"/>
                <w:szCs w:val="24"/>
                <w:lang w:eastAsia="ru-RU"/>
              </w:rPr>
              <w:t>Михаила Ильина (Ильи Яковлевича Маршака),</w:t>
            </w:r>
            <w:r w:rsidRPr="001B0847">
              <w:rPr>
                <w:rFonts w:ascii="Helvetica" w:eastAsia="Times New Roman" w:hAnsi="Helvetica" w:cs="Times New Roman"/>
                <w:color w:val="686868"/>
                <w:sz w:val="24"/>
                <w:szCs w:val="24"/>
                <w:lang w:eastAsia="ru-RU"/>
              </w:rPr>
              <w:t> писателя (1896 - 1953)</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11</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заповедников и национальных парков</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российской печати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21</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инженерных войск</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Татьянин день (День российского студенчества)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26</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без Интернета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таможенника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полного освобождения г. Ленинграда от фашистской блокады </w:t>
            </w:r>
            <w:r w:rsidRPr="001B0847">
              <w:rPr>
                <w:rFonts w:ascii="Helvetica" w:eastAsia="Times New Roman" w:hAnsi="Helvetica" w:cs="Times New Roman"/>
                <w:color w:val="686868"/>
                <w:sz w:val="24"/>
                <w:szCs w:val="24"/>
                <w:lang w:eastAsia="ru-RU"/>
              </w:rPr>
              <w:t>(1944)</w:t>
            </w:r>
          </w:p>
          <w:p w:rsidR="001B0847" w:rsidRPr="002F5F22"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Михаила Евграфовича Салтыкова-Щедрина, </w:t>
            </w:r>
            <w:r w:rsidR="002F5F22">
              <w:rPr>
                <w:rFonts w:ascii="Helvetica" w:eastAsia="Times New Roman" w:hAnsi="Helvetica" w:cs="Times New Roman"/>
                <w:color w:val="686868"/>
                <w:sz w:val="24"/>
                <w:szCs w:val="24"/>
                <w:lang w:eastAsia="ru-RU"/>
              </w:rPr>
              <w:t>писателя (1826 - 1889)</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85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защиты персональных данных</w:t>
            </w:r>
          </w:p>
        </w:tc>
      </w:tr>
    </w:tbl>
    <w:p w:rsidR="001B0847" w:rsidRPr="001B0847" w:rsidRDefault="001B0847" w:rsidP="005573DB">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ФЕВРАЛЬ</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29"/>
        <w:gridCol w:w="8877"/>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разгрома советскими войсками немецко-фашистских войск в Сталинградской битве </w:t>
            </w:r>
            <w:r w:rsidRPr="001B0847">
              <w:rPr>
                <w:rFonts w:ascii="Helvetica" w:eastAsia="Times New Roman" w:hAnsi="Helvetica" w:cs="Times New Roman"/>
                <w:color w:val="686868"/>
                <w:sz w:val="24"/>
                <w:szCs w:val="24"/>
                <w:lang w:eastAsia="ru-RU"/>
              </w:rPr>
              <w:t>(1943 год)</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борьбы с ненормативной лексикой</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60 лет </w:t>
            </w:r>
            <w:r w:rsidRPr="001B0847">
              <w:rPr>
                <w:rFonts w:ascii="Helvetica" w:eastAsia="Times New Roman" w:hAnsi="Helvetica" w:cs="Times New Roman"/>
                <w:color w:val="686868"/>
                <w:sz w:val="24"/>
                <w:szCs w:val="24"/>
                <w:lang w:eastAsia="ru-RU"/>
              </w:rPr>
              <w:t>со дня</w:t>
            </w:r>
            <w:r w:rsidRPr="001B0847">
              <w:rPr>
                <w:rFonts w:ascii="Helvetica" w:eastAsia="Times New Roman" w:hAnsi="Helvetica" w:cs="Times New Roman"/>
                <w:b/>
                <w:bCs/>
                <w:color w:val="686868"/>
                <w:sz w:val="24"/>
                <w:szCs w:val="24"/>
                <w:lang w:eastAsia="ru-RU"/>
              </w:rPr>
              <w:t> Первой в мире посадки автоматической станции на Луну </w:t>
            </w:r>
            <w:r w:rsidRPr="001B0847">
              <w:rPr>
                <w:rFonts w:ascii="Helvetica" w:eastAsia="Times New Roman" w:hAnsi="Helvetica" w:cs="Times New Roman"/>
                <w:color w:val="686868"/>
                <w:sz w:val="24"/>
                <w:szCs w:val="24"/>
                <w:lang w:eastAsia="ru-RU"/>
              </w:rPr>
              <w:t>(1966 год)</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7</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зимних видов спорта в России</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балета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8</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памяти юного героя-антифашиста</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российской науки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гражданской авиации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10</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дипломатического работника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радио</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книгодарения</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памяти воинов-интернационалистов</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21</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5573DB" w:rsidP="001B0847">
            <w:pPr>
              <w:spacing w:before="100" w:beforeAutospacing="1" w:after="100" w:afterAutospacing="1" w:line="240" w:lineRule="auto"/>
              <w:jc w:val="both"/>
              <w:rPr>
                <w:rFonts w:eastAsia="Times New Roman" w:cs="Times New Roman"/>
                <w:color w:val="686868"/>
                <w:sz w:val="24"/>
                <w:szCs w:val="24"/>
                <w:lang w:eastAsia="ru-RU"/>
              </w:rPr>
            </w:pPr>
            <w:r>
              <w:rPr>
                <w:rFonts w:ascii="Helvetica" w:eastAsia="Times New Roman" w:hAnsi="Helvetica" w:cs="Times New Roman"/>
                <w:b/>
                <w:bCs/>
                <w:color w:val="686868"/>
                <w:sz w:val="24"/>
                <w:szCs w:val="24"/>
                <w:lang w:eastAsia="ru-RU"/>
              </w:rPr>
              <w:t>Международный день родного языка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защитника Отечества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87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Арктики</w:t>
            </w:r>
          </w:p>
        </w:tc>
      </w:tr>
    </w:tbl>
    <w:p w:rsidR="001B0847" w:rsidRPr="001B0847" w:rsidRDefault="001B0847" w:rsidP="005573DB">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МАРТ</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37"/>
        <w:gridCol w:w="8869"/>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гражданской обороны</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наставника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писателя</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Отмена крепостного права в России </w:t>
            </w:r>
            <w:r w:rsidRPr="001B0847">
              <w:rPr>
                <w:rFonts w:ascii="Helvetica" w:eastAsia="Times New Roman" w:hAnsi="Helvetica" w:cs="Times New Roman"/>
                <w:color w:val="686868"/>
                <w:sz w:val="24"/>
                <w:szCs w:val="24"/>
                <w:lang w:eastAsia="ru-RU"/>
              </w:rPr>
              <w:t>(165 лет со дня события 1861 г.)</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165 лет </w:t>
            </w:r>
            <w:r w:rsidRPr="001B0847">
              <w:rPr>
                <w:rFonts w:ascii="Helvetica" w:eastAsia="Times New Roman" w:hAnsi="Helvetica" w:cs="Times New Roman"/>
                <w:color w:val="686868"/>
                <w:sz w:val="24"/>
                <w:szCs w:val="24"/>
                <w:lang w:eastAsia="ru-RU"/>
              </w:rPr>
              <w:t>со дня начала</w:t>
            </w:r>
            <w:r w:rsidRPr="001B0847">
              <w:rPr>
                <w:rFonts w:ascii="Helvetica" w:eastAsia="Times New Roman" w:hAnsi="Helvetica" w:cs="Times New Roman"/>
                <w:b/>
                <w:bCs/>
                <w:color w:val="686868"/>
                <w:sz w:val="24"/>
                <w:szCs w:val="24"/>
                <w:lang w:eastAsia="ru-RU"/>
              </w:rPr>
              <w:t> Крестьянской реформы в России </w:t>
            </w:r>
            <w:r w:rsidRPr="001B0847">
              <w:rPr>
                <w:rFonts w:ascii="Helvetica" w:eastAsia="Times New Roman" w:hAnsi="Helvetica" w:cs="Times New Roman"/>
                <w:color w:val="686868"/>
                <w:sz w:val="24"/>
                <w:szCs w:val="24"/>
                <w:lang w:eastAsia="ru-RU"/>
              </w:rPr>
              <w:t>(1861 г.)</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8</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женский день</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искусственного интеллекта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рек</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защиты прав потребителей</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17</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 170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Михаила Александровича Врубеля, </w:t>
            </w:r>
            <w:r w:rsidRPr="001B0847">
              <w:rPr>
                <w:rFonts w:ascii="Helvetica" w:eastAsia="Times New Roman" w:hAnsi="Helvetica" w:cs="Times New Roman"/>
                <w:color w:val="686868"/>
                <w:sz w:val="24"/>
                <w:szCs w:val="24"/>
                <w:lang w:eastAsia="ru-RU"/>
              </w:rPr>
              <w:t>художника (1941 -2004)</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18</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воссоединения Крыма с Россией </w:t>
            </w:r>
            <w:r w:rsidRPr="001B0847">
              <w:rPr>
                <w:rFonts w:ascii="Helvetica" w:eastAsia="Times New Roman" w:hAnsi="Helvetica" w:cs="Times New Roman"/>
                <w:color w:val="686868"/>
                <w:sz w:val="24"/>
                <w:szCs w:val="24"/>
                <w:lang w:eastAsia="ru-RU"/>
              </w:rPr>
              <w:t>(2014)</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выхода человека в открытый космос</w:t>
            </w:r>
            <w:r w:rsidRPr="001B0847">
              <w:rPr>
                <w:rFonts w:ascii="Helvetica" w:eastAsia="Times New Roman" w:hAnsi="Helvetica" w:cs="Times New Roman"/>
                <w:color w:val="686868"/>
                <w:sz w:val="24"/>
                <w:szCs w:val="24"/>
                <w:lang w:eastAsia="ru-RU"/>
              </w:rPr>
              <w:t> (1965)</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20</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Земли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21</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поэзии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лесов</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водных ресурсов</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Международная акция «Час Земли»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24</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23-30 Неделя детской и юношеской книги</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135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Сергея Ивановича Вавилова, </w:t>
            </w:r>
            <w:r w:rsidRPr="001B0847">
              <w:rPr>
                <w:rFonts w:ascii="Helvetica" w:eastAsia="Times New Roman" w:hAnsi="Helvetica" w:cs="Times New Roman"/>
                <w:color w:val="686868"/>
                <w:sz w:val="24"/>
                <w:szCs w:val="24"/>
                <w:lang w:eastAsia="ru-RU"/>
              </w:rPr>
              <w:t>физика (1891 - 1951)</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работника культуры</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театра</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внутренних войск МВД РФ</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28</w:t>
            </w:r>
          </w:p>
        </w:tc>
        <w:tc>
          <w:tcPr>
            <w:tcW w:w="8869"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250 лет </w:t>
            </w:r>
            <w:r w:rsidRPr="001B0847">
              <w:rPr>
                <w:rFonts w:ascii="Helvetica" w:eastAsia="Times New Roman" w:hAnsi="Helvetica" w:cs="Times New Roman"/>
                <w:color w:val="686868"/>
                <w:sz w:val="24"/>
                <w:szCs w:val="24"/>
                <w:lang w:eastAsia="ru-RU"/>
              </w:rPr>
              <w:t>со дня основания</w:t>
            </w:r>
            <w:r w:rsidRPr="001B0847">
              <w:rPr>
                <w:rFonts w:ascii="Helvetica" w:eastAsia="Times New Roman" w:hAnsi="Helvetica" w:cs="Times New Roman"/>
                <w:b/>
                <w:bCs/>
                <w:color w:val="686868"/>
                <w:sz w:val="24"/>
                <w:szCs w:val="24"/>
                <w:lang w:eastAsia="ru-RU"/>
              </w:rPr>
              <w:t> Большого театра </w:t>
            </w:r>
            <w:r w:rsidRPr="001B0847">
              <w:rPr>
                <w:rFonts w:ascii="Helvetica" w:eastAsia="Times New Roman" w:hAnsi="Helvetica" w:cs="Times New Roman"/>
                <w:color w:val="686868"/>
                <w:sz w:val="24"/>
                <w:szCs w:val="24"/>
                <w:lang w:eastAsia="ru-RU"/>
              </w:rPr>
              <w:t>(1776)</w:t>
            </w:r>
          </w:p>
        </w:tc>
      </w:tr>
    </w:tbl>
    <w:p w:rsidR="001B0847" w:rsidRPr="001B0847" w:rsidRDefault="001B0847" w:rsidP="001B0847">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АПРЕЛЬ</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95"/>
        <w:gridCol w:w="8811"/>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смеха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птиц</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детской книги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5</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геолога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6</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130 лет </w:t>
            </w:r>
            <w:r w:rsidRPr="001B0847">
              <w:rPr>
                <w:rFonts w:ascii="Helvetica" w:eastAsia="Times New Roman" w:hAnsi="Helvetica" w:cs="Times New Roman"/>
                <w:color w:val="686868"/>
                <w:sz w:val="24"/>
                <w:szCs w:val="24"/>
                <w:lang w:eastAsia="ru-RU"/>
              </w:rPr>
              <w:t>со дня открытия</w:t>
            </w:r>
            <w:r w:rsidRPr="001B0847">
              <w:rPr>
                <w:rFonts w:ascii="Helvetica" w:eastAsia="Times New Roman" w:hAnsi="Helvetica" w:cs="Times New Roman"/>
                <w:b/>
                <w:bCs/>
                <w:color w:val="686868"/>
                <w:sz w:val="24"/>
                <w:szCs w:val="24"/>
                <w:lang w:eastAsia="ru-RU"/>
              </w:rPr>
              <w:t> Олимпийских игр Нового времени </w:t>
            </w:r>
            <w:r w:rsidRPr="001B0847">
              <w:rPr>
                <w:rFonts w:ascii="Helvetica" w:eastAsia="Times New Roman" w:hAnsi="Helvetica" w:cs="Times New Roman"/>
                <w:color w:val="686868"/>
                <w:sz w:val="24"/>
                <w:szCs w:val="24"/>
                <w:lang w:eastAsia="ru-RU"/>
              </w:rPr>
              <w:t>(1896)</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7</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здоровья</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12</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авиации и космонавтики</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65 лет со дня первого полета человека в космос (1961 год)</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культуры</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140 лет </w:t>
            </w:r>
            <w:r w:rsidRPr="001B0847">
              <w:rPr>
                <w:rFonts w:ascii="Helvetica" w:eastAsia="Times New Roman" w:hAnsi="Helvetica" w:cs="Times New Roman"/>
                <w:color w:val="686868"/>
                <w:sz w:val="24"/>
                <w:szCs w:val="24"/>
                <w:lang w:eastAsia="ru-RU"/>
              </w:rPr>
              <w:t>со дня рождения</w:t>
            </w:r>
            <w:r w:rsidRPr="001B0847">
              <w:rPr>
                <w:rFonts w:ascii="Helvetica" w:eastAsia="Times New Roman" w:hAnsi="Helvetica" w:cs="Times New Roman"/>
                <w:b/>
                <w:bCs/>
                <w:color w:val="686868"/>
                <w:sz w:val="24"/>
                <w:szCs w:val="24"/>
                <w:lang w:eastAsia="ru-RU"/>
              </w:rPr>
              <w:t> Николая Степановича Гумилева, </w:t>
            </w:r>
            <w:r w:rsidR="005573DB">
              <w:rPr>
                <w:rFonts w:ascii="Helvetica" w:eastAsia="Times New Roman" w:hAnsi="Helvetica" w:cs="Times New Roman"/>
                <w:color w:val="686868"/>
                <w:sz w:val="24"/>
                <w:szCs w:val="24"/>
                <w:lang w:eastAsia="ru-RU"/>
              </w:rPr>
              <w:t>поэта (1886 - 1921)</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18</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памятников и исторических мест</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5573DB">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Земли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23</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книги и авторского права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24</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солидарности молодежи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25</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дочерей (дочери) в России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26</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участников ликвидации последствий радиационных аварий и катастроф</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российского парламентаризма</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работника скорой медицинской помощи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29</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5573DB"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танца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30</w:t>
            </w:r>
          </w:p>
        </w:tc>
        <w:tc>
          <w:tcPr>
            <w:tcW w:w="8811"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пожарной охраны</w:t>
            </w:r>
          </w:p>
        </w:tc>
      </w:tr>
    </w:tbl>
    <w:p w:rsidR="001B0847" w:rsidRPr="001B0847" w:rsidRDefault="001B0847" w:rsidP="005573DB">
      <w:pPr>
        <w:shd w:val="clear" w:color="auto" w:fill="FFFFFF"/>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МАЙ</w:t>
      </w:r>
    </w:p>
    <w:tbl>
      <w:tblPr>
        <w:tblW w:w="9206" w:type="dxa"/>
        <w:tblBorders>
          <w:top w:val="single" w:sz="6" w:space="0" w:color="DEDEDE"/>
          <w:left w:val="single" w:sz="6" w:space="0" w:color="DEDEDE"/>
          <w:bottom w:val="single" w:sz="6" w:space="0" w:color="DEDEDE"/>
          <w:right w:val="single" w:sz="6" w:space="0" w:color="DEDEDE"/>
        </w:tblBorders>
        <w:shd w:val="clear" w:color="auto" w:fill="FFFFFF"/>
        <w:tblCellMar>
          <w:top w:w="15" w:type="dxa"/>
          <w:left w:w="15" w:type="dxa"/>
          <w:bottom w:w="15" w:type="dxa"/>
          <w:right w:w="15" w:type="dxa"/>
        </w:tblCellMar>
        <w:tblLook w:val="04A0" w:firstRow="1" w:lastRow="0" w:firstColumn="1" w:lastColumn="0" w:noHBand="0" w:noVBand="1"/>
      </w:tblPr>
      <w:tblGrid>
        <w:gridCol w:w="399"/>
        <w:gridCol w:w="8807"/>
      </w:tblGrid>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Весны и Труда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солнца</w:t>
            </w:r>
          </w:p>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свободы прессы</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7</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радио</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9</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Победы в Великой Отечественной войне</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13</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российского телевидения </w:t>
            </w:r>
            <w:r w:rsidRPr="001B0847">
              <w:rPr>
                <w:rFonts w:ascii="Helvetica" w:eastAsia="Times New Roman" w:hAnsi="Helvetica" w:cs="Times New Roman"/>
                <w:color w:val="686868"/>
                <w:sz w:val="24"/>
                <w:szCs w:val="24"/>
                <w:lang w:eastAsia="ru-RU"/>
              </w:rPr>
              <w:t>(1991)</w:t>
            </w:r>
          </w:p>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Черноморского флота ВМФ России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15</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семьи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18</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Международный день музеев</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lastRenderedPageBreak/>
              <w:t>19</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детских общественных организаций России</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22</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170 лет </w:t>
            </w:r>
            <w:r w:rsidRPr="001B0847">
              <w:rPr>
                <w:rFonts w:ascii="Helvetica" w:eastAsia="Times New Roman" w:hAnsi="Helvetica" w:cs="Times New Roman"/>
                <w:color w:val="686868"/>
                <w:sz w:val="24"/>
                <w:szCs w:val="24"/>
                <w:lang w:eastAsia="ru-RU"/>
              </w:rPr>
              <w:t>со дня основания</w:t>
            </w:r>
            <w:r w:rsidRPr="001B0847">
              <w:rPr>
                <w:rFonts w:ascii="Helvetica" w:eastAsia="Times New Roman" w:hAnsi="Helvetica" w:cs="Times New Roman"/>
                <w:b/>
                <w:bCs/>
                <w:color w:val="686868"/>
                <w:sz w:val="24"/>
                <w:szCs w:val="24"/>
                <w:lang w:eastAsia="ru-RU"/>
              </w:rPr>
              <w:t> Третьяковской галереи </w:t>
            </w:r>
            <w:r w:rsidRPr="001B0847">
              <w:rPr>
                <w:rFonts w:ascii="Helvetica" w:eastAsia="Times New Roman" w:hAnsi="Helvetica" w:cs="Times New Roman"/>
                <w:color w:val="686868"/>
                <w:sz w:val="24"/>
                <w:szCs w:val="24"/>
                <w:lang w:eastAsia="ru-RU"/>
              </w:rPr>
              <w:t>(1856)</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24</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славянской письменности и культуры</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26</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5573DB" w:rsidRDefault="001B0847" w:rsidP="001B0847">
            <w:pPr>
              <w:spacing w:before="100" w:beforeAutospacing="1" w:after="100" w:afterAutospacing="1" w:line="240" w:lineRule="auto"/>
              <w:jc w:val="both"/>
              <w:rPr>
                <w:rFonts w:eastAsia="Times New Roman"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российского предпринимательства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27</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Общероссийский день библиотек</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28</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День пограничника</w:t>
            </w:r>
          </w:p>
        </w:tc>
      </w:tr>
      <w:tr w:rsidR="001B0847" w:rsidRPr="001B0847" w:rsidTr="001B0847">
        <w:tc>
          <w:tcPr>
            <w:tcW w:w="0" w:type="auto"/>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center"/>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31</w:t>
            </w:r>
          </w:p>
        </w:tc>
        <w:tc>
          <w:tcPr>
            <w:tcW w:w="8807" w:type="dxa"/>
            <w:tcBorders>
              <w:top w:val="single" w:sz="6" w:space="0" w:color="DEDEDE"/>
              <w:left w:val="single" w:sz="6" w:space="0" w:color="DEDEDE"/>
              <w:bottom w:val="single" w:sz="6" w:space="0" w:color="DEDEDE"/>
              <w:right w:val="single" w:sz="6" w:space="0" w:color="DEDEDE"/>
            </w:tcBorders>
            <w:shd w:val="clear" w:color="auto" w:fill="FFFFFF"/>
            <w:vAlign w:val="center"/>
            <w:hideMark/>
          </w:tcPr>
          <w:p w:rsidR="001B0847" w:rsidRPr="001B0847" w:rsidRDefault="001B0847" w:rsidP="001B0847">
            <w:pPr>
              <w:spacing w:before="100" w:beforeAutospacing="1" w:after="100" w:afterAutospacing="1" w:line="240" w:lineRule="auto"/>
              <w:jc w:val="both"/>
              <w:rPr>
                <w:rFonts w:ascii="Helvetica" w:eastAsia="Times New Roman" w:hAnsi="Helvetica" w:cs="Times New Roman"/>
                <w:color w:val="686868"/>
                <w:sz w:val="24"/>
                <w:szCs w:val="24"/>
                <w:lang w:eastAsia="ru-RU"/>
              </w:rPr>
            </w:pPr>
            <w:r w:rsidRPr="001B0847">
              <w:rPr>
                <w:rFonts w:ascii="Helvetica" w:eastAsia="Times New Roman" w:hAnsi="Helvetica" w:cs="Times New Roman"/>
                <w:b/>
                <w:bCs/>
                <w:color w:val="686868"/>
                <w:sz w:val="24"/>
                <w:szCs w:val="24"/>
                <w:lang w:eastAsia="ru-RU"/>
              </w:rPr>
              <w:t>Всемирный день без табака</w:t>
            </w:r>
          </w:p>
        </w:tc>
      </w:tr>
    </w:tbl>
    <w:p w:rsidR="0048074B" w:rsidRDefault="0048074B" w:rsidP="00DA07D1">
      <w:pPr>
        <w:spacing w:after="0" w:line="240" w:lineRule="auto"/>
        <w:ind w:firstLine="709"/>
        <w:jc w:val="both"/>
        <w:rPr>
          <w:rFonts w:ascii="Times New Roman" w:eastAsia="Calibri" w:hAnsi="Times New Roman" w:cs="Times New Roman"/>
          <w:sz w:val="28"/>
          <w:szCs w:val="28"/>
          <w:u w:val="single"/>
        </w:rPr>
      </w:pPr>
    </w:p>
    <w:p w:rsidR="0048074B" w:rsidRDefault="0048074B" w:rsidP="00DA07D1">
      <w:pPr>
        <w:spacing w:after="0" w:line="240" w:lineRule="auto"/>
        <w:ind w:firstLine="709"/>
        <w:jc w:val="both"/>
        <w:rPr>
          <w:rFonts w:ascii="Times New Roman" w:eastAsia="Calibri" w:hAnsi="Times New Roman" w:cs="Times New Roman"/>
          <w:sz w:val="28"/>
          <w:szCs w:val="28"/>
          <w:u w:val="single"/>
        </w:rPr>
      </w:pPr>
    </w:p>
    <w:sectPr w:rsidR="0048074B">
      <w:footerReference w:type="default" r:id="rId14"/>
      <w:pgSz w:w="11906" w:h="16838"/>
      <w:pgMar w:top="1134" w:right="850" w:bottom="1134" w:left="1701" w:header="0" w:footer="56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5F2" w:rsidRDefault="00AA75F2">
      <w:pPr>
        <w:spacing w:after="0" w:line="240" w:lineRule="auto"/>
      </w:pPr>
      <w:r>
        <w:separator/>
      </w:r>
    </w:p>
  </w:endnote>
  <w:endnote w:type="continuationSeparator" w:id="0">
    <w:p w:rsidR="00AA75F2" w:rsidRDefault="00AA7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168396"/>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7B5B57">
          <w:rPr>
            <w:noProof/>
          </w:rPr>
          <w:t>2</w:t>
        </w:r>
        <w:r>
          <w:fldChar w:fldCharType="end"/>
        </w:r>
      </w:p>
      <w:p w:rsidR="00DE5BB7" w:rsidRDefault="00AA75F2">
        <w:pPr>
          <w:pStyle w:val="af5"/>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005778"/>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7B5B57">
          <w:rPr>
            <w:noProof/>
          </w:rPr>
          <w:t>15</w:t>
        </w:r>
        <w:r>
          <w:fldChar w:fldCharType="end"/>
        </w:r>
      </w:p>
      <w:p w:rsidR="00DE5BB7" w:rsidRDefault="00AA75F2">
        <w:pPr>
          <w:pStyle w:val="af5"/>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193318"/>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7B5B57">
          <w:rPr>
            <w:noProof/>
          </w:rPr>
          <w:t>32</w:t>
        </w:r>
        <w:r>
          <w:fldChar w:fldCharType="end"/>
        </w:r>
      </w:p>
      <w:p w:rsidR="00DE5BB7" w:rsidRDefault="00AA75F2">
        <w:pPr>
          <w:pStyle w:val="af5"/>
        </w:pP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407786"/>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7B5B57">
          <w:rPr>
            <w:noProof/>
          </w:rPr>
          <w:t>95</w:t>
        </w:r>
        <w:r>
          <w:fldChar w:fldCharType="end"/>
        </w:r>
      </w:p>
      <w:p w:rsidR="00DE5BB7" w:rsidRDefault="00AA75F2">
        <w:pPr>
          <w:pStyle w:val="af5"/>
        </w:pP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0280636"/>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7B5B57">
          <w:rPr>
            <w:noProof/>
          </w:rPr>
          <w:t>107</w:t>
        </w:r>
        <w:r>
          <w:fldChar w:fldCharType="end"/>
        </w:r>
      </w:p>
      <w:p w:rsidR="00DE5BB7" w:rsidRDefault="00AA75F2">
        <w:pPr>
          <w:pStyle w:val="af5"/>
        </w:pP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407488"/>
      <w:docPartObj>
        <w:docPartGallery w:val="Page Numbers (Bottom of Page)"/>
        <w:docPartUnique/>
      </w:docPartObj>
    </w:sdtPr>
    <w:sdtEndPr/>
    <w:sdtContent>
      <w:p w:rsidR="00DE5BB7" w:rsidRDefault="00DE5BB7">
        <w:pPr>
          <w:pStyle w:val="af5"/>
          <w:jc w:val="center"/>
        </w:pPr>
        <w:r>
          <w:fldChar w:fldCharType="begin"/>
        </w:r>
        <w:r>
          <w:instrText>PAGE</w:instrText>
        </w:r>
        <w:r>
          <w:fldChar w:fldCharType="separate"/>
        </w:r>
        <w:r w:rsidR="00584CD8">
          <w:rPr>
            <w:noProof/>
          </w:rPr>
          <w:t>111</w:t>
        </w:r>
        <w:r>
          <w:fldChar w:fldCharType="end"/>
        </w:r>
      </w:p>
      <w:p w:rsidR="00DE5BB7" w:rsidRDefault="00AA75F2">
        <w:pPr>
          <w:pStyle w:val="af5"/>
        </w:pPr>
      </w:p>
    </w:sdtContent>
  </w:sdt>
  <w:p w:rsidR="00DE5BB7" w:rsidRDefault="00DE5BB7"/>
  <w:p w:rsidR="00DE5BB7" w:rsidRDefault="00DE5B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5F2" w:rsidRDefault="00AA75F2">
      <w:r>
        <w:separator/>
      </w:r>
    </w:p>
  </w:footnote>
  <w:footnote w:type="continuationSeparator" w:id="0">
    <w:p w:rsidR="00AA75F2" w:rsidRDefault="00AA75F2">
      <w:r>
        <w:continuationSeparator/>
      </w:r>
    </w:p>
  </w:footnote>
  <w:footnote w:id="1">
    <w:p w:rsidR="00DE5BB7" w:rsidRDefault="00DE5BB7">
      <w:pPr>
        <w:pStyle w:val="af3"/>
        <w:jc w:val="both"/>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Федеральный закон Российской Федерации от 29 декабря 2012 г. №273-ФЗ «Об образовании в Российской Федерации". - http://www.rg.ru/2012/12/30/obrazovanie-dok.html.</w:t>
      </w:r>
    </w:p>
  </w:footnote>
  <w:footnote w:id="2">
    <w:p w:rsidR="00DE5BB7" w:rsidRDefault="00DE5BB7" w:rsidP="00DA07D1">
      <w:pPr>
        <w:pStyle w:val="af3"/>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Style w:val="a4"/>
          <w:rFonts w:ascii="Times New Roman" w:hAnsi="Times New Roman" w:cs="Times New Roman"/>
          <w:sz w:val="24"/>
          <w:szCs w:val="24"/>
        </w:rPr>
        <w:tab/>
      </w:r>
      <w:r>
        <w:rPr>
          <w:rFonts w:ascii="Times New Roman" w:hAnsi="Times New Roman" w:cs="Times New Roman"/>
          <w:sz w:val="24"/>
          <w:szCs w:val="24"/>
        </w:rPr>
        <w:t xml:space="preserve">  http://static.government.ru/media/files/3fIgkklAJ2ENBbCFVEkA3cTOsiypicBo.pdf</w:t>
      </w:r>
    </w:p>
  </w:footnote>
  <w:footnote w:id="3">
    <w:p w:rsidR="00DE5BB7" w:rsidRDefault="00DE5BB7" w:rsidP="00DA07D1">
      <w:pPr>
        <w:pStyle w:val="af3"/>
        <w:jc w:val="both"/>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Воспитание как целевая функция воспитания детей: методические рекомендации / Рожков М.И., Байбородова Л.В., Голованов В.П. – Москва : ФГБУК  «Всероссийский центр художественного творчества  и гуманитарных технологий», 2023.  – 99 с.</w:t>
      </w:r>
    </w:p>
  </w:footnote>
  <w:footnote w:id="4">
    <w:p w:rsidR="00DE5BB7" w:rsidRDefault="00DE5BB7" w:rsidP="00DA07D1">
      <w:pPr>
        <w:pStyle w:val="af3"/>
        <w:jc w:val="both"/>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 xml:space="preserve"> п.2 ст.2 Федерального закона от 29 декабря 2012 г. № 273-ФЗ «Об образовании в Российской Федерации».</w:t>
      </w:r>
    </w:p>
  </w:footnote>
  <w:footnote w:id="5">
    <w:p w:rsidR="00DE5BB7" w:rsidRDefault="00DE5BB7" w:rsidP="00DA07D1">
      <w:pPr>
        <w:pStyle w:val="af3"/>
        <w:jc w:val="both"/>
        <w:rPr>
          <w:rFonts w:ascii="Times New Roman" w:hAnsi="Times New Roman" w:cs="Times New Roman"/>
          <w:sz w:val="24"/>
          <w:szCs w:val="24"/>
        </w:rPr>
      </w:pPr>
      <w:r>
        <w:rPr>
          <w:rStyle w:val="a4"/>
        </w:rPr>
        <w:footnoteRef/>
      </w:r>
      <w:r>
        <w:rPr>
          <w:rStyle w:val="a4"/>
        </w:rPr>
        <w:tab/>
      </w:r>
      <w:r>
        <w:rPr>
          <w:rFonts w:ascii="Times New Roman" w:hAnsi="Times New Roman" w:cs="Times New Roman"/>
          <w:sz w:val="24"/>
          <w:szCs w:val="24"/>
        </w:rPr>
        <w:t>На основе определения Л.С. Ощепковой, трактующей воспитание милосердия как «целенаправленный процесс формирования сострадательного, сочувственного отношения к окружающим людям, способности к эмоциональному отклику на чужую беду, умения радоваться своим и чужим успехам, оказывать  бескорыстную помощь тому, кто в ней нуждается» [</w:t>
      </w:r>
      <w:r>
        <w:rPr>
          <w:rFonts w:ascii="Times New Roman" w:hAnsi="Times New Roman" w:cs="Times New Roman"/>
          <w:bCs/>
          <w:sz w:val="24"/>
          <w:szCs w:val="24"/>
        </w:rPr>
        <w:t>Ощепкова, Л. С.</w:t>
      </w:r>
      <w:r>
        <w:rPr>
          <w:rFonts w:ascii="Times New Roman" w:hAnsi="Times New Roman" w:cs="Times New Roman"/>
          <w:sz w:val="24"/>
          <w:szCs w:val="24"/>
        </w:rPr>
        <w:t xml:space="preserve"> Педагогические условия воспитания и развития милосердия у младших школьников : автореферат дис. ... кандидата педагогических наук : 13.00.01 / Удмурт. гос. ун-т. - Ижевск, 2001. - 24 с.].</w:t>
      </w:r>
    </w:p>
    <w:p w:rsidR="00DE5BB7" w:rsidRDefault="00DE5BB7" w:rsidP="00DA07D1">
      <w:pPr>
        <w:pStyle w:val="af3"/>
      </w:pPr>
    </w:p>
  </w:footnote>
  <w:footnote w:id="6">
    <w:p w:rsidR="00DE5BB7" w:rsidRDefault="00DE5BB7" w:rsidP="00DA07D1">
      <w:pPr>
        <w:pStyle w:val="af3"/>
        <w:jc w:val="both"/>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Указ о национальных целях развития России до 2030 г. – URL: http://www.kremlin.ru/acts/news/63728.</w:t>
      </w:r>
    </w:p>
  </w:footnote>
  <w:footnote w:id="7">
    <w:p w:rsidR="00DE5BB7" w:rsidRDefault="00DE5BB7" w:rsidP="00DA07D1">
      <w:pPr>
        <w:pStyle w:val="af3"/>
        <w:jc w:val="both"/>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Стратегия развития воспитания в Российской Федерации до 2025 г. – URL: https://rg.ru/2015/06/08/vospitanie-dok.html.</w:t>
      </w:r>
    </w:p>
  </w:footnote>
  <w:footnote w:id="8">
    <w:p w:rsidR="00DE5BB7" w:rsidRPr="0084515F" w:rsidRDefault="00DE5BB7" w:rsidP="00DA07D1">
      <w:pPr>
        <w:pStyle w:val="af3"/>
        <w:jc w:val="both"/>
        <w:rPr>
          <w:rFonts w:ascii="Times New Roman" w:hAnsi="Times New Roman" w:cs="Times New Roman"/>
          <w:sz w:val="24"/>
          <w:szCs w:val="24"/>
        </w:rPr>
      </w:pPr>
      <w:r>
        <w:rPr>
          <w:rStyle w:val="a4"/>
          <w:rFonts w:ascii="Times New Roman" w:hAnsi="Times New Roman" w:cs="Times New Roman"/>
          <w:sz w:val="24"/>
          <w:szCs w:val="24"/>
        </w:rPr>
        <w:footnoteRef/>
      </w:r>
      <w:r>
        <w:rPr>
          <w:rStyle w:val="a4"/>
          <w:rFonts w:ascii="Times New Roman" w:hAnsi="Times New Roman" w:cs="Times New Roman"/>
          <w:sz w:val="24"/>
          <w:szCs w:val="24"/>
        </w:rPr>
        <w:tab/>
      </w:r>
      <w:r>
        <w:rPr>
          <w:rFonts w:ascii="Times New Roman" w:hAnsi="Times New Roman" w:cs="Times New Roman"/>
          <w:sz w:val="24"/>
          <w:szCs w:val="24"/>
        </w:rPr>
        <w:t xml:space="preserve">Федеральный закон от 31.07.2020 № 304-ФЗ «О внесении изменений в Федеральный закон «Об образовании в Российской Федерации» по вопросам воспитания обучающихся» 31 июля 2020 г. № 304-ФЗ.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B96"/>
    <w:multiLevelType w:val="multilevel"/>
    <w:tmpl w:val="5B4039C8"/>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8B66827"/>
    <w:multiLevelType w:val="multilevel"/>
    <w:tmpl w:val="C1683BDA"/>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2" w15:restartNumberingAfterBreak="0">
    <w:nsid w:val="1EA55E4F"/>
    <w:multiLevelType w:val="multilevel"/>
    <w:tmpl w:val="8ED290B6"/>
    <w:lvl w:ilvl="0">
      <w:start w:val="1"/>
      <w:numFmt w:val="bullet"/>
      <w:lvlText w:val=""/>
      <w:lvlJc w:val="left"/>
      <w:pPr>
        <w:ind w:left="1429" w:hanging="360"/>
      </w:pPr>
      <w:rPr>
        <w:rFonts w:ascii="Symbol" w:hAnsi="Symbol" w:cs="Symbol" w:hint="default"/>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 w15:restartNumberingAfterBreak="0">
    <w:nsid w:val="276E537F"/>
    <w:multiLevelType w:val="multilevel"/>
    <w:tmpl w:val="EF88B7C4"/>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97479A2"/>
    <w:multiLevelType w:val="multilevel"/>
    <w:tmpl w:val="21622E42"/>
    <w:lvl w:ilvl="0">
      <w:start w:val="4"/>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ACF104C"/>
    <w:multiLevelType w:val="multilevel"/>
    <w:tmpl w:val="D6088B10"/>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351659C"/>
    <w:multiLevelType w:val="multilevel"/>
    <w:tmpl w:val="AB906464"/>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48229EA"/>
    <w:multiLevelType w:val="multilevel"/>
    <w:tmpl w:val="448C244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A300DB4"/>
    <w:multiLevelType w:val="multilevel"/>
    <w:tmpl w:val="E514B9DC"/>
    <w:lvl w:ilvl="0">
      <w:start w:val="1"/>
      <w:numFmt w:val="decimal"/>
      <w:lvlText w:val="%1."/>
      <w:lvlJc w:val="left"/>
      <w:pPr>
        <w:ind w:left="720" w:hanging="360"/>
      </w:pPr>
    </w:lvl>
    <w:lvl w:ilvl="1">
      <w:start w:val="3"/>
      <w:numFmt w:val="decimal"/>
      <w:lvlText w:val="%1.%2."/>
      <w:lvlJc w:val="left"/>
      <w:pPr>
        <w:ind w:left="1254" w:hanging="720"/>
      </w:pPr>
    </w:lvl>
    <w:lvl w:ilvl="2">
      <w:start w:val="2"/>
      <w:numFmt w:val="decimal"/>
      <w:lvlText w:val="%1.%2.%3."/>
      <w:lvlJc w:val="left"/>
      <w:pPr>
        <w:ind w:left="1428" w:hanging="720"/>
      </w:pPr>
    </w:lvl>
    <w:lvl w:ilvl="3">
      <w:start w:val="1"/>
      <w:numFmt w:val="decimal"/>
      <w:lvlText w:val="%1.%2.%3.%4."/>
      <w:lvlJc w:val="left"/>
      <w:pPr>
        <w:ind w:left="1962" w:hanging="1080"/>
      </w:pPr>
    </w:lvl>
    <w:lvl w:ilvl="4">
      <w:start w:val="1"/>
      <w:numFmt w:val="decimal"/>
      <w:lvlText w:val="%1.%2.%3.%4.%5."/>
      <w:lvlJc w:val="left"/>
      <w:pPr>
        <w:ind w:left="2136" w:hanging="1080"/>
      </w:pPr>
    </w:lvl>
    <w:lvl w:ilvl="5">
      <w:start w:val="1"/>
      <w:numFmt w:val="decimal"/>
      <w:lvlText w:val="%1.%2.%3.%4.%5.%6."/>
      <w:lvlJc w:val="left"/>
      <w:pPr>
        <w:ind w:left="2670" w:hanging="1440"/>
      </w:pPr>
    </w:lvl>
    <w:lvl w:ilvl="6">
      <w:start w:val="1"/>
      <w:numFmt w:val="decimal"/>
      <w:lvlText w:val="%1.%2.%3.%4.%5.%6.%7."/>
      <w:lvlJc w:val="left"/>
      <w:pPr>
        <w:ind w:left="3204" w:hanging="1800"/>
      </w:pPr>
    </w:lvl>
    <w:lvl w:ilvl="7">
      <w:start w:val="1"/>
      <w:numFmt w:val="decimal"/>
      <w:lvlText w:val="%1.%2.%3.%4.%5.%6.%7.%8."/>
      <w:lvlJc w:val="left"/>
      <w:pPr>
        <w:ind w:left="3378" w:hanging="1800"/>
      </w:pPr>
    </w:lvl>
    <w:lvl w:ilvl="8">
      <w:start w:val="1"/>
      <w:numFmt w:val="decimal"/>
      <w:lvlText w:val="%1.%2.%3.%4.%5.%6.%7.%8.%9."/>
      <w:lvlJc w:val="left"/>
      <w:pPr>
        <w:ind w:left="3912" w:hanging="2160"/>
      </w:pPr>
    </w:lvl>
  </w:abstractNum>
  <w:abstractNum w:abstractNumId="9" w15:restartNumberingAfterBreak="0">
    <w:nsid w:val="450102A8"/>
    <w:multiLevelType w:val="multilevel"/>
    <w:tmpl w:val="0EB4557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4A7116BA"/>
    <w:multiLevelType w:val="multilevel"/>
    <w:tmpl w:val="4582117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16D15DB"/>
    <w:multiLevelType w:val="multilevel"/>
    <w:tmpl w:val="2ABCF458"/>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8EE6F1D"/>
    <w:multiLevelType w:val="multilevel"/>
    <w:tmpl w:val="1938E1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61A529D"/>
    <w:multiLevelType w:val="multilevel"/>
    <w:tmpl w:val="462EB75C"/>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01C226E"/>
    <w:multiLevelType w:val="multilevel"/>
    <w:tmpl w:val="27AA1972"/>
    <w:lvl w:ilvl="0">
      <w:start w:val="1"/>
      <w:numFmt w:val="bullet"/>
      <w:lvlText w:val=""/>
      <w:lvlJc w:val="left"/>
      <w:pPr>
        <w:ind w:left="720" w:hanging="360"/>
      </w:pPr>
      <w:rPr>
        <w:rFonts w:ascii="Symbol" w:hAnsi="Symbol" w:cs="Symbol"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0"/>
  </w:num>
  <w:num w:numId="4">
    <w:abstractNumId w:val="2"/>
  </w:num>
  <w:num w:numId="5">
    <w:abstractNumId w:val="1"/>
  </w:num>
  <w:num w:numId="6">
    <w:abstractNumId w:val="8"/>
  </w:num>
  <w:num w:numId="7">
    <w:abstractNumId w:val="11"/>
  </w:num>
  <w:num w:numId="8">
    <w:abstractNumId w:val="7"/>
  </w:num>
  <w:num w:numId="9">
    <w:abstractNumId w:val="5"/>
  </w:num>
  <w:num w:numId="10">
    <w:abstractNumId w:val="6"/>
  </w:num>
  <w:num w:numId="11">
    <w:abstractNumId w:val="13"/>
  </w:num>
  <w:num w:numId="12">
    <w:abstractNumId w:val="14"/>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44"/>
    <w:rsid w:val="00024AB6"/>
    <w:rsid w:val="0003179A"/>
    <w:rsid w:val="000952A8"/>
    <w:rsid w:val="000E559B"/>
    <w:rsid w:val="001112F3"/>
    <w:rsid w:val="00135788"/>
    <w:rsid w:val="00144E40"/>
    <w:rsid w:val="001518BB"/>
    <w:rsid w:val="00171F16"/>
    <w:rsid w:val="00172F3B"/>
    <w:rsid w:val="00183929"/>
    <w:rsid w:val="001B0847"/>
    <w:rsid w:val="001B6DF0"/>
    <w:rsid w:val="00212E68"/>
    <w:rsid w:val="00220F0A"/>
    <w:rsid w:val="002555B8"/>
    <w:rsid w:val="002608FA"/>
    <w:rsid w:val="002D75BA"/>
    <w:rsid w:val="002E1EC1"/>
    <w:rsid w:val="002F5F22"/>
    <w:rsid w:val="002F61A8"/>
    <w:rsid w:val="0032087C"/>
    <w:rsid w:val="00335336"/>
    <w:rsid w:val="00367094"/>
    <w:rsid w:val="003D6061"/>
    <w:rsid w:val="0048074B"/>
    <w:rsid w:val="0048393F"/>
    <w:rsid w:val="00497C2C"/>
    <w:rsid w:val="004C0A05"/>
    <w:rsid w:val="005573DB"/>
    <w:rsid w:val="00577081"/>
    <w:rsid w:val="00584CD8"/>
    <w:rsid w:val="00591F28"/>
    <w:rsid w:val="005E6A46"/>
    <w:rsid w:val="006151F5"/>
    <w:rsid w:val="0062065A"/>
    <w:rsid w:val="00642244"/>
    <w:rsid w:val="00661E59"/>
    <w:rsid w:val="006D5F49"/>
    <w:rsid w:val="00705614"/>
    <w:rsid w:val="0073070B"/>
    <w:rsid w:val="0073442B"/>
    <w:rsid w:val="00735477"/>
    <w:rsid w:val="00735699"/>
    <w:rsid w:val="00764076"/>
    <w:rsid w:val="00776EA5"/>
    <w:rsid w:val="007822C9"/>
    <w:rsid w:val="007A63E1"/>
    <w:rsid w:val="007B5B57"/>
    <w:rsid w:val="007C3828"/>
    <w:rsid w:val="00804B10"/>
    <w:rsid w:val="0083514A"/>
    <w:rsid w:val="0084515F"/>
    <w:rsid w:val="00856D3A"/>
    <w:rsid w:val="00862BE8"/>
    <w:rsid w:val="0086437A"/>
    <w:rsid w:val="008977C1"/>
    <w:rsid w:val="00977869"/>
    <w:rsid w:val="009E535D"/>
    <w:rsid w:val="00A01767"/>
    <w:rsid w:val="00A35DB1"/>
    <w:rsid w:val="00A52FBD"/>
    <w:rsid w:val="00AA75F2"/>
    <w:rsid w:val="00B6745D"/>
    <w:rsid w:val="00B7291E"/>
    <w:rsid w:val="00BB3CA1"/>
    <w:rsid w:val="00BF0E6E"/>
    <w:rsid w:val="00C1766A"/>
    <w:rsid w:val="00C6621C"/>
    <w:rsid w:val="00C8006B"/>
    <w:rsid w:val="00C8573E"/>
    <w:rsid w:val="00CB6502"/>
    <w:rsid w:val="00CD2F61"/>
    <w:rsid w:val="00CD6BAE"/>
    <w:rsid w:val="00CF4AED"/>
    <w:rsid w:val="00CF722C"/>
    <w:rsid w:val="00D003E5"/>
    <w:rsid w:val="00D0408F"/>
    <w:rsid w:val="00D10AD3"/>
    <w:rsid w:val="00D24832"/>
    <w:rsid w:val="00D3358E"/>
    <w:rsid w:val="00D7087E"/>
    <w:rsid w:val="00DA07D1"/>
    <w:rsid w:val="00DD1637"/>
    <w:rsid w:val="00DD43A2"/>
    <w:rsid w:val="00DE5BB7"/>
    <w:rsid w:val="00E04925"/>
    <w:rsid w:val="00E06ED1"/>
    <w:rsid w:val="00E27653"/>
    <w:rsid w:val="00E60AB0"/>
    <w:rsid w:val="00E76B33"/>
    <w:rsid w:val="00EB32B7"/>
    <w:rsid w:val="00EB4817"/>
    <w:rsid w:val="00EC092A"/>
    <w:rsid w:val="00EF7212"/>
    <w:rsid w:val="00F06BE4"/>
    <w:rsid w:val="00F26BA0"/>
    <w:rsid w:val="00F9686E"/>
    <w:rsid w:val="00FC3C9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B88C"/>
  <w15:docId w15:val="{4475BE02-AB6A-4644-B8BF-D9AA68FF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179"/>
    <w:pPr>
      <w:spacing w:after="200" w:line="276" w:lineRule="auto"/>
    </w:pPr>
    <w:rPr>
      <w:color w:val="00000A"/>
      <w:sz w:val="22"/>
    </w:rPr>
  </w:style>
  <w:style w:type="paragraph" w:styleId="1">
    <w:name w:val="heading 1"/>
    <w:basedOn w:val="a"/>
    <w:next w:val="a"/>
    <w:link w:val="11"/>
    <w:uiPriority w:val="9"/>
    <w:qFormat/>
    <w:rsid w:val="00DA07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735987"/>
    <w:rPr>
      <w:sz w:val="20"/>
      <w:szCs w:val="20"/>
    </w:rPr>
  </w:style>
  <w:style w:type="character" w:styleId="a4">
    <w:name w:val="footnote reference"/>
    <w:basedOn w:val="a0"/>
    <w:uiPriority w:val="99"/>
    <w:semiHidden/>
    <w:unhideWhenUsed/>
    <w:qFormat/>
    <w:rsid w:val="00735987"/>
    <w:rPr>
      <w:vertAlign w:val="superscript"/>
    </w:rPr>
  </w:style>
  <w:style w:type="character" w:customStyle="1" w:styleId="a5">
    <w:name w:val="Верхний колонтитул Знак"/>
    <w:basedOn w:val="a0"/>
    <w:uiPriority w:val="99"/>
    <w:qFormat/>
    <w:rsid w:val="0044024B"/>
  </w:style>
  <w:style w:type="character" w:customStyle="1" w:styleId="a6">
    <w:name w:val="Нижний колонтитул Знак"/>
    <w:basedOn w:val="a0"/>
    <w:uiPriority w:val="99"/>
    <w:qFormat/>
    <w:rsid w:val="0044024B"/>
  </w:style>
  <w:style w:type="character" w:customStyle="1" w:styleId="a7">
    <w:name w:val="Текст выноски Знак"/>
    <w:basedOn w:val="a0"/>
    <w:uiPriority w:val="99"/>
    <w:semiHidden/>
    <w:qFormat/>
    <w:rsid w:val="00FD4DFB"/>
    <w:rPr>
      <w:rFonts w:ascii="Tahoma" w:hAnsi="Tahoma" w:cs="Tahoma"/>
      <w:sz w:val="16"/>
      <w:szCs w:val="16"/>
    </w:rPr>
  </w:style>
  <w:style w:type="character" w:styleId="a8">
    <w:name w:val="Strong"/>
    <w:basedOn w:val="a0"/>
    <w:uiPriority w:val="22"/>
    <w:qFormat/>
    <w:rsid w:val="00E71078"/>
    <w:rPr>
      <w:b/>
      <w:bCs/>
    </w:rPr>
  </w:style>
  <w:style w:type="character" w:customStyle="1" w:styleId="-">
    <w:name w:val="Интернет-ссылка"/>
    <w:basedOn w:val="a0"/>
    <w:uiPriority w:val="99"/>
    <w:unhideWhenUsed/>
    <w:rsid w:val="00E71078"/>
    <w:rPr>
      <w:color w:val="0000FF"/>
      <w:u w:val="single"/>
    </w:rPr>
  </w:style>
  <w:style w:type="character" w:customStyle="1" w:styleId="ListLabel1">
    <w:name w:val="ListLabel 1"/>
    <w:qFormat/>
    <w:rPr>
      <w:rFonts w:ascii="Times New Roman" w:hAnsi="Times New Roman" w:cs="Times New Roman"/>
      <w:sz w:val="28"/>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a9">
    <w:name w:val="Символ сноски"/>
    <w:qFormat/>
  </w:style>
  <w:style w:type="character" w:customStyle="1" w:styleId="aa">
    <w:name w:val="Привязка сноски"/>
    <w:rPr>
      <w:vertAlign w:val="superscript"/>
    </w:rPr>
  </w:style>
  <w:style w:type="character" w:customStyle="1" w:styleId="ab">
    <w:name w:val="Привязка концевой сноски"/>
    <w:rPr>
      <w:vertAlign w:val="superscript"/>
    </w:rPr>
  </w:style>
  <w:style w:type="character" w:customStyle="1" w:styleId="ac">
    <w:name w:val="Символы концевой сноски"/>
    <w:qFormat/>
  </w:style>
  <w:style w:type="character" w:customStyle="1" w:styleId="ListLabel5">
    <w:name w:val="ListLabel 5"/>
    <w:qFormat/>
    <w:rPr>
      <w:rFonts w:ascii="Times New Roman" w:hAnsi="Times New Roman" w:cs="Times New Roman"/>
      <w:sz w:val="28"/>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paragraph" w:styleId="ad">
    <w:name w:val="Title"/>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link w:val="af"/>
    <w:pPr>
      <w:spacing w:after="140" w:line="288" w:lineRule="auto"/>
    </w:pPr>
  </w:style>
  <w:style w:type="paragraph" w:styleId="af0">
    <w:name w:val="List"/>
    <w:basedOn w:val="ae"/>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Default">
    <w:name w:val="Default"/>
    <w:qFormat/>
    <w:rsid w:val="00B36779"/>
    <w:rPr>
      <w:rFonts w:ascii="Arial" w:eastAsia="Calibri" w:hAnsi="Arial" w:cs="Arial"/>
      <w:color w:val="000000"/>
      <w:sz w:val="24"/>
      <w:szCs w:val="24"/>
    </w:rPr>
  </w:style>
  <w:style w:type="paragraph" w:styleId="af3">
    <w:name w:val="footnote text"/>
    <w:basedOn w:val="a"/>
    <w:link w:val="10"/>
  </w:style>
  <w:style w:type="paragraph" w:styleId="af4">
    <w:name w:val="header"/>
    <w:basedOn w:val="a"/>
    <w:link w:val="12"/>
    <w:uiPriority w:val="99"/>
    <w:unhideWhenUsed/>
    <w:rsid w:val="0044024B"/>
    <w:pPr>
      <w:tabs>
        <w:tab w:val="center" w:pos="4677"/>
        <w:tab w:val="right" w:pos="9355"/>
      </w:tabs>
      <w:spacing w:after="0" w:line="240" w:lineRule="auto"/>
    </w:pPr>
  </w:style>
  <w:style w:type="paragraph" w:styleId="af5">
    <w:name w:val="footer"/>
    <w:basedOn w:val="a"/>
    <w:link w:val="13"/>
    <w:uiPriority w:val="99"/>
    <w:unhideWhenUsed/>
    <w:rsid w:val="0044024B"/>
    <w:pPr>
      <w:tabs>
        <w:tab w:val="center" w:pos="4677"/>
        <w:tab w:val="right" w:pos="9355"/>
      </w:tabs>
      <w:spacing w:after="0" w:line="240" w:lineRule="auto"/>
    </w:pPr>
  </w:style>
  <w:style w:type="paragraph" w:styleId="af6">
    <w:name w:val="Balloon Text"/>
    <w:basedOn w:val="a"/>
    <w:uiPriority w:val="99"/>
    <w:semiHidden/>
    <w:unhideWhenUsed/>
    <w:qFormat/>
    <w:rsid w:val="00FD4DFB"/>
    <w:pPr>
      <w:spacing w:after="0" w:line="240" w:lineRule="auto"/>
    </w:pPr>
    <w:rPr>
      <w:rFonts w:ascii="Tahoma" w:hAnsi="Tahoma" w:cs="Tahoma"/>
      <w:sz w:val="16"/>
      <w:szCs w:val="16"/>
    </w:rPr>
  </w:style>
  <w:style w:type="paragraph" w:customStyle="1" w:styleId="af7">
    <w:name w:val="Содержимое таблицы"/>
    <w:basedOn w:val="a"/>
    <w:qFormat/>
  </w:style>
  <w:style w:type="table" w:styleId="af8">
    <w:name w:val="Table Grid"/>
    <w:basedOn w:val="a1"/>
    <w:uiPriority w:val="59"/>
    <w:rsid w:val="002D7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uiPriority w:val="59"/>
    <w:rsid w:val="00315E49"/>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аголовок 11"/>
    <w:basedOn w:val="a"/>
    <w:next w:val="1"/>
    <w:link w:val="15"/>
    <w:uiPriority w:val="9"/>
    <w:qFormat/>
    <w:rsid w:val="00DA07D1"/>
    <w:pPr>
      <w:keepNext/>
      <w:keepLines/>
      <w:spacing w:before="240" w:after="0" w:line="259" w:lineRule="auto"/>
      <w:outlineLvl w:val="0"/>
    </w:pPr>
    <w:rPr>
      <w:rFonts w:ascii="Calibri Light" w:eastAsia="Calibri Light" w:hAnsi="Calibri Light" w:cs="Calibri Light"/>
      <w:color w:val="2E74B5"/>
      <w:sz w:val="32"/>
      <w:szCs w:val="32"/>
    </w:rPr>
  </w:style>
  <w:style w:type="numbering" w:customStyle="1" w:styleId="16">
    <w:name w:val="Нет списка1"/>
    <w:next w:val="a2"/>
    <w:uiPriority w:val="99"/>
    <w:semiHidden/>
    <w:unhideWhenUsed/>
    <w:rsid w:val="00DA07D1"/>
  </w:style>
  <w:style w:type="character" w:customStyle="1" w:styleId="15">
    <w:name w:val="Заголовок 1 Знак"/>
    <w:basedOn w:val="a0"/>
    <w:link w:val="110"/>
    <w:uiPriority w:val="9"/>
    <w:qFormat/>
    <w:rsid w:val="00DA07D1"/>
    <w:rPr>
      <w:rFonts w:ascii="Calibri Light" w:eastAsia="Calibri Light" w:hAnsi="Calibri Light" w:cs="Calibri Light"/>
      <w:color w:val="2E74B5"/>
      <w:sz w:val="32"/>
      <w:szCs w:val="32"/>
    </w:rPr>
  </w:style>
  <w:style w:type="character" w:customStyle="1" w:styleId="ListLabel14">
    <w:name w:val="ListLabel 14"/>
    <w:qFormat/>
    <w:rsid w:val="00DA07D1"/>
    <w:rPr>
      <w:rFonts w:cs="Courier New"/>
    </w:rPr>
  </w:style>
  <w:style w:type="character" w:customStyle="1" w:styleId="ListLabel15">
    <w:name w:val="ListLabel 15"/>
    <w:qFormat/>
    <w:rsid w:val="00DA07D1"/>
    <w:rPr>
      <w:rFonts w:cs="Wingdings"/>
    </w:rPr>
  </w:style>
  <w:style w:type="character" w:customStyle="1" w:styleId="ListLabel16">
    <w:name w:val="ListLabel 16"/>
    <w:qFormat/>
    <w:rsid w:val="00DA07D1"/>
    <w:rPr>
      <w:rFonts w:cs="Symbol"/>
    </w:rPr>
  </w:style>
  <w:style w:type="character" w:customStyle="1" w:styleId="ListLabel17">
    <w:name w:val="ListLabel 17"/>
    <w:qFormat/>
    <w:rsid w:val="00DA07D1"/>
    <w:rPr>
      <w:rFonts w:cs="Courier New"/>
    </w:rPr>
  </w:style>
  <w:style w:type="character" w:customStyle="1" w:styleId="ListLabel18">
    <w:name w:val="ListLabel 18"/>
    <w:qFormat/>
    <w:rsid w:val="00DA07D1"/>
    <w:rPr>
      <w:rFonts w:cs="Wingdings"/>
    </w:rPr>
  </w:style>
  <w:style w:type="character" w:customStyle="1" w:styleId="ListLabel19">
    <w:name w:val="ListLabel 19"/>
    <w:qFormat/>
    <w:rsid w:val="00DA07D1"/>
    <w:rPr>
      <w:rFonts w:ascii="Times New Roman" w:hAnsi="Times New Roman" w:cs="Symbol"/>
      <w:sz w:val="28"/>
    </w:rPr>
  </w:style>
  <w:style w:type="character" w:customStyle="1" w:styleId="ListLabel20">
    <w:name w:val="ListLabel 20"/>
    <w:qFormat/>
    <w:rsid w:val="00DA07D1"/>
    <w:rPr>
      <w:rFonts w:cs="Courier New"/>
    </w:rPr>
  </w:style>
  <w:style w:type="character" w:customStyle="1" w:styleId="ListLabel21">
    <w:name w:val="ListLabel 21"/>
    <w:qFormat/>
    <w:rsid w:val="00DA07D1"/>
    <w:rPr>
      <w:rFonts w:cs="Wingdings"/>
    </w:rPr>
  </w:style>
  <w:style w:type="character" w:customStyle="1" w:styleId="ListLabel22">
    <w:name w:val="ListLabel 22"/>
    <w:qFormat/>
    <w:rsid w:val="00DA07D1"/>
    <w:rPr>
      <w:rFonts w:cs="Symbol"/>
    </w:rPr>
  </w:style>
  <w:style w:type="character" w:customStyle="1" w:styleId="ListLabel23">
    <w:name w:val="ListLabel 23"/>
    <w:qFormat/>
    <w:rsid w:val="00DA07D1"/>
    <w:rPr>
      <w:rFonts w:cs="Courier New"/>
    </w:rPr>
  </w:style>
  <w:style w:type="character" w:customStyle="1" w:styleId="ListLabel24">
    <w:name w:val="ListLabel 24"/>
    <w:qFormat/>
    <w:rsid w:val="00DA07D1"/>
    <w:rPr>
      <w:rFonts w:cs="Wingdings"/>
    </w:rPr>
  </w:style>
  <w:style w:type="character" w:customStyle="1" w:styleId="ListLabel25">
    <w:name w:val="ListLabel 25"/>
    <w:qFormat/>
    <w:rsid w:val="00DA07D1"/>
    <w:rPr>
      <w:rFonts w:cs="Symbol"/>
    </w:rPr>
  </w:style>
  <w:style w:type="character" w:customStyle="1" w:styleId="ListLabel26">
    <w:name w:val="ListLabel 26"/>
    <w:qFormat/>
    <w:rsid w:val="00DA07D1"/>
    <w:rPr>
      <w:rFonts w:cs="Courier New"/>
    </w:rPr>
  </w:style>
  <w:style w:type="character" w:customStyle="1" w:styleId="ListLabel27">
    <w:name w:val="ListLabel 27"/>
    <w:qFormat/>
    <w:rsid w:val="00DA07D1"/>
    <w:rPr>
      <w:rFonts w:cs="Wingdings"/>
    </w:rPr>
  </w:style>
  <w:style w:type="character" w:customStyle="1" w:styleId="ListLabel28">
    <w:name w:val="ListLabel 28"/>
    <w:qFormat/>
    <w:rsid w:val="00DA07D1"/>
    <w:rPr>
      <w:rFonts w:ascii="Times New Roman" w:hAnsi="Times New Roman" w:cs="Symbol"/>
      <w:sz w:val="28"/>
    </w:rPr>
  </w:style>
  <w:style w:type="character" w:customStyle="1" w:styleId="ListLabel29">
    <w:name w:val="ListLabel 29"/>
    <w:qFormat/>
    <w:rsid w:val="00DA07D1"/>
    <w:rPr>
      <w:rFonts w:cs="Courier New"/>
    </w:rPr>
  </w:style>
  <w:style w:type="character" w:customStyle="1" w:styleId="ListLabel30">
    <w:name w:val="ListLabel 30"/>
    <w:qFormat/>
    <w:rsid w:val="00DA07D1"/>
    <w:rPr>
      <w:rFonts w:cs="Wingdings"/>
    </w:rPr>
  </w:style>
  <w:style w:type="character" w:customStyle="1" w:styleId="ListLabel31">
    <w:name w:val="ListLabel 31"/>
    <w:qFormat/>
    <w:rsid w:val="00DA07D1"/>
    <w:rPr>
      <w:rFonts w:cs="Symbol"/>
    </w:rPr>
  </w:style>
  <w:style w:type="character" w:customStyle="1" w:styleId="ListLabel32">
    <w:name w:val="ListLabel 32"/>
    <w:qFormat/>
    <w:rsid w:val="00DA07D1"/>
    <w:rPr>
      <w:rFonts w:cs="Courier New"/>
    </w:rPr>
  </w:style>
  <w:style w:type="character" w:customStyle="1" w:styleId="ListLabel33">
    <w:name w:val="ListLabel 33"/>
    <w:qFormat/>
    <w:rsid w:val="00DA07D1"/>
    <w:rPr>
      <w:rFonts w:cs="Wingdings"/>
    </w:rPr>
  </w:style>
  <w:style w:type="character" w:customStyle="1" w:styleId="ListLabel34">
    <w:name w:val="ListLabel 34"/>
    <w:qFormat/>
    <w:rsid w:val="00DA07D1"/>
    <w:rPr>
      <w:rFonts w:cs="Symbol"/>
    </w:rPr>
  </w:style>
  <w:style w:type="character" w:customStyle="1" w:styleId="ListLabel35">
    <w:name w:val="ListLabel 35"/>
    <w:qFormat/>
    <w:rsid w:val="00DA07D1"/>
    <w:rPr>
      <w:rFonts w:cs="Courier New"/>
    </w:rPr>
  </w:style>
  <w:style w:type="character" w:customStyle="1" w:styleId="ListLabel36">
    <w:name w:val="ListLabel 36"/>
    <w:qFormat/>
    <w:rsid w:val="00DA07D1"/>
    <w:rPr>
      <w:rFonts w:cs="Wingdings"/>
    </w:rPr>
  </w:style>
  <w:style w:type="character" w:customStyle="1" w:styleId="ListLabel37">
    <w:name w:val="ListLabel 37"/>
    <w:qFormat/>
    <w:rsid w:val="00DA07D1"/>
    <w:rPr>
      <w:rFonts w:ascii="Times New Roman" w:hAnsi="Times New Roman" w:cs="Symbol"/>
      <w:sz w:val="28"/>
    </w:rPr>
  </w:style>
  <w:style w:type="character" w:customStyle="1" w:styleId="ListLabel38">
    <w:name w:val="ListLabel 38"/>
    <w:qFormat/>
    <w:rsid w:val="00DA07D1"/>
    <w:rPr>
      <w:rFonts w:cs="Courier New"/>
    </w:rPr>
  </w:style>
  <w:style w:type="character" w:customStyle="1" w:styleId="ListLabel39">
    <w:name w:val="ListLabel 39"/>
    <w:qFormat/>
    <w:rsid w:val="00DA07D1"/>
    <w:rPr>
      <w:rFonts w:cs="Wingdings"/>
    </w:rPr>
  </w:style>
  <w:style w:type="character" w:customStyle="1" w:styleId="ListLabel40">
    <w:name w:val="ListLabel 40"/>
    <w:qFormat/>
    <w:rsid w:val="00DA07D1"/>
    <w:rPr>
      <w:rFonts w:cs="Symbol"/>
    </w:rPr>
  </w:style>
  <w:style w:type="character" w:customStyle="1" w:styleId="ListLabel41">
    <w:name w:val="ListLabel 41"/>
    <w:qFormat/>
    <w:rsid w:val="00DA07D1"/>
    <w:rPr>
      <w:rFonts w:cs="Courier New"/>
    </w:rPr>
  </w:style>
  <w:style w:type="character" w:customStyle="1" w:styleId="ListLabel42">
    <w:name w:val="ListLabel 42"/>
    <w:qFormat/>
    <w:rsid w:val="00DA07D1"/>
    <w:rPr>
      <w:rFonts w:cs="Wingdings"/>
    </w:rPr>
  </w:style>
  <w:style w:type="character" w:customStyle="1" w:styleId="ListLabel43">
    <w:name w:val="ListLabel 43"/>
    <w:qFormat/>
    <w:rsid w:val="00DA07D1"/>
    <w:rPr>
      <w:rFonts w:cs="Symbol"/>
    </w:rPr>
  </w:style>
  <w:style w:type="character" w:customStyle="1" w:styleId="ListLabel44">
    <w:name w:val="ListLabel 44"/>
    <w:qFormat/>
    <w:rsid w:val="00DA07D1"/>
    <w:rPr>
      <w:rFonts w:cs="Courier New"/>
    </w:rPr>
  </w:style>
  <w:style w:type="character" w:customStyle="1" w:styleId="ListLabel45">
    <w:name w:val="ListLabel 45"/>
    <w:qFormat/>
    <w:rsid w:val="00DA07D1"/>
    <w:rPr>
      <w:rFonts w:cs="Wingdings"/>
    </w:rPr>
  </w:style>
  <w:style w:type="character" w:customStyle="1" w:styleId="ListLabel46">
    <w:name w:val="ListLabel 46"/>
    <w:qFormat/>
    <w:rsid w:val="00DA07D1"/>
    <w:rPr>
      <w:rFonts w:ascii="Times New Roman" w:hAnsi="Times New Roman" w:cs="Symbol"/>
      <w:sz w:val="28"/>
    </w:rPr>
  </w:style>
  <w:style w:type="character" w:customStyle="1" w:styleId="ListLabel47">
    <w:name w:val="ListLabel 47"/>
    <w:qFormat/>
    <w:rsid w:val="00DA07D1"/>
    <w:rPr>
      <w:rFonts w:cs="Courier New"/>
    </w:rPr>
  </w:style>
  <w:style w:type="character" w:customStyle="1" w:styleId="ListLabel48">
    <w:name w:val="ListLabel 48"/>
    <w:qFormat/>
    <w:rsid w:val="00DA07D1"/>
    <w:rPr>
      <w:rFonts w:cs="Wingdings"/>
    </w:rPr>
  </w:style>
  <w:style w:type="character" w:customStyle="1" w:styleId="ListLabel49">
    <w:name w:val="ListLabel 49"/>
    <w:qFormat/>
    <w:rsid w:val="00DA07D1"/>
    <w:rPr>
      <w:rFonts w:cs="Symbol"/>
    </w:rPr>
  </w:style>
  <w:style w:type="character" w:customStyle="1" w:styleId="ListLabel50">
    <w:name w:val="ListLabel 50"/>
    <w:qFormat/>
    <w:rsid w:val="00DA07D1"/>
    <w:rPr>
      <w:rFonts w:cs="Courier New"/>
    </w:rPr>
  </w:style>
  <w:style w:type="character" w:customStyle="1" w:styleId="ListLabel51">
    <w:name w:val="ListLabel 51"/>
    <w:qFormat/>
    <w:rsid w:val="00DA07D1"/>
    <w:rPr>
      <w:rFonts w:cs="Wingdings"/>
    </w:rPr>
  </w:style>
  <w:style w:type="character" w:customStyle="1" w:styleId="ListLabel52">
    <w:name w:val="ListLabel 52"/>
    <w:qFormat/>
    <w:rsid w:val="00DA07D1"/>
    <w:rPr>
      <w:rFonts w:cs="Symbol"/>
    </w:rPr>
  </w:style>
  <w:style w:type="character" w:customStyle="1" w:styleId="ListLabel53">
    <w:name w:val="ListLabel 53"/>
    <w:qFormat/>
    <w:rsid w:val="00DA07D1"/>
    <w:rPr>
      <w:rFonts w:cs="Courier New"/>
    </w:rPr>
  </w:style>
  <w:style w:type="character" w:customStyle="1" w:styleId="ListLabel54">
    <w:name w:val="ListLabel 54"/>
    <w:qFormat/>
    <w:rsid w:val="00DA07D1"/>
    <w:rPr>
      <w:rFonts w:cs="Wingdings"/>
    </w:rPr>
  </w:style>
  <w:style w:type="character" w:customStyle="1" w:styleId="ListLabel55">
    <w:name w:val="ListLabel 55"/>
    <w:qFormat/>
    <w:rsid w:val="00DA07D1"/>
    <w:rPr>
      <w:rFonts w:ascii="Times New Roman" w:hAnsi="Times New Roman" w:cs="Symbol"/>
      <w:sz w:val="28"/>
    </w:rPr>
  </w:style>
  <w:style w:type="character" w:customStyle="1" w:styleId="ListLabel56">
    <w:name w:val="ListLabel 56"/>
    <w:qFormat/>
    <w:rsid w:val="00DA07D1"/>
    <w:rPr>
      <w:rFonts w:cs="Courier New"/>
    </w:rPr>
  </w:style>
  <w:style w:type="character" w:customStyle="1" w:styleId="ListLabel57">
    <w:name w:val="ListLabel 57"/>
    <w:qFormat/>
    <w:rsid w:val="00DA07D1"/>
    <w:rPr>
      <w:rFonts w:cs="Wingdings"/>
    </w:rPr>
  </w:style>
  <w:style w:type="character" w:customStyle="1" w:styleId="ListLabel58">
    <w:name w:val="ListLabel 58"/>
    <w:qFormat/>
    <w:rsid w:val="00DA07D1"/>
    <w:rPr>
      <w:rFonts w:cs="Symbol"/>
    </w:rPr>
  </w:style>
  <w:style w:type="character" w:customStyle="1" w:styleId="ListLabel59">
    <w:name w:val="ListLabel 59"/>
    <w:qFormat/>
    <w:rsid w:val="00DA07D1"/>
    <w:rPr>
      <w:rFonts w:cs="Courier New"/>
    </w:rPr>
  </w:style>
  <w:style w:type="character" w:customStyle="1" w:styleId="ListLabel60">
    <w:name w:val="ListLabel 60"/>
    <w:qFormat/>
    <w:rsid w:val="00DA07D1"/>
    <w:rPr>
      <w:rFonts w:cs="Wingdings"/>
    </w:rPr>
  </w:style>
  <w:style w:type="character" w:customStyle="1" w:styleId="ListLabel61">
    <w:name w:val="ListLabel 61"/>
    <w:qFormat/>
    <w:rsid w:val="00DA07D1"/>
    <w:rPr>
      <w:rFonts w:cs="Symbol"/>
    </w:rPr>
  </w:style>
  <w:style w:type="character" w:customStyle="1" w:styleId="ListLabel62">
    <w:name w:val="ListLabel 62"/>
    <w:qFormat/>
    <w:rsid w:val="00DA07D1"/>
    <w:rPr>
      <w:rFonts w:cs="Courier New"/>
    </w:rPr>
  </w:style>
  <w:style w:type="character" w:customStyle="1" w:styleId="ListLabel63">
    <w:name w:val="ListLabel 63"/>
    <w:qFormat/>
    <w:rsid w:val="00DA07D1"/>
    <w:rPr>
      <w:rFonts w:cs="Wingdings"/>
    </w:rPr>
  </w:style>
  <w:style w:type="character" w:customStyle="1" w:styleId="ListLabel64">
    <w:name w:val="ListLabel 64"/>
    <w:qFormat/>
    <w:rsid w:val="00DA07D1"/>
    <w:rPr>
      <w:rFonts w:ascii="Calibri" w:hAnsi="Calibri" w:cs="Symbol"/>
      <w:sz w:val="28"/>
    </w:rPr>
  </w:style>
  <w:style w:type="character" w:customStyle="1" w:styleId="ListLabel65">
    <w:name w:val="ListLabel 65"/>
    <w:qFormat/>
    <w:rsid w:val="00DA07D1"/>
    <w:rPr>
      <w:rFonts w:cs="Courier New"/>
    </w:rPr>
  </w:style>
  <w:style w:type="character" w:customStyle="1" w:styleId="ListLabel66">
    <w:name w:val="ListLabel 66"/>
    <w:qFormat/>
    <w:rsid w:val="00DA07D1"/>
    <w:rPr>
      <w:rFonts w:cs="Wingdings"/>
    </w:rPr>
  </w:style>
  <w:style w:type="character" w:customStyle="1" w:styleId="ListLabel67">
    <w:name w:val="ListLabel 67"/>
    <w:qFormat/>
    <w:rsid w:val="00DA07D1"/>
    <w:rPr>
      <w:rFonts w:cs="Symbol"/>
    </w:rPr>
  </w:style>
  <w:style w:type="character" w:customStyle="1" w:styleId="ListLabel68">
    <w:name w:val="ListLabel 68"/>
    <w:qFormat/>
    <w:rsid w:val="00DA07D1"/>
    <w:rPr>
      <w:rFonts w:cs="Courier New"/>
    </w:rPr>
  </w:style>
  <w:style w:type="character" w:customStyle="1" w:styleId="ListLabel69">
    <w:name w:val="ListLabel 69"/>
    <w:qFormat/>
    <w:rsid w:val="00DA07D1"/>
    <w:rPr>
      <w:rFonts w:cs="Wingdings"/>
    </w:rPr>
  </w:style>
  <w:style w:type="character" w:customStyle="1" w:styleId="ListLabel70">
    <w:name w:val="ListLabel 70"/>
    <w:qFormat/>
    <w:rsid w:val="00DA07D1"/>
    <w:rPr>
      <w:rFonts w:cs="Symbol"/>
    </w:rPr>
  </w:style>
  <w:style w:type="character" w:customStyle="1" w:styleId="ListLabel71">
    <w:name w:val="ListLabel 71"/>
    <w:qFormat/>
    <w:rsid w:val="00DA07D1"/>
    <w:rPr>
      <w:rFonts w:cs="Courier New"/>
    </w:rPr>
  </w:style>
  <w:style w:type="character" w:customStyle="1" w:styleId="ListLabel72">
    <w:name w:val="ListLabel 72"/>
    <w:qFormat/>
    <w:rsid w:val="00DA07D1"/>
    <w:rPr>
      <w:rFonts w:cs="Wingdings"/>
    </w:rPr>
  </w:style>
  <w:style w:type="character" w:customStyle="1" w:styleId="ListLabel73">
    <w:name w:val="ListLabel 73"/>
    <w:qFormat/>
    <w:rsid w:val="00DA07D1"/>
    <w:rPr>
      <w:rFonts w:ascii="Times New Roman" w:hAnsi="Times New Roman" w:cs="Symbol"/>
      <w:sz w:val="28"/>
    </w:rPr>
  </w:style>
  <w:style w:type="character" w:customStyle="1" w:styleId="ListLabel74">
    <w:name w:val="ListLabel 74"/>
    <w:qFormat/>
    <w:rsid w:val="00DA07D1"/>
    <w:rPr>
      <w:rFonts w:cs="Courier New"/>
    </w:rPr>
  </w:style>
  <w:style w:type="character" w:customStyle="1" w:styleId="ListLabel75">
    <w:name w:val="ListLabel 75"/>
    <w:qFormat/>
    <w:rsid w:val="00DA07D1"/>
    <w:rPr>
      <w:rFonts w:cs="Wingdings"/>
    </w:rPr>
  </w:style>
  <w:style w:type="character" w:customStyle="1" w:styleId="ListLabel76">
    <w:name w:val="ListLabel 76"/>
    <w:qFormat/>
    <w:rsid w:val="00DA07D1"/>
    <w:rPr>
      <w:rFonts w:cs="Symbol"/>
    </w:rPr>
  </w:style>
  <w:style w:type="character" w:customStyle="1" w:styleId="ListLabel77">
    <w:name w:val="ListLabel 77"/>
    <w:qFormat/>
    <w:rsid w:val="00DA07D1"/>
    <w:rPr>
      <w:rFonts w:cs="Courier New"/>
    </w:rPr>
  </w:style>
  <w:style w:type="character" w:customStyle="1" w:styleId="ListLabel78">
    <w:name w:val="ListLabel 78"/>
    <w:qFormat/>
    <w:rsid w:val="00DA07D1"/>
    <w:rPr>
      <w:rFonts w:cs="Wingdings"/>
    </w:rPr>
  </w:style>
  <w:style w:type="character" w:customStyle="1" w:styleId="ListLabel79">
    <w:name w:val="ListLabel 79"/>
    <w:qFormat/>
    <w:rsid w:val="00DA07D1"/>
    <w:rPr>
      <w:rFonts w:cs="Symbol"/>
    </w:rPr>
  </w:style>
  <w:style w:type="character" w:customStyle="1" w:styleId="ListLabel80">
    <w:name w:val="ListLabel 80"/>
    <w:qFormat/>
    <w:rsid w:val="00DA07D1"/>
    <w:rPr>
      <w:rFonts w:cs="Courier New"/>
    </w:rPr>
  </w:style>
  <w:style w:type="character" w:customStyle="1" w:styleId="ListLabel81">
    <w:name w:val="ListLabel 81"/>
    <w:qFormat/>
    <w:rsid w:val="00DA07D1"/>
    <w:rPr>
      <w:rFonts w:cs="Wingdings"/>
    </w:rPr>
  </w:style>
  <w:style w:type="character" w:customStyle="1" w:styleId="ListLabel82">
    <w:name w:val="ListLabel 82"/>
    <w:qFormat/>
    <w:rsid w:val="00DA07D1"/>
    <w:rPr>
      <w:rFonts w:ascii="Times New Roman" w:hAnsi="Times New Roman" w:cs="Symbol"/>
      <w:sz w:val="28"/>
    </w:rPr>
  </w:style>
  <w:style w:type="character" w:customStyle="1" w:styleId="ListLabel83">
    <w:name w:val="ListLabel 83"/>
    <w:qFormat/>
    <w:rsid w:val="00DA07D1"/>
    <w:rPr>
      <w:rFonts w:cs="Courier New"/>
    </w:rPr>
  </w:style>
  <w:style w:type="character" w:customStyle="1" w:styleId="ListLabel84">
    <w:name w:val="ListLabel 84"/>
    <w:qFormat/>
    <w:rsid w:val="00DA07D1"/>
    <w:rPr>
      <w:rFonts w:cs="Wingdings"/>
    </w:rPr>
  </w:style>
  <w:style w:type="character" w:customStyle="1" w:styleId="ListLabel85">
    <w:name w:val="ListLabel 85"/>
    <w:qFormat/>
    <w:rsid w:val="00DA07D1"/>
    <w:rPr>
      <w:rFonts w:cs="Symbol"/>
    </w:rPr>
  </w:style>
  <w:style w:type="character" w:customStyle="1" w:styleId="ListLabel86">
    <w:name w:val="ListLabel 86"/>
    <w:qFormat/>
    <w:rsid w:val="00DA07D1"/>
    <w:rPr>
      <w:rFonts w:cs="Courier New"/>
    </w:rPr>
  </w:style>
  <w:style w:type="character" w:customStyle="1" w:styleId="ListLabel87">
    <w:name w:val="ListLabel 87"/>
    <w:qFormat/>
    <w:rsid w:val="00DA07D1"/>
    <w:rPr>
      <w:rFonts w:cs="Wingdings"/>
    </w:rPr>
  </w:style>
  <w:style w:type="character" w:customStyle="1" w:styleId="ListLabel88">
    <w:name w:val="ListLabel 88"/>
    <w:qFormat/>
    <w:rsid w:val="00DA07D1"/>
    <w:rPr>
      <w:rFonts w:cs="Symbol"/>
    </w:rPr>
  </w:style>
  <w:style w:type="character" w:customStyle="1" w:styleId="ListLabel89">
    <w:name w:val="ListLabel 89"/>
    <w:qFormat/>
    <w:rsid w:val="00DA07D1"/>
    <w:rPr>
      <w:rFonts w:cs="Courier New"/>
    </w:rPr>
  </w:style>
  <w:style w:type="character" w:customStyle="1" w:styleId="ListLabel90">
    <w:name w:val="ListLabel 90"/>
    <w:qFormat/>
    <w:rsid w:val="00DA07D1"/>
    <w:rPr>
      <w:rFonts w:cs="Wingdings"/>
    </w:rPr>
  </w:style>
  <w:style w:type="character" w:customStyle="1" w:styleId="ListLabel91">
    <w:name w:val="ListLabel 91"/>
    <w:qFormat/>
    <w:rsid w:val="00DA07D1"/>
    <w:rPr>
      <w:rFonts w:ascii="Times New Roman" w:hAnsi="Times New Roman" w:cs="Symbol"/>
      <w:sz w:val="28"/>
    </w:rPr>
  </w:style>
  <w:style w:type="character" w:customStyle="1" w:styleId="ListLabel92">
    <w:name w:val="ListLabel 92"/>
    <w:qFormat/>
    <w:rsid w:val="00DA07D1"/>
    <w:rPr>
      <w:rFonts w:cs="Courier New"/>
    </w:rPr>
  </w:style>
  <w:style w:type="character" w:customStyle="1" w:styleId="ListLabel93">
    <w:name w:val="ListLabel 93"/>
    <w:qFormat/>
    <w:rsid w:val="00DA07D1"/>
    <w:rPr>
      <w:rFonts w:cs="Wingdings"/>
    </w:rPr>
  </w:style>
  <w:style w:type="character" w:customStyle="1" w:styleId="ListLabel94">
    <w:name w:val="ListLabel 94"/>
    <w:qFormat/>
    <w:rsid w:val="00DA07D1"/>
    <w:rPr>
      <w:rFonts w:cs="Symbol"/>
    </w:rPr>
  </w:style>
  <w:style w:type="character" w:customStyle="1" w:styleId="ListLabel95">
    <w:name w:val="ListLabel 95"/>
    <w:qFormat/>
    <w:rsid w:val="00DA07D1"/>
    <w:rPr>
      <w:rFonts w:cs="Courier New"/>
    </w:rPr>
  </w:style>
  <w:style w:type="character" w:customStyle="1" w:styleId="ListLabel96">
    <w:name w:val="ListLabel 96"/>
    <w:qFormat/>
    <w:rsid w:val="00DA07D1"/>
    <w:rPr>
      <w:rFonts w:cs="Wingdings"/>
    </w:rPr>
  </w:style>
  <w:style w:type="character" w:customStyle="1" w:styleId="ListLabel97">
    <w:name w:val="ListLabel 97"/>
    <w:qFormat/>
    <w:rsid w:val="00DA07D1"/>
    <w:rPr>
      <w:rFonts w:cs="Symbol"/>
    </w:rPr>
  </w:style>
  <w:style w:type="character" w:customStyle="1" w:styleId="ListLabel98">
    <w:name w:val="ListLabel 98"/>
    <w:qFormat/>
    <w:rsid w:val="00DA07D1"/>
    <w:rPr>
      <w:rFonts w:cs="Courier New"/>
    </w:rPr>
  </w:style>
  <w:style w:type="character" w:customStyle="1" w:styleId="ListLabel99">
    <w:name w:val="ListLabel 99"/>
    <w:qFormat/>
    <w:rsid w:val="00DA07D1"/>
    <w:rPr>
      <w:rFonts w:cs="Wingdings"/>
    </w:rPr>
  </w:style>
  <w:style w:type="character" w:customStyle="1" w:styleId="ListLabel100">
    <w:name w:val="ListLabel 100"/>
    <w:qFormat/>
    <w:rsid w:val="00DA07D1"/>
    <w:rPr>
      <w:rFonts w:ascii="Times New Roman" w:hAnsi="Times New Roman" w:cs="Symbol"/>
      <w:sz w:val="28"/>
    </w:rPr>
  </w:style>
  <w:style w:type="character" w:customStyle="1" w:styleId="ListLabel101">
    <w:name w:val="ListLabel 101"/>
    <w:qFormat/>
    <w:rsid w:val="00DA07D1"/>
    <w:rPr>
      <w:rFonts w:cs="Courier New"/>
    </w:rPr>
  </w:style>
  <w:style w:type="character" w:customStyle="1" w:styleId="ListLabel102">
    <w:name w:val="ListLabel 102"/>
    <w:qFormat/>
    <w:rsid w:val="00DA07D1"/>
    <w:rPr>
      <w:rFonts w:cs="Wingdings"/>
    </w:rPr>
  </w:style>
  <w:style w:type="character" w:customStyle="1" w:styleId="ListLabel103">
    <w:name w:val="ListLabel 103"/>
    <w:qFormat/>
    <w:rsid w:val="00DA07D1"/>
    <w:rPr>
      <w:rFonts w:cs="Symbol"/>
    </w:rPr>
  </w:style>
  <w:style w:type="character" w:customStyle="1" w:styleId="ListLabel104">
    <w:name w:val="ListLabel 104"/>
    <w:qFormat/>
    <w:rsid w:val="00DA07D1"/>
    <w:rPr>
      <w:rFonts w:cs="Courier New"/>
    </w:rPr>
  </w:style>
  <w:style w:type="character" w:customStyle="1" w:styleId="ListLabel105">
    <w:name w:val="ListLabel 105"/>
    <w:qFormat/>
    <w:rsid w:val="00DA07D1"/>
    <w:rPr>
      <w:rFonts w:cs="Wingdings"/>
    </w:rPr>
  </w:style>
  <w:style w:type="character" w:customStyle="1" w:styleId="ListLabel106">
    <w:name w:val="ListLabel 106"/>
    <w:qFormat/>
    <w:rsid w:val="00DA07D1"/>
    <w:rPr>
      <w:rFonts w:cs="Symbol"/>
    </w:rPr>
  </w:style>
  <w:style w:type="character" w:customStyle="1" w:styleId="ListLabel107">
    <w:name w:val="ListLabel 107"/>
    <w:qFormat/>
    <w:rsid w:val="00DA07D1"/>
    <w:rPr>
      <w:rFonts w:cs="Courier New"/>
    </w:rPr>
  </w:style>
  <w:style w:type="character" w:customStyle="1" w:styleId="ListLabel108">
    <w:name w:val="ListLabel 108"/>
    <w:qFormat/>
    <w:rsid w:val="00DA07D1"/>
    <w:rPr>
      <w:rFonts w:cs="Wingdings"/>
    </w:rPr>
  </w:style>
  <w:style w:type="character" w:customStyle="1" w:styleId="ListLabel109">
    <w:name w:val="ListLabel 109"/>
    <w:qFormat/>
    <w:rsid w:val="00DA07D1"/>
    <w:rPr>
      <w:rFonts w:ascii="Times New Roman" w:hAnsi="Times New Roman" w:cs="Symbol"/>
      <w:sz w:val="28"/>
    </w:rPr>
  </w:style>
  <w:style w:type="character" w:customStyle="1" w:styleId="ListLabel110">
    <w:name w:val="ListLabel 110"/>
    <w:qFormat/>
    <w:rsid w:val="00DA07D1"/>
    <w:rPr>
      <w:rFonts w:cs="Courier New"/>
    </w:rPr>
  </w:style>
  <w:style w:type="character" w:customStyle="1" w:styleId="ListLabel111">
    <w:name w:val="ListLabel 111"/>
    <w:qFormat/>
    <w:rsid w:val="00DA07D1"/>
    <w:rPr>
      <w:rFonts w:cs="Wingdings"/>
    </w:rPr>
  </w:style>
  <w:style w:type="character" w:customStyle="1" w:styleId="ListLabel112">
    <w:name w:val="ListLabel 112"/>
    <w:qFormat/>
    <w:rsid w:val="00DA07D1"/>
    <w:rPr>
      <w:rFonts w:cs="Symbol"/>
    </w:rPr>
  </w:style>
  <w:style w:type="character" w:customStyle="1" w:styleId="ListLabel113">
    <w:name w:val="ListLabel 113"/>
    <w:qFormat/>
    <w:rsid w:val="00DA07D1"/>
    <w:rPr>
      <w:rFonts w:cs="Courier New"/>
    </w:rPr>
  </w:style>
  <w:style w:type="character" w:customStyle="1" w:styleId="ListLabel114">
    <w:name w:val="ListLabel 114"/>
    <w:qFormat/>
    <w:rsid w:val="00DA07D1"/>
    <w:rPr>
      <w:rFonts w:cs="Wingdings"/>
    </w:rPr>
  </w:style>
  <w:style w:type="character" w:customStyle="1" w:styleId="ListLabel115">
    <w:name w:val="ListLabel 115"/>
    <w:qFormat/>
    <w:rsid w:val="00DA07D1"/>
    <w:rPr>
      <w:rFonts w:cs="Symbol"/>
    </w:rPr>
  </w:style>
  <w:style w:type="character" w:customStyle="1" w:styleId="ListLabel116">
    <w:name w:val="ListLabel 116"/>
    <w:qFormat/>
    <w:rsid w:val="00DA07D1"/>
    <w:rPr>
      <w:rFonts w:cs="Courier New"/>
    </w:rPr>
  </w:style>
  <w:style w:type="character" w:customStyle="1" w:styleId="ListLabel117">
    <w:name w:val="ListLabel 117"/>
    <w:qFormat/>
    <w:rsid w:val="00DA07D1"/>
    <w:rPr>
      <w:rFonts w:cs="Wingdings"/>
    </w:rPr>
  </w:style>
  <w:style w:type="character" w:customStyle="1" w:styleId="ListLabel118">
    <w:name w:val="ListLabel 118"/>
    <w:qFormat/>
    <w:rsid w:val="00DA07D1"/>
    <w:rPr>
      <w:rFonts w:ascii="Times New Roman" w:hAnsi="Times New Roman" w:cs="Symbol"/>
      <w:sz w:val="28"/>
    </w:rPr>
  </w:style>
  <w:style w:type="character" w:customStyle="1" w:styleId="ListLabel119">
    <w:name w:val="ListLabel 119"/>
    <w:qFormat/>
    <w:rsid w:val="00DA07D1"/>
    <w:rPr>
      <w:rFonts w:cs="Courier New"/>
    </w:rPr>
  </w:style>
  <w:style w:type="character" w:customStyle="1" w:styleId="ListLabel120">
    <w:name w:val="ListLabel 120"/>
    <w:qFormat/>
    <w:rsid w:val="00DA07D1"/>
    <w:rPr>
      <w:rFonts w:cs="Wingdings"/>
    </w:rPr>
  </w:style>
  <w:style w:type="character" w:customStyle="1" w:styleId="ListLabel121">
    <w:name w:val="ListLabel 121"/>
    <w:qFormat/>
    <w:rsid w:val="00DA07D1"/>
    <w:rPr>
      <w:rFonts w:cs="Symbol"/>
    </w:rPr>
  </w:style>
  <w:style w:type="character" w:customStyle="1" w:styleId="ListLabel122">
    <w:name w:val="ListLabel 122"/>
    <w:qFormat/>
    <w:rsid w:val="00DA07D1"/>
    <w:rPr>
      <w:rFonts w:cs="Courier New"/>
    </w:rPr>
  </w:style>
  <w:style w:type="character" w:customStyle="1" w:styleId="ListLabel123">
    <w:name w:val="ListLabel 123"/>
    <w:qFormat/>
    <w:rsid w:val="00DA07D1"/>
    <w:rPr>
      <w:rFonts w:cs="Wingdings"/>
    </w:rPr>
  </w:style>
  <w:style w:type="character" w:customStyle="1" w:styleId="ListLabel124">
    <w:name w:val="ListLabel 124"/>
    <w:qFormat/>
    <w:rsid w:val="00DA07D1"/>
    <w:rPr>
      <w:rFonts w:cs="Symbol"/>
    </w:rPr>
  </w:style>
  <w:style w:type="character" w:customStyle="1" w:styleId="ListLabel125">
    <w:name w:val="ListLabel 125"/>
    <w:qFormat/>
    <w:rsid w:val="00DA07D1"/>
    <w:rPr>
      <w:rFonts w:cs="Courier New"/>
    </w:rPr>
  </w:style>
  <w:style w:type="character" w:customStyle="1" w:styleId="ListLabel126">
    <w:name w:val="ListLabel 126"/>
    <w:qFormat/>
    <w:rsid w:val="00DA07D1"/>
    <w:rPr>
      <w:rFonts w:cs="Wingdings"/>
    </w:rPr>
  </w:style>
  <w:style w:type="character" w:customStyle="1" w:styleId="ListLabel127">
    <w:name w:val="ListLabel 127"/>
    <w:qFormat/>
    <w:rsid w:val="00DA07D1"/>
    <w:rPr>
      <w:rFonts w:ascii="Times New Roman" w:hAnsi="Times New Roman" w:cs="Symbol"/>
      <w:sz w:val="28"/>
    </w:rPr>
  </w:style>
  <w:style w:type="character" w:customStyle="1" w:styleId="ListLabel128">
    <w:name w:val="ListLabel 128"/>
    <w:qFormat/>
    <w:rsid w:val="00DA07D1"/>
    <w:rPr>
      <w:rFonts w:cs="Courier New"/>
    </w:rPr>
  </w:style>
  <w:style w:type="character" w:customStyle="1" w:styleId="ListLabel129">
    <w:name w:val="ListLabel 129"/>
    <w:qFormat/>
    <w:rsid w:val="00DA07D1"/>
    <w:rPr>
      <w:rFonts w:cs="Wingdings"/>
    </w:rPr>
  </w:style>
  <w:style w:type="character" w:customStyle="1" w:styleId="ListLabel130">
    <w:name w:val="ListLabel 130"/>
    <w:qFormat/>
    <w:rsid w:val="00DA07D1"/>
    <w:rPr>
      <w:rFonts w:cs="Symbol"/>
    </w:rPr>
  </w:style>
  <w:style w:type="character" w:customStyle="1" w:styleId="ListLabel131">
    <w:name w:val="ListLabel 131"/>
    <w:qFormat/>
    <w:rsid w:val="00DA07D1"/>
    <w:rPr>
      <w:rFonts w:cs="Courier New"/>
    </w:rPr>
  </w:style>
  <w:style w:type="character" w:customStyle="1" w:styleId="ListLabel132">
    <w:name w:val="ListLabel 132"/>
    <w:qFormat/>
    <w:rsid w:val="00DA07D1"/>
    <w:rPr>
      <w:rFonts w:cs="Wingdings"/>
    </w:rPr>
  </w:style>
  <w:style w:type="character" w:customStyle="1" w:styleId="ListLabel133">
    <w:name w:val="ListLabel 133"/>
    <w:qFormat/>
    <w:rsid w:val="00DA07D1"/>
    <w:rPr>
      <w:rFonts w:cs="Symbol"/>
    </w:rPr>
  </w:style>
  <w:style w:type="character" w:customStyle="1" w:styleId="ListLabel134">
    <w:name w:val="ListLabel 134"/>
    <w:qFormat/>
    <w:rsid w:val="00DA07D1"/>
    <w:rPr>
      <w:rFonts w:cs="Courier New"/>
    </w:rPr>
  </w:style>
  <w:style w:type="character" w:customStyle="1" w:styleId="ListLabel135">
    <w:name w:val="ListLabel 135"/>
    <w:qFormat/>
    <w:rsid w:val="00DA07D1"/>
    <w:rPr>
      <w:rFonts w:cs="Wingdings"/>
    </w:rPr>
  </w:style>
  <w:style w:type="character" w:customStyle="1" w:styleId="ListLabel136">
    <w:name w:val="ListLabel 136"/>
    <w:qFormat/>
    <w:rsid w:val="00DA07D1"/>
    <w:rPr>
      <w:rFonts w:ascii="Times New Roman" w:hAnsi="Times New Roman" w:cs="Symbol"/>
      <w:sz w:val="28"/>
    </w:rPr>
  </w:style>
  <w:style w:type="character" w:customStyle="1" w:styleId="ListLabel137">
    <w:name w:val="ListLabel 137"/>
    <w:qFormat/>
    <w:rsid w:val="00DA07D1"/>
    <w:rPr>
      <w:rFonts w:cs="Courier New"/>
    </w:rPr>
  </w:style>
  <w:style w:type="character" w:customStyle="1" w:styleId="ListLabel138">
    <w:name w:val="ListLabel 138"/>
    <w:qFormat/>
    <w:rsid w:val="00DA07D1"/>
    <w:rPr>
      <w:rFonts w:cs="Wingdings"/>
    </w:rPr>
  </w:style>
  <w:style w:type="character" w:customStyle="1" w:styleId="ListLabel139">
    <w:name w:val="ListLabel 139"/>
    <w:qFormat/>
    <w:rsid w:val="00DA07D1"/>
    <w:rPr>
      <w:rFonts w:cs="Symbol"/>
    </w:rPr>
  </w:style>
  <w:style w:type="character" w:customStyle="1" w:styleId="ListLabel140">
    <w:name w:val="ListLabel 140"/>
    <w:qFormat/>
    <w:rsid w:val="00DA07D1"/>
    <w:rPr>
      <w:rFonts w:cs="Courier New"/>
    </w:rPr>
  </w:style>
  <w:style w:type="character" w:customStyle="1" w:styleId="ListLabel141">
    <w:name w:val="ListLabel 141"/>
    <w:qFormat/>
    <w:rsid w:val="00DA07D1"/>
    <w:rPr>
      <w:rFonts w:cs="Wingdings"/>
    </w:rPr>
  </w:style>
  <w:style w:type="character" w:customStyle="1" w:styleId="ListLabel142">
    <w:name w:val="ListLabel 142"/>
    <w:qFormat/>
    <w:rsid w:val="00DA07D1"/>
    <w:rPr>
      <w:rFonts w:cs="Symbol"/>
    </w:rPr>
  </w:style>
  <w:style w:type="character" w:customStyle="1" w:styleId="ListLabel143">
    <w:name w:val="ListLabel 143"/>
    <w:qFormat/>
    <w:rsid w:val="00DA07D1"/>
    <w:rPr>
      <w:rFonts w:cs="Courier New"/>
    </w:rPr>
  </w:style>
  <w:style w:type="character" w:customStyle="1" w:styleId="ListLabel144">
    <w:name w:val="ListLabel 144"/>
    <w:qFormat/>
    <w:rsid w:val="00DA07D1"/>
    <w:rPr>
      <w:rFonts w:cs="Wingdings"/>
    </w:rPr>
  </w:style>
  <w:style w:type="character" w:customStyle="1" w:styleId="ListLabel145">
    <w:name w:val="ListLabel 145"/>
    <w:qFormat/>
    <w:rsid w:val="00DA07D1"/>
    <w:rPr>
      <w:rFonts w:ascii="Times New Roman" w:hAnsi="Times New Roman" w:cs="Symbol"/>
      <w:sz w:val="28"/>
    </w:rPr>
  </w:style>
  <w:style w:type="character" w:customStyle="1" w:styleId="ListLabel146">
    <w:name w:val="ListLabel 146"/>
    <w:qFormat/>
    <w:rsid w:val="00DA07D1"/>
    <w:rPr>
      <w:rFonts w:cs="Courier New"/>
    </w:rPr>
  </w:style>
  <w:style w:type="character" w:customStyle="1" w:styleId="ListLabel147">
    <w:name w:val="ListLabel 147"/>
    <w:qFormat/>
    <w:rsid w:val="00DA07D1"/>
    <w:rPr>
      <w:rFonts w:cs="Wingdings"/>
    </w:rPr>
  </w:style>
  <w:style w:type="character" w:customStyle="1" w:styleId="ListLabel148">
    <w:name w:val="ListLabel 148"/>
    <w:qFormat/>
    <w:rsid w:val="00DA07D1"/>
    <w:rPr>
      <w:rFonts w:cs="Symbol"/>
    </w:rPr>
  </w:style>
  <w:style w:type="character" w:customStyle="1" w:styleId="ListLabel149">
    <w:name w:val="ListLabel 149"/>
    <w:qFormat/>
    <w:rsid w:val="00DA07D1"/>
    <w:rPr>
      <w:rFonts w:cs="Courier New"/>
    </w:rPr>
  </w:style>
  <w:style w:type="character" w:customStyle="1" w:styleId="ListLabel150">
    <w:name w:val="ListLabel 150"/>
    <w:qFormat/>
    <w:rsid w:val="00DA07D1"/>
    <w:rPr>
      <w:rFonts w:cs="Wingdings"/>
    </w:rPr>
  </w:style>
  <w:style w:type="character" w:customStyle="1" w:styleId="ListLabel151">
    <w:name w:val="ListLabel 151"/>
    <w:qFormat/>
    <w:rsid w:val="00DA07D1"/>
    <w:rPr>
      <w:rFonts w:cs="Symbol"/>
    </w:rPr>
  </w:style>
  <w:style w:type="character" w:customStyle="1" w:styleId="ListLabel152">
    <w:name w:val="ListLabel 152"/>
    <w:qFormat/>
    <w:rsid w:val="00DA07D1"/>
    <w:rPr>
      <w:rFonts w:cs="Courier New"/>
    </w:rPr>
  </w:style>
  <w:style w:type="character" w:customStyle="1" w:styleId="ListLabel153">
    <w:name w:val="ListLabel 153"/>
    <w:qFormat/>
    <w:rsid w:val="00DA07D1"/>
    <w:rPr>
      <w:rFonts w:cs="Wingdings"/>
    </w:rPr>
  </w:style>
  <w:style w:type="character" w:customStyle="1" w:styleId="ListLabel154">
    <w:name w:val="ListLabel 154"/>
    <w:qFormat/>
    <w:rsid w:val="00DA07D1"/>
    <w:rPr>
      <w:rFonts w:ascii="Calibri" w:hAnsi="Calibri" w:cs="Symbol"/>
      <w:sz w:val="28"/>
    </w:rPr>
  </w:style>
  <w:style w:type="character" w:customStyle="1" w:styleId="ListLabel155">
    <w:name w:val="ListLabel 155"/>
    <w:qFormat/>
    <w:rsid w:val="00DA07D1"/>
    <w:rPr>
      <w:rFonts w:cs="Courier New"/>
    </w:rPr>
  </w:style>
  <w:style w:type="character" w:customStyle="1" w:styleId="ListLabel156">
    <w:name w:val="ListLabel 156"/>
    <w:qFormat/>
    <w:rsid w:val="00DA07D1"/>
    <w:rPr>
      <w:rFonts w:cs="Wingdings"/>
    </w:rPr>
  </w:style>
  <w:style w:type="character" w:customStyle="1" w:styleId="ListLabel157">
    <w:name w:val="ListLabel 157"/>
    <w:qFormat/>
    <w:rsid w:val="00DA07D1"/>
    <w:rPr>
      <w:rFonts w:cs="Symbol"/>
    </w:rPr>
  </w:style>
  <w:style w:type="character" w:customStyle="1" w:styleId="ListLabel158">
    <w:name w:val="ListLabel 158"/>
    <w:qFormat/>
    <w:rsid w:val="00DA07D1"/>
    <w:rPr>
      <w:rFonts w:cs="Courier New"/>
    </w:rPr>
  </w:style>
  <w:style w:type="character" w:customStyle="1" w:styleId="ListLabel159">
    <w:name w:val="ListLabel 159"/>
    <w:qFormat/>
    <w:rsid w:val="00DA07D1"/>
    <w:rPr>
      <w:rFonts w:cs="Wingdings"/>
    </w:rPr>
  </w:style>
  <w:style w:type="character" w:customStyle="1" w:styleId="ListLabel160">
    <w:name w:val="ListLabel 160"/>
    <w:qFormat/>
    <w:rsid w:val="00DA07D1"/>
    <w:rPr>
      <w:rFonts w:cs="Symbol"/>
    </w:rPr>
  </w:style>
  <w:style w:type="character" w:customStyle="1" w:styleId="ListLabel161">
    <w:name w:val="ListLabel 161"/>
    <w:qFormat/>
    <w:rsid w:val="00DA07D1"/>
    <w:rPr>
      <w:rFonts w:cs="Courier New"/>
    </w:rPr>
  </w:style>
  <w:style w:type="character" w:customStyle="1" w:styleId="ListLabel162">
    <w:name w:val="ListLabel 162"/>
    <w:qFormat/>
    <w:rsid w:val="00DA07D1"/>
    <w:rPr>
      <w:rFonts w:cs="Wingdings"/>
    </w:rPr>
  </w:style>
  <w:style w:type="paragraph" w:customStyle="1" w:styleId="17">
    <w:name w:val="Заголовок1"/>
    <w:basedOn w:val="a"/>
    <w:next w:val="ae"/>
    <w:qFormat/>
    <w:rsid w:val="00DA07D1"/>
    <w:pPr>
      <w:keepNext/>
      <w:spacing w:before="240" w:after="120" w:line="259" w:lineRule="auto"/>
    </w:pPr>
    <w:rPr>
      <w:rFonts w:ascii="Liberation Sans" w:eastAsia="Microsoft YaHei" w:hAnsi="Liberation Sans" w:cs="Arial"/>
      <w:sz w:val="28"/>
      <w:szCs w:val="28"/>
    </w:rPr>
  </w:style>
  <w:style w:type="character" w:customStyle="1" w:styleId="af">
    <w:name w:val="Основной текст Знак"/>
    <w:basedOn w:val="a0"/>
    <w:link w:val="ae"/>
    <w:rsid w:val="00DA07D1"/>
    <w:rPr>
      <w:color w:val="00000A"/>
      <w:sz w:val="22"/>
    </w:rPr>
  </w:style>
  <w:style w:type="paragraph" w:customStyle="1" w:styleId="111">
    <w:name w:val="Указатель 11"/>
    <w:basedOn w:val="a"/>
    <w:next w:val="a"/>
    <w:autoRedefine/>
    <w:uiPriority w:val="99"/>
    <w:semiHidden/>
    <w:unhideWhenUsed/>
    <w:rsid w:val="00DA07D1"/>
    <w:pPr>
      <w:spacing w:after="0" w:line="240" w:lineRule="auto"/>
      <w:ind w:left="220" w:hanging="220"/>
    </w:pPr>
  </w:style>
  <w:style w:type="paragraph" w:customStyle="1" w:styleId="18">
    <w:name w:val="Абзац списка1"/>
    <w:basedOn w:val="a"/>
    <w:next w:val="af9"/>
    <w:uiPriority w:val="34"/>
    <w:qFormat/>
    <w:rsid w:val="00DA07D1"/>
    <w:pPr>
      <w:spacing w:after="160" w:line="259" w:lineRule="auto"/>
      <w:ind w:left="720"/>
      <w:contextualSpacing/>
    </w:pPr>
  </w:style>
  <w:style w:type="character" w:customStyle="1" w:styleId="10">
    <w:name w:val="Текст сноски Знак1"/>
    <w:basedOn w:val="a0"/>
    <w:link w:val="af3"/>
    <w:rsid w:val="00DA07D1"/>
    <w:rPr>
      <w:color w:val="00000A"/>
      <w:sz w:val="22"/>
    </w:rPr>
  </w:style>
  <w:style w:type="character" w:customStyle="1" w:styleId="12">
    <w:name w:val="Верхний колонтитул Знак1"/>
    <w:basedOn w:val="a0"/>
    <w:link w:val="af4"/>
    <w:uiPriority w:val="99"/>
    <w:rsid w:val="00DA07D1"/>
    <w:rPr>
      <w:color w:val="00000A"/>
      <w:sz w:val="22"/>
    </w:rPr>
  </w:style>
  <w:style w:type="character" w:customStyle="1" w:styleId="13">
    <w:name w:val="Нижний колонтитул Знак1"/>
    <w:basedOn w:val="a0"/>
    <w:link w:val="af5"/>
    <w:uiPriority w:val="99"/>
    <w:rsid w:val="00DA07D1"/>
    <w:rPr>
      <w:color w:val="00000A"/>
      <w:sz w:val="22"/>
    </w:rPr>
  </w:style>
  <w:style w:type="paragraph" w:customStyle="1" w:styleId="afa">
    <w:name w:val="Заголовок таблицы"/>
    <w:basedOn w:val="af7"/>
    <w:qFormat/>
    <w:rsid w:val="00DA07D1"/>
    <w:pPr>
      <w:spacing w:after="160" w:line="259" w:lineRule="auto"/>
    </w:pPr>
  </w:style>
  <w:style w:type="table" w:customStyle="1" w:styleId="2">
    <w:name w:val="Сетка таблицы2"/>
    <w:basedOn w:val="a1"/>
    <w:next w:val="af8"/>
    <w:uiPriority w:val="99"/>
    <w:rsid w:val="00DA0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1"/>
    <w:basedOn w:val="a0"/>
    <w:link w:val="1"/>
    <w:uiPriority w:val="9"/>
    <w:rsid w:val="00DA07D1"/>
    <w:rPr>
      <w:rFonts w:asciiTheme="majorHAnsi" w:eastAsiaTheme="majorEastAsia" w:hAnsiTheme="majorHAnsi" w:cstheme="majorBidi"/>
      <w:b/>
      <w:bCs/>
      <w:color w:val="365F91" w:themeColor="accent1" w:themeShade="BF"/>
      <w:sz w:val="28"/>
      <w:szCs w:val="28"/>
    </w:rPr>
  </w:style>
  <w:style w:type="paragraph" w:styleId="af9">
    <w:name w:val="List Paragraph"/>
    <w:basedOn w:val="a"/>
    <w:uiPriority w:val="34"/>
    <w:qFormat/>
    <w:rsid w:val="00DA07D1"/>
    <w:pPr>
      <w:ind w:left="720"/>
      <w:contextualSpacing/>
    </w:pPr>
  </w:style>
  <w:style w:type="numbering" w:customStyle="1" w:styleId="20">
    <w:name w:val="Нет списка2"/>
    <w:next w:val="a2"/>
    <w:uiPriority w:val="99"/>
    <w:semiHidden/>
    <w:unhideWhenUsed/>
    <w:rsid w:val="001B0847"/>
  </w:style>
  <w:style w:type="paragraph" w:customStyle="1" w:styleId="msonormal0">
    <w:name w:val="msonormal"/>
    <w:basedOn w:val="a"/>
    <w:rsid w:val="001B0847"/>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paragraph" w:styleId="afb">
    <w:name w:val="Normal (Web)"/>
    <w:basedOn w:val="a"/>
    <w:uiPriority w:val="99"/>
    <w:semiHidden/>
    <w:unhideWhenUsed/>
    <w:rsid w:val="001B0847"/>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4450">
      <w:bodyDiv w:val="1"/>
      <w:marLeft w:val="0"/>
      <w:marRight w:val="0"/>
      <w:marTop w:val="0"/>
      <w:marBottom w:val="0"/>
      <w:divBdr>
        <w:top w:val="none" w:sz="0" w:space="0" w:color="auto"/>
        <w:left w:val="none" w:sz="0" w:space="0" w:color="auto"/>
        <w:bottom w:val="none" w:sz="0" w:space="0" w:color="auto"/>
        <w:right w:val="none" w:sz="0" w:space="0" w:color="auto"/>
      </w:divBdr>
    </w:div>
    <w:div w:id="585462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8D912-FFC6-442F-83B2-1C2433DE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28902</Words>
  <Characters>164744</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3</cp:revision>
  <cp:lastPrinted>2025-08-14T11:57:00Z</cp:lastPrinted>
  <dcterms:created xsi:type="dcterms:W3CDTF">2025-09-11T11:28:00Z</dcterms:created>
  <dcterms:modified xsi:type="dcterms:W3CDTF">2025-09-11T11:28:00Z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