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78" w:rsidRPr="00CE0D78" w:rsidRDefault="00E53238" w:rsidP="00780437">
      <w:pPr>
        <w:pStyle w:val="a3"/>
        <w:shd w:val="clear" w:color="auto" w:fill="FFFFFF"/>
        <w:spacing w:before="120" w:beforeAutospacing="0" w:after="120" w:afterAutospacing="0"/>
        <w:rPr>
          <w:b/>
          <w:sz w:val="36"/>
          <w:szCs w:val="36"/>
        </w:rPr>
      </w:pPr>
      <w:r w:rsidRPr="00CE0D78">
        <w:rPr>
          <w:b/>
          <w:sz w:val="36"/>
          <w:szCs w:val="36"/>
        </w:rPr>
        <w:t>Что посмотреть с ребёнком.</w:t>
      </w:r>
    </w:p>
    <w:p w:rsidR="00CE0D78" w:rsidRPr="00CE0D78" w:rsidRDefault="00CE0D78" w:rsidP="00CE0D78">
      <w:pPr>
        <w:pStyle w:val="a3"/>
        <w:shd w:val="clear" w:color="auto" w:fill="FFFFFF" w:themeFill="background1"/>
        <w:spacing w:before="120" w:beforeAutospacing="0" w:after="120" w:afterAutospacing="0"/>
        <w:rPr>
          <w:sz w:val="36"/>
          <w:szCs w:val="36"/>
        </w:rPr>
      </w:pPr>
      <w:r w:rsidRPr="00CE0D78">
        <w:rPr>
          <w:b/>
          <w:bCs/>
          <w:sz w:val="36"/>
          <w:szCs w:val="36"/>
        </w:rPr>
        <w:t>«Сестрёнка»</w:t>
      </w:r>
      <w:r w:rsidRPr="00CE0D78">
        <w:rPr>
          <w:sz w:val="36"/>
          <w:szCs w:val="36"/>
        </w:rPr>
        <w:t> — российская </w:t>
      </w:r>
      <w:hyperlink r:id="rId6" w:tooltip="Драма (жанр)" w:history="1">
        <w:r w:rsidRPr="00CE0D78">
          <w:rPr>
            <w:rStyle w:val="a4"/>
            <w:color w:val="auto"/>
            <w:sz w:val="36"/>
            <w:szCs w:val="36"/>
            <w:u w:val="none"/>
          </w:rPr>
          <w:t>драма</w:t>
        </w:r>
      </w:hyperlink>
      <w:r w:rsidRPr="00CE0D78">
        <w:rPr>
          <w:sz w:val="36"/>
          <w:szCs w:val="36"/>
        </w:rPr>
        <w:t> режиссёра </w:t>
      </w:r>
      <w:hyperlink r:id="rId7" w:tooltip="Александр Галибин" w:history="1">
        <w:r w:rsidRPr="00CE0D78">
          <w:rPr>
            <w:rStyle w:val="a4"/>
            <w:color w:val="auto"/>
            <w:sz w:val="36"/>
            <w:szCs w:val="36"/>
            <w:u w:val="none"/>
          </w:rPr>
          <w:t xml:space="preserve">Александра </w:t>
        </w:r>
        <w:proofErr w:type="spellStart"/>
        <w:r w:rsidRPr="00CE0D78">
          <w:rPr>
            <w:rStyle w:val="a4"/>
            <w:color w:val="auto"/>
            <w:sz w:val="36"/>
            <w:szCs w:val="36"/>
            <w:u w:val="none"/>
          </w:rPr>
          <w:t>Галибина</w:t>
        </w:r>
        <w:proofErr w:type="spellEnd"/>
      </w:hyperlink>
      <w:r w:rsidRPr="00CE0D78">
        <w:rPr>
          <w:sz w:val="36"/>
          <w:szCs w:val="36"/>
        </w:rPr>
        <w:t>. Первый российский фильм на башкирском языке в широком прокате.</w:t>
      </w:r>
    </w:p>
    <w:p w:rsidR="00CE0D78" w:rsidRDefault="00CE0D78" w:rsidP="00CE0D78"/>
    <w:p w:rsidR="00CE0D78" w:rsidRDefault="00CE0D78" w:rsidP="00CE0D78">
      <w:r w:rsidRPr="00F20BA9">
        <w:rPr>
          <w:noProof/>
          <w:lang w:eastAsia="ru-RU"/>
        </w:rPr>
        <w:drawing>
          <wp:inline distT="0" distB="0" distL="0" distR="0" wp14:anchorId="5C21FBCF" wp14:editId="1EC6293D">
            <wp:extent cx="2898000" cy="4266000"/>
            <wp:effectExtent l="0" t="0" r="0" b="1270"/>
            <wp:docPr id="2" name="Рисунок 2" descr="C:\Users\user\Desktop\сайт психолог\610px-Фильм__Сестрёнка__(Афиш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психолог\610px-Фильм__Сестрёнка__(Афиша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00" cy="42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D78" w:rsidRPr="00473876" w:rsidRDefault="00CE0D78" w:rsidP="00CE0D78">
      <w:pPr>
        <w:rPr>
          <w:rFonts w:ascii="Times New Roman" w:hAnsi="Times New Roman" w:cs="Times New Roman"/>
          <w:sz w:val="36"/>
          <w:szCs w:val="36"/>
          <w:u w:val="single"/>
        </w:rPr>
      </w:pPr>
      <w:r w:rsidRPr="00473876">
        <w:rPr>
          <w:rFonts w:ascii="Times New Roman" w:hAnsi="Times New Roman" w:cs="Times New Roman"/>
          <w:sz w:val="36"/>
          <w:szCs w:val="36"/>
          <w:u w:val="single"/>
        </w:rPr>
        <w:t>Сюжет.</w:t>
      </w:r>
    </w:p>
    <w:p w:rsidR="00CE0D78" w:rsidRPr="00473876" w:rsidRDefault="00CE0D78" w:rsidP="00CE0D7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38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Экранизация повести </w:t>
      </w:r>
      <w:proofErr w:type="spellStart"/>
      <w:r w:rsidRPr="00473876">
        <w:rPr>
          <w:rFonts w:ascii="Times New Roman" w:eastAsia="Times New Roman" w:hAnsi="Times New Roman" w:cs="Times New Roman"/>
          <w:sz w:val="36"/>
          <w:szCs w:val="36"/>
          <w:lang w:eastAsia="ru-RU"/>
        </w:rPr>
        <w:t>Мустая</w:t>
      </w:r>
      <w:proofErr w:type="spellEnd"/>
      <w:r w:rsidRPr="004738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473876">
        <w:rPr>
          <w:rFonts w:ascii="Times New Roman" w:eastAsia="Times New Roman" w:hAnsi="Times New Roman" w:cs="Times New Roman"/>
          <w:sz w:val="36"/>
          <w:szCs w:val="36"/>
          <w:lang w:eastAsia="ru-RU"/>
        </w:rPr>
        <w:t>Карима</w:t>
      </w:r>
      <w:proofErr w:type="spellEnd"/>
      <w:r w:rsidRPr="004738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“Радость нашего дома”.</w:t>
      </w:r>
      <w:r w:rsidR="004738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4738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Действие картины разворачивается в годы Великой Отечественной войны. Осиротевшая украинская девочка Оксана, найденная в разоренном доме, обретает приют и новую семью в башкирской деревне. Отношения Оксаны с ее названным братом </w:t>
      </w:r>
      <w:proofErr w:type="spellStart"/>
      <w:r w:rsidRPr="00473876">
        <w:rPr>
          <w:rFonts w:ascii="Times New Roman" w:eastAsia="Times New Roman" w:hAnsi="Times New Roman" w:cs="Times New Roman"/>
          <w:sz w:val="36"/>
          <w:szCs w:val="36"/>
          <w:lang w:eastAsia="ru-RU"/>
        </w:rPr>
        <w:t>Ямилем</w:t>
      </w:r>
      <w:proofErr w:type="spellEnd"/>
      <w:r w:rsidRPr="004738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другими деревенскими ребятами поначалу складываются непросто. День за днем дети вместе борются с трудностями военного времени, которые их объединяют.</w:t>
      </w:r>
    </w:p>
    <w:p w:rsidR="00CE0D78" w:rsidRPr="00CE0D78" w:rsidRDefault="00CE0D78" w:rsidP="00CE0D7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0AD" w:rsidRDefault="006760AD" w:rsidP="00780437">
      <w:pPr>
        <w:pStyle w:val="a3"/>
        <w:shd w:val="clear" w:color="auto" w:fill="FFFFFF"/>
        <w:spacing w:before="120" w:beforeAutospacing="0" w:after="120" w:afterAutospacing="0"/>
        <w:rPr>
          <w:b/>
          <w:bCs/>
          <w:color w:val="202122"/>
          <w:sz w:val="36"/>
          <w:szCs w:val="36"/>
        </w:rPr>
      </w:pPr>
    </w:p>
    <w:p w:rsidR="006760AD" w:rsidRDefault="006760AD" w:rsidP="00780437">
      <w:pPr>
        <w:pStyle w:val="a3"/>
        <w:shd w:val="clear" w:color="auto" w:fill="FFFFFF"/>
        <w:spacing w:before="120" w:beforeAutospacing="0" w:after="120" w:afterAutospacing="0"/>
        <w:rPr>
          <w:b/>
          <w:bCs/>
          <w:color w:val="202122"/>
          <w:sz w:val="36"/>
          <w:szCs w:val="36"/>
        </w:rPr>
      </w:pPr>
    </w:p>
    <w:p w:rsidR="00780437" w:rsidRDefault="00780437" w:rsidP="00780437">
      <w:pPr>
        <w:pStyle w:val="a3"/>
        <w:shd w:val="clear" w:color="auto" w:fill="FFFFFF"/>
        <w:spacing w:before="120" w:beforeAutospacing="0" w:after="120" w:afterAutospacing="0"/>
        <w:rPr>
          <w:color w:val="202122"/>
          <w:sz w:val="36"/>
          <w:szCs w:val="36"/>
        </w:rPr>
      </w:pPr>
      <w:r w:rsidRPr="00CE0D78">
        <w:rPr>
          <w:b/>
          <w:bCs/>
          <w:color w:val="202122"/>
          <w:sz w:val="36"/>
          <w:szCs w:val="36"/>
        </w:rPr>
        <w:lastRenderedPageBreak/>
        <w:t>«Великан»</w:t>
      </w:r>
      <w:r w:rsidRPr="00CE0D78">
        <w:rPr>
          <w:color w:val="202122"/>
          <w:sz w:val="36"/>
          <w:szCs w:val="36"/>
        </w:rPr>
        <w:t> (</w:t>
      </w:r>
      <w:hyperlink r:id="rId9" w:tooltip="Английский язык" w:history="1">
        <w:r w:rsidRPr="00CE0D78">
          <w:rPr>
            <w:sz w:val="36"/>
            <w:szCs w:val="36"/>
          </w:rPr>
          <w:t>англ.</w:t>
        </w:r>
      </w:hyperlink>
      <w:r w:rsidRPr="00CE0D78">
        <w:rPr>
          <w:sz w:val="36"/>
          <w:szCs w:val="36"/>
        </w:rPr>
        <w:t> </w:t>
      </w:r>
      <w:r w:rsidRPr="00CE0D78">
        <w:rPr>
          <w:i/>
          <w:iCs/>
          <w:sz w:val="36"/>
          <w:szCs w:val="36"/>
          <w:lang w:val="en"/>
        </w:rPr>
        <w:t>The</w:t>
      </w:r>
      <w:r w:rsidRPr="00CE0D78">
        <w:rPr>
          <w:i/>
          <w:iCs/>
          <w:sz w:val="36"/>
          <w:szCs w:val="36"/>
        </w:rPr>
        <w:t xml:space="preserve"> </w:t>
      </w:r>
      <w:r w:rsidRPr="00CE0D78">
        <w:rPr>
          <w:i/>
          <w:iCs/>
          <w:sz w:val="36"/>
          <w:szCs w:val="36"/>
          <w:lang w:val="en"/>
        </w:rPr>
        <w:t>Mighty</w:t>
      </w:r>
      <w:r w:rsidRPr="00CE0D78">
        <w:rPr>
          <w:color w:val="202122"/>
          <w:sz w:val="36"/>
          <w:szCs w:val="36"/>
        </w:rPr>
        <w:t xml:space="preserve">) — американский фильм режиссёра Питера </w:t>
      </w:r>
      <w:proofErr w:type="spellStart"/>
      <w:r w:rsidRPr="00CE0D78">
        <w:rPr>
          <w:color w:val="202122"/>
          <w:sz w:val="36"/>
          <w:szCs w:val="36"/>
        </w:rPr>
        <w:t>Челсома</w:t>
      </w:r>
      <w:proofErr w:type="spellEnd"/>
      <w:r w:rsidRPr="00CE0D78">
        <w:rPr>
          <w:color w:val="202122"/>
          <w:sz w:val="36"/>
          <w:szCs w:val="36"/>
          <w:vertAlign w:val="superscript"/>
        </w:rPr>
        <w:t xml:space="preserve">.  </w:t>
      </w:r>
      <w:r w:rsidRPr="00CE0D78">
        <w:rPr>
          <w:color w:val="202122"/>
          <w:sz w:val="36"/>
          <w:szCs w:val="36"/>
        </w:rPr>
        <w:t>1998</w:t>
      </w:r>
      <w:r w:rsidR="00CE0D78">
        <w:rPr>
          <w:color w:val="202122"/>
          <w:sz w:val="36"/>
          <w:szCs w:val="36"/>
        </w:rPr>
        <w:t xml:space="preserve"> </w:t>
      </w:r>
      <w:r w:rsidRPr="00CE0D78">
        <w:rPr>
          <w:color w:val="202122"/>
          <w:sz w:val="36"/>
          <w:szCs w:val="36"/>
        </w:rPr>
        <w:t>год.</w:t>
      </w:r>
    </w:p>
    <w:p w:rsidR="00CE0D78" w:rsidRPr="00CE0D78" w:rsidRDefault="00CE0D78" w:rsidP="00780437">
      <w:pPr>
        <w:pStyle w:val="a3"/>
        <w:shd w:val="clear" w:color="auto" w:fill="FFFFFF"/>
        <w:spacing w:before="120" w:beforeAutospacing="0" w:after="120" w:afterAutospacing="0"/>
        <w:rPr>
          <w:color w:val="202122"/>
          <w:sz w:val="36"/>
          <w:szCs w:val="36"/>
        </w:rPr>
      </w:pPr>
    </w:p>
    <w:p w:rsidR="00780437" w:rsidRPr="00780437" w:rsidRDefault="00780437" w:rsidP="0078043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 w:rsidRPr="00780437">
        <w:rPr>
          <w:rFonts w:ascii="Arial" w:hAnsi="Arial" w:cs="Arial"/>
          <w:noProof/>
          <w:color w:val="202122"/>
          <w:sz w:val="21"/>
          <w:szCs w:val="21"/>
        </w:rPr>
        <w:drawing>
          <wp:inline distT="0" distB="0" distL="0" distR="0">
            <wp:extent cx="2898000" cy="4381200"/>
            <wp:effectExtent l="0" t="0" r="0" b="635"/>
            <wp:docPr id="1" name="Рисунок 1" descr="C:\Users\user\Desktop\Рабочие программы для коррекции\Постер_фильма_«Великан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чие программы для коррекции\Постер_фильма_«Великан»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00" cy="43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37" w:rsidRPr="00CE0D78" w:rsidRDefault="00CE0D78" w:rsidP="00780437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  <w:lang w:eastAsia="ru-RU"/>
        </w:rPr>
      </w:pPr>
      <w:r w:rsidRPr="00CE0D78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  <w:lang w:eastAsia="ru-RU"/>
        </w:rPr>
        <w:t>Сюжет.</w:t>
      </w:r>
    </w:p>
    <w:p w:rsidR="00780437" w:rsidRPr="00CE0D78" w:rsidRDefault="00780437" w:rsidP="0078043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</w:pPr>
      <w:r w:rsidRPr="00CE0D78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Неожиданная встреча мистическим образом изменила судьбы двух одиноких школьников. Они были абсолютно не похожи друг на друга: Макс — молчаливый, застенчивый и неуклюжий гигант и Кевин по кличке «</w:t>
      </w:r>
      <w:proofErr w:type="spellStart"/>
      <w:r w:rsidRPr="00CE0D78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Фрик</w:t>
      </w:r>
      <w:proofErr w:type="spellEnd"/>
      <w:r w:rsidRPr="00CE0D78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» — маленький, сообразительный и неизлечимо больной.</w:t>
      </w:r>
    </w:p>
    <w:p w:rsidR="00780437" w:rsidRPr="00CE0D78" w:rsidRDefault="00780437" w:rsidP="0078043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</w:pPr>
      <w:r w:rsidRPr="00CE0D78">
        <w:rPr>
          <w:rFonts w:ascii="Times New Roman" w:eastAsia="Times New Roman" w:hAnsi="Times New Roman" w:cs="Times New Roman"/>
          <w:color w:val="202122"/>
          <w:sz w:val="36"/>
          <w:szCs w:val="36"/>
          <w:lang w:eastAsia="ru-RU"/>
        </w:rPr>
        <w:t>В своем классе оба мальчика служили постоянными объектами всеобщих насмешек и издевательств. И тогда они решили противостоять несправедливости, объединившись в единое целое — в отважного и могучего рыцаря-великана.</w:t>
      </w:r>
    </w:p>
    <w:p w:rsidR="00C20152" w:rsidRDefault="00C20152">
      <w:pPr>
        <w:rPr>
          <w:rFonts w:ascii="Times New Roman" w:hAnsi="Times New Roman" w:cs="Times New Roman"/>
          <w:b/>
          <w:sz w:val="36"/>
          <w:szCs w:val="36"/>
        </w:rPr>
      </w:pPr>
    </w:p>
    <w:p w:rsidR="006760AD" w:rsidRDefault="006760AD">
      <w:pPr>
        <w:rPr>
          <w:rFonts w:ascii="Times New Roman" w:hAnsi="Times New Roman" w:cs="Times New Roman"/>
          <w:b/>
          <w:sz w:val="36"/>
          <w:szCs w:val="36"/>
        </w:rPr>
      </w:pPr>
    </w:p>
    <w:p w:rsidR="006760AD" w:rsidRDefault="006760AD">
      <w:pPr>
        <w:rPr>
          <w:rFonts w:ascii="Times New Roman" w:hAnsi="Times New Roman" w:cs="Times New Roman"/>
          <w:b/>
          <w:sz w:val="36"/>
          <w:szCs w:val="36"/>
        </w:rPr>
      </w:pPr>
    </w:p>
    <w:p w:rsidR="006760AD" w:rsidRDefault="006760AD">
      <w:pPr>
        <w:rPr>
          <w:rFonts w:ascii="Times New Roman" w:hAnsi="Times New Roman" w:cs="Times New Roman"/>
          <w:b/>
          <w:sz w:val="36"/>
          <w:szCs w:val="36"/>
        </w:rPr>
      </w:pPr>
    </w:p>
    <w:p w:rsidR="00E53238" w:rsidRPr="00CE0D78" w:rsidRDefault="00780437">
      <w:pPr>
        <w:rPr>
          <w:rFonts w:ascii="Times New Roman" w:hAnsi="Times New Roman" w:cs="Times New Roman"/>
          <w:b/>
          <w:sz w:val="36"/>
          <w:szCs w:val="36"/>
        </w:rPr>
      </w:pPr>
      <w:r w:rsidRPr="00CE0D78">
        <w:rPr>
          <w:rFonts w:ascii="Times New Roman" w:hAnsi="Times New Roman" w:cs="Times New Roman"/>
          <w:b/>
          <w:sz w:val="36"/>
          <w:szCs w:val="36"/>
        </w:rPr>
        <w:lastRenderedPageBreak/>
        <w:t>Что почитать с ребёнком.</w:t>
      </w:r>
    </w:p>
    <w:p w:rsidR="00780437" w:rsidRPr="00CE0D78" w:rsidRDefault="00C20152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CE0D78">
        <w:rPr>
          <w:rFonts w:ascii="Times New Roman" w:hAnsi="Times New Roman" w:cs="Times New Roman"/>
          <w:sz w:val="36"/>
          <w:szCs w:val="36"/>
        </w:rPr>
        <w:t>Сельма</w:t>
      </w:r>
      <w:proofErr w:type="spellEnd"/>
      <w:r w:rsidRPr="00CE0D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CE0D78">
        <w:rPr>
          <w:rFonts w:ascii="Times New Roman" w:hAnsi="Times New Roman" w:cs="Times New Roman"/>
          <w:sz w:val="36"/>
          <w:szCs w:val="36"/>
        </w:rPr>
        <w:t>Лагерлёф</w:t>
      </w:r>
      <w:proofErr w:type="spellEnd"/>
      <w:r w:rsidRPr="00CE0D78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780437" w:rsidRPr="00CE0D78">
        <w:rPr>
          <w:rFonts w:ascii="Times New Roman" w:hAnsi="Times New Roman" w:cs="Times New Roman"/>
          <w:b/>
          <w:sz w:val="36"/>
          <w:szCs w:val="36"/>
        </w:rPr>
        <w:t>«</w:t>
      </w:r>
      <w:proofErr w:type="gramEnd"/>
      <w:r w:rsidR="00780437" w:rsidRPr="00CE0D78">
        <w:rPr>
          <w:rFonts w:ascii="Times New Roman" w:hAnsi="Times New Roman" w:cs="Times New Roman"/>
          <w:b/>
          <w:sz w:val="36"/>
          <w:szCs w:val="36"/>
        </w:rPr>
        <w:t>Подменыш»</w:t>
      </w:r>
    </w:p>
    <w:p w:rsidR="00C20152" w:rsidRDefault="00C20152" w:rsidP="008C39B0">
      <w:pPr>
        <w:spacing w:after="0" w:line="240" w:lineRule="atLeas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05D3E43">
            <wp:extent cx="2905200" cy="2905200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00" cy="29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152" w:rsidRPr="008C39B0" w:rsidRDefault="00C20152" w:rsidP="008C39B0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8C39B0">
        <w:rPr>
          <w:rFonts w:ascii="Times New Roman" w:hAnsi="Times New Roman" w:cs="Times New Roman"/>
          <w:sz w:val="28"/>
          <w:szCs w:val="28"/>
          <w:u w:val="single"/>
        </w:rPr>
        <w:t>Сюжет</w:t>
      </w:r>
      <w:r w:rsidR="00CE0D78" w:rsidRPr="008C39B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C39B0" w:rsidRPr="008C39B0" w:rsidRDefault="00C20152" w:rsidP="008C39B0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8C39B0">
        <w:rPr>
          <w:rFonts w:ascii="Times New Roman" w:hAnsi="Times New Roman" w:cs="Times New Roman"/>
          <w:sz w:val="32"/>
          <w:szCs w:val="32"/>
        </w:rPr>
        <w:t>Однажды ведьма забрала реб</w:t>
      </w:r>
      <w:r w:rsidR="00CE0D78" w:rsidRPr="008C39B0">
        <w:rPr>
          <w:rFonts w:ascii="Times New Roman" w:hAnsi="Times New Roman" w:cs="Times New Roman"/>
          <w:sz w:val="32"/>
          <w:szCs w:val="32"/>
        </w:rPr>
        <w:t>еночка у крестьянской пары, а в</w:t>
      </w:r>
      <w:r w:rsidRPr="008C39B0">
        <w:rPr>
          <w:rFonts w:ascii="Times New Roman" w:hAnsi="Times New Roman" w:cs="Times New Roman"/>
          <w:sz w:val="32"/>
          <w:szCs w:val="32"/>
        </w:rPr>
        <w:t xml:space="preserve">замен оставила своего злого и уродливого </w:t>
      </w:r>
      <w:proofErr w:type="spellStart"/>
      <w:r w:rsidRPr="008C39B0">
        <w:rPr>
          <w:rFonts w:ascii="Times New Roman" w:hAnsi="Times New Roman" w:cs="Times New Roman"/>
          <w:sz w:val="32"/>
          <w:szCs w:val="32"/>
        </w:rPr>
        <w:t>тролленка</w:t>
      </w:r>
      <w:proofErr w:type="spellEnd"/>
      <w:r w:rsidRPr="008C39B0">
        <w:rPr>
          <w:rFonts w:ascii="Times New Roman" w:hAnsi="Times New Roman" w:cs="Times New Roman"/>
          <w:sz w:val="32"/>
          <w:szCs w:val="32"/>
        </w:rPr>
        <w:t xml:space="preserve">. Ел он мышей и лягушек. Но мать верила, что сможет вернуть своего ребеночка. </w:t>
      </w:r>
    </w:p>
    <w:p w:rsidR="00C20152" w:rsidRDefault="008C39B0" w:rsidP="008C39B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C39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3787200"/>
            <wp:effectExtent l="0" t="0" r="0" b="3810"/>
            <wp:docPr id="7" name="Рисунок 7" descr="C:\Users\user\Pictures\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maxresdefault (2)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7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9B0" w:rsidRDefault="008C39B0" w:rsidP="008C39B0">
      <w:pPr>
        <w:spacing w:after="0" w:line="24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8C39B0">
        <w:rPr>
          <w:rFonts w:ascii="Times New Roman" w:hAnsi="Times New Roman" w:cs="Times New Roman"/>
          <w:sz w:val="28"/>
          <w:szCs w:val="28"/>
          <w:u w:val="single"/>
        </w:rPr>
        <w:t>Сюжет.</w:t>
      </w:r>
    </w:p>
    <w:p w:rsidR="008C39B0" w:rsidRPr="008C39B0" w:rsidRDefault="008C39B0" w:rsidP="008C39B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C39B0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Pr="008C39B0">
        <w:rPr>
          <w:rFonts w:ascii="Times New Roman" w:hAnsi="Times New Roman" w:cs="Times New Roman"/>
          <w:sz w:val="28"/>
          <w:szCs w:val="28"/>
        </w:rPr>
        <w:t>Юные герои Анатолия Алексина впервые сталкиваются со «взрослыми», нередко драматическими проблемами. Как сделать правильный выбор? Как научиться понимать людей и самого себя? Как войти в мир зрелым, сильным и достойным человеком?</w:t>
      </w:r>
    </w:p>
    <w:p w:rsidR="00CE0D78" w:rsidRDefault="00CE0D78" w:rsidP="00C20152">
      <w:pPr>
        <w:rPr>
          <w:rFonts w:ascii="Times New Roman" w:hAnsi="Times New Roman" w:cs="Times New Roman"/>
          <w:b/>
          <w:sz w:val="36"/>
          <w:szCs w:val="36"/>
        </w:rPr>
      </w:pPr>
    </w:p>
    <w:p w:rsidR="00CE0D78" w:rsidRDefault="00CE0D78" w:rsidP="00C20152">
      <w:pPr>
        <w:rPr>
          <w:rFonts w:ascii="Times New Roman" w:hAnsi="Times New Roman" w:cs="Times New Roman"/>
          <w:b/>
          <w:sz w:val="36"/>
          <w:szCs w:val="36"/>
        </w:rPr>
      </w:pPr>
    </w:p>
    <w:p w:rsidR="00C20152" w:rsidRDefault="00C20152" w:rsidP="00C20152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20152">
        <w:rPr>
          <w:rFonts w:ascii="Times New Roman" w:hAnsi="Times New Roman" w:cs="Times New Roman"/>
          <w:b/>
          <w:sz w:val="36"/>
          <w:szCs w:val="36"/>
        </w:rPr>
        <w:lastRenderedPageBreak/>
        <w:t>Куда сходить</w:t>
      </w:r>
      <w:r w:rsidR="00037E07">
        <w:rPr>
          <w:rFonts w:ascii="Times New Roman" w:hAnsi="Times New Roman" w:cs="Times New Roman"/>
          <w:b/>
          <w:sz w:val="36"/>
          <w:szCs w:val="36"/>
        </w:rPr>
        <w:t xml:space="preserve"> с ребенком</w:t>
      </w:r>
      <w:r w:rsidRPr="00C20152">
        <w:rPr>
          <w:rFonts w:ascii="Times New Roman" w:hAnsi="Times New Roman" w:cs="Times New Roman"/>
          <w:b/>
          <w:sz w:val="36"/>
          <w:szCs w:val="36"/>
        </w:rPr>
        <w:t>.</w:t>
      </w:r>
    </w:p>
    <w:p w:rsidR="00CE0D78" w:rsidRPr="00473876" w:rsidRDefault="00C20152" w:rsidP="00C20152">
      <w:pPr>
        <w:rPr>
          <w:rFonts w:ascii="Times New Roman" w:hAnsi="Times New Roman" w:cs="Times New Roman"/>
          <w:sz w:val="36"/>
          <w:szCs w:val="36"/>
        </w:rPr>
      </w:pPr>
      <w:r w:rsidRPr="00473876">
        <w:rPr>
          <w:rFonts w:ascii="Times New Roman" w:hAnsi="Times New Roman" w:cs="Times New Roman"/>
          <w:b/>
          <w:sz w:val="36"/>
          <w:szCs w:val="36"/>
        </w:rPr>
        <w:t>«Творческий центр </w:t>
      </w:r>
      <w:r w:rsidRPr="00473876">
        <w:rPr>
          <w:rFonts w:ascii="Times New Roman" w:hAnsi="Times New Roman" w:cs="Times New Roman"/>
          <w:b/>
          <w:bCs/>
          <w:sz w:val="36"/>
          <w:szCs w:val="36"/>
        </w:rPr>
        <w:t>Маленькая</w:t>
      </w:r>
      <w:r w:rsidRPr="00473876">
        <w:rPr>
          <w:rFonts w:ascii="Times New Roman" w:hAnsi="Times New Roman" w:cs="Times New Roman"/>
          <w:b/>
          <w:sz w:val="36"/>
          <w:szCs w:val="36"/>
        </w:rPr>
        <w:t> </w:t>
      </w:r>
      <w:r w:rsidRPr="00473876">
        <w:rPr>
          <w:rFonts w:ascii="Times New Roman" w:hAnsi="Times New Roman" w:cs="Times New Roman"/>
          <w:b/>
          <w:bCs/>
          <w:sz w:val="36"/>
          <w:szCs w:val="36"/>
        </w:rPr>
        <w:t>Страна</w:t>
      </w:r>
      <w:r w:rsidRPr="00473876">
        <w:rPr>
          <w:rFonts w:ascii="Times New Roman" w:hAnsi="Times New Roman" w:cs="Times New Roman"/>
          <w:b/>
          <w:sz w:val="36"/>
          <w:szCs w:val="36"/>
        </w:rPr>
        <w:t>»</w:t>
      </w:r>
      <w:r w:rsidRPr="0047387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E0D78" w:rsidRPr="00B47318" w:rsidRDefault="00B47318" w:rsidP="006760A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47318">
        <w:rPr>
          <w:rFonts w:ascii="Times New Roman" w:hAnsi="Times New Roman" w:cs="Times New Roman"/>
          <w:sz w:val="28"/>
          <w:szCs w:val="28"/>
        </w:rPr>
        <w:t>Н</w:t>
      </w:r>
      <w:r w:rsidR="00C20152" w:rsidRPr="00B47318">
        <w:rPr>
          <w:rFonts w:ascii="Times New Roman" w:hAnsi="Times New Roman" w:cs="Times New Roman"/>
          <w:sz w:val="28"/>
          <w:szCs w:val="28"/>
        </w:rPr>
        <w:t>аходится по адресу</w:t>
      </w:r>
      <w:r w:rsidRPr="00B47318">
        <w:rPr>
          <w:rFonts w:ascii="Times New Roman" w:hAnsi="Times New Roman" w:cs="Times New Roman"/>
          <w:sz w:val="28"/>
          <w:szCs w:val="28"/>
        </w:rPr>
        <w:t>:</w:t>
      </w:r>
      <w:r w:rsidR="00C20152" w:rsidRPr="00B47318">
        <w:rPr>
          <w:rFonts w:ascii="Times New Roman" w:hAnsi="Times New Roman" w:cs="Times New Roman"/>
          <w:sz w:val="28"/>
          <w:szCs w:val="28"/>
        </w:rPr>
        <w:t xml:space="preserve"> Россия, Республика Карелия, </w:t>
      </w:r>
      <w:r w:rsidR="00C20152" w:rsidRPr="00B47318">
        <w:rPr>
          <w:rFonts w:ascii="Times New Roman" w:hAnsi="Times New Roman" w:cs="Times New Roman"/>
          <w:bCs/>
          <w:sz w:val="28"/>
          <w:szCs w:val="28"/>
        </w:rPr>
        <w:t>Петрозаводск</w:t>
      </w:r>
      <w:r w:rsidR="00C20152" w:rsidRPr="00B47318">
        <w:rPr>
          <w:rFonts w:ascii="Times New Roman" w:hAnsi="Times New Roman" w:cs="Times New Roman"/>
          <w:sz w:val="28"/>
          <w:szCs w:val="28"/>
        </w:rPr>
        <w:t xml:space="preserve">, улица Анохина, 1. </w:t>
      </w:r>
    </w:p>
    <w:p w:rsidR="00CE0D78" w:rsidRPr="00B47318" w:rsidRDefault="00C20152" w:rsidP="006760A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47318">
        <w:rPr>
          <w:rFonts w:ascii="Times New Roman" w:hAnsi="Times New Roman" w:cs="Times New Roman"/>
          <w:sz w:val="28"/>
          <w:szCs w:val="28"/>
        </w:rPr>
        <w:t>График работы «Творческий центр </w:t>
      </w:r>
      <w:r w:rsidRPr="00B47318">
        <w:rPr>
          <w:rFonts w:ascii="Times New Roman" w:hAnsi="Times New Roman" w:cs="Times New Roman"/>
          <w:bCs/>
          <w:sz w:val="28"/>
          <w:szCs w:val="28"/>
        </w:rPr>
        <w:t>Маленькая</w:t>
      </w:r>
      <w:r w:rsidRPr="00B47318">
        <w:rPr>
          <w:rFonts w:ascii="Times New Roman" w:hAnsi="Times New Roman" w:cs="Times New Roman"/>
          <w:sz w:val="28"/>
          <w:szCs w:val="28"/>
        </w:rPr>
        <w:t> </w:t>
      </w:r>
      <w:r w:rsidRPr="00B47318">
        <w:rPr>
          <w:rFonts w:ascii="Times New Roman" w:hAnsi="Times New Roman" w:cs="Times New Roman"/>
          <w:bCs/>
          <w:sz w:val="28"/>
          <w:szCs w:val="28"/>
        </w:rPr>
        <w:t>Страна</w:t>
      </w:r>
      <w:r w:rsidRPr="00B47318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C20152" w:rsidRPr="00B47318" w:rsidRDefault="00C20152" w:rsidP="006760A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47318">
        <w:rPr>
          <w:rFonts w:ascii="Times New Roman" w:hAnsi="Times New Roman" w:cs="Times New Roman"/>
          <w:sz w:val="28"/>
          <w:szCs w:val="28"/>
        </w:rPr>
        <w:t>вторник 12:00 – 18:00</w:t>
      </w:r>
    </w:p>
    <w:p w:rsidR="00037E07" w:rsidRDefault="00037E07" w:rsidP="00C201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3664800" cy="2444400"/>
            <wp:effectExtent l="0" t="0" r="0" b="0"/>
            <wp:wrapSquare wrapText="bothSides"/>
            <wp:docPr id="5" name="Рисунок 5" descr="https://regions.kidsreview.ru/sites/default/files/styles/card_600_400/public/05/27/malenkaya_strana_kukolnyy_teatr_muzey_foto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gions.kidsreview.ru/sites/default/files/styles/card_600_400/public/05/27/malenkaya_strana_kukolnyy_teatr_muzey_foto_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800" cy="24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152" w:rsidRDefault="00C20152" w:rsidP="00C20152">
      <w:pPr>
        <w:rPr>
          <w:rFonts w:ascii="Times New Roman" w:hAnsi="Times New Roman" w:cs="Times New Roman"/>
          <w:sz w:val="28"/>
          <w:szCs w:val="28"/>
        </w:rPr>
      </w:pPr>
    </w:p>
    <w:p w:rsidR="00B47318" w:rsidRDefault="00B47318" w:rsidP="00C20152">
      <w:pPr>
        <w:rPr>
          <w:rFonts w:ascii="Times New Roman" w:hAnsi="Times New Roman" w:cs="Times New Roman"/>
          <w:sz w:val="28"/>
          <w:szCs w:val="28"/>
        </w:rPr>
      </w:pPr>
    </w:p>
    <w:p w:rsidR="00B47318" w:rsidRDefault="00B47318" w:rsidP="00C20152">
      <w:pPr>
        <w:rPr>
          <w:rFonts w:ascii="Times New Roman" w:hAnsi="Times New Roman" w:cs="Times New Roman"/>
          <w:sz w:val="28"/>
          <w:szCs w:val="28"/>
        </w:rPr>
      </w:pPr>
    </w:p>
    <w:p w:rsidR="00B47318" w:rsidRDefault="00B47318" w:rsidP="00C20152">
      <w:pPr>
        <w:rPr>
          <w:rFonts w:ascii="Times New Roman" w:hAnsi="Times New Roman" w:cs="Times New Roman"/>
          <w:sz w:val="28"/>
          <w:szCs w:val="28"/>
        </w:rPr>
      </w:pPr>
    </w:p>
    <w:p w:rsidR="00B47318" w:rsidRDefault="00B47318" w:rsidP="00C20152">
      <w:pPr>
        <w:rPr>
          <w:rFonts w:ascii="Times New Roman" w:hAnsi="Times New Roman" w:cs="Times New Roman"/>
          <w:sz w:val="28"/>
          <w:szCs w:val="28"/>
        </w:rPr>
      </w:pPr>
    </w:p>
    <w:p w:rsidR="00B47318" w:rsidRDefault="00B47318" w:rsidP="00C20152">
      <w:pPr>
        <w:rPr>
          <w:rFonts w:ascii="Times New Roman" w:hAnsi="Times New Roman" w:cs="Times New Roman"/>
          <w:sz w:val="28"/>
          <w:szCs w:val="28"/>
        </w:rPr>
      </w:pPr>
    </w:p>
    <w:p w:rsidR="00B47318" w:rsidRDefault="00B47318" w:rsidP="00C20152">
      <w:pPr>
        <w:rPr>
          <w:rFonts w:ascii="Times New Roman" w:hAnsi="Times New Roman" w:cs="Times New Roman"/>
          <w:sz w:val="28"/>
          <w:szCs w:val="28"/>
        </w:rPr>
      </w:pPr>
    </w:p>
    <w:p w:rsidR="00B47318" w:rsidRPr="00B47318" w:rsidRDefault="00B47318" w:rsidP="006760AD">
      <w:pPr>
        <w:spacing w:after="0" w:line="240" w:lineRule="atLeast"/>
        <w:rPr>
          <w:rFonts w:ascii="Times New Roman" w:hAnsi="Times New Roman" w:cs="Times New Roman"/>
          <w:b/>
          <w:bCs/>
          <w:sz w:val="36"/>
          <w:szCs w:val="36"/>
        </w:rPr>
      </w:pPr>
      <w:r w:rsidRPr="00B47318">
        <w:rPr>
          <w:rFonts w:ascii="Times New Roman" w:hAnsi="Times New Roman" w:cs="Times New Roman"/>
          <w:b/>
          <w:sz w:val="36"/>
          <w:szCs w:val="36"/>
        </w:rPr>
        <w:t>М</w:t>
      </w:r>
      <w:r w:rsidRPr="00B47318">
        <w:rPr>
          <w:rFonts w:ascii="Times New Roman" w:hAnsi="Times New Roman" w:cs="Times New Roman"/>
          <w:b/>
          <w:bCs/>
          <w:sz w:val="36"/>
          <w:szCs w:val="36"/>
        </w:rPr>
        <w:t xml:space="preserve">узейно-образовательный комплекс им. К. Андреева </w:t>
      </w:r>
    </w:p>
    <w:p w:rsidR="00B47318" w:rsidRPr="00B47318" w:rsidRDefault="00B47318" w:rsidP="006760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318">
        <w:rPr>
          <w:rFonts w:ascii="Times New Roman" w:hAnsi="Times New Roman" w:cs="Times New Roman"/>
          <w:sz w:val="28"/>
          <w:szCs w:val="28"/>
        </w:rPr>
        <w:t>Музейно-образовательный комплекс имени Кима Андреева включает в себя мини-зоопарк, оранжерею, музей леса «Берендеево царство».</w:t>
      </w:r>
    </w:p>
    <w:p w:rsidR="00B47318" w:rsidRDefault="00B47318" w:rsidP="006760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Находится по адресу: </w:t>
      </w:r>
      <w:r w:rsidRPr="00B47318">
        <w:rPr>
          <w:rFonts w:ascii="Times New Roman" w:hAnsi="Times New Roman" w:cs="Times New Roman"/>
          <w:sz w:val="28"/>
          <w:szCs w:val="28"/>
        </w:rPr>
        <w:t xml:space="preserve">г. Петрозаводск, </w:t>
      </w:r>
      <w:proofErr w:type="spellStart"/>
      <w:r w:rsidRPr="00B47318">
        <w:rPr>
          <w:rFonts w:ascii="Times New Roman" w:hAnsi="Times New Roman" w:cs="Times New Roman"/>
          <w:sz w:val="28"/>
          <w:szCs w:val="28"/>
        </w:rPr>
        <w:t>Древлянская</w:t>
      </w:r>
      <w:proofErr w:type="spellEnd"/>
      <w:r w:rsidRPr="00B47318">
        <w:rPr>
          <w:rFonts w:ascii="Times New Roman" w:hAnsi="Times New Roman" w:cs="Times New Roman"/>
          <w:sz w:val="28"/>
          <w:szCs w:val="28"/>
        </w:rPr>
        <w:t xml:space="preserve"> набережная, д. 22-а</w:t>
      </w:r>
      <w:r w:rsidRPr="00B47318">
        <w:rPr>
          <w:rFonts w:ascii="Times New Roman" w:hAnsi="Times New Roman" w:cs="Times New Roman"/>
          <w:sz w:val="28"/>
          <w:szCs w:val="28"/>
        </w:rPr>
        <w:br/>
        <w:t>телефон </w:t>
      </w:r>
      <w:hyperlink r:id="rId14" w:history="1">
        <w:r w:rsidRPr="00B47318">
          <w:rPr>
            <w:rStyle w:val="a4"/>
            <w:rFonts w:ascii="Times New Roman" w:hAnsi="Times New Roman" w:cs="Times New Roman"/>
            <w:sz w:val="28"/>
            <w:szCs w:val="28"/>
          </w:rPr>
          <w:t> +7 (8142) 77-46-62 </w:t>
        </w:r>
      </w:hyperlink>
      <w:r w:rsidRPr="00B47318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B4731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47318">
        <w:rPr>
          <w:rFonts w:ascii="Times New Roman" w:hAnsi="Times New Roman" w:cs="Times New Roman"/>
          <w:sz w:val="28"/>
          <w:szCs w:val="28"/>
        </w:rPr>
        <w:t>:</w:t>
      </w:r>
      <w:hyperlink r:id="rId15" w:history="1">
        <w:r w:rsidRPr="00B47318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</w:hyperlink>
      <w:hyperlink r:id="rId16" w:history="1">
        <w:r w:rsidRPr="00B47318">
          <w:rPr>
            <w:rStyle w:val="a4"/>
            <w:rFonts w:ascii="Times New Roman" w:hAnsi="Times New Roman" w:cs="Times New Roman"/>
            <w:sz w:val="28"/>
            <w:szCs w:val="28"/>
          </w:rPr>
          <w:t>youthcentr@mail.ru</w:t>
        </w:r>
      </w:hyperlink>
      <w:hyperlink r:id="rId17" w:history="1">
        <w:r w:rsidRPr="00B47318">
          <w:rPr>
            <w:rStyle w:val="a4"/>
            <w:rFonts w:ascii="Times New Roman" w:hAnsi="Times New Roman" w:cs="Times New Roman"/>
            <w:sz w:val="28"/>
            <w:szCs w:val="28"/>
          </w:rPr>
          <w:br/>
        </w:r>
      </w:hyperlink>
      <w:r>
        <w:rPr>
          <w:rFonts w:ascii="Times New Roman" w:hAnsi="Times New Roman" w:cs="Times New Roman"/>
          <w:sz w:val="28"/>
          <w:szCs w:val="28"/>
        </w:rPr>
        <w:t xml:space="preserve">График </w:t>
      </w:r>
      <w:r w:rsidRPr="00B47318">
        <w:rPr>
          <w:rFonts w:ascii="Times New Roman" w:hAnsi="Times New Roman" w:cs="Times New Roman"/>
          <w:sz w:val="28"/>
          <w:szCs w:val="28"/>
        </w:rPr>
        <w:t xml:space="preserve"> работы: </w:t>
      </w:r>
      <w:proofErr w:type="spellStart"/>
      <w:r w:rsidRPr="00B47318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B47318">
        <w:rPr>
          <w:rFonts w:ascii="Times New Roman" w:hAnsi="Times New Roman" w:cs="Times New Roman"/>
          <w:sz w:val="28"/>
          <w:szCs w:val="28"/>
        </w:rPr>
        <w:t xml:space="preserve"> 09.00-17.15, </w:t>
      </w:r>
      <w:proofErr w:type="spellStart"/>
      <w:r w:rsidRPr="00B47318">
        <w:rPr>
          <w:rFonts w:ascii="Times New Roman" w:hAnsi="Times New Roman" w:cs="Times New Roman"/>
          <w:sz w:val="28"/>
          <w:szCs w:val="28"/>
        </w:rPr>
        <w:t>пт-сб</w:t>
      </w:r>
      <w:proofErr w:type="spellEnd"/>
      <w:r w:rsidRPr="00B47318">
        <w:rPr>
          <w:rFonts w:ascii="Times New Roman" w:hAnsi="Times New Roman" w:cs="Times New Roman"/>
          <w:sz w:val="28"/>
          <w:szCs w:val="28"/>
        </w:rPr>
        <w:t xml:space="preserve"> 09.00-17.00</w:t>
      </w:r>
    </w:p>
    <w:p w:rsidR="006760AD" w:rsidRPr="00C20152" w:rsidRDefault="006760AD" w:rsidP="006760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60A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52000" cy="4424400"/>
            <wp:effectExtent l="0" t="0" r="1270" b="0"/>
            <wp:docPr id="4" name="Рисунок 4" descr="https://ptzgovorit.ru/sites/default/files/styles/700x100_proc/public/oranzherea2.jpg?itok=oOQiM5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tzgovorit.ru/sites/default/files/styles/700x100_proc/public/oranzherea2.jpg?itok=oOQiM5z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44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0AD" w:rsidRPr="00C20152" w:rsidSect="006760AD">
      <w:pgSz w:w="11906" w:h="16838"/>
      <w:pgMar w:top="624" w:right="624" w:bottom="62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5727B"/>
    <w:multiLevelType w:val="multilevel"/>
    <w:tmpl w:val="5F9E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38"/>
    <w:rsid w:val="00037E07"/>
    <w:rsid w:val="00326CAA"/>
    <w:rsid w:val="00473876"/>
    <w:rsid w:val="004D1CC7"/>
    <w:rsid w:val="006760AD"/>
    <w:rsid w:val="00780437"/>
    <w:rsid w:val="008C39B0"/>
    <w:rsid w:val="00B47318"/>
    <w:rsid w:val="00C20152"/>
    <w:rsid w:val="00CE0D78"/>
    <w:rsid w:val="00E5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1C83"/>
  <w15:chartTrackingRefBased/>
  <w15:docId w15:val="{04C0B634-CD7E-4C19-8AD3-EBAA9DF9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04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4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0437"/>
    <w:rPr>
      <w:color w:val="0000FF"/>
      <w:u w:val="single"/>
    </w:rPr>
  </w:style>
  <w:style w:type="character" w:customStyle="1" w:styleId="tocnumber">
    <w:name w:val="tocnumber"/>
    <w:basedOn w:val="a0"/>
    <w:rsid w:val="00780437"/>
  </w:style>
  <w:style w:type="character" w:customStyle="1" w:styleId="toctext">
    <w:name w:val="toctext"/>
    <w:basedOn w:val="a0"/>
    <w:rsid w:val="00780437"/>
  </w:style>
  <w:style w:type="character" w:customStyle="1" w:styleId="mw-headline">
    <w:name w:val="mw-headline"/>
    <w:basedOn w:val="a0"/>
    <w:rsid w:val="00780437"/>
  </w:style>
  <w:style w:type="character" w:customStyle="1" w:styleId="mw-editsection">
    <w:name w:val="mw-editsection"/>
    <w:basedOn w:val="a0"/>
    <w:rsid w:val="00780437"/>
  </w:style>
  <w:style w:type="character" w:customStyle="1" w:styleId="mw-editsection-bracket">
    <w:name w:val="mw-editsection-bracket"/>
    <w:basedOn w:val="a0"/>
    <w:rsid w:val="00780437"/>
  </w:style>
  <w:style w:type="character" w:customStyle="1" w:styleId="mw-editsection-divider">
    <w:name w:val="mw-editsection-divider"/>
    <w:basedOn w:val="a0"/>
    <w:rsid w:val="00780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29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2781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0%D0%BB%D0%B5%D0%BA%D1%81%D0%B0%D0%BD%D0%B4%D1%80_%D0%93%D0%B0%D0%BB%D0%B8%D0%B1%D0%B8%D0%BD" TargetMode="External"/><Relationship Id="rId12" Type="http://schemas.openxmlformats.org/officeDocument/2006/relationships/image" Target="media/image4.jpeg"/><Relationship Id="rId17" Type="http://schemas.openxmlformats.org/officeDocument/2006/relationships/hyperlink" Target="tel:+78142774662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youthcentr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4%D1%80%D0%B0%D0%BC%D0%B0_(%D0%B6%D0%B0%D0%BD%D1%80)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tel:+78142774662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D%D0%B3%D0%BB%D0%B8%D0%B9%D1%81%D0%BA%D0%B8%D0%B9_%D1%8F%D0%B7%D1%8B%D0%BA" TargetMode="External"/><Relationship Id="rId14" Type="http://schemas.openxmlformats.org/officeDocument/2006/relationships/hyperlink" Target="tel:+781427746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1DC39-D0B0-4E2A-A144-445BEBDC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2021-12-22T07:51:00Z</dcterms:created>
  <dcterms:modified xsi:type="dcterms:W3CDTF">2021-12-22T07:51:00Z</dcterms:modified>
</cp:coreProperties>
</file>