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CBE" w:rsidRDefault="00EF437B" w:rsidP="00EF43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уроков прошлого для будущего</w:t>
      </w:r>
      <w:r w:rsidR="00307CBE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F437B">
        <w:rPr>
          <w:rFonts w:ascii="Times New Roman" w:hAnsi="Times New Roman" w:cs="Times New Roman"/>
          <w:b/>
          <w:sz w:val="28"/>
          <w:szCs w:val="28"/>
        </w:rPr>
        <w:t xml:space="preserve">из опыта Педагогического лицея </w:t>
      </w:r>
    </w:p>
    <w:p w:rsidR="00150E8F" w:rsidRDefault="00EF437B" w:rsidP="00EF437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437B">
        <w:rPr>
          <w:rFonts w:ascii="Times New Roman" w:hAnsi="Times New Roman" w:cs="Times New Roman"/>
          <w:b/>
          <w:sz w:val="28"/>
          <w:szCs w:val="28"/>
        </w:rPr>
        <w:t>Петрозавод</w:t>
      </w:r>
      <w:r>
        <w:rPr>
          <w:rFonts w:ascii="Times New Roman" w:hAnsi="Times New Roman" w:cs="Times New Roman"/>
          <w:b/>
          <w:sz w:val="28"/>
          <w:szCs w:val="28"/>
        </w:rPr>
        <w:t>ского педагогического колледжа</w:t>
      </w:r>
      <w:r w:rsidR="00307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481A">
        <w:rPr>
          <w:rFonts w:ascii="Times New Roman" w:hAnsi="Times New Roman" w:cs="Times New Roman"/>
          <w:b/>
          <w:sz w:val="28"/>
          <w:szCs w:val="28"/>
        </w:rPr>
        <w:t>(</w:t>
      </w:r>
      <w:r w:rsidR="00307CBE">
        <w:rPr>
          <w:rFonts w:ascii="Times New Roman" w:hAnsi="Times New Roman" w:cs="Times New Roman"/>
          <w:b/>
          <w:sz w:val="28"/>
          <w:szCs w:val="28"/>
        </w:rPr>
        <w:t>1993-200</w:t>
      </w:r>
      <w:r w:rsidR="0007606D">
        <w:rPr>
          <w:rFonts w:ascii="Times New Roman" w:hAnsi="Times New Roman" w:cs="Times New Roman"/>
          <w:b/>
          <w:sz w:val="28"/>
          <w:szCs w:val="28"/>
        </w:rPr>
        <w:t>5</w:t>
      </w:r>
      <w:r w:rsidR="00307CBE">
        <w:rPr>
          <w:rFonts w:ascii="Times New Roman" w:hAnsi="Times New Roman" w:cs="Times New Roman"/>
          <w:b/>
          <w:sz w:val="28"/>
          <w:szCs w:val="28"/>
        </w:rPr>
        <w:t xml:space="preserve"> гг.</w:t>
      </w:r>
      <w:r w:rsidR="0042481A">
        <w:rPr>
          <w:rFonts w:ascii="Times New Roman" w:hAnsi="Times New Roman" w:cs="Times New Roman"/>
          <w:b/>
          <w:sz w:val="28"/>
          <w:szCs w:val="28"/>
        </w:rPr>
        <w:t>)</w:t>
      </w:r>
    </w:p>
    <w:p w:rsidR="00EF437B" w:rsidRDefault="00EF437B">
      <w:pPr>
        <w:rPr>
          <w:rFonts w:ascii="Times New Roman" w:hAnsi="Times New Roman" w:cs="Times New Roman"/>
          <w:sz w:val="28"/>
          <w:szCs w:val="28"/>
        </w:rPr>
      </w:pPr>
      <w:r w:rsidRPr="00EF437B">
        <w:rPr>
          <w:rFonts w:ascii="Times New Roman" w:hAnsi="Times New Roman" w:cs="Times New Roman"/>
          <w:sz w:val="28"/>
          <w:szCs w:val="28"/>
        </w:rPr>
        <w:t>Урок 1.</w:t>
      </w:r>
      <w:r>
        <w:rPr>
          <w:rFonts w:ascii="Times New Roman" w:hAnsi="Times New Roman" w:cs="Times New Roman"/>
          <w:sz w:val="28"/>
          <w:szCs w:val="28"/>
        </w:rPr>
        <w:t xml:space="preserve"> Брать всех (старшеклассников) – допускать «входы» и «выходы».</w:t>
      </w:r>
    </w:p>
    <w:p w:rsidR="00EF437B" w:rsidRDefault="00EF4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2. Брать не всех (педагогов) – отборный педагогический состав.</w:t>
      </w:r>
    </w:p>
    <w:p w:rsidR="00EF437B" w:rsidRDefault="00EF4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 3. Идейный вдохновитель/наставник/лидер – концептуалист и организатор.</w:t>
      </w:r>
      <w:bookmarkStart w:id="0" w:name="_GoBack"/>
      <w:bookmarkEnd w:id="0"/>
    </w:p>
    <w:p w:rsidR="00EF437B" w:rsidRDefault="00EF4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4. Специальная дисциплина/дисциплины +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профилизация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(гуманитарная, физико-математическая, </w:t>
      </w:r>
      <w:proofErr w:type="gramStart"/>
      <w:r>
        <w:rPr>
          <w:rFonts w:ascii="Times New Roman" w:hAnsi="Times New Roman" w:cs="Times New Roman"/>
          <w:sz w:val="28"/>
          <w:szCs w:val="28"/>
        </w:rPr>
        <w:t>естественно-научная</w:t>
      </w:r>
      <w:proofErr w:type="gramEnd"/>
      <w:r>
        <w:rPr>
          <w:rFonts w:ascii="Times New Roman" w:hAnsi="Times New Roman" w:cs="Times New Roman"/>
          <w:sz w:val="28"/>
          <w:szCs w:val="28"/>
        </w:rPr>
        <w:t>…)</w:t>
      </w:r>
    </w:p>
    <w:p w:rsidR="00EF437B" w:rsidRDefault="00EF4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5. </w:t>
      </w:r>
      <w:r w:rsidR="0042481A">
        <w:rPr>
          <w:rFonts w:ascii="Times New Roman" w:hAnsi="Times New Roman" w:cs="Times New Roman"/>
          <w:sz w:val="28"/>
          <w:szCs w:val="28"/>
        </w:rPr>
        <w:t>Ранняя педагогическая практика, социальные практики.</w:t>
      </w:r>
    </w:p>
    <w:p w:rsidR="00EF437B" w:rsidRDefault="00EF4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6. Особо насыщенная </w:t>
      </w:r>
      <w:r w:rsidR="0042481A">
        <w:rPr>
          <w:rFonts w:ascii="Times New Roman" w:hAnsi="Times New Roman" w:cs="Times New Roman"/>
          <w:sz w:val="28"/>
          <w:szCs w:val="28"/>
        </w:rPr>
        <w:t>жизнь: Что чита</w:t>
      </w:r>
      <w:r w:rsidR="000639B6">
        <w:rPr>
          <w:rFonts w:ascii="Times New Roman" w:hAnsi="Times New Roman" w:cs="Times New Roman"/>
          <w:sz w:val="28"/>
          <w:szCs w:val="28"/>
        </w:rPr>
        <w:t>ют</w:t>
      </w:r>
      <w:r w:rsidR="0042481A">
        <w:rPr>
          <w:rFonts w:ascii="Times New Roman" w:hAnsi="Times New Roman" w:cs="Times New Roman"/>
          <w:sz w:val="28"/>
          <w:szCs w:val="28"/>
        </w:rPr>
        <w:t>? Что смотр</w:t>
      </w:r>
      <w:r w:rsidR="000639B6">
        <w:rPr>
          <w:rFonts w:ascii="Times New Roman" w:hAnsi="Times New Roman" w:cs="Times New Roman"/>
          <w:sz w:val="28"/>
          <w:szCs w:val="28"/>
        </w:rPr>
        <w:t>ят</w:t>
      </w:r>
      <w:r w:rsidR="0042481A">
        <w:rPr>
          <w:rFonts w:ascii="Times New Roman" w:hAnsi="Times New Roman" w:cs="Times New Roman"/>
          <w:sz w:val="28"/>
          <w:szCs w:val="28"/>
        </w:rPr>
        <w:t xml:space="preserve"> и вид</w:t>
      </w:r>
      <w:r w:rsidR="000639B6">
        <w:rPr>
          <w:rFonts w:ascii="Times New Roman" w:hAnsi="Times New Roman" w:cs="Times New Roman"/>
          <w:sz w:val="28"/>
          <w:szCs w:val="28"/>
        </w:rPr>
        <w:t>я</w:t>
      </w:r>
      <w:r w:rsidR="0042481A">
        <w:rPr>
          <w:rFonts w:ascii="Times New Roman" w:hAnsi="Times New Roman" w:cs="Times New Roman"/>
          <w:sz w:val="28"/>
          <w:szCs w:val="28"/>
        </w:rPr>
        <w:t>т?</w:t>
      </w:r>
      <w:r w:rsidR="000639B6">
        <w:rPr>
          <w:rFonts w:ascii="Times New Roman" w:hAnsi="Times New Roman" w:cs="Times New Roman"/>
          <w:sz w:val="28"/>
          <w:szCs w:val="28"/>
        </w:rPr>
        <w:t xml:space="preserve"> Куда ходят и выезжают? С кем встречаются?</w:t>
      </w:r>
    </w:p>
    <w:p w:rsidR="00EF437B" w:rsidRDefault="00EF43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 7. </w:t>
      </w:r>
      <w:r w:rsidR="00307CBE">
        <w:rPr>
          <w:rFonts w:ascii="Times New Roman" w:hAnsi="Times New Roman" w:cs="Times New Roman"/>
          <w:sz w:val="28"/>
          <w:szCs w:val="28"/>
        </w:rPr>
        <w:t>П</w:t>
      </w:r>
      <w:r w:rsidR="00307CBE" w:rsidRPr="00307CBE">
        <w:rPr>
          <w:rFonts w:ascii="Times New Roman" w:hAnsi="Times New Roman" w:cs="Times New Roman"/>
          <w:sz w:val="28"/>
          <w:szCs w:val="28"/>
        </w:rPr>
        <w:t>остоянная рефлексия профессионального роста</w:t>
      </w:r>
      <w:r w:rsidR="00307CBE">
        <w:rPr>
          <w:rFonts w:ascii="Times New Roman" w:hAnsi="Times New Roman" w:cs="Times New Roman"/>
          <w:sz w:val="28"/>
          <w:szCs w:val="28"/>
        </w:rPr>
        <w:t xml:space="preserve"> и право на ошибку</w:t>
      </w:r>
      <w:r w:rsidR="00307CBE" w:rsidRPr="00307CBE">
        <w:rPr>
          <w:rFonts w:ascii="Times New Roman" w:hAnsi="Times New Roman" w:cs="Times New Roman"/>
          <w:sz w:val="28"/>
          <w:szCs w:val="28"/>
        </w:rPr>
        <w:t>.</w:t>
      </w:r>
    </w:p>
    <w:sectPr w:rsidR="00EF43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D50"/>
    <w:rsid w:val="000639B6"/>
    <w:rsid w:val="0007606D"/>
    <w:rsid w:val="00150E8F"/>
    <w:rsid w:val="00307CBE"/>
    <w:rsid w:val="0042481A"/>
    <w:rsid w:val="00EE7D50"/>
    <w:rsid w:val="00EF4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dc:description/>
  <cp:lastModifiedBy>Zina</cp:lastModifiedBy>
  <cp:revision>5</cp:revision>
  <dcterms:created xsi:type="dcterms:W3CDTF">2023-09-28T14:35:00Z</dcterms:created>
  <dcterms:modified xsi:type="dcterms:W3CDTF">2023-09-29T06:15:00Z</dcterms:modified>
</cp:coreProperties>
</file>