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Петрозаводского городского округа «Средняя общеобразовательная школа № 36 с углубленным изучением иностранных языков»</w:t>
      </w:r>
    </w:p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(МОУ «Средняя школа 36»)</w:t>
      </w:r>
    </w:p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F6E" w:rsidRPr="008C1F6E" w:rsidRDefault="008C1F6E" w:rsidP="008C1F6E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 xml:space="preserve">Городской Фестиваль учебно-исследовательских работ младших школьников </w:t>
      </w:r>
    </w:p>
    <w:p w:rsidR="008C1F6E" w:rsidRPr="008C1F6E" w:rsidRDefault="008C1F6E" w:rsidP="008C1F6E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>«Мои первые открытия» («Эврикоша»)</w:t>
      </w:r>
    </w:p>
    <w:p w:rsidR="00F97828" w:rsidRPr="008C1F6E" w:rsidRDefault="00F97828" w:rsidP="00F97828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2B2" w:rsidRPr="00C01799" w:rsidRDefault="000C32B2" w:rsidP="00C01799">
      <w:pPr>
        <w:shd w:val="clear" w:color="auto" w:fill="FFFFFF"/>
        <w:spacing w:before="225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before="225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0E0CCE" w:rsidRPr="00C01799" w:rsidRDefault="003313B1" w:rsidP="00C01799">
      <w:pPr>
        <w:shd w:val="clear" w:color="auto" w:fill="FFFFFF"/>
        <w:spacing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ПРОТЯНИ РУКУ ЛАПАМ</w:t>
      </w:r>
    </w:p>
    <w:p w:rsidR="000C32B2" w:rsidRPr="00C01799" w:rsidRDefault="000C32B2" w:rsidP="00C01799">
      <w:pPr>
        <w:shd w:val="clear" w:color="auto" w:fill="FFFFFF"/>
        <w:spacing w:before="225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8C1F6E" w:rsidRPr="008C1F6E" w:rsidRDefault="000C32B2" w:rsidP="008C1F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="008C1F6E">
        <w:rPr>
          <w:rFonts w:ascii="Times New Roman" w:hAnsi="Times New Roman" w:cs="Times New Roman"/>
          <w:sz w:val="28"/>
          <w:szCs w:val="28"/>
        </w:rPr>
        <w:t>Макарова Варвара</w:t>
      </w:r>
    </w:p>
    <w:p w:rsidR="008C1F6E" w:rsidRPr="008C1F6E" w:rsidRDefault="008C1F6E" w:rsidP="008C1F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C1F6E">
        <w:rPr>
          <w:rFonts w:ascii="Times New Roman" w:hAnsi="Times New Roman" w:cs="Times New Roman"/>
          <w:sz w:val="28"/>
          <w:szCs w:val="28"/>
        </w:rPr>
        <w:t xml:space="preserve"> лет /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C1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</w:t>
      </w:r>
      <w:r w:rsidRPr="008C1F6E">
        <w:rPr>
          <w:rFonts w:ascii="Times New Roman" w:hAnsi="Times New Roman" w:cs="Times New Roman"/>
          <w:sz w:val="28"/>
          <w:szCs w:val="28"/>
        </w:rPr>
        <w:t>» класс</w:t>
      </w:r>
    </w:p>
    <w:p w:rsidR="008C1F6E" w:rsidRPr="008C1F6E" w:rsidRDefault="008C1F6E" w:rsidP="008C1F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>МОУ «Средняя школа № 36»</w:t>
      </w:r>
    </w:p>
    <w:p w:rsidR="008C1F6E" w:rsidRPr="008C1F6E" w:rsidRDefault="008C1F6E" w:rsidP="008C1F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 xml:space="preserve">г. Петрозаводск  </w:t>
      </w:r>
    </w:p>
    <w:p w:rsidR="008C1F6E" w:rsidRPr="008C1F6E" w:rsidRDefault="008C1F6E" w:rsidP="008C1F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Лукина Ольга Васильевна</w:t>
      </w:r>
    </w:p>
    <w:p w:rsidR="008C1F6E" w:rsidRPr="008C1F6E" w:rsidRDefault="008C1F6E" w:rsidP="008C1F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F6E">
        <w:rPr>
          <w:rFonts w:ascii="Times New Roman" w:hAnsi="Times New Roman" w:cs="Times New Roman"/>
          <w:sz w:val="28"/>
          <w:szCs w:val="28"/>
        </w:rPr>
        <w:t>учитель начальных классов МОУ «Средняя школа № 36»</w:t>
      </w:r>
    </w:p>
    <w:p w:rsidR="008C1F6E" w:rsidRDefault="008C1F6E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г.Петрозаводск</w:t>
      </w:r>
    </w:p>
    <w:p w:rsidR="00C16D3F" w:rsidRPr="00C01799" w:rsidRDefault="00C16D3F" w:rsidP="00C017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202</w:t>
      </w:r>
      <w:r w:rsidR="008C1F6E">
        <w:rPr>
          <w:rFonts w:ascii="Times New Roman" w:hAnsi="Times New Roman" w:cs="Times New Roman"/>
          <w:sz w:val="28"/>
          <w:szCs w:val="28"/>
        </w:rPr>
        <w:t>4</w:t>
      </w:r>
    </w:p>
    <w:p w:rsidR="00717C93" w:rsidRPr="00C01799" w:rsidRDefault="000C32B2" w:rsidP="00C01799">
      <w:pPr>
        <w:shd w:val="clear" w:color="auto" w:fill="FFFFFF"/>
        <w:spacing w:before="225" w:after="10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8626217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A7044" w:rsidRPr="00C01799" w:rsidRDefault="006A7044" w:rsidP="00C01799">
          <w:pPr>
            <w:pStyle w:val="ac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C0179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Содержание</w:t>
          </w:r>
        </w:p>
        <w:p w:rsidR="006A7044" w:rsidRPr="00C01799" w:rsidRDefault="006A7044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C0179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C0179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C0179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98276242" w:history="1">
            <w:r w:rsidRPr="00C01799">
              <w:rPr>
                <w:rStyle w:val="ad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Введение</w:t>
            </w:r>
            <w:r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_Toc98276242 \h </w:instrText>
            </w:r>
            <w:r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0A5B81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8276243" w:history="1">
            <w:r w:rsidR="006A7044" w:rsidRPr="00C01799">
              <w:rPr>
                <w:rStyle w:val="ad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Основная часть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_Toc98276243 \h </w:instrTex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0A5B81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8276244" w:history="1">
            <w:r w:rsidR="006A7044" w:rsidRPr="00C01799">
              <w:rPr>
                <w:rStyle w:val="ad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Глава 1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_Toc98276244 \h </w:instrTex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0A5B81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8276245" w:history="1">
            <w:r w:rsidR="006A7044" w:rsidRPr="00C01799">
              <w:rPr>
                <w:rStyle w:val="ad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Глава 2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_Toc98276245 \h </w:instrTex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0A5B81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8276246" w:history="1">
            <w:r w:rsidR="006A7044" w:rsidRPr="00C01799">
              <w:rPr>
                <w:rStyle w:val="ad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Заключение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_Toc98276246 \h </w:instrTex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0A5B81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8276247" w:history="1">
            <w:r w:rsidR="006A7044" w:rsidRPr="00C01799">
              <w:rPr>
                <w:rStyle w:val="ad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Список использованной литературы: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_Toc98276247 \h </w:instrTex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0A5B81" w:rsidP="00C01799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98276248" w:history="1">
            <w:r w:rsidR="006A7044" w:rsidRPr="00C01799">
              <w:rPr>
                <w:rStyle w:val="ad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_Toc98276248 \h </w:instrTex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812A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6A7044" w:rsidRPr="00C0179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A7044" w:rsidRPr="00C01799" w:rsidRDefault="006A7044" w:rsidP="00C01799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01799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0C32B2" w:rsidRPr="00C01799" w:rsidRDefault="000C32B2" w:rsidP="00C01799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bookmarkStart w:id="0" w:name="_GoBack"/>
      <w:bookmarkEnd w:id="0"/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42C13" w:rsidRPr="003736BB" w:rsidRDefault="000C32B2" w:rsidP="003736BB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105B03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</w:p>
    <w:p w:rsidR="000C32B2" w:rsidRPr="00C01799" w:rsidRDefault="00C42C13" w:rsidP="00C01799">
      <w:pPr>
        <w:pStyle w:val="1"/>
        <w:spacing w:line="36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  <w:r w:rsidR="00105B03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</w:t>
      </w:r>
      <w:bookmarkStart w:id="1" w:name="_Toc98276242"/>
      <w:r w:rsidR="00B40E93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Введение</w:t>
      </w:r>
      <w:bookmarkEnd w:id="1"/>
    </w:p>
    <w:p w:rsidR="000C32B2" w:rsidRPr="00C01799" w:rsidRDefault="000C32B2" w:rsidP="00C01799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lang w:eastAsia="ru-RU"/>
        </w:rPr>
      </w:pP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Актуальность</w:t>
      </w:r>
      <w:r w:rsidR="00B40E93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016E8E" w:rsidRPr="00C01799" w:rsidRDefault="00016E8E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20 августа — Всемирный день бездомных животных.</w:t>
      </w:r>
    </w:p>
    <w:p w:rsidR="00016E8E" w:rsidRPr="00C01799" w:rsidRDefault="00016E8E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Проблема бездомных животных в России стоит чрезвычайно остро. По приблизительным оценкам зоозащитных организаций, собак в стране от 14 до 23 миллионов, а кошек – от 7 до 40 миллионов. В других странах ситуация не лучше. Так, например, в Германии Согласно данным Немецкого общества защиты животных, количество животных в приютах в 2020 году по сравнению с 2019 годом возросло более чем на миллион.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="00B40E93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D44A20" w:rsidRPr="00C01799" w:rsidRDefault="00D44A20" w:rsidP="00C01799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Большинство людей, которые мечтают о четвероногом члене семьи, не хотят обращаться в приюты для собак и искать питомца там. Ими движет стереотип, якобы в приютах собаки злые, дикие, больные и неуправляемые. А некоторые уверены, что заводить бывшего постояльца приюта и вовсе опасно: не покусает, так заразит чем-нибудь. </w:t>
      </w:r>
    </w:p>
    <w:p w:rsidR="00D44A20" w:rsidRPr="00C01799" w:rsidRDefault="00D44A20" w:rsidP="00C01799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самом деле всё вышеизложенное — заблуждение. Да, собаки после приюта нуждаются в адаптации, но они ничем не хуже пёсиков, к</w:t>
      </w:r>
      <w:r w:rsidR="00F666A6" w:rsidRPr="00C017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оторых покупают у заводчиков. </w:t>
      </w:r>
    </w:p>
    <w:p w:rsidR="00B40E93" w:rsidRPr="00C01799" w:rsidRDefault="00B40E93" w:rsidP="00C01799">
      <w:pPr>
        <w:shd w:val="clear" w:color="auto" w:fill="FFFFFF"/>
        <w:spacing w:after="0" w:afterAutospacing="1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Объект исследования: </w:t>
      </w:r>
      <w:r w:rsidR="00F666A6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собака Джесси </w:t>
      </w:r>
    </w:p>
    <w:p w:rsidR="00B40E93" w:rsidRPr="00C01799" w:rsidRDefault="00B40E93" w:rsidP="00C01799">
      <w:pPr>
        <w:shd w:val="clear" w:color="auto" w:fill="FFFFFF"/>
        <w:spacing w:after="0" w:afterAutospacing="1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</w:t>
      </w: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Предмет исследования:  </w:t>
      </w:r>
      <w:r w:rsidR="00F666A6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адаптация Джесси</w:t>
      </w:r>
    </w:p>
    <w:p w:rsidR="00016E8E" w:rsidRPr="00C01799" w:rsidRDefault="00AE086E" w:rsidP="00C01799">
      <w:pPr>
        <w:pStyle w:val="a3"/>
        <w:spacing w:before="0" w:beforeAutospacing="0" w:after="0" w:afterAutospacing="0" w:line="360" w:lineRule="auto"/>
        <w:rPr>
          <w:rFonts w:eastAsiaTheme="majorEastAsia"/>
          <w:color w:val="000000" w:themeColor="text1"/>
          <w:kern w:val="24"/>
          <w:sz w:val="28"/>
          <w:szCs w:val="28"/>
        </w:rPr>
      </w:pPr>
      <w:r w:rsidRPr="00C01799">
        <w:rPr>
          <w:b/>
          <w:color w:val="111115"/>
          <w:sz w:val="28"/>
          <w:szCs w:val="28"/>
          <w:u w:val="single"/>
          <w:bdr w:val="none" w:sz="0" w:space="0" w:color="auto" w:frame="1"/>
        </w:rPr>
        <w:t xml:space="preserve"> Гипотеза </w:t>
      </w:r>
      <w:r w:rsidRPr="00C01799">
        <w:rPr>
          <w:color w:val="111115"/>
          <w:sz w:val="28"/>
          <w:szCs w:val="28"/>
          <w:bdr w:val="none" w:sz="0" w:space="0" w:color="auto" w:frame="1"/>
        </w:rPr>
        <w:t xml:space="preserve">: я предполагаю, что  </w:t>
      </w:r>
      <w:r w:rsidR="00016E8E" w:rsidRPr="00C01799">
        <w:rPr>
          <w:rFonts w:eastAsiaTheme="majorEastAsia"/>
          <w:kern w:val="24"/>
          <w:sz w:val="28"/>
          <w:szCs w:val="28"/>
        </w:rPr>
        <w:t xml:space="preserve">питомцы </w:t>
      </w:r>
      <w:r w:rsidR="00016E8E" w:rsidRPr="00C01799">
        <w:rPr>
          <w:rFonts w:eastAsiaTheme="majorEastAsia"/>
          <w:color w:val="000000" w:themeColor="text1"/>
          <w:kern w:val="24"/>
          <w:sz w:val="28"/>
          <w:szCs w:val="28"/>
        </w:rPr>
        <w:t>из приюта не хуже породистых животных от заводчиков.</w:t>
      </w:r>
    </w:p>
    <w:p w:rsidR="00AE086E" w:rsidRPr="00C01799" w:rsidRDefault="00D9127B" w:rsidP="00C01799">
      <w:pPr>
        <w:shd w:val="clear" w:color="auto" w:fill="FFFFFF"/>
        <w:spacing w:after="0" w:afterAutospacing="1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C32B2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AE086E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работы:</w:t>
      </w:r>
      <w:r w:rsidR="00B40E93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16E8E" w:rsidRPr="00C01799">
        <w:rPr>
          <w:rFonts w:ascii="Times New Roman" w:eastAsiaTheme="majorEastAsia" w:hAnsi="Times New Roman" w:cs="Times New Roman"/>
          <w:kern w:val="24"/>
          <w:sz w:val="28"/>
          <w:szCs w:val="28"/>
        </w:rPr>
        <w:t>воодушевить как можно больше людей брать питомцев из приютов.</w:t>
      </w:r>
    </w:p>
    <w:p w:rsidR="000C32B2" w:rsidRPr="00C01799" w:rsidRDefault="000C32B2" w:rsidP="00C0179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AE086E"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405755" w:rsidRPr="00C01799" w:rsidRDefault="00405755" w:rsidP="00C01799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lastRenderedPageBreak/>
        <w:t xml:space="preserve">1. </w:t>
      </w:r>
      <w:r w:rsidRPr="00C01799">
        <w:rPr>
          <w:rFonts w:ascii="Times New Roman" w:eastAsiaTheme="majorEastAsia" w:hAnsi="Times New Roman" w:cs="Times New Roman"/>
          <w:kern w:val="24"/>
          <w:sz w:val="28"/>
          <w:szCs w:val="28"/>
        </w:rPr>
        <w:t>Развеять мифы о животных из приюта.</w:t>
      </w:r>
      <w:r w:rsidRPr="00C01799">
        <w:rPr>
          <w:rFonts w:ascii="Times New Roman" w:eastAsiaTheme="majorEastAsia" w:hAnsi="Times New Roman" w:cs="Times New Roman"/>
          <w:kern w:val="24"/>
          <w:sz w:val="28"/>
          <w:szCs w:val="28"/>
        </w:rPr>
        <w:br/>
      </w:r>
      <w:r w:rsidRPr="00C01799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2. </w:t>
      </w:r>
      <w:r w:rsidRPr="00C01799">
        <w:rPr>
          <w:rFonts w:ascii="Times New Roman" w:eastAsiaTheme="majorEastAsia" w:hAnsi="Times New Roman" w:cs="Times New Roman"/>
          <w:kern w:val="24"/>
          <w:sz w:val="28"/>
          <w:szCs w:val="28"/>
        </w:rPr>
        <w:t>Рассмотреть преимущества приютов перед питомниками.</w:t>
      </w:r>
      <w:r w:rsidRPr="00C01799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br/>
        <w:t xml:space="preserve">3. </w:t>
      </w:r>
      <w:r w:rsidR="004710E9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Понаблюдать </w:t>
      </w:r>
      <w:r w:rsidRPr="00C01799">
        <w:rPr>
          <w:rFonts w:ascii="Times New Roman" w:eastAsiaTheme="majorEastAsia" w:hAnsi="Times New Roman" w:cs="Times New Roman"/>
          <w:kern w:val="24"/>
          <w:sz w:val="28"/>
          <w:szCs w:val="28"/>
        </w:rPr>
        <w:t>за этапами адаптации своего питомца собаки Джесси.</w:t>
      </w:r>
      <w:r w:rsidRPr="00C01799">
        <w:rPr>
          <w:rFonts w:ascii="Times New Roman" w:eastAsiaTheme="majorEastAsia" w:hAnsi="Times New Roman" w:cs="Times New Roman"/>
          <w:kern w:val="24"/>
          <w:sz w:val="28"/>
          <w:szCs w:val="28"/>
        </w:rPr>
        <w:br/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lang w:eastAsia="ru-RU"/>
        </w:rPr>
      </w:pP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Методы исследования: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изучение научной литературы</w:t>
      </w:r>
      <w:r w:rsidR="00D9127B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="009C406E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наблюдение за своим питомцем</w:t>
      </w:r>
      <w:r w:rsid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6C1458" w:rsidRPr="00C01799" w:rsidRDefault="006C1458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C1458" w:rsidRPr="00C01799" w:rsidRDefault="006C1458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C1458" w:rsidRPr="00C01799" w:rsidRDefault="006C1458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C1458" w:rsidRPr="00C01799" w:rsidRDefault="006C1458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C1458" w:rsidRPr="00C01799" w:rsidRDefault="006C1458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C1458" w:rsidRPr="00C01799" w:rsidRDefault="006C1458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9251D" w:rsidRPr="00C01799" w:rsidRDefault="0079251D" w:rsidP="00C017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</w:p>
    <w:p w:rsidR="000C32B2" w:rsidRPr="00C01799" w:rsidRDefault="0079251D" w:rsidP="00C01799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bookmarkStart w:id="2" w:name="_Toc98276243"/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Основная часть</w:t>
      </w:r>
      <w:bookmarkEnd w:id="2"/>
    </w:p>
    <w:p w:rsidR="0079251D" w:rsidRPr="00C01799" w:rsidRDefault="0079251D" w:rsidP="00C01799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bookmarkStart w:id="3" w:name="_Toc98276244"/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Глава 1</w:t>
      </w:r>
      <w:bookmarkEnd w:id="3"/>
    </w:p>
    <w:p w:rsidR="00187EAC" w:rsidRPr="00C01799" w:rsidRDefault="00187EAC" w:rsidP="00C0179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rFonts w:eastAsiaTheme="majorEastAsia"/>
          <w:b/>
          <w:bCs/>
          <w:kern w:val="24"/>
          <w:sz w:val="28"/>
          <w:szCs w:val="28"/>
        </w:rPr>
      </w:pPr>
      <w:bookmarkStart w:id="4" w:name="_Toc98276245"/>
      <w:r w:rsidRPr="00C01799">
        <w:rPr>
          <w:rFonts w:eastAsiaTheme="majorEastAsia"/>
          <w:b/>
          <w:bCs/>
          <w:kern w:val="24"/>
          <w:sz w:val="28"/>
          <w:szCs w:val="28"/>
        </w:rPr>
        <w:t>Мифы о питомцах из приюта</w:t>
      </w:r>
    </w:p>
    <w:p w:rsidR="00187EAC" w:rsidRPr="00C01799" w:rsidRDefault="00187EAC" w:rsidP="00C0179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В приютах только старые животные</w:t>
      </w:r>
      <w:r w:rsidRPr="00C01799">
        <w:rPr>
          <w:rFonts w:eastAsiaTheme="majorEastAsia"/>
          <w:bCs/>
          <w:kern w:val="24"/>
          <w:sz w:val="28"/>
          <w:szCs w:val="28"/>
        </w:rPr>
        <w:t>. Это неправда. В приюты часто попадают молодые животные, а также котята и щенки, которых спасают с улицы. В приютах примерно 30-40% животных в возрасте до 3 лет.</w:t>
      </w:r>
      <w:r w:rsidR="000C465C" w:rsidRPr="00C01799">
        <w:rPr>
          <w:rStyle w:val="aa"/>
          <w:rFonts w:eastAsiaTheme="majorEastAsia"/>
          <w:bCs/>
          <w:kern w:val="24"/>
          <w:sz w:val="28"/>
          <w:szCs w:val="28"/>
        </w:rPr>
        <w:footnoteReference w:id="1"/>
      </w:r>
      <w:r w:rsidRPr="00C01799">
        <w:rPr>
          <w:rFonts w:eastAsiaTheme="majorEastAsia"/>
          <w:bCs/>
          <w:kern w:val="24"/>
          <w:sz w:val="28"/>
          <w:szCs w:val="28"/>
        </w:rPr>
        <w:t> </w:t>
      </w:r>
    </w:p>
    <w:p w:rsidR="00187EAC" w:rsidRPr="00C01799" w:rsidRDefault="00187EAC" w:rsidP="00C0179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В приютах только беспородные животные</w:t>
      </w:r>
      <w:r w:rsidRPr="00C01799">
        <w:rPr>
          <w:rFonts w:eastAsiaTheme="majorEastAsia"/>
          <w:bCs/>
          <w:kern w:val="24"/>
          <w:sz w:val="28"/>
          <w:szCs w:val="28"/>
        </w:rPr>
        <w:t>. Люди часто отказываются от своих породистых питомцев по разным причинам: аллергия, переезд, питомец надоел, нет времени и желания за ним ухаживать.</w:t>
      </w:r>
    </w:p>
    <w:p w:rsidR="00187EAC" w:rsidRPr="00C01799" w:rsidRDefault="00187EAC" w:rsidP="00C0179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Животные из приютов дикие и невоспитанные.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  Во-первых, примерно 60% животных попадают туда из дома. Такие животные не дикие, они просто пребывают в сильном стрессе первое время. Во-вторых, важная задача сотрудников приюта – привить питомцу основные навыки для жизни в новом доме. Кошек приучают к лотку, когтеточке, игрушкам. А собак обучают командам, прогулкам на поводке, общению с людьми. </w:t>
      </w:r>
      <w:r w:rsidR="00111703" w:rsidRPr="00C01799">
        <w:rPr>
          <w:rStyle w:val="aa"/>
          <w:rFonts w:eastAsiaTheme="majorEastAsia"/>
          <w:bCs/>
          <w:kern w:val="24"/>
          <w:sz w:val="28"/>
          <w:szCs w:val="28"/>
        </w:rPr>
        <w:footnoteReference w:id="2"/>
      </w:r>
    </w:p>
    <w:p w:rsidR="00187EAC" w:rsidRPr="00C01799" w:rsidRDefault="00187EAC" w:rsidP="00C0179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Все питомцы в приютах заразные</w:t>
      </w:r>
      <w:r w:rsidRPr="00C01799">
        <w:rPr>
          <w:rFonts w:eastAsiaTheme="majorEastAsia"/>
          <w:bCs/>
          <w:kern w:val="24"/>
          <w:sz w:val="28"/>
          <w:szCs w:val="28"/>
        </w:rPr>
        <w:t>. Нет. Опытные сотрудники приютов знают, что любое животное с улицы сначала нужно изолировать от остальных и провести обследование на всевозможные болезни, в том числе скрытые инфекции. А котят часто отдают на передержки или устраивают в стационаре, чтобы они окрепли. Всех животных вакцинируют и обрабатывают от паразитов.</w:t>
      </w:r>
    </w:p>
    <w:p w:rsidR="00187EAC" w:rsidRPr="00C01799" w:rsidRDefault="00187EAC" w:rsidP="00C0179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rPr>
          <w:rFonts w:eastAsiaTheme="majorEastAsia"/>
          <w:b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Преимущества приюта перед питомником</w:t>
      </w:r>
    </w:p>
    <w:p w:rsidR="00187EAC" w:rsidRPr="00C01799" w:rsidRDefault="00187EAC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 xml:space="preserve">Первая и самая главная причина взять питомца из приюта – вы не просто получаете верного друга, вы дарите ему возможность на нормальную жизнь. </w:t>
      </w:r>
      <w:r w:rsidRPr="00C01799">
        <w:rPr>
          <w:rFonts w:eastAsiaTheme="majorEastAsia"/>
          <w:bCs/>
          <w:kern w:val="24"/>
          <w:sz w:val="28"/>
          <w:szCs w:val="28"/>
        </w:rPr>
        <w:lastRenderedPageBreak/>
        <w:t>Ведь в приюте собаки и кошки сидят в тесных клетках, с ними мало гуляют и очень редко играют. Животных очень много, а сотрудников приюта мало.</w:t>
      </w:r>
    </w:p>
    <w:p w:rsidR="00187EAC" w:rsidRPr="00C01799" w:rsidRDefault="00187EAC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Новый друг с радостью ответит на вашу любовь и заботу, потому что у брошенных животных инстинкты развиты намного лучше, чем у тех животных, кто с рождения находился в теплом доме в любви и заботе.</w:t>
      </w:r>
    </w:p>
    <w:p w:rsidR="00187EAC" w:rsidRPr="00C01799" w:rsidRDefault="00187EAC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Вам расскажут о характере каждого питомца, его привычках (веселый или спокойный, активный или любит полежать) и вы сможете подобрать себе питомца, подходящего именно вам</w:t>
      </w:r>
      <w:r w:rsidR="00286F5B" w:rsidRPr="00C01799">
        <w:rPr>
          <w:rFonts w:eastAsiaTheme="majorEastAsia"/>
          <w:bCs/>
          <w:kern w:val="24"/>
          <w:sz w:val="28"/>
          <w:szCs w:val="28"/>
        </w:rPr>
        <w:t>.</w:t>
      </w:r>
      <w:r w:rsidR="00286F5B" w:rsidRPr="00C01799">
        <w:rPr>
          <w:rStyle w:val="aa"/>
          <w:rFonts w:eastAsiaTheme="majorEastAsia"/>
          <w:bCs/>
          <w:kern w:val="24"/>
          <w:sz w:val="28"/>
          <w:szCs w:val="28"/>
        </w:rPr>
        <w:footnoteReference w:id="3"/>
      </w:r>
    </w:p>
    <w:p w:rsidR="00187EAC" w:rsidRPr="00C01799" w:rsidRDefault="00187EAC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Огромный выбор – бездомных животных очень много.</w:t>
      </w:r>
    </w:p>
    <w:p w:rsidR="00187EAC" w:rsidRPr="00C01799" w:rsidRDefault="00187EAC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Питомца из приюта вам отдают абсолютно бесплатно.</w:t>
      </w:r>
    </w:p>
    <w:p w:rsidR="000C32B2" w:rsidRPr="00C01799" w:rsidRDefault="008F5F1C" w:rsidP="00C01799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Глава 2</w:t>
      </w:r>
      <w:bookmarkEnd w:id="4"/>
    </w:p>
    <w:p w:rsidR="000E58E1" w:rsidRPr="00C01799" w:rsidRDefault="00B26BD6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 xml:space="preserve">Джесси появилась в нашей семье в сентябре 2021 года. Решение взять собаку из приюта было осознанным и взвешенным. За выбором питомца мы обратились в Первый Петрозаводский приют. Сначала мы побеседовали с сотрудниками приюта. Рассказали о том, какую бы нам хотелось собаку, о том, что у нас не было опыта содержания собаки прежде. Исходя из нашего разговора сотрудники приюта порекомендовали нам познакомиться с Джесси. Основываясь на особенностях ее характера, они решили, что она нам идеально подойдет. Джесси было 10 месяцев, она была послушной, аккуратной, не портила вещи, любила играть и гулять, была ласковой и доброй. Нам предложили с ней погулять, после чего мы приняли решение взять ее к себе. </w:t>
      </w:r>
      <w:r w:rsidR="004C1658" w:rsidRPr="00C01799">
        <w:rPr>
          <w:rFonts w:eastAsiaTheme="majorEastAsia"/>
          <w:bCs/>
          <w:kern w:val="24"/>
          <w:sz w:val="28"/>
          <w:szCs w:val="28"/>
        </w:rPr>
        <w:t>Оформили документы и поехали все вместе домой. Так начался период адаптации Джесси к новой жизни.</w:t>
      </w:r>
    </w:p>
    <w:p w:rsidR="00491C15" w:rsidRPr="00C01799" w:rsidRDefault="00491C15" w:rsidP="00C01799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eastAsiaTheme="majorEastAsia"/>
          <w:b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Этапы адаптации питомца на примере домашней любимицы собаки Джесси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1. В первые два дня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 после приюта в новом доме собака ведет себя либо очень активно, либо очень тихо.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lastRenderedPageBreak/>
        <w:t xml:space="preserve">Джесси была очень тихой: не лаяла, ничего не трогала из вещей, целый день лежала у входной двери, ночью не могла уснуть. 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Главное, в этот период надо дать время собаке привыкнуть к новому месту. Лучше всего не обращать на нее внимания и не трогать.  Настойчивое внимание собака может принять за угрозу.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2. Следующие 3-4 дня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 собака постепенно начинает проявлять интерес к окружающему миру, ведет себя спокойнее, лучше спит. 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Хозяевам нужно как можно больше гулять с собакой. Прогулки питомец воспримет с благодарностью, но они должны проходить только на поводке. Джесси сильно тянула поводок на прогулках – это нормально. В это время уже можно начинать дрессировку, используя лакомство.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3. В течение последующих 2 недель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 собака начинает проявлять первые признаки привязанности. Джесси стала приходить в спальню будить нас по утрам, начала лизать руки, везде ходить за нами по пятам, лаять, когда оставалась дома одна, погрызла некоторые вещи.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В этот период необходимо приучать собаку к одиночеству. Вначале можно оставлять ее одну на несколько минут, затем понемногу увеличивать время. Можно оставить ей игрушку с едой, и она будет с ней играть, пытаясь вытащить из нее лакомство.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>4. Четвертый этап адаптации включает в себя период от двух недель до трех месяцев.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 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За это время привязанность постепенно развивается. Несмотря на то, что принято считать, что в этот период собака выбирает «своего» человека и отказывается общаться с другими, Джесси приняла нашу семью и общалась с нами со всеми одинаково.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В этот период мы активно подключили дрессировки с кинологом. Обучение в этот период проходит легко, т.к. собака уже привыкла к хозяину и слушается команды.</w:t>
      </w:r>
    </w:p>
    <w:p w:rsidR="00491C15" w:rsidRPr="00C01799" w:rsidRDefault="00491C15" w:rsidP="00C01799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b/>
          <w:bCs/>
          <w:kern w:val="24"/>
          <w:sz w:val="28"/>
          <w:szCs w:val="28"/>
        </w:rPr>
      </w:pPr>
      <w:r w:rsidRPr="00C01799">
        <w:rPr>
          <w:rFonts w:eastAsiaTheme="majorEastAsia"/>
          <w:b/>
          <w:bCs/>
          <w:kern w:val="24"/>
          <w:sz w:val="28"/>
          <w:szCs w:val="28"/>
        </w:rPr>
        <w:t xml:space="preserve">5. Последний этап адаптации включает в себя период от трех месяцев до 1 года. 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Собака знает, чего ожидать от вас, и сама становится более </w:t>
      </w:r>
      <w:r w:rsidRPr="00C01799">
        <w:rPr>
          <w:rFonts w:eastAsiaTheme="majorEastAsia"/>
          <w:bCs/>
          <w:kern w:val="24"/>
          <w:sz w:val="28"/>
          <w:szCs w:val="28"/>
        </w:rPr>
        <w:lastRenderedPageBreak/>
        <w:t xml:space="preserve">предсказуемой. Вы начинаете доверять друг другу. Джесси теперь старается защитить нас от других, может облаять прохожего, который покажется ей опасным. </w:t>
      </w:r>
      <w:r w:rsidR="004C1658" w:rsidRPr="00C01799">
        <w:rPr>
          <w:rFonts w:eastAsiaTheme="majorEastAsia"/>
          <w:bCs/>
          <w:kern w:val="24"/>
          <w:sz w:val="28"/>
          <w:szCs w:val="28"/>
        </w:rPr>
        <w:t xml:space="preserve">Любит обниматься сидя в кресле или на диване. </w:t>
      </w:r>
    </w:p>
    <w:p w:rsidR="00491C15" w:rsidRPr="00C01799" w:rsidRDefault="004C1658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 xml:space="preserve">Сейчас Джесси живет у нас </w:t>
      </w:r>
      <w:r w:rsidR="00491C15" w:rsidRPr="00C01799">
        <w:rPr>
          <w:rFonts w:eastAsiaTheme="majorEastAsia"/>
          <w:bCs/>
          <w:kern w:val="24"/>
          <w:sz w:val="28"/>
          <w:szCs w:val="28"/>
        </w:rPr>
        <w:t xml:space="preserve">уже полтора года, можно с уверенностью сказать, что мы прошли все этапы адаптации успешно. </w:t>
      </w:r>
      <w:r w:rsidRPr="00C01799">
        <w:rPr>
          <w:rFonts w:eastAsiaTheme="majorEastAsia"/>
          <w:bCs/>
          <w:kern w:val="24"/>
          <w:sz w:val="28"/>
          <w:szCs w:val="28"/>
        </w:rPr>
        <w:t>Отправляясь в магазин за покупками, мы можем спокойно оставить ее на привязи возле магазина, и она будет нас ждать. На прогулке мы можем отпускать ее с поводка, чтобы она побегала и поиграла. При этом она не убе</w:t>
      </w:r>
      <w:r w:rsidR="009C39B8" w:rsidRPr="00C01799">
        <w:rPr>
          <w:rFonts w:eastAsiaTheme="majorEastAsia"/>
          <w:bCs/>
          <w:kern w:val="24"/>
          <w:sz w:val="28"/>
          <w:szCs w:val="28"/>
        </w:rPr>
        <w:t>гает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 от нас далеко, и всегда </w:t>
      </w:r>
      <w:r w:rsidR="009C39B8" w:rsidRPr="00C01799">
        <w:rPr>
          <w:rFonts w:eastAsiaTheme="majorEastAsia"/>
          <w:bCs/>
          <w:kern w:val="24"/>
          <w:sz w:val="28"/>
          <w:szCs w:val="28"/>
        </w:rPr>
        <w:t xml:space="preserve">возвращается </w:t>
      </w:r>
      <w:r w:rsidRPr="00C01799">
        <w:rPr>
          <w:rFonts w:eastAsiaTheme="majorEastAsia"/>
          <w:bCs/>
          <w:kern w:val="24"/>
          <w:sz w:val="28"/>
          <w:szCs w:val="28"/>
        </w:rPr>
        <w:t xml:space="preserve">обратно на зов. </w:t>
      </w:r>
    </w:p>
    <w:p w:rsidR="005B20DB" w:rsidRPr="00C01799" w:rsidRDefault="005B20DB" w:rsidP="00C01799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B20DB" w:rsidRPr="00C01799" w:rsidRDefault="005B20DB" w:rsidP="00C01799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F5F1C" w:rsidRPr="00C01799" w:rsidRDefault="00F24089" w:rsidP="00C01799">
      <w:pPr>
        <w:shd w:val="clear" w:color="auto" w:fill="FFFFFF"/>
        <w:spacing w:after="0" w:afterAutospacing="1" w:line="36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</w:t>
      </w:r>
    </w:p>
    <w:p w:rsidR="000C32B2" w:rsidRPr="00C01799" w:rsidRDefault="008F5F1C" w:rsidP="00C0179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  <w:bookmarkStart w:id="5" w:name="_Toc98276246"/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Заключение</w:t>
      </w:r>
      <w:bookmarkEnd w:id="5"/>
    </w:p>
    <w:p w:rsidR="00F3582B" w:rsidRPr="00C01799" w:rsidRDefault="000C32B2" w:rsidP="00C01799">
      <w:pPr>
        <w:shd w:val="clear" w:color="auto" w:fill="FFFFFF"/>
        <w:spacing w:after="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 моего исследования я сделал</w:t>
      </w:r>
      <w:r w:rsidR="00E9323E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="002F6A68"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следующий вывод</w:t>
      </w:r>
      <w:r w:rsidR="00EB11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2F6A68" w:rsidRPr="00C01799" w:rsidRDefault="002F6A68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Неважно откуда в вашей семье появится питомец: найдете ли вы его на улице, возьмете из приюта или купите у заводчика, - вы получите настоящего верного друга. Достаточно дарить ему свою любовь и заботу и в ответ вы получите гораздо больше любви, питомец будет предан вам до конца своей жизни.</w:t>
      </w:r>
    </w:p>
    <w:p w:rsidR="009C39B8" w:rsidRPr="00C01799" w:rsidRDefault="009C39B8" w:rsidP="00C01799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ajorEastAsia"/>
          <w:bCs/>
          <w:kern w:val="24"/>
          <w:sz w:val="28"/>
          <w:szCs w:val="28"/>
        </w:rPr>
      </w:pPr>
      <w:r w:rsidRPr="00C01799">
        <w:rPr>
          <w:rFonts w:eastAsiaTheme="majorEastAsia"/>
          <w:bCs/>
          <w:kern w:val="24"/>
          <w:sz w:val="28"/>
          <w:szCs w:val="28"/>
        </w:rPr>
        <w:t>В заключение, я хочу сказать о том, что на прогулках с Джесси мы часто встречаем владельцев других собак из приюта. Они рассказывают про различные трудности адаптации их питомцев, в основном это всегда страх всего нового и неизвестного. Но питомцы быстро адаптируются к новым условиям. Никто из этих людей не пожалел о своем решении взять питомца из приюта.</w:t>
      </w:r>
    </w:p>
    <w:p w:rsidR="002821C1" w:rsidRPr="00C01799" w:rsidRDefault="009C39B8" w:rsidP="00C01799">
      <w:pPr>
        <w:shd w:val="clear" w:color="auto" w:fill="FFFFFF"/>
        <w:spacing w:after="0" w:afterAutospacing="1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Таким образом, можно сделать вывод, что моя гипотеза подтвердилась. 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C32B2" w:rsidRPr="00C01799" w:rsidRDefault="000C32B2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E9323E" w:rsidRPr="00C01799" w:rsidRDefault="00E9323E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9323E" w:rsidRPr="00C01799" w:rsidRDefault="00E9323E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9323E" w:rsidRPr="00C01799" w:rsidRDefault="00E9323E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9323E" w:rsidRPr="00C01799" w:rsidRDefault="00E9323E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9323E" w:rsidRPr="00C01799" w:rsidRDefault="00E9323E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C39B8" w:rsidRPr="00C01799" w:rsidRDefault="009C39B8" w:rsidP="00C01799">
      <w:pPr>
        <w:shd w:val="clear" w:color="auto" w:fill="FFFFFF"/>
        <w:spacing w:after="0" w:line="36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0179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</w:p>
    <w:p w:rsidR="000C32B2" w:rsidRPr="00C01799" w:rsidRDefault="000C32B2" w:rsidP="00C01799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bookmarkStart w:id="6" w:name="_Toc98276247"/>
      <w:r w:rsidRPr="00C0179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Список использованной литературы:</w:t>
      </w:r>
      <w:bookmarkEnd w:id="6"/>
    </w:p>
    <w:p w:rsidR="00401EA5" w:rsidRPr="00C01799" w:rsidRDefault="000A5B81" w:rsidP="00C01799">
      <w:pPr>
        <w:pStyle w:val="ab"/>
        <w:numPr>
          <w:ilvl w:val="0"/>
          <w:numId w:val="4"/>
        </w:num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hyperlink r:id="rId8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https</w:t>
        </w:r>
      </w:hyperlink>
      <w:hyperlink r:id="rId9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://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hvost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news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animals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dogs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raising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adaptatsiya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sobaki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iz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priyuta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kakimi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slozhnostyami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mozhno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stolknutsya</w:t>
        </w:r>
      </w:hyperlink>
      <w:hyperlink r:id="rId10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</w:hyperlink>
    </w:p>
    <w:p w:rsidR="00401EA5" w:rsidRPr="00C01799" w:rsidRDefault="00401EA5" w:rsidP="00C017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A5" w:rsidRPr="00C01799" w:rsidRDefault="000A5B81" w:rsidP="00C01799">
      <w:pPr>
        <w:pStyle w:val="ab"/>
        <w:numPr>
          <w:ilvl w:val="0"/>
          <w:numId w:val="4"/>
        </w:num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hyperlink r:id="rId11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https</w:t>
        </w:r>
      </w:hyperlink>
      <w:hyperlink r:id="rId12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://</w:t>
        </w:r>
      </w:hyperlink>
      <w:hyperlink r:id="rId13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wikipet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ru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/1233-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adaptaciya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sobaki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iz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priyuta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k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novoy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seme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html</w:t>
        </w:r>
      </w:hyperlink>
    </w:p>
    <w:p w:rsidR="00401EA5" w:rsidRPr="00C01799" w:rsidRDefault="00401EA5" w:rsidP="00C017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A5" w:rsidRPr="00C01799" w:rsidRDefault="000A5B81" w:rsidP="00C01799">
      <w:pPr>
        <w:pStyle w:val="ab"/>
        <w:numPr>
          <w:ilvl w:val="0"/>
          <w:numId w:val="4"/>
        </w:num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hyperlink r:id="rId14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https</w:t>
        </w:r>
      </w:hyperlink>
      <w:hyperlink r:id="rId15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://</w:t>
        </w:r>
      </w:hyperlink>
      <w:hyperlink r:id="rId16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www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timeout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ru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msk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feature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/490376</w:t>
        </w:r>
      </w:hyperlink>
    </w:p>
    <w:p w:rsidR="00401EA5" w:rsidRPr="00C01799" w:rsidRDefault="00401EA5" w:rsidP="00C017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A5" w:rsidRPr="00C01799" w:rsidRDefault="000A5B81" w:rsidP="00C01799">
      <w:pPr>
        <w:pStyle w:val="ab"/>
        <w:numPr>
          <w:ilvl w:val="0"/>
          <w:numId w:val="4"/>
        </w:numPr>
        <w:spacing w:after="0" w:line="36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hyperlink r:id="rId17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https</w:t>
        </w:r>
      </w:hyperlink>
      <w:hyperlink r:id="rId18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://</w:t>
        </w:r>
      </w:hyperlink>
      <w:hyperlink r:id="rId19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tass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ru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plus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one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/5336830</w:t>
        </w:r>
      </w:hyperlink>
    </w:p>
    <w:p w:rsidR="00401EA5" w:rsidRPr="00C01799" w:rsidRDefault="00401EA5" w:rsidP="00C017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A5" w:rsidRPr="00C01799" w:rsidRDefault="000A5B81" w:rsidP="00C01799">
      <w:pPr>
        <w:pStyle w:val="ab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https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://</w:t>
        </w:r>
      </w:hyperlink>
      <w:hyperlink r:id="rId21" w:history="1"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www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dw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.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com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ru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prijuty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dlja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domashnih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zhivotnyh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v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germann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treschat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po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shvam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pochemu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/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val="en-US" w:eastAsia="ru-RU"/>
          </w:rPr>
          <w:t>a</w:t>
        </w:r>
        <w:r w:rsidR="00401EA5" w:rsidRPr="00C01799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u w:val="single"/>
            <w:lang w:eastAsia="ru-RU"/>
          </w:rPr>
          <w:t>-59620740</w:t>
        </w:r>
      </w:hyperlink>
    </w:p>
    <w:p w:rsidR="00401EA5" w:rsidRPr="00C01799" w:rsidRDefault="00401EA5" w:rsidP="00C01799">
      <w:pPr>
        <w:pStyle w:val="a3"/>
        <w:spacing w:before="0" w:beforeAutospacing="0" w:after="0" w:afterAutospacing="0" w:line="360" w:lineRule="auto"/>
        <w:jc w:val="both"/>
        <w:rPr>
          <w:rFonts w:eastAsiaTheme="majorEastAsia"/>
          <w:b/>
          <w:bCs/>
          <w:kern w:val="24"/>
          <w:sz w:val="28"/>
          <w:szCs w:val="28"/>
        </w:rPr>
      </w:pPr>
    </w:p>
    <w:p w:rsidR="00401EA5" w:rsidRPr="00C01799" w:rsidRDefault="00401EA5" w:rsidP="00C01799">
      <w:pPr>
        <w:shd w:val="clear" w:color="auto" w:fill="FFFFFF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42C13" w:rsidRPr="00C01799" w:rsidRDefault="00C42C13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2C13" w:rsidRPr="00C01799" w:rsidRDefault="00C42C13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br w:type="page"/>
      </w:r>
    </w:p>
    <w:p w:rsidR="0021091F" w:rsidRPr="00C01799" w:rsidRDefault="00C42C13" w:rsidP="00C01799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98276248"/>
      <w:r w:rsidRPr="00C017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Приложения</w:t>
      </w:r>
      <w:bookmarkEnd w:id="7"/>
    </w:p>
    <w:p w:rsidR="005030AC" w:rsidRPr="00C01799" w:rsidRDefault="005030AC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Приложение 1.</w:t>
      </w:r>
      <w:r w:rsidR="009C39B8" w:rsidRPr="00C01799">
        <w:rPr>
          <w:rFonts w:ascii="Times New Roman" w:hAnsi="Times New Roman" w:cs="Times New Roman"/>
          <w:sz w:val="28"/>
          <w:szCs w:val="28"/>
        </w:rPr>
        <w:t xml:space="preserve"> Джесси в приюте</w:t>
      </w:r>
    </w:p>
    <w:p w:rsidR="005030AC" w:rsidRPr="00C01799" w:rsidRDefault="009C39B8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BB9025" wp14:editId="1DCAC09F">
            <wp:extent cx="2647950" cy="3372512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700" cy="337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1B99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П</w:t>
      </w:r>
      <w:r w:rsidR="00891B99" w:rsidRPr="00C01799">
        <w:rPr>
          <w:rFonts w:ascii="Times New Roman" w:hAnsi="Times New Roman" w:cs="Times New Roman"/>
          <w:sz w:val="28"/>
          <w:szCs w:val="28"/>
        </w:rPr>
        <w:t>риложение 2.</w:t>
      </w:r>
      <w:r w:rsidRPr="00C01799">
        <w:rPr>
          <w:rFonts w:ascii="Times New Roman" w:hAnsi="Times New Roman" w:cs="Times New Roman"/>
          <w:sz w:val="28"/>
          <w:szCs w:val="28"/>
        </w:rPr>
        <w:t xml:space="preserve"> Первые дни в семье</w:t>
      </w: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4C559" wp14:editId="49450D45">
            <wp:extent cx="2528765" cy="3375025"/>
            <wp:effectExtent l="0" t="0" r="508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34908" cy="338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lastRenderedPageBreak/>
        <w:t>Приложение 3. Первый месяц в семье</w:t>
      </w:r>
    </w:p>
    <w:p w:rsidR="00891B99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E41B4" wp14:editId="2E3556FB">
            <wp:extent cx="3639979" cy="4853305"/>
            <wp:effectExtent l="0" t="0" r="0" b="444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043" cy="48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1B99" w:rsidRPr="00C01799" w:rsidRDefault="00891B99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Приложение 4.</w:t>
      </w:r>
      <w:r w:rsidR="00CD0817" w:rsidRPr="00C01799">
        <w:rPr>
          <w:rFonts w:ascii="Times New Roman" w:hAnsi="Times New Roman" w:cs="Times New Roman"/>
          <w:sz w:val="28"/>
          <w:szCs w:val="28"/>
        </w:rPr>
        <w:t xml:space="preserve"> На прогулке</w:t>
      </w:r>
    </w:p>
    <w:p w:rsidR="00BE0031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CA872" wp14:editId="00308CCE">
            <wp:extent cx="3228975" cy="4810125"/>
            <wp:effectExtent l="0" t="0" r="9525" b="9525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431" cy="481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0031" w:rsidRPr="00C01799" w:rsidRDefault="00BE0031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="00CD0817" w:rsidRPr="00C01799">
        <w:rPr>
          <w:rFonts w:ascii="Times New Roman" w:hAnsi="Times New Roman" w:cs="Times New Roman"/>
          <w:sz w:val="28"/>
          <w:szCs w:val="28"/>
        </w:rPr>
        <w:t>. На занятиях с кинологом</w:t>
      </w:r>
    </w:p>
    <w:p w:rsidR="00BE0031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DBE30" wp14:editId="51D5F338">
            <wp:extent cx="3808029" cy="6673363"/>
            <wp:effectExtent l="0" t="0" r="254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t="19453" b="-18081"/>
                    <a:stretch/>
                  </pic:blipFill>
                  <pic:spPr>
                    <a:xfrm>
                      <a:off x="0" y="0"/>
                      <a:ext cx="3808029" cy="667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0817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0031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sz w:val="28"/>
          <w:szCs w:val="28"/>
        </w:rPr>
        <w:t>Пр</w:t>
      </w:r>
      <w:r w:rsidR="00BE0031" w:rsidRPr="00C01799">
        <w:rPr>
          <w:rFonts w:ascii="Times New Roman" w:hAnsi="Times New Roman" w:cs="Times New Roman"/>
          <w:sz w:val="28"/>
          <w:szCs w:val="28"/>
        </w:rPr>
        <w:t>иложение 6</w:t>
      </w:r>
      <w:r w:rsidRPr="00C01799">
        <w:rPr>
          <w:rFonts w:ascii="Times New Roman" w:hAnsi="Times New Roman" w:cs="Times New Roman"/>
          <w:sz w:val="28"/>
          <w:szCs w:val="28"/>
        </w:rPr>
        <w:t xml:space="preserve">. </w:t>
      </w:r>
      <w:r w:rsidR="0007197D" w:rsidRPr="00C01799">
        <w:rPr>
          <w:rFonts w:ascii="Times New Roman" w:hAnsi="Times New Roman" w:cs="Times New Roman"/>
          <w:sz w:val="28"/>
          <w:szCs w:val="28"/>
        </w:rPr>
        <w:t>Дома</w:t>
      </w:r>
    </w:p>
    <w:p w:rsidR="00BE0031" w:rsidRPr="00C01799" w:rsidRDefault="00CD0817" w:rsidP="00C017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17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FE035" wp14:editId="02D51C21">
            <wp:extent cx="3742269" cy="5916631"/>
            <wp:effectExtent l="0" t="0" r="0" b="825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269" cy="59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031" w:rsidRPr="00C01799" w:rsidSect="00017C6D">
      <w:head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8EA" w:rsidRDefault="00F708EA" w:rsidP="000C670F">
      <w:pPr>
        <w:spacing w:after="0" w:line="240" w:lineRule="auto"/>
      </w:pPr>
      <w:r>
        <w:separator/>
      </w:r>
    </w:p>
  </w:endnote>
  <w:endnote w:type="continuationSeparator" w:id="0">
    <w:p w:rsidR="00F708EA" w:rsidRDefault="00F708EA" w:rsidP="000C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8EA" w:rsidRDefault="00F708EA" w:rsidP="000C670F">
      <w:pPr>
        <w:spacing w:after="0" w:line="240" w:lineRule="auto"/>
      </w:pPr>
      <w:r>
        <w:separator/>
      </w:r>
    </w:p>
  </w:footnote>
  <w:footnote w:type="continuationSeparator" w:id="0">
    <w:p w:rsidR="00F708EA" w:rsidRDefault="00F708EA" w:rsidP="000C670F">
      <w:pPr>
        <w:spacing w:after="0" w:line="240" w:lineRule="auto"/>
      </w:pPr>
      <w:r>
        <w:continuationSeparator/>
      </w:r>
    </w:p>
  </w:footnote>
  <w:footnote w:id="1">
    <w:p w:rsidR="000C465C" w:rsidRDefault="000C465C">
      <w:pPr>
        <w:pStyle w:val="a8"/>
      </w:pPr>
      <w:r>
        <w:rPr>
          <w:rStyle w:val="aa"/>
        </w:rPr>
        <w:footnoteRef/>
      </w:r>
      <w:r>
        <w:t xml:space="preserve"> </w:t>
      </w:r>
      <w:hyperlink r:id="rId1" w:history="1"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https</w:t>
        </w:r>
      </w:hyperlink>
      <w:hyperlink r:id="rId2" w:history="1"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://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hvost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news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animals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dogs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raising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adaptatsiya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sobaki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iz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priyuta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kakimi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slozhnostyami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mozhno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401EA5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stolknutsya</w:t>
        </w:r>
      </w:hyperlink>
    </w:p>
  </w:footnote>
  <w:footnote w:id="2">
    <w:p w:rsidR="00111703" w:rsidRPr="00111703" w:rsidRDefault="00111703" w:rsidP="0011170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Style w:val="aa"/>
        </w:rPr>
        <w:footnoteRef/>
      </w:r>
      <w:r>
        <w:t xml:space="preserve"> </w:t>
      </w:r>
      <w:hyperlink r:id="rId3" w:history="1"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https</w:t>
        </w:r>
      </w:hyperlink>
      <w:hyperlink r:id="rId4" w:history="1"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5" w:history="1"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wikipet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ru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/1233-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adaptaciya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sobaki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iz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priyuta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k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novoy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-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seme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111703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html</w:t>
        </w:r>
      </w:hyperlink>
    </w:p>
    <w:p w:rsidR="00111703" w:rsidRPr="003F69F7" w:rsidRDefault="00111703" w:rsidP="00111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703" w:rsidRDefault="00111703">
      <w:pPr>
        <w:pStyle w:val="a8"/>
      </w:pPr>
    </w:p>
  </w:footnote>
  <w:footnote w:id="3">
    <w:p w:rsidR="00286F5B" w:rsidRPr="00286F5B" w:rsidRDefault="00286F5B" w:rsidP="00286F5B">
      <w:pPr>
        <w:spacing w:after="0" w:line="240" w:lineRule="auto"/>
        <w:ind w:left="360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Style w:val="aa"/>
        </w:rPr>
        <w:footnoteRef/>
      </w:r>
      <w:r>
        <w:t xml:space="preserve"> </w:t>
      </w:r>
      <w:hyperlink r:id="rId6" w:history="1"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https</w:t>
        </w:r>
      </w:hyperlink>
      <w:hyperlink r:id="rId7" w:history="1"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8" w:history="1"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www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timeout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ru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msk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feature</w:t>
        </w:r>
        <w:r w:rsidRPr="00286F5B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/490376</w:t>
        </w:r>
      </w:hyperlink>
    </w:p>
    <w:p w:rsidR="00286F5B" w:rsidRDefault="00286F5B">
      <w:pPr>
        <w:pStyle w:val="a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3858596"/>
      <w:docPartObj>
        <w:docPartGallery w:val="Page Numbers (Top of Page)"/>
        <w:docPartUnique/>
      </w:docPartObj>
    </w:sdtPr>
    <w:sdtEndPr/>
    <w:sdtContent>
      <w:p w:rsidR="00017C6D" w:rsidRDefault="00017C6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5E7">
          <w:rPr>
            <w:noProof/>
          </w:rPr>
          <w:t>15</w:t>
        </w:r>
        <w:r>
          <w:fldChar w:fldCharType="end"/>
        </w:r>
      </w:p>
    </w:sdtContent>
  </w:sdt>
  <w:p w:rsidR="000C670F" w:rsidRDefault="000C67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145"/>
    <w:multiLevelType w:val="hybridMultilevel"/>
    <w:tmpl w:val="C8143F52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4060A09"/>
    <w:multiLevelType w:val="hybridMultilevel"/>
    <w:tmpl w:val="394E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F4E53"/>
    <w:multiLevelType w:val="hybridMultilevel"/>
    <w:tmpl w:val="269A3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B4CA5"/>
    <w:multiLevelType w:val="hybridMultilevel"/>
    <w:tmpl w:val="5760820C"/>
    <w:lvl w:ilvl="0" w:tplc="96ACC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227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74D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72E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4E8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6AA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A4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E45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89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A2B13A0"/>
    <w:multiLevelType w:val="hybridMultilevel"/>
    <w:tmpl w:val="E3F8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B6515"/>
    <w:multiLevelType w:val="hybridMultilevel"/>
    <w:tmpl w:val="41188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D0B19"/>
    <w:multiLevelType w:val="hybridMultilevel"/>
    <w:tmpl w:val="E3F8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C8"/>
    <w:rsid w:val="00016E8E"/>
    <w:rsid w:val="00017C6D"/>
    <w:rsid w:val="00020F76"/>
    <w:rsid w:val="00025F08"/>
    <w:rsid w:val="00033396"/>
    <w:rsid w:val="00041F83"/>
    <w:rsid w:val="00061D3C"/>
    <w:rsid w:val="0007197D"/>
    <w:rsid w:val="000C32B2"/>
    <w:rsid w:val="000C465C"/>
    <w:rsid w:val="000C670F"/>
    <w:rsid w:val="000E0CCE"/>
    <w:rsid w:val="000E58E1"/>
    <w:rsid w:val="00105B03"/>
    <w:rsid w:val="00111703"/>
    <w:rsid w:val="00136DF3"/>
    <w:rsid w:val="00187EAC"/>
    <w:rsid w:val="001A487F"/>
    <w:rsid w:val="001B1F94"/>
    <w:rsid w:val="001F2E01"/>
    <w:rsid w:val="0021091F"/>
    <w:rsid w:val="00224012"/>
    <w:rsid w:val="002252FD"/>
    <w:rsid w:val="00235304"/>
    <w:rsid w:val="002821C1"/>
    <w:rsid w:val="00285A38"/>
    <w:rsid w:val="00286C1A"/>
    <w:rsid w:val="00286F5B"/>
    <w:rsid w:val="002E0271"/>
    <w:rsid w:val="002F6A68"/>
    <w:rsid w:val="003313B1"/>
    <w:rsid w:val="00332309"/>
    <w:rsid w:val="003736BB"/>
    <w:rsid w:val="003A4345"/>
    <w:rsid w:val="003C16ED"/>
    <w:rsid w:val="00401EA5"/>
    <w:rsid w:val="00405755"/>
    <w:rsid w:val="00427EEE"/>
    <w:rsid w:val="00427FB0"/>
    <w:rsid w:val="004710E9"/>
    <w:rsid w:val="00491C15"/>
    <w:rsid w:val="004B0DC8"/>
    <w:rsid w:val="004C1658"/>
    <w:rsid w:val="004D00CD"/>
    <w:rsid w:val="004F2983"/>
    <w:rsid w:val="005030AC"/>
    <w:rsid w:val="005306A9"/>
    <w:rsid w:val="005B07A5"/>
    <w:rsid w:val="005B20DB"/>
    <w:rsid w:val="005B6F0E"/>
    <w:rsid w:val="005D3EA2"/>
    <w:rsid w:val="00614D31"/>
    <w:rsid w:val="0063038A"/>
    <w:rsid w:val="0063771E"/>
    <w:rsid w:val="006A7044"/>
    <w:rsid w:val="006C1458"/>
    <w:rsid w:val="00702E54"/>
    <w:rsid w:val="00717C93"/>
    <w:rsid w:val="00720AC4"/>
    <w:rsid w:val="007355E1"/>
    <w:rsid w:val="00754201"/>
    <w:rsid w:val="007707D9"/>
    <w:rsid w:val="00784952"/>
    <w:rsid w:val="0079251D"/>
    <w:rsid w:val="007D3741"/>
    <w:rsid w:val="00822CCC"/>
    <w:rsid w:val="00822EA0"/>
    <w:rsid w:val="00857F33"/>
    <w:rsid w:val="00891B99"/>
    <w:rsid w:val="008C1F6E"/>
    <w:rsid w:val="008F5F1C"/>
    <w:rsid w:val="00931037"/>
    <w:rsid w:val="00952EB5"/>
    <w:rsid w:val="009C39B8"/>
    <w:rsid w:val="009C406E"/>
    <w:rsid w:val="009E266C"/>
    <w:rsid w:val="00A51946"/>
    <w:rsid w:val="00AB31D3"/>
    <w:rsid w:val="00AC5B3E"/>
    <w:rsid w:val="00AD412F"/>
    <w:rsid w:val="00AE086E"/>
    <w:rsid w:val="00AE2BCC"/>
    <w:rsid w:val="00B158FE"/>
    <w:rsid w:val="00B26BD6"/>
    <w:rsid w:val="00B40E93"/>
    <w:rsid w:val="00B52ECD"/>
    <w:rsid w:val="00B843F1"/>
    <w:rsid w:val="00B91972"/>
    <w:rsid w:val="00BB4475"/>
    <w:rsid w:val="00BE0031"/>
    <w:rsid w:val="00BF001B"/>
    <w:rsid w:val="00C01799"/>
    <w:rsid w:val="00C16D3F"/>
    <w:rsid w:val="00C33952"/>
    <w:rsid w:val="00C42C13"/>
    <w:rsid w:val="00C4763F"/>
    <w:rsid w:val="00C47B60"/>
    <w:rsid w:val="00C949EA"/>
    <w:rsid w:val="00CA1D57"/>
    <w:rsid w:val="00CA564F"/>
    <w:rsid w:val="00CD0817"/>
    <w:rsid w:val="00CE2F49"/>
    <w:rsid w:val="00D205C8"/>
    <w:rsid w:val="00D44A20"/>
    <w:rsid w:val="00D55146"/>
    <w:rsid w:val="00D812AD"/>
    <w:rsid w:val="00D840B7"/>
    <w:rsid w:val="00D9127B"/>
    <w:rsid w:val="00DA7728"/>
    <w:rsid w:val="00DB2F9C"/>
    <w:rsid w:val="00E219C3"/>
    <w:rsid w:val="00E76F23"/>
    <w:rsid w:val="00E9323E"/>
    <w:rsid w:val="00EB1113"/>
    <w:rsid w:val="00EC25E7"/>
    <w:rsid w:val="00ED6884"/>
    <w:rsid w:val="00F0769F"/>
    <w:rsid w:val="00F12105"/>
    <w:rsid w:val="00F24089"/>
    <w:rsid w:val="00F24345"/>
    <w:rsid w:val="00F3582B"/>
    <w:rsid w:val="00F37803"/>
    <w:rsid w:val="00F51D99"/>
    <w:rsid w:val="00F640C1"/>
    <w:rsid w:val="00F64AF3"/>
    <w:rsid w:val="00F66530"/>
    <w:rsid w:val="00F666A6"/>
    <w:rsid w:val="00F706F6"/>
    <w:rsid w:val="00F708EA"/>
    <w:rsid w:val="00F9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4A88"/>
  <w15:chartTrackingRefBased/>
  <w15:docId w15:val="{1702B7A5-9695-4A1A-9B23-ECE87B1D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77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0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6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670F"/>
  </w:style>
  <w:style w:type="paragraph" w:styleId="a6">
    <w:name w:val="footer"/>
    <w:basedOn w:val="a"/>
    <w:link w:val="a7"/>
    <w:uiPriority w:val="99"/>
    <w:unhideWhenUsed/>
    <w:rsid w:val="000C6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670F"/>
  </w:style>
  <w:style w:type="paragraph" w:styleId="a8">
    <w:name w:val="footnote text"/>
    <w:basedOn w:val="a"/>
    <w:link w:val="a9"/>
    <w:uiPriority w:val="99"/>
    <w:semiHidden/>
    <w:unhideWhenUsed/>
    <w:rsid w:val="003C16E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C16E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C16ED"/>
    <w:rPr>
      <w:vertAlign w:val="superscript"/>
    </w:rPr>
  </w:style>
  <w:style w:type="paragraph" w:styleId="ab">
    <w:name w:val="List Paragraph"/>
    <w:basedOn w:val="a"/>
    <w:uiPriority w:val="34"/>
    <w:qFormat/>
    <w:rsid w:val="00AE08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7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63771E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70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6A7044"/>
    <w:pPr>
      <w:spacing w:after="100"/>
    </w:pPr>
  </w:style>
  <w:style w:type="character" w:styleId="ad">
    <w:name w:val="Hyperlink"/>
    <w:basedOn w:val="a0"/>
    <w:uiPriority w:val="99"/>
    <w:unhideWhenUsed/>
    <w:rsid w:val="006A7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vost.news/animals/dogs-raising/adaptatsiya-sobaki-iz-priyuta-s-kakimi-slozhnostyami-mozhno-stolknutsya/" TargetMode="External"/><Relationship Id="rId13" Type="http://schemas.openxmlformats.org/officeDocument/2006/relationships/hyperlink" Target="https://wikipet.ru/1233-adaptaciya-sobaki-iz-priyuta-k-novoy-seme.html" TargetMode="External"/><Relationship Id="rId18" Type="http://schemas.openxmlformats.org/officeDocument/2006/relationships/hyperlink" Target="https://tass.ru/plus-one/5336830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dw.com/ru/prijuty-dlja-domashnih-zhivotnyh-v-germann-treschat-po-shvam-pochemu/a-596207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ikipet.ru/1233-adaptaciya-sobaki-iz-priyuta-k-novoy-seme.html" TargetMode="External"/><Relationship Id="rId17" Type="http://schemas.openxmlformats.org/officeDocument/2006/relationships/hyperlink" Target="https://tass.ru/plus-one/5336830" TargetMode="Externa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timeout.ru/msk/feature/490376" TargetMode="External"/><Relationship Id="rId20" Type="http://schemas.openxmlformats.org/officeDocument/2006/relationships/hyperlink" Target="https://www.dw.com/ru/prijuty-dlja-domashnih-zhivotnyh-v-germann-treschat-po-shvam-pochemu/a-5962074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kipet.ru/1233-adaptaciya-sobaki-iz-priyuta-k-novoy-seme.html" TargetMode="External"/><Relationship Id="rId24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yperlink" Target="https://www.timeout.ru/msk/feature/490376" TargetMode="External"/><Relationship Id="rId23" Type="http://schemas.openxmlformats.org/officeDocument/2006/relationships/image" Target="media/image2.png"/><Relationship Id="rId28" Type="http://schemas.openxmlformats.org/officeDocument/2006/relationships/header" Target="header1.xml"/><Relationship Id="rId10" Type="http://schemas.openxmlformats.org/officeDocument/2006/relationships/hyperlink" Target="https://hvost.news/animals/dogs-raising/adaptatsiya-sobaki-iz-priyuta-s-kakimi-slozhnostyami-mozhno-stolknutsya/" TargetMode="External"/><Relationship Id="rId19" Type="http://schemas.openxmlformats.org/officeDocument/2006/relationships/hyperlink" Target="https://tass.ru/plus-one/53368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vost.news/animals/dogs-raising/adaptatsiya-sobaki-iz-priyuta-s-kakimi-slozhnostyami-mozhno-stolknutsya/" TargetMode="External"/><Relationship Id="rId14" Type="http://schemas.openxmlformats.org/officeDocument/2006/relationships/hyperlink" Target="https://www.timeout.ru/msk/feature/490376" TargetMode="External"/><Relationship Id="rId22" Type="http://schemas.openxmlformats.org/officeDocument/2006/relationships/image" Target="media/image1.jpg"/><Relationship Id="rId27" Type="http://schemas.openxmlformats.org/officeDocument/2006/relationships/image" Target="media/image6.jpeg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out.ru/msk/feature/490376" TargetMode="External"/><Relationship Id="rId3" Type="http://schemas.openxmlformats.org/officeDocument/2006/relationships/hyperlink" Target="https://wikipet.ru/1233-adaptaciya-sobaki-iz-priyuta-k-novoy-seme.html" TargetMode="External"/><Relationship Id="rId7" Type="http://schemas.openxmlformats.org/officeDocument/2006/relationships/hyperlink" Target="https://www.timeout.ru/msk/feature/490376" TargetMode="External"/><Relationship Id="rId2" Type="http://schemas.openxmlformats.org/officeDocument/2006/relationships/hyperlink" Target="https://hvost.news/animals/dogs-raising/adaptatsiya-sobaki-iz-priyuta-s-kakimi-slozhnostyami-mozhno-stolknutsya/" TargetMode="External"/><Relationship Id="rId1" Type="http://schemas.openxmlformats.org/officeDocument/2006/relationships/hyperlink" Target="https://hvost.news/animals/dogs-raising/adaptatsiya-sobaki-iz-priyuta-s-kakimi-slozhnostyami-mozhno-stolknutsya/" TargetMode="External"/><Relationship Id="rId6" Type="http://schemas.openxmlformats.org/officeDocument/2006/relationships/hyperlink" Target="https://www.timeout.ru/msk/feature/490376" TargetMode="External"/><Relationship Id="rId5" Type="http://schemas.openxmlformats.org/officeDocument/2006/relationships/hyperlink" Target="https://wikipet.ru/1233-adaptaciya-sobaki-iz-priyuta-k-novoy-seme.html" TargetMode="External"/><Relationship Id="rId4" Type="http://schemas.openxmlformats.org/officeDocument/2006/relationships/hyperlink" Target="https://wikipet.ru/1233-adaptaciya-sobaki-iz-priyuta-k-novoy-se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2D3D5-821E-46C7-A496-F10FAF10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Kiuru</dc:creator>
  <cp:keywords/>
  <dc:description/>
  <cp:lastModifiedBy>user</cp:lastModifiedBy>
  <cp:revision>119</cp:revision>
  <cp:lastPrinted>2023-03-16T19:40:00Z</cp:lastPrinted>
  <dcterms:created xsi:type="dcterms:W3CDTF">2022-02-24T12:48:00Z</dcterms:created>
  <dcterms:modified xsi:type="dcterms:W3CDTF">2024-02-06T19:46:00Z</dcterms:modified>
</cp:coreProperties>
</file>