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Примерный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 график </w:t>
      </w:r>
      <w:r>
        <w:rPr>
          <w:rFonts w:eastAsia="Calibri" w:cs="Times New Roman" w:ascii="Times New Roman" w:hAnsi="Times New Roman"/>
          <w:b/>
          <w:sz w:val="28"/>
          <w:szCs w:val="28"/>
        </w:rPr>
        <w:t>подачи и рассмотрения  апелляций о несогласии с выставленными баллами ГИА-9 в 202</w:t>
      </w:r>
      <w:r>
        <w:rPr>
          <w:rFonts w:eastAsia="Calibri" w:cs="Times New Roman" w:ascii="Times New Roman" w:hAnsi="Times New Roman"/>
          <w:b/>
          <w:sz w:val="28"/>
          <w:szCs w:val="28"/>
        </w:rPr>
        <w:t>6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*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Уважаемые участники ГИА-9 202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!</w:t>
        <w:br/>
        <w:t>Обращаем ваше внимание на то, что в графике подачи и рассмотрения апелляций о несогласии с выставленными баллами возможны изменения. Оперативная информация о днях подачи апелляций и днях заседаний Апелляционной  комиссии ГИА-9 будет размещаться здесь:</w:t>
      </w:r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 </w:t>
      </w:r>
      <w:hyperlink r:id="rId2">
        <w:r>
          <w:rPr>
            <w:rStyle w:val="Style9"/>
            <w:rFonts w:eastAsia="Calibri" w:cs="Times New Roman" w:ascii="Times New Roman" w:hAnsi="Times New Roman"/>
            <w:b/>
            <w:bCs/>
            <w:color w:themeColor="hyperlink" w:val="0000FF"/>
            <w:sz w:val="28"/>
            <w:szCs w:val="28"/>
            <w:u w:val="single"/>
          </w:rPr>
          <w:t>https://vk.com/topic-146676147_37610887</w:t>
        </w:r>
      </w:hyperlink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 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(Апелляции ГИА-9)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61"/>
        <w:gridCol w:w="1464"/>
        <w:gridCol w:w="2268"/>
        <w:gridCol w:w="2053"/>
        <w:gridCol w:w="2322"/>
      </w:tblGrid>
      <w:tr>
        <w:trPr>
          <w:trHeight w:val="1651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Экзамен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Дата экзамена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Официальный день  объявления результатов                ГИА-9 на региональном уровне (не позднее указанной даты)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Прием апелляций о несогласии с выставленными баллами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(не позднее указанной даты)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Предполагаемые даты заседания Апелляционной комиссии</w:t>
            </w:r>
          </w:p>
        </w:tc>
      </w:tr>
      <w:tr>
        <w:trPr>
          <w:trHeight w:val="563" w:hRule="atLeast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Досрочный период</w:t>
            </w:r>
          </w:p>
        </w:tc>
      </w:tr>
      <w:tr>
        <w:trPr>
          <w:trHeight w:val="54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.04 (вт)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29.04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30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чт)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br/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пн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вт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>
        <w:trPr>
          <w:trHeight w:val="501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24.04 (пт)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05.05 (вт)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.05 (ср)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07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чт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08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пт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>
        <w:trPr>
          <w:trHeight w:val="722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Информатика, Литература, Обществознание, Химия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28.04 (вт)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06.05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12" w:hAnsi="12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07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.05 (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чт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)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12" w:hAnsi="12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08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.05 (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пт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12" w:hAnsi="12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.05 (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пн</w:t>
            </w:r>
            <w:r>
              <w:rPr>
                <w:rFonts w:eastAsia="Times New Roman" w:cs="Times New Roman" w:ascii="12" w:hAnsi="12"/>
                <w:sz w:val="26"/>
                <w:szCs w:val="26"/>
                <w:lang w:eastAsia="ru-RU" w:bidi="ru-RU"/>
              </w:rPr>
              <w:t>)</w:t>
            </w:r>
          </w:p>
        </w:tc>
      </w:tr>
      <w:tr>
        <w:trPr>
          <w:trHeight w:val="651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Биология, География, Иностранные языки, История, Физика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06.05 (ср)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14.05 (чт)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пт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8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(п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н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19.05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вт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</w:r>
          </w:p>
        </w:tc>
      </w:tr>
      <w:tr>
        <w:trPr>
          <w:trHeight w:val="66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Математика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12.05 (вт)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20.05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(чт)</w:t>
              <w:br/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.05 (пн)</w:t>
            </w:r>
          </w:p>
        </w:tc>
      </w:tr>
      <w:tr>
        <w:trPr>
          <w:trHeight w:val="70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bCs/>
                <w:i/>
                <w:iCs/>
                <w:color w:val="000000"/>
                <w:sz w:val="26"/>
                <w:szCs w:val="26"/>
                <w:lang w:eastAsia="ru-RU" w:bidi="ru-RU"/>
              </w:rPr>
              <w:t>Резерв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: Информатика, Литература, Обществознание, Химия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13.05 (ср)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21.05 (чт)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22.05 (чт)</w:t>
              <w:br/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пн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26.05 (</w:t>
            </w: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вт</w:t>
            </w: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>
        <w:trPr>
          <w:trHeight w:val="60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Биология, География, Иностранные языки, История, Физика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14.05 (чт)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22.05 (пт)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(вт)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7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ср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>
        <w:trPr>
          <w:trHeight w:val="431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 Русский язык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15.05 (пт)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25.05 (пн)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(вт)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7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ср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8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.05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чт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</w:tr>
      <w:tr>
        <w:trPr>
          <w:trHeight w:val="423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18.05 (пн)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27.05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28.05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29.05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01.06 (пн)</w:t>
            </w:r>
          </w:p>
        </w:tc>
      </w:tr>
      <w:tr>
        <w:trPr>
          <w:trHeight w:val="600" w:hRule="atLeast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8"/>
                <w:szCs w:val="28"/>
                <w:lang w:eastAsia="ru-RU"/>
              </w:rPr>
              <w:t>Основной период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02.06 (вт)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17.06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8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(чт)</w:t>
              <w:br/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19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(пн)</w:t>
            </w:r>
          </w:p>
        </w:tc>
      </w:tr>
      <w:tr>
        <w:trPr>
          <w:trHeight w:val="60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05.06 (пт)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18.06 (чт)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19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(пт)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(пн)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.06 (вт)</w:t>
            </w:r>
          </w:p>
        </w:tc>
      </w:tr>
      <w:tr>
        <w:trPr>
          <w:trHeight w:val="505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Информатика, Иностранные языки, Родные языки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06.06 (сб)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19.06 (пт)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23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(вт)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24</w:t>
            </w: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.06 (ср)</w:t>
            </w:r>
          </w:p>
        </w:tc>
      </w:tr>
      <w:tr>
        <w:trPr>
          <w:trHeight w:val="457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/>
                <w:bCs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09.06 (вт)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24.06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(чт)</w:t>
              <w:br/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29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.06 (пн)</w:t>
            </w:r>
          </w:p>
        </w:tc>
      </w:tr>
      <w:tr>
        <w:trPr>
          <w:trHeight w:val="457" w:hRule="atLeast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16.06 (вт)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01.07 (ср)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03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(пт)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07 (пн)</w:t>
            </w:r>
          </w:p>
        </w:tc>
      </w:tr>
      <w:tr>
        <w:trPr>
          <w:trHeight w:val="457" w:hRule="atLeast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19.06 (пт)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02.07 (чт)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03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(пт)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(пн)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07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(вт)</w:t>
            </w:r>
          </w:p>
        </w:tc>
      </w:tr>
      <w:tr>
        <w:trPr>
          <w:trHeight w:val="522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29.06 (пн)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08.07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09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.07 (пн)</w:t>
            </w:r>
          </w:p>
        </w:tc>
      </w:tr>
      <w:tr>
        <w:trPr>
          <w:trHeight w:val="518" w:hRule="atLeast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02.07 (чт)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10.07 (пт)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13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(вт)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(ср)</w:t>
            </w:r>
          </w:p>
        </w:tc>
      </w:tr>
      <w:tr>
        <w:trPr>
          <w:trHeight w:val="60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03.07 (пт)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13.07 (пн)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(вт)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(ср)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(чт)</w:t>
            </w:r>
          </w:p>
        </w:tc>
      </w:tr>
      <w:tr>
        <w:trPr>
          <w:trHeight w:val="60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06.07 (пн)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15.07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7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.07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.07 (пн)</w:t>
            </w:r>
          </w:p>
        </w:tc>
      </w:tr>
      <w:tr>
        <w:trPr>
          <w:trHeight w:val="544" w:hRule="atLeast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12" w:hAnsi="12"/>
                <w:b/>
                <w:bCs/>
                <w:sz w:val="28"/>
                <w:szCs w:val="28"/>
              </w:rPr>
              <w:t>Дополнительный период</w:t>
            </w:r>
          </w:p>
        </w:tc>
      </w:tr>
      <w:tr>
        <w:trPr>
          <w:trHeight w:val="44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03.09 (чт)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11.09 (пт)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(вт)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16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.09 (ср)</w:t>
            </w:r>
          </w:p>
        </w:tc>
      </w:tr>
      <w:tr>
        <w:trPr>
          <w:trHeight w:val="41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07.09 (пн)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16.09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7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8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(пн)</w:t>
            </w:r>
          </w:p>
        </w:tc>
      </w:tr>
      <w:tr>
        <w:trPr>
          <w:trHeight w:val="67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История, Физика, Биология, География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10.09 (чт)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18.09 (пт)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(вт)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.09 (ср)</w:t>
            </w:r>
          </w:p>
        </w:tc>
      </w:tr>
      <w:tr>
        <w:trPr>
          <w:trHeight w:val="67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Родные языки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12.09 (сб)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22.09 (вт)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23.09 (ср)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24.09 (чт)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25.09 (пт)</w:t>
            </w:r>
          </w:p>
        </w:tc>
      </w:tr>
      <w:tr>
        <w:trPr>
          <w:trHeight w:val="70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14.09 (пн)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23.09 (ср)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24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8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.09 (пн)</w:t>
            </w:r>
          </w:p>
        </w:tc>
      </w:tr>
      <w:tr>
        <w:trPr>
          <w:trHeight w:val="488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 Русский язык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21.09 (пн)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30.09 (ср)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.10 (чт)</w:t>
              <w:br/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.10 (пт)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5.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10 (пн)</w:t>
            </w:r>
          </w:p>
        </w:tc>
      </w:tr>
      <w:tr>
        <w:trPr>
          <w:trHeight w:val="424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Математика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22.09 (вт)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23.09 (ср)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iackursk" w:hAnsi="iackursk"/>
                <w:color w:val="12161A"/>
                <w:sz w:val="20"/>
                <w:szCs w:val="20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01.10 (чт)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.10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пт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  <w:br/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.10 (п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6.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10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вт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>
        <w:trPr>
          <w:trHeight w:val="60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24.09 (чт)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iackursk" w:hAnsi="iackursk"/>
                <w:color w:val="12161A"/>
                <w:sz w:val="20"/>
                <w:szCs w:val="20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02.10 (пт)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.10 (п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6.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10 (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вт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 xml:space="preserve">10 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(ср</w:t>
            </w: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>
        <w:trPr>
          <w:trHeight w:val="453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25.09 (пт)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pacing w:before="0" w:after="200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794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12">
    <w:charset w:val="01"/>
    <w:family w:val="roman"/>
    <w:pitch w:val="default"/>
  </w:font>
  <w:font w:name="iackursk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5c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f7bd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f7bd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b1d93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f7b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f7b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b1d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topic-146676147_3761088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2DAC-4EC6-44F4-9E9D-90B309FA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Application>LibreOffice/24.8.4.2$Linux_X86_64 LibreOffice_project/480$Build-2</Application>
  <AppVersion>15.0000</AppVersion>
  <Pages>3</Pages>
  <Words>498</Words>
  <Characters>2826</Characters>
  <CharactersWithSpaces>3173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2019-05-15T12:59:00Z</dcterms:created>
  <dc:creator>Репина Светлана Анатольевна</dc:creator>
  <dc:description/>
  <dc:language>ru-RU</dc:language>
  <cp:lastModifiedBy/>
  <cp:lastPrinted>2017-04-14T13:40:00Z</cp:lastPrinted>
  <dcterms:modified xsi:type="dcterms:W3CDTF">2026-03-19T16:10:10Z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