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right="-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cs="Times New Roman" w:ascii="Times New Roman" w:hAnsi="Times New Roman"/>
          <w:b/>
          <w:color w:val="FF0000"/>
          <w:sz w:val="28"/>
          <w:szCs w:val="28"/>
        </w:rPr>
        <w:t xml:space="preserve">Примерный график </w:t>
      </w:r>
      <w:r>
        <w:rPr>
          <w:rFonts w:cs="Times New Roman" w:ascii="Times New Roman" w:hAnsi="Times New Roman"/>
          <w:b/>
          <w:sz w:val="28"/>
          <w:szCs w:val="28"/>
        </w:rPr>
        <w:t>ознакомления участников ГИА-9 с результатами</w:t>
      </w:r>
      <w:r>
        <w:rPr>
          <w:rFonts w:cs="Times New Roman" w:ascii="Times New Roman" w:hAnsi="Times New Roman"/>
          <w:b/>
          <w:color w:val="FF0000"/>
          <w:sz w:val="28"/>
          <w:szCs w:val="28"/>
        </w:rPr>
        <w:t xml:space="preserve"> </w:t>
      </w:r>
    </w:p>
    <w:p>
      <w:pPr>
        <w:pStyle w:val="Normal"/>
        <w:spacing w:before="0" w:after="0"/>
        <w:ind w:righ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 2026 году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tbl>
      <w:tblPr>
        <w:tblW w:w="100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39"/>
        <w:gridCol w:w="2072"/>
        <w:gridCol w:w="3078"/>
      </w:tblGrid>
      <w:tr>
        <w:trPr>
          <w:trHeight w:val="1651" w:hRule="atLeast"/>
        </w:trPr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b/>
                <w:color w:val="000000"/>
                <w:sz w:val="26"/>
                <w:szCs w:val="26"/>
                <w:lang w:eastAsia="ru-RU"/>
              </w:rPr>
              <w:t>Экзамен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 w:ascii="12" w:hAnsi="12"/>
                <w:b/>
                <w:color w:val="000000"/>
                <w:sz w:val="26"/>
                <w:szCs w:val="26"/>
                <w:lang w:eastAsia="ru-RU"/>
              </w:rPr>
              <w:t>Дата экзамена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cs="Times New Roman"/>
                <w:b/>
                <w:sz w:val="26"/>
                <w:szCs w:val="26"/>
              </w:rPr>
            </w:pPr>
            <w:r>
              <w:rPr>
                <w:rFonts w:cs="Times New Roman" w:ascii="12" w:hAnsi="12"/>
                <w:b/>
                <w:sz w:val="26"/>
                <w:szCs w:val="26"/>
              </w:rPr>
              <w:t>Официальный день  объявления результатов                ГИА-9 на региональном уровне (не позднее указанной даты)</w:t>
            </w:r>
          </w:p>
        </w:tc>
      </w:tr>
      <w:tr>
        <w:trPr>
          <w:trHeight w:val="563" w:hRule="atLeast"/>
        </w:trPr>
        <w:tc>
          <w:tcPr>
            <w:tcW w:w="10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Досрочный период</w:t>
            </w:r>
          </w:p>
        </w:tc>
      </w:tr>
      <w:tr>
        <w:trPr>
          <w:trHeight w:val="549" w:hRule="atLeast"/>
        </w:trPr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b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21.04 (вт)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29.04 (ср)</w:t>
            </w:r>
          </w:p>
        </w:tc>
      </w:tr>
      <w:tr>
        <w:trPr>
          <w:trHeight w:val="501" w:hRule="atLeast"/>
        </w:trPr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b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24.04 (пт)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05.05 (вт)</w:t>
            </w:r>
          </w:p>
        </w:tc>
      </w:tr>
      <w:tr>
        <w:trPr>
          <w:trHeight w:val="722" w:hRule="atLeast"/>
        </w:trPr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Информатика, Литература, Обществознание, Химия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28.04 (вт)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06.05 (ср)</w:t>
            </w:r>
          </w:p>
        </w:tc>
      </w:tr>
      <w:tr>
        <w:trPr>
          <w:trHeight w:val="651" w:hRule="atLeast"/>
        </w:trPr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Биология, География, Иностранные языки, История, Физика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06.05 (ср)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14.05 (чт)</w:t>
            </w:r>
          </w:p>
        </w:tc>
      </w:tr>
      <w:tr>
        <w:trPr>
          <w:trHeight w:val="660" w:hRule="atLeast"/>
        </w:trPr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i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i/>
                <w:color w:val="000000"/>
                <w:sz w:val="26"/>
                <w:szCs w:val="26"/>
                <w:lang w:eastAsia="ru-RU"/>
              </w:rPr>
              <w:t>Резерв: Математика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12.05 (вт)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20.05 (ср)</w:t>
            </w:r>
          </w:p>
        </w:tc>
      </w:tr>
      <w:tr>
        <w:trPr>
          <w:trHeight w:val="709" w:hRule="atLeast"/>
        </w:trPr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i/>
                <w:i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bCs/>
                <w:i/>
                <w:iCs/>
                <w:color w:val="000000"/>
                <w:sz w:val="26"/>
                <w:szCs w:val="26"/>
                <w:lang w:eastAsia="ru-RU" w:bidi="ru-RU"/>
              </w:rPr>
              <w:t>Резерв</w:t>
            </w:r>
            <w:r>
              <w:rPr>
                <w:rFonts w:eastAsia="Times New Roman" w:cs="Times New Roman" w:ascii="12" w:hAnsi="12"/>
                <w:i/>
                <w:color w:val="000000"/>
                <w:sz w:val="26"/>
                <w:szCs w:val="26"/>
                <w:lang w:eastAsia="ru-RU" w:bidi="ru-RU"/>
              </w:rPr>
              <w:t>: Информатика, Литература, Обществознание, Химия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13.05 (ср)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21.05 (чт)</w:t>
            </w:r>
          </w:p>
        </w:tc>
      </w:tr>
      <w:tr>
        <w:trPr>
          <w:trHeight w:val="600" w:hRule="atLeast"/>
        </w:trPr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i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i/>
                <w:color w:val="000000"/>
                <w:sz w:val="26"/>
                <w:szCs w:val="26"/>
                <w:lang w:eastAsia="ru-RU"/>
              </w:rPr>
              <w:t>Резерв: Биология, География, Иностранные языки, История, Физика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14.05 (чт)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22.05 (пт)</w:t>
            </w:r>
          </w:p>
        </w:tc>
      </w:tr>
      <w:tr>
        <w:trPr>
          <w:trHeight w:val="431" w:hRule="atLeast"/>
        </w:trPr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i/>
                <w:color w:val="000000"/>
                <w:sz w:val="26"/>
                <w:szCs w:val="26"/>
                <w:lang w:eastAsia="ru-RU"/>
              </w:rPr>
              <w:t>Резерв Русский язык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15.05 (пт)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25.05 (пн)</w:t>
            </w:r>
          </w:p>
        </w:tc>
      </w:tr>
      <w:tr>
        <w:trPr>
          <w:trHeight w:val="423" w:hRule="atLeast"/>
        </w:trPr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i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i/>
                <w:color w:val="000000"/>
                <w:sz w:val="26"/>
                <w:szCs w:val="26"/>
                <w:lang w:eastAsia="ru-RU"/>
              </w:rPr>
              <w:t>Резерв: все учебные предметы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18.05 (пн)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27.05 (ср)</w:t>
            </w:r>
          </w:p>
        </w:tc>
      </w:tr>
      <w:tr>
        <w:trPr>
          <w:trHeight w:val="486" w:hRule="atLeast"/>
        </w:trPr>
        <w:tc>
          <w:tcPr>
            <w:tcW w:w="10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12" w:hAnsi="12"/>
                <w:b/>
                <w:color w:val="000000"/>
                <w:sz w:val="28"/>
                <w:szCs w:val="28"/>
                <w:lang w:eastAsia="ru-RU"/>
              </w:rPr>
              <w:t>Основной период</w:t>
            </w:r>
          </w:p>
        </w:tc>
      </w:tr>
      <w:tr>
        <w:trPr>
          <w:trHeight w:val="480" w:hRule="atLeast"/>
        </w:trPr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b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02.06 (вт)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17.06 (ср)</w:t>
            </w:r>
          </w:p>
        </w:tc>
      </w:tr>
      <w:tr>
        <w:trPr>
          <w:trHeight w:val="600" w:hRule="atLeast"/>
        </w:trPr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12" w:hAnsi="12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lang w:eastAsia="ru-RU" w:bidi="ru-RU"/>
              </w:rPr>
              <w:t>Все учебные предметы (кроме Русского языка и Математики)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05.06 (пт)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18.06 (чт)</w:t>
            </w:r>
          </w:p>
        </w:tc>
      </w:tr>
      <w:tr>
        <w:trPr>
          <w:trHeight w:val="505" w:hRule="atLeast"/>
        </w:trPr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Информатика, Иностранные языки, Родные языки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06.06 (сб)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19.06 (пт)</w:t>
            </w:r>
          </w:p>
        </w:tc>
      </w:tr>
      <w:tr>
        <w:trPr>
          <w:trHeight w:val="457" w:hRule="atLeast"/>
        </w:trPr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12" w:hAnsi="12"/>
                <w:b/>
                <w:bCs/>
                <w:i w:val="false"/>
                <w:iCs w:val="false"/>
                <w:color w:val="000000"/>
                <w:sz w:val="26"/>
                <w:szCs w:val="26"/>
                <w:lang w:eastAsia="ru-RU" w:bidi="ru-RU"/>
              </w:rPr>
              <w:t>Русский язык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09.06 (вт)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24.06 (ср)</w:t>
            </w:r>
          </w:p>
        </w:tc>
      </w:tr>
      <w:tr>
        <w:trPr>
          <w:trHeight w:val="457" w:hRule="atLeast"/>
        </w:trPr>
        <w:tc>
          <w:tcPr>
            <w:tcW w:w="4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12" w:hAnsi="12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lang w:eastAsia="ru-RU" w:bidi="ru-RU"/>
              </w:rPr>
              <w:t>Все учебные предметы (кроме Русского языка и Математики)</w:t>
            </w:r>
          </w:p>
        </w:tc>
        <w:tc>
          <w:tcPr>
            <w:tcW w:w="2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16.06 (вт)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01.07 (ср)</w:t>
            </w:r>
          </w:p>
        </w:tc>
      </w:tr>
      <w:tr>
        <w:trPr>
          <w:trHeight w:val="457" w:hRule="atLeast"/>
        </w:trPr>
        <w:tc>
          <w:tcPr>
            <w:tcW w:w="4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12" w:hAnsi="12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lang w:eastAsia="ru-RU" w:bidi="ru-RU"/>
              </w:rPr>
              <w:t>Все учебные предметы (кроме Русского языка и Математики)</w:t>
            </w:r>
          </w:p>
        </w:tc>
        <w:tc>
          <w:tcPr>
            <w:tcW w:w="2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19.06 (пт)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02.07 (чт)</w:t>
            </w:r>
          </w:p>
        </w:tc>
      </w:tr>
      <w:tr>
        <w:trPr>
          <w:trHeight w:val="522" w:hRule="atLeast"/>
        </w:trPr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i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i/>
                <w:color w:val="000000"/>
                <w:sz w:val="26"/>
                <w:szCs w:val="26"/>
                <w:lang w:eastAsia="ru-RU"/>
              </w:rPr>
              <w:t xml:space="preserve">Резерв: </w:t>
            </w:r>
            <w:r>
              <w:rPr>
                <w:rFonts w:eastAsia="Times New Roman" w:cs="Times New Roman" w:ascii="12" w:hAnsi="12"/>
                <w:i/>
                <w:color w:val="000000"/>
                <w:sz w:val="26"/>
                <w:szCs w:val="26"/>
                <w:lang w:eastAsia="ru-RU" w:bidi="ru-RU"/>
              </w:rPr>
              <w:t>Математика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29.06 (пн)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08.07 (ср)</w:t>
            </w:r>
          </w:p>
        </w:tc>
      </w:tr>
      <w:tr>
        <w:trPr>
          <w:trHeight w:val="518" w:hRule="atLeast"/>
        </w:trPr>
        <w:tc>
          <w:tcPr>
            <w:tcW w:w="4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i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i/>
                <w:color w:val="000000"/>
                <w:sz w:val="26"/>
                <w:szCs w:val="26"/>
                <w:lang w:eastAsia="ru-RU"/>
              </w:rPr>
              <w:t xml:space="preserve">Резерв: </w:t>
            </w:r>
            <w:r>
              <w:rPr>
                <w:rFonts w:eastAsia="Times New Roman" w:cs="Times New Roman" w:ascii="12" w:hAnsi="12"/>
                <w:i/>
                <w:color w:val="000000"/>
                <w:sz w:val="26"/>
                <w:szCs w:val="26"/>
                <w:lang w:eastAsia="ru-RU" w:bidi="ru-RU"/>
              </w:rPr>
              <w:t>Русский язык</w:t>
            </w:r>
          </w:p>
        </w:tc>
        <w:tc>
          <w:tcPr>
            <w:tcW w:w="2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02.07 (чт)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10.07 (пт)</w:t>
            </w:r>
          </w:p>
        </w:tc>
      </w:tr>
      <w:tr>
        <w:trPr>
          <w:trHeight w:val="600" w:hRule="atLeast"/>
        </w:trPr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i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i/>
                <w:color w:val="000000"/>
                <w:sz w:val="26"/>
                <w:szCs w:val="26"/>
                <w:lang w:eastAsia="ru-RU"/>
              </w:rPr>
              <w:t>Резерв: все учебные предметы (кроме Русского языка и Математики)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03.07 (пт)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13.07 (пн)</w:t>
            </w:r>
          </w:p>
        </w:tc>
      </w:tr>
      <w:tr>
        <w:trPr>
          <w:trHeight w:val="600" w:hRule="atLeast"/>
        </w:trPr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i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i/>
                <w:color w:val="000000"/>
                <w:sz w:val="26"/>
                <w:szCs w:val="26"/>
                <w:lang w:eastAsia="ru-RU"/>
              </w:rPr>
              <w:t>Резерв: все учебные предметы (кроме Русского языка и Математики)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06.07 (пн)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15.07 (ср)</w:t>
            </w:r>
          </w:p>
        </w:tc>
      </w:tr>
      <w:tr>
        <w:trPr>
          <w:trHeight w:val="544" w:hRule="atLeast"/>
        </w:trPr>
        <w:tc>
          <w:tcPr>
            <w:tcW w:w="10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12" w:hAnsi="12"/>
                <w:b/>
                <w:bCs/>
                <w:sz w:val="28"/>
                <w:szCs w:val="28"/>
              </w:rPr>
              <w:t>Дополнительный период</w:t>
            </w:r>
          </w:p>
        </w:tc>
      </w:tr>
      <w:tr>
        <w:trPr>
          <w:trHeight w:val="440" w:hRule="atLeast"/>
        </w:trPr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b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03.09 (чт)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11.09 (пт)</w:t>
            </w:r>
          </w:p>
        </w:tc>
      </w:tr>
      <w:tr>
        <w:trPr>
          <w:trHeight w:val="419" w:hRule="atLeast"/>
        </w:trPr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b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07.09 (пн)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16.09 (ср)</w:t>
            </w:r>
          </w:p>
        </w:tc>
      </w:tr>
      <w:tr>
        <w:trPr>
          <w:trHeight w:val="679" w:hRule="atLeast"/>
        </w:trPr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История, Физика, Биология, География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10.09 (чт)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18.09 (пт)</w:t>
            </w:r>
          </w:p>
        </w:tc>
      </w:tr>
      <w:tr>
        <w:trPr>
          <w:trHeight w:val="679" w:hRule="atLeast"/>
        </w:trPr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Родные языки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12.09 (сб)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22.09 (вт)</w:t>
            </w:r>
          </w:p>
        </w:tc>
      </w:tr>
      <w:tr>
        <w:trPr>
          <w:trHeight w:val="709" w:hRule="atLeast"/>
        </w:trPr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Обществознание, Химия, Литература, Информатика, Иностранные языки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14.09 (пн)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23.09 (ср)</w:t>
            </w:r>
          </w:p>
        </w:tc>
      </w:tr>
      <w:tr>
        <w:trPr>
          <w:trHeight w:val="488" w:hRule="atLeast"/>
        </w:trPr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i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i/>
                <w:color w:val="000000"/>
                <w:sz w:val="26"/>
                <w:szCs w:val="26"/>
                <w:lang w:eastAsia="ru-RU"/>
              </w:rPr>
              <w:t>Резерв:  Русский язык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21.09 (пн)</w:t>
            </w:r>
          </w:p>
        </w:tc>
        <w:tc>
          <w:tcPr>
            <w:tcW w:w="3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30.09 (ср)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</w:r>
          </w:p>
        </w:tc>
      </w:tr>
      <w:tr>
        <w:trPr>
          <w:trHeight w:val="424" w:hRule="atLeast"/>
        </w:trPr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i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i/>
                <w:color w:val="000000"/>
                <w:sz w:val="26"/>
                <w:szCs w:val="26"/>
                <w:lang w:eastAsia="ru-RU"/>
              </w:rPr>
              <w:t>Резерв: Математика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22.09 (вт)</w:t>
            </w:r>
          </w:p>
        </w:tc>
        <w:tc>
          <w:tcPr>
            <w:tcW w:w="30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</w:r>
          </w:p>
        </w:tc>
      </w:tr>
      <w:tr>
        <w:trPr>
          <w:trHeight w:val="600" w:hRule="atLeast"/>
        </w:trPr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i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i/>
                <w:color w:val="000000"/>
                <w:sz w:val="26"/>
                <w:szCs w:val="26"/>
                <w:lang w:eastAsia="ru-RU"/>
              </w:rPr>
              <w:t>Резерв: все учебные предметы (кроме Русского языка и Математики)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23.09 (ср)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iackursk" w:hAnsi="iackursk"/>
                <w:color w:val="12161A"/>
                <w:sz w:val="20"/>
                <w:szCs w:val="20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01.10 (чт)</w:t>
            </w:r>
          </w:p>
        </w:tc>
      </w:tr>
      <w:tr>
        <w:trPr>
          <w:trHeight w:val="600" w:hRule="atLeast"/>
        </w:trPr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i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i/>
                <w:color w:val="000000"/>
                <w:sz w:val="26"/>
                <w:szCs w:val="26"/>
                <w:lang w:eastAsia="ru-RU"/>
              </w:rPr>
              <w:t>Резерв: все учебные предметы (кроме Русского языка и Математики)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24.09 (чт)</w:t>
            </w:r>
          </w:p>
        </w:tc>
        <w:tc>
          <w:tcPr>
            <w:tcW w:w="3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iackursk" w:hAnsi="iackursk"/>
                <w:color w:val="12161A"/>
                <w:sz w:val="20"/>
                <w:szCs w:val="20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02.10 (пт)</w:t>
            </w:r>
          </w:p>
        </w:tc>
      </w:tr>
      <w:tr>
        <w:trPr>
          <w:trHeight w:val="453" w:hRule="atLeast"/>
        </w:trPr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i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i/>
                <w:color w:val="000000"/>
                <w:sz w:val="26"/>
                <w:szCs w:val="26"/>
                <w:lang w:eastAsia="ru-RU"/>
              </w:rPr>
              <w:t>Резерв: все учебные предметы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25.09 (пт)</w:t>
            </w:r>
          </w:p>
        </w:tc>
        <w:tc>
          <w:tcPr>
            <w:tcW w:w="30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</w:r>
          </w:p>
        </w:tc>
      </w:tr>
    </w:tbl>
    <w:p>
      <w:pPr>
        <w:pStyle w:val="Normal"/>
        <w:spacing w:before="0" w:after="200"/>
        <w:rPr>
          <w:sz w:val="26"/>
          <w:szCs w:val="26"/>
        </w:rPr>
      </w:pPr>
      <w:r>
        <w:rPr>
          <w:sz w:val="26"/>
          <w:szCs w:val="26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794" w:right="851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12">
    <w:charset w:val="01"/>
    <w:family w:val="roman"/>
    <w:pitch w:val="default"/>
  </w:font>
  <w:font w:name="iackursk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4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15ca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3f7bd9"/>
    <w:rPr/>
  </w:style>
  <w:style w:type="character" w:styleId="Style15" w:customStyle="1">
    <w:name w:val="Нижний колонтитул Знак"/>
    <w:basedOn w:val="DefaultParagraphFont"/>
    <w:uiPriority w:val="99"/>
    <w:qFormat/>
    <w:rsid w:val="003f7bd9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7b1d93"/>
    <w:rPr>
      <w:rFonts w:ascii="Tahoma" w:hAnsi="Tahoma" w:cs="Tahoma"/>
      <w:sz w:val="16"/>
      <w:szCs w:val="16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3f7bd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3f7bd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7b1d9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52DAC-4EC6-44F4-9E9D-90B309FAD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Application>LibreOffice/24.8.4.2$Linux_X86_64 LibreOffice_project/480$Build-2</Application>
  <AppVersion>15.0000</AppVersion>
  <Pages>2</Pages>
  <Words>274</Words>
  <Characters>1653</Characters>
  <CharactersWithSpaces>1852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2019-05-15T12:59:00Z</dcterms:created>
  <dc:creator>Репина Светлана Анатольевна</dc:creator>
  <dc:description/>
  <dc:language>ru-RU</dc:language>
  <cp:lastModifiedBy/>
  <cp:lastPrinted>2017-04-14T13:40:00Z</cp:lastPrinted>
  <dcterms:modified xsi:type="dcterms:W3CDTF">2026-03-20T10:53:01Z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