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07" w:rsidRDefault="00B538F7" w:rsidP="00EA3CF6">
      <w:pPr>
        <w:tabs>
          <w:tab w:val="left" w:pos="8931"/>
        </w:tabs>
        <w:ind w:right="424"/>
        <w:jc w:val="center"/>
        <w:rPr>
          <w:sz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07" w:rsidRDefault="008A2B07" w:rsidP="00EA3CF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A2B07" w:rsidRDefault="008A2B07" w:rsidP="00EA3CF6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A2B07" w:rsidRDefault="008A2B07" w:rsidP="00EA3CF6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360"/>
        <w:ind w:right="424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8A2B07" w:rsidRDefault="008A2B07" w:rsidP="00EA3CF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240"/>
        <w:ind w:right="424"/>
        <w:rPr>
          <w:spacing w:val="60"/>
        </w:rPr>
      </w:pPr>
      <w:r>
        <w:rPr>
          <w:spacing w:val="60"/>
        </w:rPr>
        <w:t>РАСПОРЯЖЕНИЕ</w:t>
      </w:r>
    </w:p>
    <w:p w:rsidR="008A2B07" w:rsidRDefault="00C55070" w:rsidP="00EA3CF6">
      <w:pPr>
        <w:tabs>
          <w:tab w:val="left" w:pos="8931"/>
        </w:tabs>
        <w:spacing w:before="240"/>
        <w:ind w:right="424"/>
        <w:jc w:val="both"/>
      </w:pPr>
      <w:r>
        <w:t xml:space="preserve">                             </w:t>
      </w:r>
      <w:r w:rsidR="00EA3CF6" w:rsidRPr="00D35327">
        <w:t xml:space="preserve">  </w:t>
      </w:r>
      <w:r>
        <w:t xml:space="preserve"> </w:t>
      </w:r>
      <w:r w:rsidR="008A2B07">
        <w:t>от</w:t>
      </w:r>
      <w:r w:rsidR="00497715">
        <w:t xml:space="preserve"> </w:t>
      </w:r>
      <w:r>
        <w:t xml:space="preserve"> </w:t>
      </w:r>
      <w:r w:rsidR="003741CC">
        <w:t xml:space="preserve">2 июля 2019 года № 468р-П </w:t>
      </w:r>
    </w:p>
    <w:p w:rsidR="00463ADF" w:rsidRPr="007F203A" w:rsidRDefault="008A2B07" w:rsidP="007F203A">
      <w:pPr>
        <w:tabs>
          <w:tab w:val="left" w:pos="8931"/>
        </w:tabs>
        <w:spacing w:before="240" w:after="120"/>
        <w:ind w:right="424"/>
        <w:jc w:val="center"/>
      </w:pPr>
      <w:r>
        <w:t xml:space="preserve">г. Петрозаводск </w:t>
      </w:r>
    </w:p>
    <w:p w:rsidR="0031120F" w:rsidRDefault="0031120F" w:rsidP="0031120F">
      <w:pPr>
        <w:ind w:right="140" w:firstLine="567"/>
        <w:jc w:val="both"/>
        <w:rPr>
          <w:szCs w:val="28"/>
        </w:rPr>
      </w:pPr>
    </w:p>
    <w:p w:rsidR="00A001A3" w:rsidRDefault="00A001A3" w:rsidP="00800A5C">
      <w:pPr>
        <w:pStyle w:val="af0"/>
        <w:spacing w:after="0" w:line="240" w:lineRule="auto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/>
          <w:sz w:val="28"/>
          <w:szCs w:val="28"/>
        </w:rPr>
        <w:t xml:space="preserve">В целях реализации мероприятий </w:t>
      </w:r>
      <w:r w:rsidRPr="00F92DDA">
        <w:rPr>
          <w:rFonts w:ascii="Times New Roman" w:eastAsia="Times New Roman" w:hAnsi="Times New Roman"/>
          <w:sz w:val="28"/>
          <w:szCs w:val="28"/>
        </w:rPr>
        <w:t xml:space="preserve">федерального проекта «Современная школа» национального проекта «Образование», </w:t>
      </w:r>
      <w:r>
        <w:rPr>
          <w:rFonts w:ascii="Times New Roman" w:hAnsi="Times New Roman"/>
          <w:sz w:val="28"/>
          <w:szCs w:val="28"/>
        </w:rPr>
        <w:t xml:space="preserve">утвержденного  президиумом Совета при Президенте Российской Федерации по стратегическому развитию и национальным проектам (протокол от </w:t>
      </w:r>
      <w:r w:rsidR="00800A5C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24 декабря  2018 года № 16):</w:t>
      </w:r>
    </w:p>
    <w:p w:rsidR="00A001A3" w:rsidRPr="004A661D" w:rsidRDefault="00A001A3" w:rsidP="00800A5C">
      <w:pPr>
        <w:pStyle w:val="af0"/>
        <w:numPr>
          <w:ilvl w:val="0"/>
          <w:numId w:val="18"/>
        </w:numPr>
        <w:spacing w:after="0" w:line="240" w:lineRule="auto"/>
        <w:ind w:left="0" w:right="14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Утвердить Комплекс </w:t>
      </w:r>
      <w:r w:rsidRPr="00D72A6C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 xml:space="preserve"> («дорожн</w:t>
      </w:r>
      <w:r w:rsidR="0006273C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карт</w:t>
      </w:r>
      <w:r w:rsidR="0006273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»)</w:t>
      </w:r>
      <w:r w:rsidRPr="00D72A6C">
        <w:rPr>
          <w:rFonts w:ascii="Times New Roman" w:hAnsi="Times New Roman"/>
          <w:sz w:val="28"/>
          <w:szCs w:val="28"/>
        </w:rPr>
        <w:t xml:space="preserve"> по созданию </w:t>
      </w:r>
      <w:r>
        <w:rPr>
          <w:rFonts w:ascii="Times New Roman" w:hAnsi="Times New Roman"/>
          <w:sz w:val="28"/>
          <w:szCs w:val="28"/>
        </w:rPr>
        <w:t>и функционированию ц</w:t>
      </w:r>
      <w:r w:rsidRPr="00F61BF0">
        <w:rPr>
          <w:rFonts w:ascii="Times New Roman" w:hAnsi="Times New Roman"/>
          <w:sz w:val="28"/>
          <w:szCs w:val="28"/>
        </w:rPr>
        <w:t>ентров</w:t>
      </w:r>
      <w:r w:rsidRPr="0001489D">
        <w:t xml:space="preserve"> </w:t>
      </w:r>
      <w:r w:rsidRPr="00B961CA">
        <w:rPr>
          <w:rFonts w:ascii="Times New Roman" w:hAnsi="Times New Roman"/>
          <w:sz w:val="28"/>
          <w:szCs w:val="28"/>
        </w:rPr>
        <w:t>образования цифрового и гуманитарного профилей</w:t>
      </w:r>
      <w:r>
        <w:rPr>
          <w:rFonts w:ascii="Times New Roman" w:hAnsi="Times New Roman"/>
          <w:sz w:val="28"/>
          <w:szCs w:val="28"/>
        </w:rPr>
        <w:t xml:space="preserve"> «Точка  роста» в Республике Карелия (далее – Комплекс мер) </w:t>
      </w:r>
      <w:r w:rsidRPr="004A661D">
        <w:rPr>
          <w:rFonts w:ascii="Times New Roman" w:hAnsi="Times New Roman"/>
          <w:sz w:val="28"/>
          <w:szCs w:val="28"/>
        </w:rPr>
        <w:t>согласно приложению 1</w:t>
      </w:r>
      <w:r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:rsidR="00A001A3" w:rsidRDefault="00A001A3" w:rsidP="00800A5C">
      <w:pPr>
        <w:pStyle w:val="af0"/>
        <w:numPr>
          <w:ilvl w:val="0"/>
          <w:numId w:val="18"/>
        </w:numPr>
        <w:spacing w:after="0" w:line="24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описание создаваемых ц</w:t>
      </w:r>
      <w:r w:rsidRPr="00A63F77">
        <w:rPr>
          <w:rFonts w:ascii="Times New Roman" w:hAnsi="Times New Roman"/>
          <w:sz w:val="28"/>
          <w:szCs w:val="28"/>
        </w:rPr>
        <w:t xml:space="preserve">ентров образования цифрового и гуманитарного профилей </w:t>
      </w:r>
      <w:r w:rsidRPr="00B87096">
        <w:rPr>
          <w:rFonts w:ascii="Times New Roman" w:hAnsi="Times New Roman"/>
          <w:sz w:val="28"/>
          <w:szCs w:val="28"/>
        </w:rPr>
        <w:t>«Точка  роста»</w:t>
      </w:r>
      <w:r w:rsidRPr="008A148B">
        <w:t xml:space="preserve"> </w:t>
      </w:r>
      <w:r w:rsidRPr="008A148B">
        <w:rPr>
          <w:rFonts w:ascii="Times New Roman" w:hAnsi="Times New Roman"/>
          <w:sz w:val="28"/>
          <w:szCs w:val="28"/>
        </w:rPr>
        <w:t>в Республике Карелия</w:t>
      </w:r>
      <w:r w:rsidRPr="00B87096">
        <w:rPr>
          <w:rFonts w:ascii="Times New Roman" w:hAnsi="Times New Roman"/>
          <w:sz w:val="28"/>
          <w:szCs w:val="28"/>
        </w:rPr>
        <w:t xml:space="preserve"> </w:t>
      </w:r>
      <w:r w:rsidRPr="00A63F77">
        <w:rPr>
          <w:rFonts w:ascii="Times New Roman" w:hAnsi="Times New Roman"/>
          <w:sz w:val="28"/>
          <w:szCs w:val="28"/>
        </w:rPr>
        <w:t>в рамках национального проекта «Образовани</w:t>
      </w:r>
      <w:r w:rsidR="0006273C">
        <w:rPr>
          <w:rFonts w:ascii="Times New Roman" w:hAnsi="Times New Roman"/>
          <w:sz w:val="28"/>
          <w:szCs w:val="28"/>
        </w:rPr>
        <w:t>е</w:t>
      </w:r>
      <w:r w:rsidRPr="00A63F7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661D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2 к настоящему распоряжению.</w:t>
      </w:r>
    </w:p>
    <w:p w:rsidR="00A001A3" w:rsidRDefault="00A001A3" w:rsidP="00800A5C">
      <w:pPr>
        <w:pStyle w:val="af0"/>
        <w:numPr>
          <w:ilvl w:val="0"/>
          <w:numId w:val="18"/>
        </w:numPr>
        <w:spacing w:after="0" w:line="240" w:lineRule="auto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A03C74">
        <w:rPr>
          <w:rFonts w:ascii="Times New Roman" w:hAnsi="Times New Roman"/>
          <w:sz w:val="28"/>
          <w:szCs w:val="28"/>
          <w:lang w:eastAsia="ru-RU"/>
        </w:rPr>
        <w:t>Определить Министерство образования Республики Карелия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03C74">
        <w:rPr>
          <w:rFonts w:ascii="Times New Roman" w:hAnsi="Times New Roman"/>
          <w:sz w:val="28"/>
          <w:szCs w:val="28"/>
          <w:lang w:eastAsia="ru-RU"/>
        </w:rPr>
        <w:t xml:space="preserve">уполномоченным органом исполнительной власти Республики Карелия, ответственным за реализацию </w:t>
      </w:r>
      <w:r>
        <w:rPr>
          <w:rFonts w:ascii="Times New Roman" w:hAnsi="Times New Roman"/>
          <w:sz w:val="28"/>
          <w:szCs w:val="28"/>
        </w:rPr>
        <w:t xml:space="preserve">Комплекса мер </w:t>
      </w:r>
      <w:r w:rsidRPr="00A03C74">
        <w:rPr>
          <w:rFonts w:ascii="Times New Roman" w:hAnsi="Times New Roman"/>
          <w:sz w:val="28"/>
          <w:szCs w:val="28"/>
          <w:lang w:eastAsia="ru-RU"/>
        </w:rPr>
        <w:t xml:space="preserve">на территории Республики Карелия, и региональным координатором, ответственным за создание и функционирование </w:t>
      </w:r>
      <w:r>
        <w:rPr>
          <w:rFonts w:ascii="Times New Roman" w:hAnsi="Times New Roman"/>
          <w:sz w:val="28"/>
          <w:szCs w:val="28"/>
        </w:rPr>
        <w:t>ц</w:t>
      </w:r>
      <w:r w:rsidRPr="00907951">
        <w:rPr>
          <w:rFonts w:ascii="Times New Roman" w:hAnsi="Times New Roman"/>
          <w:sz w:val="28"/>
          <w:szCs w:val="28"/>
        </w:rPr>
        <w:t xml:space="preserve">ентров образования цифрового и гуманитарного профилей </w:t>
      </w:r>
      <w:r w:rsidRPr="00B87096">
        <w:rPr>
          <w:rFonts w:ascii="Times New Roman" w:hAnsi="Times New Roman"/>
          <w:sz w:val="28"/>
          <w:szCs w:val="28"/>
        </w:rPr>
        <w:t>«Точка  роста»</w:t>
      </w:r>
      <w:r w:rsidRPr="008A148B">
        <w:t xml:space="preserve"> </w:t>
      </w:r>
      <w:r>
        <w:rPr>
          <w:rFonts w:ascii="Times New Roman" w:hAnsi="Times New Roman"/>
          <w:sz w:val="28"/>
          <w:szCs w:val="28"/>
        </w:rPr>
        <w:t>в Республике Карелия</w:t>
      </w:r>
      <w:r w:rsidRPr="00A03C74">
        <w:rPr>
          <w:rFonts w:ascii="Times New Roman" w:hAnsi="Times New Roman"/>
          <w:sz w:val="28"/>
          <w:szCs w:val="28"/>
          <w:lang w:eastAsia="ru-RU"/>
        </w:rPr>
        <w:t>.</w:t>
      </w:r>
    </w:p>
    <w:p w:rsidR="00FD5DE2" w:rsidRDefault="00FD5DE2" w:rsidP="00FD5DE2">
      <w:pPr>
        <w:rPr>
          <w:szCs w:val="24"/>
        </w:rPr>
      </w:pPr>
    </w:p>
    <w:p w:rsidR="004213F1" w:rsidRPr="001C2FFF" w:rsidRDefault="008507AF" w:rsidP="00AC0878">
      <w:pPr>
        <w:pStyle w:val="ConsPlusNormal"/>
        <w:ind w:firstLine="0"/>
        <w:rPr>
          <w:sz w:val="28"/>
          <w:szCs w:val="28"/>
        </w:rPr>
      </w:pPr>
      <w:r w:rsidRPr="00812E30">
        <w:rPr>
          <w:sz w:val="27"/>
          <w:szCs w:val="27"/>
        </w:rPr>
        <w:br/>
      </w:r>
      <w:r w:rsidR="00A75952" w:rsidRPr="00812E30">
        <w:rPr>
          <w:sz w:val="27"/>
          <w:szCs w:val="27"/>
        </w:rPr>
        <w:t xml:space="preserve"> </w:t>
      </w:r>
      <w:r w:rsidR="004213F1" w:rsidRPr="00812E30">
        <w:rPr>
          <w:sz w:val="27"/>
          <w:szCs w:val="27"/>
        </w:rPr>
        <w:t xml:space="preserve">          </w:t>
      </w:r>
      <w:r w:rsidR="00A75952" w:rsidRPr="001C2FFF">
        <w:rPr>
          <w:sz w:val="28"/>
          <w:szCs w:val="28"/>
        </w:rPr>
        <w:t>Глав</w:t>
      </w:r>
      <w:r w:rsidR="00527117" w:rsidRPr="001C2FFF">
        <w:rPr>
          <w:sz w:val="28"/>
          <w:szCs w:val="28"/>
        </w:rPr>
        <w:t>а</w:t>
      </w:r>
      <w:r w:rsidRPr="001C2FFF">
        <w:rPr>
          <w:sz w:val="28"/>
          <w:szCs w:val="28"/>
        </w:rPr>
        <w:t xml:space="preserve"> </w:t>
      </w:r>
    </w:p>
    <w:p w:rsidR="004C10C2" w:rsidRDefault="00A75952" w:rsidP="008E4D37">
      <w:pPr>
        <w:pStyle w:val="ConsPlusNormal"/>
        <w:ind w:firstLine="0"/>
        <w:rPr>
          <w:sz w:val="28"/>
          <w:szCs w:val="28"/>
        </w:rPr>
        <w:sectPr w:rsidR="004C10C2" w:rsidSect="0070777B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  <w:r w:rsidRPr="001C2FFF">
        <w:rPr>
          <w:sz w:val="28"/>
          <w:szCs w:val="28"/>
        </w:rPr>
        <w:t xml:space="preserve">Республики Карелия             </w:t>
      </w:r>
      <w:r w:rsidR="004213F1" w:rsidRPr="001C2FFF">
        <w:rPr>
          <w:sz w:val="28"/>
          <w:szCs w:val="28"/>
        </w:rPr>
        <w:t xml:space="preserve">        </w:t>
      </w:r>
      <w:r w:rsidRPr="001C2FFF">
        <w:rPr>
          <w:sz w:val="28"/>
          <w:szCs w:val="28"/>
        </w:rPr>
        <w:t xml:space="preserve">                        </w:t>
      </w:r>
      <w:r w:rsidR="008507AF" w:rsidRPr="001C2FFF">
        <w:rPr>
          <w:sz w:val="28"/>
          <w:szCs w:val="28"/>
        </w:rPr>
        <w:t xml:space="preserve">   </w:t>
      </w:r>
      <w:r w:rsidR="007B29A5" w:rsidRPr="001C2FFF">
        <w:rPr>
          <w:sz w:val="28"/>
          <w:szCs w:val="28"/>
        </w:rPr>
        <w:t xml:space="preserve">  </w:t>
      </w:r>
      <w:r w:rsidR="00675C22" w:rsidRPr="001C2FFF">
        <w:rPr>
          <w:sz w:val="28"/>
          <w:szCs w:val="28"/>
        </w:rPr>
        <w:t xml:space="preserve">   </w:t>
      </w:r>
      <w:r w:rsidR="007B29A5" w:rsidRPr="001C2FFF">
        <w:rPr>
          <w:sz w:val="28"/>
          <w:szCs w:val="28"/>
        </w:rPr>
        <w:t xml:space="preserve">         </w:t>
      </w:r>
      <w:r w:rsidR="008507AF" w:rsidRPr="001C2FFF">
        <w:rPr>
          <w:sz w:val="28"/>
          <w:szCs w:val="28"/>
        </w:rPr>
        <w:t>А.О. Парфенчиков</w:t>
      </w:r>
    </w:p>
    <w:p w:rsidR="00800A5C" w:rsidRPr="007067B4" w:rsidRDefault="00800A5C" w:rsidP="007067B4">
      <w:pPr>
        <w:autoSpaceDE w:val="0"/>
        <w:autoSpaceDN w:val="0"/>
        <w:adjustRightInd w:val="0"/>
        <w:ind w:firstLine="4962"/>
        <w:outlineLvl w:val="0"/>
        <w:rPr>
          <w:szCs w:val="28"/>
        </w:rPr>
      </w:pPr>
      <w:r w:rsidRPr="007067B4">
        <w:rPr>
          <w:szCs w:val="28"/>
        </w:rPr>
        <w:lastRenderedPageBreak/>
        <w:t>Приложение 1</w:t>
      </w:r>
      <w:r w:rsidR="007067B4" w:rsidRPr="007067B4">
        <w:rPr>
          <w:szCs w:val="28"/>
        </w:rPr>
        <w:t xml:space="preserve"> </w:t>
      </w:r>
      <w:r w:rsidRPr="007067B4">
        <w:rPr>
          <w:szCs w:val="28"/>
        </w:rPr>
        <w:t>к распоряжению</w:t>
      </w:r>
    </w:p>
    <w:p w:rsidR="00800A5C" w:rsidRPr="007067B4" w:rsidRDefault="00800A5C" w:rsidP="007067B4">
      <w:pPr>
        <w:autoSpaceDE w:val="0"/>
        <w:autoSpaceDN w:val="0"/>
        <w:adjustRightInd w:val="0"/>
        <w:ind w:firstLine="4962"/>
        <w:rPr>
          <w:szCs w:val="28"/>
        </w:rPr>
      </w:pPr>
      <w:r w:rsidRPr="007067B4">
        <w:rPr>
          <w:szCs w:val="28"/>
        </w:rPr>
        <w:t>Правительства Республики Карелия</w:t>
      </w:r>
    </w:p>
    <w:p w:rsidR="00800A5C" w:rsidRPr="007067B4" w:rsidRDefault="00800A5C" w:rsidP="007067B4">
      <w:pPr>
        <w:autoSpaceDE w:val="0"/>
        <w:autoSpaceDN w:val="0"/>
        <w:adjustRightInd w:val="0"/>
        <w:ind w:firstLine="4962"/>
        <w:rPr>
          <w:szCs w:val="28"/>
        </w:rPr>
      </w:pPr>
      <w:r w:rsidRPr="007067B4">
        <w:rPr>
          <w:szCs w:val="28"/>
        </w:rPr>
        <w:t xml:space="preserve">от </w:t>
      </w:r>
      <w:r w:rsidR="003741CC">
        <w:rPr>
          <w:szCs w:val="28"/>
        </w:rPr>
        <w:t>2 июля 2019 года № 468р-П</w:t>
      </w:r>
    </w:p>
    <w:p w:rsidR="00800A5C" w:rsidRPr="008825EF" w:rsidRDefault="00800A5C" w:rsidP="007067B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0A5C" w:rsidRPr="008825EF" w:rsidRDefault="00800A5C" w:rsidP="007067B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067B4" w:rsidRDefault="00800A5C" w:rsidP="007067B4">
      <w:pPr>
        <w:widowControl w:val="0"/>
        <w:tabs>
          <w:tab w:val="left" w:pos="1482"/>
          <w:tab w:val="right" w:pos="5193"/>
          <w:tab w:val="left" w:pos="5268"/>
        </w:tabs>
        <w:ind w:left="740" w:right="20"/>
        <w:jc w:val="center"/>
        <w:rPr>
          <w:szCs w:val="28"/>
        </w:rPr>
      </w:pPr>
      <w:r w:rsidRPr="007067B4">
        <w:rPr>
          <w:szCs w:val="28"/>
        </w:rPr>
        <w:t xml:space="preserve">Комплекс мер («дорожная карта») </w:t>
      </w:r>
    </w:p>
    <w:p w:rsidR="00800A5C" w:rsidRPr="007067B4" w:rsidRDefault="00800A5C" w:rsidP="007067B4">
      <w:pPr>
        <w:widowControl w:val="0"/>
        <w:tabs>
          <w:tab w:val="left" w:pos="1482"/>
          <w:tab w:val="right" w:pos="5193"/>
          <w:tab w:val="left" w:pos="5268"/>
        </w:tabs>
        <w:ind w:left="740" w:right="20"/>
        <w:jc w:val="center"/>
        <w:rPr>
          <w:szCs w:val="28"/>
        </w:rPr>
      </w:pPr>
      <w:r w:rsidRPr="007067B4">
        <w:rPr>
          <w:szCs w:val="28"/>
        </w:rPr>
        <w:t xml:space="preserve">по созданию и функционированию центров образования цифрового и гуманитарного профилей «Точка  роста» в Республике Карелия  </w:t>
      </w:r>
    </w:p>
    <w:p w:rsidR="00800A5C" w:rsidRPr="008825EF" w:rsidRDefault="00800A5C" w:rsidP="007067B4">
      <w:pPr>
        <w:widowControl w:val="0"/>
        <w:tabs>
          <w:tab w:val="left" w:pos="1482"/>
          <w:tab w:val="right" w:pos="5193"/>
          <w:tab w:val="left" w:pos="5268"/>
        </w:tabs>
        <w:ind w:left="740" w:right="20"/>
        <w:jc w:val="center"/>
        <w:rPr>
          <w:sz w:val="26"/>
          <w:szCs w:val="26"/>
        </w:rPr>
      </w:pPr>
      <w:r w:rsidRPr="008825EF">
        <w:rPr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2126"/>
        <w:gridCol w:w="1524"/>
      </w:tblGrid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№</w:t>
            </w:r>
          </w:p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п/п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Ответственный</w:t>
            </w:r>
          </w:p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исполнитель 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Результат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Срок </w:t>
            </w:r>
          </w:p>
        </w:tc>
      </w:tr>
      <w:tr w:rsidR="00B8283D" w:rsidRPr="008825EF" w:rsidTr="00B8283D">
        <w:tc>
          <w:tcPr>
            <w:tcW w:w="709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Утверждено должностное лицо в составе региональ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ного ведомственного проектного офиса, ответственное за создание и функционирование центров образования цифрового и гуманитар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ного профилей «Точка  роста» в Республике Карелия (далее – Центры)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акт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B8283D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25 августа </w:t>
            </w:r>
          </w:p>
          <w:p w:rsidR="00800A5C" w:rsidRPr="008825EF" w:rsidRDefault="00800A5C" w:rsidP="007067B4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Утвержден перечень обра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зовательных организаций, в которых будет обнов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лена материально-техни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ческая база и созданы Центры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 акт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 октября 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Утвержден медиаплан информационного сопровождения создания и функционирования Центров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акт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1 октября 2019 года, далее </w:t>
            </w:r>
            <w:r w:rsidR="00B8283D">
              <w:rPr>
                <w:sz w:val="26"/>
                <w:szCs w:val="26"/>
              </w:rPr>
              <w:t>–</w:t>
            </w:r>
            <w:r w:rsidRPr="008825EF">
              <w:rPr>
                <w:sz w:val="26"/>
                <w:szCs w:val="26"/>
              </w:rPr>
              <w:t xml:space="preserve"> ежегодно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Утверждено типовое положение о деятельности Центров на территории субъекта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письмо регионального ведомственного проектного офиса,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 письмо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30 октября 2019 года</w:t>
            </w:r>
          </w:p>
        </w:tc>
      </w:tr>
    </w:tbl>
    <w:p w:rsidR="00B8283D" w:rsidRDefault="00B8283D"/>
    <w:p w:rsidR="00B8283D" w:rsidRDefault="00B8283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2126"/>
        <w:gridCol w:w="1524"/>
      </w:tblGrid>
      <w:tr w:rsidR="00B8283D" w:rsidRPr="008825EF" w:rsidTr="00B8283D">
        <w:tc>
          <w:tcPr>
            <w:tcW w:w="709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B8283D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5. 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Согласованы и утверж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дены типовой дизайн-проект и зонирование Центров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ведомственный проектный</w:t>
            </w:r>
          </w:p>
          <w:p w:rsidR="00800A5C" w:rsidRPr="008825EF" w:rsidRDefault="00800A5C" w:rsidP="00B8283D">
            <w:pPr>
              <w:widowControl w:val="0"/>
              <w:ind w:left="6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офис</w:t>
            </w:r>
            <w:r w:rsidR="0006273C">
              <w:rPr>
                <w:color w:val="000000"/>
                <w:sz w:val="26"/>
                <w:szCs w:val="26"/>
              </w:rPr>
              <w:t xml:space="preserve"> </w:t>
            </w:r>
            <w:r w:rsidRPr="008825EF">
              <w:rPr>
                <w:color w:val="000000"/>
                <w:sz w:val="26"/>
                <w:szCs w:val="26"/>
              </w:rPr>
              <w:t>нац</w:t>
            </w:r>
            <w:r w:rsidR="0006273C">
              <w:rPr>
                <w:color w:val="000000"/>
                <w:sz w:val="26"/>
                <w:szCs w:val="26"/>
              </w:rPr>
              <w:t xml:space="preserve">ио-нального </w:t>
            </w:r>
            <w:r w:rsidRPr="008825EF">
              <w:rPr>
                <w:color w:val="000000"/>
                <w:sz w:val="26"/>
                <w:szCs w:val="26"/>
              </w:rPr>
              <w:t>проекта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«Образование»</w:t>
            </w:r>
            <w:r w:rsidR="0006273C">
              <w:rPr>
                <w:rFonts w:eastAsia="Courier New"/>
                <w:color w:val="000000"/>
                <w:sz w:val="26"/>
                <w:szCs w:val="26"/>
              </w:rPr>
              <w:t xml:space="preserve"> (по согласова-нию)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письмо регионального ведомственного проектного офиса и </w:t>
            </w:r>
          </w:p>
          <w:p w:rsidR="00800A5C" w:rsidRPr="008825EF" w:rsidRDefault="00B8283D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Министерства</w:t>
            </w:r>
            <w:r w:rsidR="00800A5C" w:rsidRPr="008825EF">
              <w:rPr>
                <w:sz w:val="26"/>
                <w:szCs w:val="26"/>
              </w:rPr>
              <w:t xml:space="preserve">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30 октября 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Представлена информация об объемах средств операционных расходов на функционирование Центров по статьям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="0006273C">
              <w:rPr>
                <w:sz w:val="26"/>
                <w:szCs w:val="26"/>
              </w:rPr>
              <w:t>;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06273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</w:t>
            </w:r>
            <w:r w:rsidR="00800A5C" w:rsidRPr="008825EF">
              <w:rPr>
                <w:color w:val="000000"/>
                <w:sz w:val="26"/>
                <w:szCs w:val="26"/>
              </w:rPr>
              <w:t>едеральный</w:t>
            </w:r>
          </w:p>
          <w:p w:rsidR="0006273C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оператор</w:t>
            </w:r>
            <w:r w:rsidR="0006273C">
              <w:rPr>
                <w:rFonts w:eastAsia="Courier New"/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06273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jc w:val="center"/>
              <w:rPr>
                <w:sz w:val="26"/>
                <w:szCs w:val="26"/>
              </w:rPr>
            </w:pPr>
            <w:r>
              <w:rPr>
                <w:rFonts w:eastAsia="Courier New"/>
                <w:color w:val="000000"/>
                <w:sz w:val="26"/>
                <w:szCs w:val="26"/>
              </w:rPr>
              <w:t>(по согласова-нию)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письмо Министерства образования Республики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30 ноября 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06273C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Определен перечень оборудования согласно </w:t>
            </w:r>
            <w:r w:rsidR="0006273C">
              <w:rPr>
                <w:sz w:val="26"/>
                <w:szCs w:val="26"/>
              </w:rPr>
              <w:t>м</w:t>
            </w:r>
            <w:r w:rsidRPr="008825EF">
              <w:rPr>
                <w:sz w:val="26"/>
                <w:szCs w:val="26"/>
              </w:rPr>
              <w:t>етодическим рекомен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дациям</w:t>
            </w:r>
            <w:r w:rsidR="0006273C">
              <w:rPr>
                <w:sz w:val="26"/>
                <w:szCs w:val="26"/>
              </w:rPr>
              <w:t xml:space="preserve"> по созданию мест, в том числе рекоменда-циям к обновлению материально-технической базы, с целью реализации основных и дополнитель-ных общеобразовательных программ цифрового, естественнонаучного, технического и гумани-тарного профилей в общеобразовательных организациях, располо-женных в сельской мест-ности и малых городах, утвержденным </w:t>
            </w:r>
            <w:r w:rsidRPr="008825EF">
              <w:rPr>
                <w:sz w:val="26"/>
                <w:szCs w:val="26"/>
              </w:rPr>
              <w:t xml:space="preserve">  распоря</w:t>
            </w:r>
            <w:r w:rsidR="0006273C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 xml:space="preserve">жением Министерства просвещения Российской Федерации от 1 марта </w:t>
            </w:r>
            <w:r w:rsidR="0006273C">
              <w:rPr>
                <w:sz w:val="26"/>
                <w:szCs w:val="26"/>
              </w:rPr>
              <w:t xml:space="preserve">    </w:t>
            </w:r>
            <w:r w:rsidRPr="008825EF">
              <w:rPr>
                <w:sz w:val="26"/>
                <w:szCs w:val="26"/>
              </w:rPr>
              <w:t>2019 года № Р-23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акт Министерства образования Республики Карелия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20 ноября 2019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965381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Заключено дополнитель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ное соглашение по реали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 xml:space="preserve">зации регионального проекта «Современная 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06273C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8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заключено</w:t>
            </w:r>
          </w:p>
          <w:p w:rsidR="00800A5C" w:rsidRPr="008825EF" w:rsidRDefault="00800A5C" w:rsidP="00B8283D">
            <w:pPr>
              <w:widowControl w:val="0"/>
              <w:ind w:left="8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дополнительное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соглашение</w:t>
            </w:r>
          </w:p>
        </w:tc>
        <w:tc>
          <w:tcPr>
            <w:tcW w:w="1524" w:type="dxa"/>
            <w:shd w:val="clear" w:color="auto" w:fill="auto"/>
          </w:tcPr>
          <w:p w:rsidR="00B8283D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5 февраля 2020 года, далее </w:t>
            </w:r>
            <w:r w:rsidR="0006273C">
              <w:rPr>
                <w:sz w:val="26"/>
                <w:szCs w:val="26"/>
              </w:rPr>
              <w:t>–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по необхо</w:t>
            </w:r>
            <w:r w:rsidR="00B8283D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димости</w:t>
            </w:r>
          </w:p>
        </w:tc>
      </w:tr>
      <w:tr w:rsidR="00965381" w:rsidRPr="008825EF" w:rsidTr="00947D68">
        <w:tc>
          <w:tcPr>
            <w:tcW w:w="709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965381" w:rsidRPr="008825EF" w:rsidTr="00947D68">
        <w:tc>
          <w:tcPr>
            <w:tcW w:w="709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965381" w:rsidRPr="008825EF" w:rsidRDefault="00965381" w:rsidP="00965381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школа» на территории субъекта Российской Федерации в подсистеме управления националь</w:t>
            </w:r>
            <w:r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ными проектами государ</w:t>
            </w:r>
            <w:r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ственной интегрированной информационной системы управления</w:t>
            </w:r>
            <w:r>
              <w:rPr>
                <w:sz w:val="26"/>
                <w:szCs w:val="26"/>
              </w:rPr>
              <w:t xml:space="preserve"> о</w:t>
            </w:r>
            <w:r w:rsidRPr="008825EF">
              <w:rPr>
                <w:sz w:val="26"/>
                <w:szCs w:val="26"/>
              </w:rPr>
              <w:t>бществен</w:t>
            </w:r>
            <w:r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ными финансами «Электронный бюджет»</w:t>
            </w:r>
          </w:p>
        </w:tc>
        <w:tc>
          <w:tcPr>
            <w:tcW w:w="1985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shd w:val="clear" w:color="auto" w:fill="auto"/>
          </w:tcPr>
          <w:p w:rsidR="00965381" w:rsidRPr="008825EF" w:rsidRDefault="00965381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</w:tr>
      <w:tr w:rsidR="00965381" w:rsidRPr="008825EF" w:rsidTr="00947D68">
        <w:trPr>
          <w:trHeight w:val="3110"/>
        </w:trPr>
        <w:tc>
          <w:tcPr>
            <w:tcW w:w="709" w:type="dxa"/>
            <w:shd w:val="clear" w:color="auto" w:fill="auto"/>
          </w:tcPr>
          <w:p w:rsidR="00965381" w:rsidRPr="008825EF" w:rsidRDefault="00965381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965381" w:rsidRPr="008825EF" w:rsidRDefault="00965381" w:rsidP="00B13DAE">
            <w:pPr>
              <w:widowControl w:val="0"/>
              <w:ind w:left="80"/>
              <w:rPr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Заключено финансовое соглашение в подсистеме управления националь</w:t>
            </w:r>
            <w:r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ными проектами государ</w:t>
            </w:r>
            <w:r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ственной интегрирован</w:t>
            </w:r>
            <w:r>
              <w:rPr>
                <w:color w:val="000000"/>
                <w:sz w:val="26"/>
                <w:szCs w:val="26"/>
              </w:rPr>
              <w:t>-</w:t>
            </w:r>
          </w:p>
          <w:p w:rsidR="00965381" w:rsidRPr="008825EF" w:rsidRDefault="00965381" w:rsidP="00B13DAE">
            <w:pPr>
              <w:widowControl w:val="0"/>
              <w:ind w:left="80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ной информационной системы управления</w:t>
            </w:r>
          </w:p>
          <w:p w:rsidR="00965381" w:rsidRPr="008825EF" w:rsidRDefault="00965381" w:rsidP="00B13DAE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rPr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общественными финан</w:t>
            </w:r>
            <w:r>
              <w:rPr>
                <w:rFonts w:eastAsia="Courier New"/>
                <w:color w:val="000000"/>
                <w:sz w:val="26"/>
                <w:szCs w:val="26"/>
              </w:rPr>
              <w:t>-</w:t>
            </w:r>
            <w:r w:rsidRPr="008825EF">
              <w:rPr>
                <w:rFonts w:eastAsia="Courier New"/>
                <w:color w:val="000000"/>
                <w:sz w:val="26"/>
                <w:szCs w:val="26"/>
              </w:rPr>
              <w:t>сами «Электронный бюджет</w:t>
            </w:r>
            <w:r>
              <w:rPr>
                <w:rFonts w:eastAsia="Courier New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965381" w:rsidRPr="008825EF" w:rsidRDefault="00965381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965381" w:rsidRPr="008825EF" w:rsidRDefault="00965381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65381" w:rsidRPr="008825EF" w:rsidRDefault="00965381" w:rsidP="00B8283D">
            <w:pPr>
              <w:widowControl w:val="0"/>
              <w:ind w:left="8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заключено финансовое соглашение</w:t>
            </w:r>
          </w:p>
        </w:tc>
        <w:tc>
          <w:tcPr>
            <w:tcW w:w="1524" w:type="dxa"/>
            <w:shd w:val="clear" w:color="auto" w:fill="auto"/>
          </w:tcPr>
          <w:p w:rsidR="00965381" w:rsidRPr="008825EF" w:rsidRDefault="00965381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15 февраля 2020 года, далее </w:t>
            </w:r>
            <w:r w:rsidR="001D3BE3">
              <w:rPr>
                <w:sz w:val="26"/>
                <w:szCs w:val="26"/>
              </w:rPr>
              <w:t xml:space="preserve">– </w:t>
            </w:r>
            <w:r w:rsidRPr="008825EF">
              <w:rPr>
                <w:sz w:val="26"/>
                <w:szCs w:val="26"/>
              </w:rPr>
              <w:t>по необхо</w:t>
            </w:r>
            <w:r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димости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80"/>
              <w:rPr>
                <w:color w:val="000000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Объявлены закупки товаров, работ, услуг для создания Центров 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947D68">
            <w:pPr>
              <w:widowControl w:val="0"/>
              <w:spacing w:after="120"/>
              <w:ind w:lef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947D68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8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извещения о проведении закупок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25 февраля 2020 года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Обеспечен 100% охват педагогических работ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ников и сотрудников Центров в курсах повы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шения квалификации, программах перепод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готовки кадров, проводи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мых </w:t>
            </w:r>
            <w:r w:rsidR="00947D68">
              <w:rPr>
                <w:rStyle w:val="12pt"/>
                <w:rFonts w:eastAsia="Calibri"/>
                <w:sz w:val="26"/>
                <w:szCs w:val="26"/>
              </w:rPr>
              <w:t xml:space="preserve">ведомственным 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проектным офисом национального проекта «Образование» в дистан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ционном и очном форматах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947D68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Карелия,</w:t>
            </w:r>
          </w:p>
          <w:p w:rsidR="00800A5C" w:rsidRPr="008825EF" w:rsidRDefault="00800A5C" w:rsidP="00B13DAE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ведомственный проектный</w:t>
            </w:r>
          </w:p>
          <w:p w:rsidR="00800A5C" w:rsidRPr="008825EF" w:rsidRDefault="00800A5C" w:rsidP="00B8283D">
            <w:pPr>
              <w:widowControl w:val="0"/>
              <w:ind w:left="6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офис</w:t>
            </w:r>
            <w:r w:rsidR="00947D68">
              <w:rPr>
                <w:color w:val="000000"/>
                <w:sz w:val="26"/>
                <w:szCs w:val="26"/>
              </w:rPr>
              <w:t xml:space="preserve"> </w:t>
            </w:r>
            <w:r w:rsidRPr="008825EF">
              <w:rPr>
                <w:color w:val="000000"/>
                <w:sz w:val="26"/>
                <w:szCs w:val="26"/>
              </w:rPr>
              <w:t>нацио</w:t>
            </w:r>
            <w:r w:rsidR="00947D68"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нального проекта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«Образование»</w:t>
            </w:r>
            <w:r w:rsidR="00947D68">
              <w:rPr>
                <w:rFonts w:eastAsia="Courier New"/>
                <w:color w:val="000000"/>
                <w:sz w:val="26"/>
                <w:szCs w:val="26"/>
              </w:rPr>
              <w:t xml:space="preserve"> (по согласова-нию)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80"/>
              <w:jc w:val="center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свидетельство о повышении квалификации;</w:t>
            </w:r>
          </w:p>
          <w:p w:rsidR="00800A5C" w:rsidRPr="008825EF" w:rsidRDefault="00800A5C" w:rsidP="00B8283D">
            <w:pPr>
              <w:widowControl w:val="0"/>
              <w:ind w:left="80"/>
              <w:jc w:val="center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 отчет по программам переподготовки кадров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B13DAE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00A5C" w:rsidRPr="008825EF">
              <w:rPr>
                <w:sz w:val="26"/>
                <w:szCs w:val="26"/>
              </w:rPr>
              <w:t>огласно</w:t>
            </w:r>
          </w:p>
          <w:p w:rsidR="00800A5C" w:rsidRPr="008825EF" w:rsidRDefault="00800A5C" w:rsidP="00B13DAE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left="-108"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отдельному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графику ведомст</w:t>
            </w:r>
            <w:r w:rsidR="00B13DAE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 xml:space="preserve">венного 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проектного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офиса</w:t>
            </w:r>
          </w:p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националь</w:t>
            </w:r>
            <w:r w:rsidR="00B13DAE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ного проекта</w:t>
            </w:r>
          </w:p>
          <w:p w:rsidR="00800A5C" w:rsidRPr="008825EF" w:rsidRDefault="00800A5C" w:rsidP="00B13DAE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spacing w:after="120"/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«Образо</w:t>
            </w:r>
            <w:r w:rsidR="00B13DAE">
              <w:rPr>
                <w:sz w:val="26"/>
                <w:szCs w:val="26"/>
              </w:rPr>
              <w:t>-</w:t>
            </w:r>
            <w:r w:rsidRPr="008825EF">
              <w:rPr>
                <w:sz w:val="26"/>
                <w:szCs w:val="26"/>
              </w:rPr>
              <w:t>вание»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Получена лицензия на образовательную деятель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ность Центров по прог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раммам дополнительного образования детей и взрослых (при необходи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мости)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 w:rsidR="00947D68"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800A5C" w:rsidP="00B8283D">
            <w:pPr>
              <w:widowControl w:val="0"/>
              <w:ind w:lef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лицензия на реализацию</w:t>
            </w:r>
          </w:p>
          <w:p w:rsidR="00800A5C" w:rsidRPr="008825EF" w:rsidRDefault="00800A5C" w:rsidP="00B13DAE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образовательных</w:t>
            </w:r>
          </w:p>
          <w:p w:rsidR="00800A5C" w:rsidRPr="008825EF" w:rsidRDefault="00800A5C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программ</w:t>
            </w:r>
          </w:p>
          <w:p w:rsidR="00800A5C" w:rsidRPr="008825EF" w:rsidRDefault="00800A5C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дополнитель</w:t>
            </w:r>
            <w:r w:rsidR="00B13DAE"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ного</w:t>
            </w:r>
            <w:r w:rsidR="00B13DAE">
              <w:rPr>
                <w:color w:val="000000"/>
                <w:sz w:val="26"/>
                <w:szCs w:val="26"/>
              </w:rPr>
              <w:t xml:space="preserve"> </w:t>
            </w:r>
            <w:r w:rsidRPr="008825EF">
              <w:rPr>
                <w:color w:val="000000"/>
                <w:sz w:val="26"/>
                <w:szCs w:val="26"/>
              </w:rPr>
              <w:t>образова</w:t>
            </w:r>
            <w:r w:rsidR="00B13DAE"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ния детей и</w:t>
            </w:r>
          </w:p>
          <w:p w:rsidR="00800A5C" w:rsidRPr="008825EF" w:rsidRDefault="00800A5C" w:rsidP="00B13DAE">
            <w:pPr>
              <w:widowControl w:val="0"/>
              <w:spacing w:after="120"/>
              <w:ind w:left="80"/>
              <w:jc w:val="center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взрослых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25 августа 2020 года</w:t>
            </w:r>
          </w:p>
        </w:tc>
      </w:tr>
      <w:tr w:rsidR="00947D68" w:rsidRPr="008825EF" w:rsidTr="00947D68">
        <w:tc>
          <w:tcPr>
            <w:tcW w:w="709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24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spacing w:after="12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Завершено приведение площадок образователь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ных организаций в соот</w:t>
            </w:r>
            <w:r w:rsidR="00B13DAE"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ветствие с фирменным стилем Центров; доставлено, установлено, налажено оборудование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</w:t>
            </w:r>
            <w:r w:rsidR="00947D68">
              <w:rPr>
                <w:sz w:val="26"/>
                <w:szCs w:val="26"/>
              </w:rPr>
              <w:t xml:space="preserve"> Республики</w:t>
            </w:r>
            <w:r w:rsidRPr="008825EF">
              <w:rPr>
                <w:sz w:val="26"/>
                <w:szCs w:val="26"/>
              </w:rPr>
              <w:t xml:space="preserve">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800A5C" w:rsidRPr="008825EF" w:rsidRDefault="00800A5C" w:rsidP="00B8283D">
            <w:pPr>
              <w:widowControl w:val="0"/>
              <w:ind w:left="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00A5C" w:rsidRPr="008825EF" w:rsidRDefault="00947D68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</w:t>
            </w:r>
            <w:r w:rsidR="00800A5C" w:rsidRPr="008825EF">
              <w:rPr>
                <w:color w:val="000000"/>
                <w:sz w:val="26"/>
                <w:szCs w:val="26"/>
              </w:rPr>
              <w:t>кты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800A5C" w:rsidRPr="008825EF">
              <w:rPr>
                <w:color w:val="000000"/>
                <w:sz w:val="26"/>
                <w:szCs w:val="26"/>
              </w:rPr>
              <w:t>приемки работ,</w:t>
            </w:r>
          </w:p>
          <w:p w:rsidR="00947D68" w:rsidRDefault="00800A5C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 xml:space="preserve"> товарные накладные </w:t>
            </w:r>
          </w:p>
          <w:p w:rsidR="00800A5C" w:rsidRPr="008825EF" w:rsidRDefault="00800A5C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и т.д</w:t>
            </w:r>
            <w:r w:rsidR="00947D68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25 августа 2020 года</w:t>
            </w:r>
          </w:p>
        </w:tc>
      </w:tr>
      <w:tr w:rsidR="00947D68" w:rsidRPr="008825EF" w:rsidTr="00947D68">
        <w:trPr>
          <w:trHeight w:val="5267"/>
        </w:trPr>
        <w:tc>
          <w:tcPr>
            <w:tcW w:w="709" w:type="dxa"/>
            <w:shd w:val="clear" w:color="auto" w:fill="auto"/>
          </w:tcPr>
          <w:p w:rsidR="00947D68" w:rsidRPr="008825EF" w:rsidRDefault="00947D68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:rsidR="00947D68" w:rsidRPr="008825EF" w:rsidRDefault="00947D68" w:rsidP="00947D68">
            <w:pPr>
              <w:widowControl w:val="0"/>
              <w:spacing w:after="12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Проведен мониторинг в Республике Карелия соответствия приобре</w:t>
            </w:r>
            <w:r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тенного оборудования для создания Центров целям и задачам мероприятия по созданию материально- технической  базы для реализации основных общеобразовательных программ цифрового и гуманитарного профилей в общеобразовательных организациях, располо</w:t>
            </w:r>
            <w:r>
              <w:rPr>
                <w:rStyle w:val="12pt"/>
                <w:rFonts w:eastAsia="Calibri"/>
                <w:sz w:val="26"/>
                <w:szCs w:val="26"/>
              </w:rPr>
              <w:t>-</w:t>
            </w:r>
            <w:r w:rsidRPr="008825EF">
              <w:rPr>
                <w:rStyle w:val="12pt"/>
                <w:rFonts w:eastAsia="Calibri"/>
                <w:sz w:val="26"/>
                <w:szCs w:val="26"/>
              </w:rPr>
              <w:t>женных в сельской местности и малых городах</w:t>
            </w:r>
          </w:p>
        </w:tc>
        <w:tc>
          <w:tcPr>
            <w:tcW w:w="1985" w:type="dxa"/>
            <w:shd w:val="clear" w:color="auto" w:fill="auto"/>
          </w:tcPr>
          <w:p w:rsidR="00947D68" w:rsidRPr="008825EF" w:rsidRDefault="00947D68" w:rsidP="00B8283D">
            <w:pPr>
              <w:widowControl w:val="0"/>
              <w:ind w:left="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</w:t>
            </w:r>
            <w:r>
              <w:rPr>
                <w:sz w:val="26"/>
                <w:szCs w:val="26"/>
              </w:rPr>
              <w:t>и</w:t>
            </w:r>
            <w:r w:rsidRPr="008825EF">
              <w:rPr>
                <w:sz w:val="26"/>
                <w:szCs w:val="26"/>
              </w:rPr>
              <w:t xml:space="preserve"> Карелия;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  <w:p w:rsidR="00947D68" w:rsidRPr="008825EF" w:rsidRDefault="00947D68" w:rsidP="00B13DAE">
            <w:pPr>
              <w:widowControl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ведомственный проектный</w:t>
            </w:r>
          </w:p>
          <w:p w:rsidR="00947D68" w:rsidRPr="008825EF" w:rsidRDefault="00947D68" w:rsidP="00647232">
            <w:pPr>
              <w:widowControl w:val="0"/>
              <w:ind w:left="60"/>
              <w:jc w:val="center"/>
              <w:rPr>
                <w:sz w:val="26"/>
                <w:szCs w:val="26"/>
              </w:rPr>
            </w:pPr>
            <w:r w:rsidRPr="008825EF">
              <w:rPr>
                <w:color w:val="000000"/>
                <w:sz w:val="26"/>
                <w:szCs w:val="26"/>
              </w:rPr>
              <w:t>офис</w:t>
            </w:r>
            <w:r w:rsidR="008F25E6">
              <w:rPr>
                <w:color w:val="000000"/>
                <w:sz w:val="26"/>
                <w:szCs w:val="26"/>
              </w:rPr>
              <w:t xml:space="preserve"> </w:t>
            </w:r>
            <w:r w:rsidRPr="008825EF">
              <w:rPr>
                <w:color w:val="000000"/>
                <w:sz w:val="26"/>
                <w:szCs w:val="26"/>
              </w:rPr>
              <w:t>нацио</w:t>
            </w:r>
            <w:r w:rsidR="008F25E6">
              <w:rPr>
                <w:color w:val="000000"/>
                <w:sz w:val="26"/>
                <w:szCs w:val="26"/>
              </w:rPr>
              <w:t>-</w:t>
            </w:r>
            <w:r w:rsidRPr="008825EF">
              <w:rPr>
                <w:color w:val="000000"/>
                <w:sz w:val="26"/>
                <w:szCs w:val="26"/>
              </w:rPr>
              <w:t>нального проекта</w:t>
            </w:r>
          </w:p>
          <w:p w:rsidR="00947D68" w:rsidRPr="008825EF" w:rsidRDefault="00947D68" w:rsidP="008F25E6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rFonts w:eastAsia="Courier New"/>
                <w:color w:val="000000"/>
                <w:sz w:val="26"/>
                <w:szCs w:val="26"/>
              </w:rPr>
              <w:t>«Образование»</w:t>
            </w:r>
            <w:r w:rsidR="008F25E6">
              <w:rPr>
                <w:rFonts w:eastAsia="Courier New"/>
                <w:color w:val="000000"/>
                <w:sz w:val="26"/>
                <w:szCs w:val="26"/>
              </w:rPr>
              <w:t xml:space="preserve"> (по согласова-нию)</w:t>
            </w:r>
          </w:p>
        </w:tc>
        <w:tc>
          <w:tcPr>
            <w:tcW w:w="2126" w:type="dxa"/>
            <w:shd w:val="clear" w:color="auto" w:fill="auto"/>
          </w:tcPr>
          <w:p w:rsidR="00947D68" w:rsidRPr="008825EF" w:rsidRDefault="00947D68" w:rsidP="00B8283D">
            <w:pPr>
              <w:widowControl w:val="0"/>
              <w:ind w:left="120"/>
              <w:jc w:val="center"/>
              <w:rPr>
                <w:color w:val="000000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 xml:space="preserve">по форме, определяемой региональным ведомственным проектным офисом </w:t>
            </w:r>
          </w:p>
        </w:tc>
        <w:tc>
          <w:tcPr>
            <w:tcW w:w="1524" w:type="dxa"/>
            <w:shd w:val="clear" w:color="auto" w:fill="auto"/>
          </w:tcPr>
          <w:p w:rsidR="00947D68" w:rsidRPr="008825EF" w:rsidRDefault="00947D68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 xml:space="preserve">30 ноября 2020 года,  далее </w:t>
            </w:r>
            <w:r>
              <w:rPr>
                <w:sz w:val="26"/>
                <w:szCs w:val="26"/>
              </w:rPr>
              <w:t>–</w:t>
            </w:r>
            <w:r w:rsidRPr="008825EF">
              <w:rPr>
                <w:sz w:val="26"/>
                <w:szCs w:val="26"/>
              </w:rPr>
              <w:t>ежегодно</w:t>
            </w:r>
          </w:p>
        </w:tc>
      </w:tr>
      <w:tr w:rsidR="00800A5C" w:rsidRPr="008825EF" w:rsidTr="00B8283D">
        <w:tc>
          <w:tcPr>
            <w:tcW w:w="709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both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800A5C" w:rsidRPr="008825EF" w:rsidRDefault="00800A5C" w:rsidP="00B13DAE">
            <w:pPr>
              <w:widowControl w:val="0"/>
              <w:ind w:left="80"/>
              <w:rPr>
                <w:rStyle w:val="12pt"/>
                <w:rFonts w:eastAsia="Calibri"/>
                <w:sz w:val="26"/>
                <w:szCs w:val="26"/>
              </w:rPr>
            </w:pPr>
            <w:r w:rsidRPr="008825EF">
              <w:rPr>
                <w:rStyle w:val="12pt"/>
                <w:rFonts w:eastAsia="Calibri"/>
                <w:sz w:val="26"/>
                <w:szCs w:val="26"/>
              </w:rPr>
              <w:t>Открыты Центры в единый день</w:t>
            </w:r>
          </w:p>
        </w:tc>
        <w:tc>
          <w:tcPr>
            <w:tcW w:w="1985" w:type="dxa"/>
            <w:shd w:val="clear" w:color="auto" w:fill="auto"/>
          </w:tcPr>
          <w:p w:rsidR="00800A5C" w:rsidRPr="008825EF" w:rsidRDefault="00800A5C" w:rsidP="00647232">
            <w:pPr>
              <w:widowControl w:val="0"/>
              <w:spacing w:after="120"/>
              <w:ind w:lef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Министерство образования Республика Карелия</w:t>
            </w:r>
            <w:r w:rsidRPr="008825E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00A5C" w:rsidRPr="008825EF" w:rsidRDefault="00647232" w:rsidP="008F25E6">
            <w:pPr>
              <w:widowControl w:val="0"/>
              <w:ind w:left="80"/>
              <w:jc w:val="center"/>
              <w:rPr>
                <w:rStyle w:val="12pt"/>
                <w:rFonts w:eastAsia="Calibri"/>
                <w:sz w:val="26"/>
                <w:szCs w:val="26"/>
              </w:rPr>
            </w:pPr>
            <w:r>
              <w:rPr>
                <w:rStyle w:val="12pt"/>
                <w:rFonts w:eastAsia="Calibri"/>
                <w:sz w:val="26"/>
                <w:szCs w:val="26"/>
              </w:rPr>
              <w:t>и</w:t>
            </w:r>
            <w:r w:rsidR="00800A5C" w:rsidRPr="008825EF">
              <w:rPr>
                <w:rStyle w:val="12pt"/>
                <w:rFonts w:eastAsia="Calibri"/>
                <w:sz w:val="26"/>
                <w:szCs w:val="26"/>
              </w:rPr>
              <w:t>нформацион</w:t>
            </w:r>
            <w:r>
              <w:rPr>
                <w:rStyle w:val="12pt"/>
                <w:rFonts w:eastAsia="Calibri"/>
                <w:sz w:val="26"/>
                <w:szCs w:val="26"/>
              </w:rPr>
              <w:t>-</w:t>
            </w:r>
            <w:r w:rsidR="00800A5C" w:rsidRPr="008825EF">
              <w:rPr>
                <w:rStyle w:val="12pt"/>
                <w:rFonts w:eastAsia="Calibri"/>
                <w:sz w:val="26"/>
                <w:szCs w:val="26"/>
              </w:rPr>
              <w:t xml:space="preserve">ное освещение в </w:t>
            </w:r>
            <w:r w:rsidR="008F25E6">
              <w:rPr>
                <w:rStyle w:val="12pt"/>
                <w:rFonts w:eastAsia="Calibri"/>
                <w:sz w:val="26"/>
                <w:szCs w:val="26"/>
              </w:rPr>
              <w:t>средствах массовой информации</w:t>
            </w:r>
          </w:p>
        </w:tc>
        <w:tc>
          <w:tcPr>
            <w:tcW w:w="1524" w:type="dxa"/>
            <w:shd w:val="clear" w:color="auto" w:fill="auto"/>
          </w:tcPr>
          <w:p w:rsidR="00800A5C" w:rsidRPr="008825EF" w:rsidRDefault="00800A5C" w:rsidP="00B8283D">
            <w:pPr>
              <w:widowControl w:val="0"/>
              <w:tabs>
                <w:tab w:val="left" w:pos="1482"/>
                <w:tab w:val="right" w:pos="5193"/>
                <w:tab w:val="left" w:pos="5268"/>
              </w:tabs>
              <w:ind w:right="20"/>
              <w:jc w:val="center"/>
              <w:rPr>
                <w:sz w:val="26"/>
                <w:szCs w:val="26"/>
              </w:rPr>
            </w:pPr>
            <w:r w:rsidRPr="008825EF">
              <w:rPr>
                <w:sz w:val="26"/>
                <w:szCs w:val="26"/>
              </w:rPr>
              <w:t>1 сентября 2020 года</w:t>
            </w:r>
          </w:p>
        </w:tc>
      </w:tr>
    </w:tbl>
    <w:p w:rsidR="00800A5C" w:rsidRPr="008825EF" w:rsidRDefault="00647232" w:rsidP="00647232">
      <w:pPr>
        <w:autoSpaceDE w:val="0"/>
        <w:autoSpaceDN w:val="0"/>
        <w:adjustRightInd w:val="0"/>
        <w:spacing w:before="28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p w:rsidR="00800A5C" w:rsidRPr="008825EF" w:rsidRDefault="00800A5C" w:rsidP="00800A5C">
      <w:pPr>
        <w:autoSpaceDE w:val="0"/>
        <w:autoSpaceDN w:val="0"/>
        <w:adjustRightInd w:val="0"/>
        <w:spacing w:before="280"/>
        <w:jc w:val="right"/>
        <w:outlineLvl w:val="0"/>
        <w:rPr>
          <w:sz w:val="26"/>
          <w:szCs w:val="26"/>
        </w:rPr>
      </w:pPr>
    </w:p>
    <w:p w:rsidR="00800A5C" w:rsidRPr="008825EF" w:rsidRDefault="00800A5C" w:rsidP="00800A5C">
      <w:pPr>
        <w:autoSpaceDE w:val="0"/>
        <w:autoSpaceDN w:val="0"/>
        <w:adjustRightInd w:val="0"/>
        <w:spacing w:before="280"/>
        <w:jc w:val="right"/>
        <w:outlineLvl w:val="0"/>
        <w:rPr>
          <w:sz w:val="26"/>
          <w:szCs w:val="26"/>
        </w:rPr>
      </w:pPr>
    </w:p>
    <w:p w:rsidR="00800A5C" w:rsidRPr="008825EF" w:rsidRDefault="00800A5C" w:rsidP="00800A5C">
      <w:pPr>
        <w:autoSpaceDE w:val="0"/>
        <w:autoSpaceDN w:val="0"/>
        <w:adjustRightInd w:val="0"/>
        <w:spacing w:before="280"/>
        <w:jc w:val="right"/>
        <w:outlineLvl w:val="0"/>
        <w:rPr>
          <w:sz w:val="26"/>
          <w:szCs w:val="26"/>
        </w:rPr>
      </w:pPr>
    </w:p>
    <w:p w:rsidR="00B13DAE" w:rsidRDefault="00B13DAE" w:rsidP="00800A5C">
      <w:pPr>
        <w:autoSpaceDE w:val="0"/>
        <w:autoSpaceDN w:val="0"/>
        <w:adjustRightInd w:val="0"/>
        <w:spacing w:before="280"/>
        <w:jc w:val="right"/>
        <w:outlineLvl w:val="0"/>
        <w:rPr>
          <w:sz w:val="26"/>
          <w:szCs w:val="26"/>
        </w:rPr>
        <w:sectPr w:rsidR="00B13DAE" w:rsidSect="007067B4">
          <w:pgSz w:w="11906" w:h="16838"/>
          <w:pgMar w:top="1276" w:right="850" w:bottom="993" w:left="1418" w:header="708" w:footer="708" w:gutter="0"/>
          <w:pgNumType w:start="1"/>
          <w:cols w:space="708"/>
          <w:titlePg/>
          <w:docGrid w:linePitch="381"/>
        </w:sectPr>
      </w:pPr>
    </w:p>
    <w:p w:rsidR="00800A5C" w:rsidRPr="00B13DAE" w:rsidRDefault="00800A5C" w:rsidP="00B13DAE">
      <w:pPr>
        <w:autoSpaceDE w:val="0"/>
        <w:autoSpaceDN w:val="0"/>
        <w:adjustRightInd w:val="0"/>
        <w:ind w:firstLine="5103"/>
        <w:outlineLvl w:val="0"/>
        <w:rPr>
          <w:szCs w:val="28"/>
        </w:rPr>
      </w:pPr>
      <w:r w:rsidRPr="00B13DAE">
        <w:rPr>
          <w:szCs w:val="28"/>
        </w:rPr>
        <w:t xml:space="preserve"> Приложение 2</w:t>
      </w:r>
      <w:r w:rsidR="00B13DAE" w:rsidRPr="00B13DAE">
        <w:rPr>
          <w:szCs w:val="28"/>
        </w:rPr>
        <w:t xml:space="preserve"> </w:t>
      </w:r>
      <w:r w:rsidRPr="00B13DAE">
        <w:rPr>
          <w:szCs w:val="28"/>
        </w:rPr>
        <w:t>к распоряжению</w:t>
      </w:r>
    </w:p>
    <w:p w:rsidR="00800A5C" w:rsidRPr="00B13DAE" w:rsidRDefault="00800A5C" w:rsidP="00B13DAE">
      <w:pPr>
        <w:autoSpaceDE w:val="0"/>
        <w:autoSpaceDN w:val="0"/>
        <w:adjustRightInd w:val="0"/>
        <w:ind w:firstLine="5103"/>
        <w:rPr>
          <w:szCs w:val="28"/>
        </w:rPr>
      </w:pPr>
      <w:r w:rsidRPr="00B13DAE">
        <w:rPr>
          <w:szCs w:val="28"/>
        </w:rPr>
        <w:t>Правительства Республики Карелия</w:t>
      </w:r>
    </w:p>
    <w:p w:rsidR="00800A5C" w:rsidRPr="00B13DAE" w:rsidRDefault="00800A5C" w:rsidP="00B13DAE">
      <w:pPr>
        <w:autoSpaceDE w:val="0"/>
        <w:autoSpaceDN w:val="0"/>
        <w:adjustRightInd w:val="0"/>
        <w:ind w:firstLine="5103"/>
        <w:rPr>
          <w:szCs w:val="28"/>
        </w:rPr>
      </w:pPr>
      <w:r w:rsidRPr="00B13DAE">
        <w:rPr>
          <w:szCs w:val="28"/>
        </w:rPr>
        <w:t xml:space="preserve">от </w:t>
      </w:r>
      <w:r w:rsidR="003741CC">
        <w:rPr>
          <w:szCs w:val="28"/>
        </w:rPr>
        <w:t xml:space="preserve"> 2 июля 2019 года № 468р-П</w:t>
      </w:r>
    </w:p>
    <w:p w:rsidR="00800A5C" w:rsidRPr="008825EF" w:rsidRDefault="00800A5C" w:rsidP="00800A5C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sz w:val="26"/>
          <w:szCs w:val="26"/>
        </w:rPr>
      </w:pPr>
    </w:p>
    <w:p w:rsidR="00800A5C" w:rsidRPr="008825EF" w:rsidRDefault="00800A5C" w:rsidP="00800A5C">
      <w:pPr>
        <w:pStyle w:val="aff5"/>
        <w:ind w:left="720"/>
        <w:rPr>
          <w:rFonts w:ascii="Times New Roman" w:hAnsi="Times New Roman"/>
          <w:sz w:val="26"/>
          <w:szCs w:val="26"/>
        </w:rPr>
      </w:pPr>
    </w:p>
    <w:p w:rsidR="00B13DAE" w:rsidRDefault="00800A5C" w:rsidP="008F25E6">
      <w:pPr>
        <w:jc w:val="center"/>
        <w:rPr>
          <w:szCs w:val="28"/>
        </w:rPr>
      </w:pPr>
      <w:r w:rsidRPr="00B13DAE">
        <w:rPr>
          <w:szCs w:val="28"/>
        </w:rPr>
        <w:t xml:space="preserve">Описание </w:t>
      </w:r>
    </w:p>
    <w:p w:rsidR="00202CA1" w:rsidRDefault="00800A5C" w:rsidP="008F25E6">
      <w:pPr>
        <w:jc w:val="center"/>
        <w:rPr>
          <w:szCs w:val="28"/>
        </w:rPr>
      </w:pPr>
      <w:r w:rsidRPr="00B13DAE">
        <w:rPr>
          <w:szCs w:val="28"/>
        </w:rPr>
        <w:t xml:space="preserve">создаваемых центров образования цифрового и гуманитарного </w:t>
      </w:r>
    </w:p>
    <w:p w:rsidR="00202CA1" w:rsidRDefault="00800A5C" w:rsidP="008F25E6">
      <w:pPr>
        <w:jc w:val="center"/>
        <w:rPr>
          <w:szCs w:val="28"/>
        </w:rPr>
      </w:pPr>
      <w:r w:rsidRPr="00B13DAE">
        <w:rPr>
          <w:szCs w:val="28"/>
        </w:rPr>
        <w:t xml:space="preserve">профилей «Точка  роста» в Республике Карелия в рамках </w:t>
      </w:r>
    </w:p>
    <w:p w:rsidR="00800A5C" w:rsidRPr="00B13DAE" w:rsidRDefault="00800A5C" w:rsidP="008F25E6">
      <w:pPr>
        <w:jc w:val="center"/>
        <w:rPr>
          <w:szCs w:val="28"/>
        </w:rPr>
      </w:pPr>
      <w:r w:rsidRPr="00B13DAE">
        <w:rPr>
          <w:szCs w:val="28"/>
        </w:rPr>
        <w:t xml:space="preserve">национального проекта «Образования» </w:t>
      </w:r>
    </w:p>
    <w:p w:rsidR="00800A5C" w:rsidRPr="008825EF" w:rsidRDefault="00800A5C" w:rsidP="00800A5C">
      <w:pPr>
        <w:ind w:left="720"/>
        <w:jc w:val="center"/>
        <w:rPr>
          <w:sz w:val="26"/>
          <w:szCs w:val="26"/>
        </w:rPr>
      </w:pPr>
    </w:p>
    <w:p w:rsidR="00B13DAE" w:rsidRDefault="00800A5C" w:rsidP="00B13DAE">
      <w:pPr>
        <w:widowControl w:val="0"/>
        <w:numPr>
          <w:ilvl w:val="0"/>
          <w:numId w:val="19"/>
        </w:numPr>
        <w:ind w:left="11" w:hanging="11"/>
        <w:jc w:val="center"/>
        <w:rPr>
          <w:sz w:val="26"/>
          <w:szCs w:val="26"/>
        </w:rPr>
      </w:pPr>
      <w:r w:rsidRPr="008825EF">
        <w:rPr>
          <w:sz w:val="26"/>
          <w:szCs w:val="26"/>
        </w:rPr>
        <w:t xml:space="preserve">Обоснование потребности в реализации мероприятия по </w:t>
      </w:r>
    </w:p>
    <w:p w:rsidR="00B13DAE" w:rsidRDefault="00800A5C" w:rsidP="00B13DAE">
      <w:pPr>
        <w:widowControl w:val="0"/>
        <w:jc w:val="center"/>
        <w:rPr>
          <w:sz w:val="26"/>
          <w:szCs w:val="26"/>
        </w:rPr>
      </w:pPr>
      <w:r w:rsidRPr="008825EF">
        <w:rPr>
          <w:sz w:val="26"/>
          <w:szCs w:val="26"/>
        </w:rPr>
        <w:t>созданию центров</w:t>
      </w:r>
      <w:r w:rsidRPr="008825EF">
        <w:rPr>
          <w:rFonts w:eastAsia="Courier New"/>
          <w:color w:val="000000"/>
          <w:sz w:val="26"/>
          <w:szCs w:val="26"/>
        </w:rPr>
        <w:t xml:space="preserve"> </w:t>
      </w:r>
      <w:r w:rsidRPr="008825EF">
        <w:rPr>
          <w:sz w:val="26"/>
          <w:szCs w:val="26"/>
        </w:rPr>
        <w:t xml:space="preserve">образования цифрового и гуманитарного профилей </w:t>
      </w:r>
    </w:p>
    <w:p w:rsidR="00B13DAE" w:rsidRDefault="00800A5C" w:rsidP="00B13DAE">
      <w:pPr>
        <w:widowControl w:val="0"/>
        <w:jc w:val="center"/>
        <w:rPr>
          <w:sz w:val="26"/>
          <w:szCs w:val="26"/>
        </w:rPr>
      </w:pPr>
      <w:r w:rsidRPr="008825EF">
        <w:rPr>
          <w:sz w:val="26"/>
          <w:szCs w:val="26"/>
        </w:rPr>
        <w:t>«Точка роста»  в рамках национального проекта «Образовани</w:t>
      </w:r>
      <w:r w:rsidR="008F25E6">
        <w:rPr>
          <w:sz w:val="26"/>
          <w:szCs w:val="26"/>
        </w:rPr>
        <w:t>е</w:t>
      </w:r>
      <w:r w:rsidRPr="008825EF">
        <w:rPr>
          <w:sz w:val="26"/>
          <w:szCs w:val="26"/>
        </w:rPr>
        <w:t xml:space="preserve">», </w:t>
      </w:r>
    </w:p>
    <w:p w:rsidR="00800A5C" w:rsidRPr="008825EF" w:rsidRDefault="00800A5C" w:rsidP="00B13DAE">
      <w:pPr>
        <w:widowControl w:val="0"/>
        <w:jc w:val="center"/>
        <w:rPr>
          <w:sz w:val="26"/>
          <w:szCs w:val="26"/>
        </w:rPr>
      </w:pPr>
      <w:r w:rsidRPr="008825EF">
        <w:rPr>
          <w:sz w:val="26"/>
          <w:szCs w:val="26"/>
        </w:rPr>
        <w:t>в том числе  с указанием проблематики и предполагаемых результатов</w:t>
      </w:r>
    </w:p>
    <w:p w:rsidR="00800A5C" w:rsidRPr="008825EF" w:rsidRDefault="00800A5C" w:rsidP="00800A5C">
      <w:pPr>
        <w:rPr>
          <w:sz w:val="26"/>
          <w:szCs w:val="26"/>
        </w:rPr>
      </w:pP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В целях обеспечения глобальной конкурентоспособности российского образования, вхождения Российской Федерации в число 10 ведущих стран мира по качеству общего образования необходим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 xml:space="preserve"> внедр</w:t>
      </w:r>
      <w:r w:rsidR="00202CA1">
        <w:rPr>
          <w:rFonts w:eastAsia="Courier New"/>
          <w:color w:val="000000"/>
          <w:sz w:val="26"/>
          <w:szCs w:val="26"/>
        </w:rPr>
        <w:t>ить</w:t>
      </w:r>
      <w:r w:rsidRPr="008825EF">
        <w:rPr>
          <w:rFonts w:eastAsia="Courier New"/>
          <w:color w:val="000000"/>
          <w:sz w:val="26"/>
          <w:szCs w:val="26"/>
        </w:rPr>
        <w:t xml:space="preserve"> на уровнях основного общего и среднего общего образования новы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 метод</w:t>
      </w:r>
      <w:r w:rsidR="00202CA1">
        <w:rPr>
          <w:rFonts w:eastAsia="Courier New"/>
          <w:color w:val="000000"/>
          <w:sz w:val="26"/>
          <w:szCs w:val="26"/>
        </w:rPr>
        <w:t>ы</w:t>
      </w:r>
      <w:r w:rsidRPr="008825EF">
        <w:rPr>
          <w:rFonts w:eastAsia="Courier New"/>
          <w:color w:val="000000"/>
          <w:sz w:val="26"/>
          <w:szCs w:val="26"/>
        </w:rPr>
        <w:t xml:space="preserve"> обучения и воспитания, образовательны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 технологи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>, обеспечивающи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 освоение обучающимися как базовых, так и сложных навыков и умений, в том числе цифровых, повы</w:t>
      </w:r>
      <w:r w:rsidR="00863BDE">
        <w:rPr>
          <w:rFonts w:eastAsia="Courier New"/>
          <w:color w:val="000000"/>
          <w:sz w:val="26"/>
          <w:szCs w:val="26"/>
        </w:rPr>
        <w:t>сить</w:t>
      </w:r>
      <w:r w:rsidRPr="008825EF">
        <w:rPr>
          <w:rFonts w:eastAsia="Courier New"/>
          <w:color w:val="000000"/>
          <w:sz w:val="26"/>
          <w:szCs w:val="26"/>
        </w:rPr>
        <w:t xml:space="preserve"> их мотиваци</w:t>
      </w:r>
      <w:r w:rsidR="00863BDE">
        <w:rPr>
          <w:rFonts w:eastAsia="Courier New"/>
          <w:color w:val="000000"/>
          <w:sz w:val="26"/>
          <w:szCs w:val="26"/>
        </w:rPr>
        <w:t>ю</w:t>
      </w:r>
      <w:r w:rsidRPr="008825EF">
        <w:rPr>
          <w:rFonts w:eastAsia="Courier New"/>
          <w:color w:val="000000"/>
          <w:sz w:val="26"/>
          <w:szCs w:val="26"/>
        </w:rPr>
        <w:t xml:space="preserve"> к обучению и вовлеченности в образовательный процесс, а также обнов</w:t>
      </w:r>
      <w:r w:rsidR="00863BDE">
        <w:rPr>
          <w:rFonts w:eastAsia="Courier New"/>
          <w:color w:val="000000"/>
          <w:sz w:val="26"/>
          <w:szCs w:val="26"/>
        </w:rPr>
        <w:t>ить</w:t>
      </w:r>
      <w:r w:rsidRPr="008825EF">
        <w:rPr>
          <w:rFonts w:eastAsia="Courier New"/>
          <w:color w:val="000000"/>
          <w:sz w:val="26"/>
          <w:szCs w:val="26"/>
        </w:rPr>
        <w:t xml:space="preserve"> материально-техническ</w:t>
      </w:r>
      <w:r w:rsidR="00863BDE">
        <w:rPr>
          <w:rFonts w:eastAsia="Courier New"/>
          <w:color w:val="000000"/>
          <w:sz w:val="26"/>
          <w:szCs w:val="26"/>
        </w:rPr>
        <w:t>ую</w:t>
      </w:r>
      <w:r w:rsidRPr="008825EF">
        <w:rPr>
          <w:rFonts w:eastAsia="Courier New"/>
          <w:color w:val="000000"/>
          <w:sz w:val="26"/>
          <w:szCs w:val="26"/>
        </w:rPr>
        <w:t xml:space="preserve"> баз</w:t>
      </w:r>
      <w:r w:rsidR="00863BDE">
        <w:rPr>
          <w:rFonts w:eastAsia="Courier New"/>
          <w:color w:val="000000"/>
          <w:sz w:val="26"/>
          <w:szCs w:val="26"/>
        </w:rPr>
        <w:t>у</w:t>
      </w:r>
      <w:r w:rsidRPr="008825EF">
        <w:rPr>
          <w:rFonts w:eastAsia="Courier New"/>
          <w:color w:val="000000"/>
          <w:sz w:val="26"/>
          <w:szCs w:val="26"/>
        </w:rPr>
        <w:t xml:space="preserve"> для формирования у обучающихся современных технологических и гуманитарных навыков.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Мероприятие по созданию материально-технической  базы для реализации основных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</w:r>
      <w:r w:rsidR="00202CA1">
        <w:rPr>
          <w:rFonts w:eastAsia="Courier New"/>
          <w:color w:val="000000"/>
          <w:sz w:val="26"/>
          <w:szCs w:val="26"/>
        </w:rPr>
        <w:t>,</w:t>
      </w:r>
      <w:r w:rsidRPr="008825EF">
        <w:rPr>
          <w:rFonts w:eastAsia="Courier New"/>
          <w:color w:val="000000"/>
          <w:sz w:val="26"/>
          <w:szCs w:val="26"/>
        </w:rPr>
        <w:t xml:space="preserve"> по созданию </w:t>
      </w:r>
      <w:r w:rsidRPr="008825EF">
        <w:rPr>
          <w:sz w:val="26"/>
          <w:szCs w:val="26"/>
        </w:rPr>
        <w:t>центров</w:t>
      </w:r>
      <w:r w:rsidRPr="008825EF">
        <w:rPr>
          <w:rFonts w:eastAsia="Courier New"/>
          <w:color w:val="000000"/>
          <w:sz w:val="26"/>
          <w:szCs w:val="26"/>
        </w:rPr>
        <w:t xml:space="preserve"> </w:t>
      </w:r>
      <w:r w:rsidRPr="008825EF">
        <w:rPr>
          <w:sz w:val="26"/>
          <w:szCs w:val="26"/>
        </w:rPr>
        <w:t>образования цифрового и гуманитарного профилей «Точка роста»  в рамках национального проекта «Образовани</w:t>
      </w:r>
      <w:r w:rsidR="00202CA1">
        <w:rPr>
          <w:sz w:val="26"/>
          <w:szCs w:val="26"/>
        </w:rPr>
        <w:t>е</w:t>
      </w:r>
      <w:r w:rsidRPr="008825EF">
        <w:rPr>
          <w:sz w:val="26"/>
          <w:szCs w:val="26"/>
        </w:rPr>
        <w:t xml:space="preserve">» </w:t>
      </w:r>
      <w:r w:rsidRPr="008825EF">
        <w:rPr>
          <w:rFonts w:eastAsia="Courier New"/>
          <w:color w:val="000000"/>
          <w:sz w:val="26"/>
          <w:szCs w:val="26"/>
        </w:rPr>
        <w:t>(далее –  Центры, Мероприятие) направлен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 xml:space="preserve"> на достижение цели, определенной Указом Президента Российской Федерации от 7 мая 2018 года № 204  «О национальных целях и стратегических задачах развития Российской Федерации на период до 2024 года», в части решения задач и достижения стратегических целей по направлению «Образование». Мероприятие решает задачи создания материально-технических, кадровых, учебно-методических условий для  реализации федеральных государственных образовательных стандартов основного общего и среднего общего образования</w:t>
      </w:r>
      <w:r w:rsidR="00202CA1">
        <w:rPr>
          <w:rFonts w:eastAsia="Courier New"/>
          <w:color w:val="000000"/>
          <w:sz w:val="26"/>
          <w:szCs w:val="26"/>
        </w:rPr>
        <w:t>,</w:t>
      </w:r>
      <w:r w:rsidRPr="008825EF">
        <w:rPr>
          <w:rFonts w:eastAsia="Courier New"/>
          <w:color w:val="000000"/>
          <w:sz w:val="26"/>
          <w:szCs w:val="26"/>
        </w:rPr>
        <w:t xml:space="preserve"> условий для организации внеурочной деятельности; внедрения на уровнях основного общего, среднего общего образования и дополнительного  образования 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«Технология».</w:t>
      </w:r>
    </w:p>
    <w:p w:rsidR="00800A5C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Паспорт регионального проекта «Современная школа</w:t>
      </w:r>
      <w:r w:rsidR="00863BDE">
        <w:rPr>
          <w:rFonts w:eastAsia="Courier New"/>
          <w:color w:val="000000"/>
          <w:sz w:val="26"/>
          <w:szCs w:val="26"/>
        </w:rPr>
        <w:t>»</w:t>
      </w:r>
      <w:r w:rsidRPr="008825EF">
        <w:rPr>
          <w:rFonts w:eastAsia="Courier New"/>
          <w:color w:val="000000"/>
          <w:sz w:val="26"/>
          <w:szCs w:val="26"/>
        </w:rPr>
        <w:t xml:space="preserve"> одобрен решением </w:t>
      </w:r>
      <w:r w:rsidR="00202CA1">
        <w:rPr>
          <w:rFonts w:eastAsia="Courier New"/>
          <w:color w:val="000000"/>
          <w:sz w:val="26"/>
          <w:szCs w:val="26"/>
        </w:rPr>
        <w:t>р</w:t>
      </w:r>
      <w:r w:rsidRPr="008825EF">
        <w:rPr>
          <w:rFonts w:eastAsia="Courier New"/>
          <w:color w:val="000000"/>
          <w:sz w:val="26"/>
          <w:szCs w:val="26"/>
        </w:rPr>
        <w:t>егионального  проектного офиса от 13 декабря 2018 года и утвержден на заседании Проектного комитета 14 декабря 2018 года.</w:t>
      </w:r>
    </w:p>
    <w:p w:rsidR="00202CA1" w:rsidRDefault="00202CA1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</w:p>
    <w:p w:rsidR="00202CA1" w:rsidRPr="008825EF" w:rsidRDefault="00202CA1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Основой реализации </w:t>
      </w:r>
      <w:r w:rsidR="00863BDE">
        <w:rPr>
          <w:rFonts w:eastAsia="Courier New"/>
          <w:color w:val="000000"/>
          <w:sz w:val="26"/>
          <w:szCs w:val="26"/>
        </w:rPr>
        <w:t>М</w:t>
      </w:r>
      <w:r w:rsidR="00202CA1">
        <w:rPr>
          <w:rFonts w:eastAsia="Courier New"/>
          <w:color w:val="000000"/>
          <w:sz w:val="26"/>
          <w:szCs w:val="26"/>
        </w:rPr>
        <w:t>ероприятия</w:t>
      </w:r>
      <w:r w:rsidRPr="008825EF">
        <w:rPr>
          <w:rFonts w:eastAsia="Courier New"/>
          <w:color w:val="000000"/>
          <w:sz w:val="26"/>
          <w:szCs w:val="26"/>
        </w:rPr>
        <w:t xml:space="preserve"> является создание Центров, расположенных в сельской местности, поселках городского типа и в малых городах. Центры будут способствовать формированию современных компетенций и навыков у детей, в том числе по предметным областям «</w:t>
      </w:r>
      <w:r w:rsidR="001D3BE3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>ехнология», «</w:t>
      </w:r>
      <w:r w:rsidR="001D3BE3">
        <w:rPr>
          <w:rFonts w:eastAsia="Courier New"/>
          <w:color w:val="000000"/>
          <w:sz w:val="26"/>
          <w:szCs w:val="26"/>
        </w:rPr>
        <w:t>М</w:t>
      </w:r>
      <w:r w:rsidRPr="008825EF">
        <w:rPr>
          <w:rFonts w:eastAsia="Courier New"/>
          <w:color w:val="000000"/>
          <w:sz w:val="26"/>
          <w:szCs w:val="26"/>
        </w:rPr>
        <w:t>атематика и информатика», «</w:t>
      </w:r>
      <w:r w:rsidR="001D3BE3">
        <w:rPr>
          <w:rFonts w:eastAsia="Courier New"/>
          <w:color w:val="000000"/>
          <w:sz w:val="26"/>
          <w:szCs w:val="26"/>
        </w:rPr>
        <w:t>Ф</w:t>
      </w:r>
      <w:r w:rsidRPr="008825EF">
        <w:rPr>
          <w:rFonts w:eastAsia="Courier New"/>
          <w:color w:val="000000"/>
          <w:sz w:val="26"/>
          <w:szCs w:val="26"/>
        </w:rPr>
        <w:t>изическая культура и основы безопасности жизнедеятельности», другим предметным областям, а также внеурочной деятельности и в рамках реализации дополнительных общеобразовательных программ.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В государственной программе Республики Карелия</w:t>
      </w:r>
      <w:r w:rsidR="00B13DAE">
        <w:rPr>
          <w:rFonts w:eastAsia="Courier New"/>
          <w:color w:val="000000"/>
          <w:sz w:val="26"/>
          <w:szCs w:val="26"/>
        </w:rPr>
        <w:t xml:space="preserve"> «Развитие образования» на 2014 – </w:t>
      </w:r>
      <w:r w:rsidRPr="008825EF">
        <w:rPr>
          <w:rFonts w:eastAsia="Courier New"/>
          <w:color w:val="000000"/>
          <w:sz w:val="26"/>
          <w:szCs w:val="26"/>
        </w:rPr>
        <w:t>2025 годы, утвержд</w:t>
      </w:r>
      <w:r w:rsidR="00B13DAE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нной постановлением Правительства Республики Карелия от 20 июня 2014 года № 196-П, определена цель </w:t>
      </w:r>
      <w:r w:rsidR="000B2E50">
        <w:rPr>
          <w:rFonts w:eastAsia="Courier New"/>
          <w:color w:val="000000"/>
          <w:sz w:val="26"/>
          <w:szCs w:val="26"/>
        </w:rPr>
        <w:t>–</w:t>
      </w:r>
      <w:r w:rsidRPr="008825EF">
        <w:rPr>
          <w:rFonts w:eastAsia="Courier New"/>
          <w:color w:val="000000"/>
          <w:sz w:val="26"/>
          <w:szCs w:val="26"/>
        </w:rPr>
        <w:t xml:space="preserve"> повышение качества и доступности образования.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Актуальными остаются проблемы обеспечения равного доступа к качественному образованию для всех обучающихся. В этой связи особого внимания требуют общеобразовательные организации, расположенные в сельской местности и в малых городах в Республике Карелия. В Республике Карелия </w:t>
      </w:r>
      <w:r w:rsidR="001D3BE3" w:rsidRPr="008825EF">
        <w:rPr>
          <w:rFonts w:eastAsia="Courier New"/>
          <w:color w:val="000000"/>
          <w:sz w:val="26"/>
          <w:szCs w:val="26"/>
        </w:rPr>
        <w:t>в сельской местности и в малых городах расположены</w:t>
      </w:r>
      <w:r w:rsidR="001D3BE3">
        <w:rPr>
          <w:rFonts w:eastAsia="Courier New"/>
          <w:color w:val="000000"/>
          <w:sz w:val="26"/>
          <w:szCs w:val="26"/>
        </w:rPr>
        <w:t xml:space="preserve"> </w:t>
      </w:r>
      <w:r w:rsidR="001D3BE3" w:rsidRPr="008825EF">
        <w:rPr>
          <w:rFonts w:eastAsia="Courier New"/>
          <w:color w:val="000000"/>
          <w:sz w:val="26"/>
          <w:szCs w:val="26"/>
        </w:rPr>
        <w:t xml:space="preserve">163 (78,7%) </w:t>
      </w:r>
      <w:r w:rsidRPr="008825EF">
        <w:rPr>
          <w:rFonts w:eastAsia="Courier New"/>
          <w:color w:val="000000"/>
          <w:sz w:val="26"/>
          <w:szCs w:val="26"/>
        </w:rPr>
        <w:t xml:space="preserve">из 207 общеобразовательных организаций, 30909 (44,0%) </w:t>
      </w:r>
      <w:r w:rsidR="00202CA1" w:rsidRPr="008825EF">
        <w:rPr>
          <w:rFonts w:eastAsia="Courier New"/>
          <w:color w:val="000000"/>
          <w:sz w:val="26"/>
          <w:szCs w:val="26"/>
        </w:rPr>
        <w:t xml:space="preserve">из 70312 обучающихся </w:t>
      </w:r>
      <w:r w:rsidRPr="008825EF">
        <w:rPr>
          <w:rFonts w:eastAsia="Courier New"/>
          <w:color w:val="000000"/>
          <w:sz w:val="26"/>
          <w:szCs w:val="26"/>
        </w:rPr>
        <w:t xml:space="preserve">обучаются в </w:t>
      </w:r>
      <w:r w:rsidR="00202CA1">
        <w:rPr>
          <w:rFonts w:eastAsia="Courier New"/>
          <w:color w:val="000000"/>
          <w:sz w:val="26"/>
          <w:szCs w:val="26"/>
        </w:rPr>
        <w:t>них</w:t>
      </w:r>
      <w:r w:rsidRPr="008825EF">
        <w:rPr>
          <w:rFonts w:eastAsia="Courier New"/>
          <w:color w:val="000000"/>
          <w:sz w:val="26"/>
          <w:szCs w:val="26"/>
        </w:rPr>
        <w:t xml:space="preserve">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В рамках реализации мероприятия будут решены задачи обновления содержания и создания необходимых инфраструктурных условий.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Ожидаются следующие результаты: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обновлена материально-техническая база для формирования у обучающихся современных технологических и гуманитарных навыков в 30  общеобразовательных организациях, расположенных в сельской местности и малых городах в Республике Карелия (перечень малых городов  в соответствии с «СП 42.13330.2011. Свод правил. Градостроительство. Планировка и застройка городских и сельских поселений. Актуализированная редакция СНиП 2.07.01-89»</w:t>
      </w:r>
      <w:r w:rsidR="00202CA1">
        <w:rPr>
          <w:rFonts w:eastAsia="Courier New"/>
          <w:color w:val="000000"/>
          <w:sz w:val="26"/>
          <w:szCs w:val="26"/>
        </w:rPr>
        <w:t>;</w:t>
      </w:r>
      <w:r w:rsidRPr="008825EF">
        <w:rPr>
          <w:rFonts w:eastAsia="Courier New"/>
          <w:color w:val="000000"/>
          <w:sz w:val="26"/>
          <w:szCs w:val="26"/>
        </w:rPr>
        <w:t xml:space="preserve"> отнесение населенных пунктов к группе «Малые города» с численностью населения до 50 тысяч человек);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 по созданию Центров образования цифрового и гуманитарного профилей «Точка роста».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Таблица индикаторов</w:t>
      </w:r>
      <w:r w:rsidR="00202CA1">
        <w:rPr>
          <w:rFonts w:eastAsia="Courier New"/>
          <w:color w:val="000000"/>
          <w:sz w:val="26"/>
          <w:szCs w:val="26"/>
        </w:rPr>
        <w:t>/показателей</w:t>
      </w:r>
      <w:r w:rsidRPr="008825EF">
        <w:rPr>
          <w:rFonts w:eastAsia="Courier New"/>
          <w:color w:val="000000"/>
          <w:sz w:val="26"/>
          <w:szCs w:val="26"/>
        </w:rPr>
        <w:t xml:space="preserve">, предварительная калькуляция операционных расходов на функционирование Центра, зонирование  и дизайн-проект, штатное расписание, предполагаемая сеть </w:t>
      </w:r>
      <w:r w:rsidR="00202CA1">
        <w:rPr>
          <w:rFonts w:eastAsia="Courier New"/>
          <w:color w:val="000000"/>
          <w:sz w:val="26"/>
          <w:szCs w:val="26"/>
        </w:rPr>
        <w:t xml:space="preserve">общеобразовательных организаций в Республике Карелия, на базе которых планируется создание </w:t>
      </w:r>
      <w:r w:rsidR="00863BDE">
        <w:rPr>
          <w:rFonts w:eastAsia="Courier New"/>
          <w:color w:val="000000"/>
          <w:sz w:val="26"/>
          <w:szCs w:val="26"/>
        </w:rPr>
        <w:t>Ц</w:t>
      </w:r>
      <w:r w:rsidRPr="008825EF">
        <w:rPr>
          <w:rFonts w:eastAsia="Courier New"/>
          <w:color w:val="000000"/>
          <w:sz w:val="26"/>
          <w:szCs w:val="26"/>
        </w:rPr>
        <w:t>ентров приведены в приложению к описанию создаваемых центров образования цифрового и гуманитарного профилей «Точка  роста» в Республике Карелия в рамках национального проекта «Образовани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>».</w:t>
      </w:r>
    </w:p>
    <w:p w:rsidR="00800A5C" w:rsidRPr="008825EF" w:rsidRDefault="00800A5C" w:rsidP="00800A5C">
      <w:pPr>
        <w:widowControl w:val="0"/>
        <w:jc w:val="both"/>
        <w:rPr>
          <w:rFonts w:eastAsia="Courier New"/>
          <w:color w:val="000000"/>
          <w:sz w:val="26"/>
          <w:szCs w:val="26"/>
        </w:rPr>
      </w:pPr>
    </w:p>
    <w:p w:rsidR="00B13DAE" w:rsidRDefault="00800A5C" w:rsidP="00800A5C">
      <w:pPr>
        <w:widowControl w:val="0"/>
        <w:numPr>
          <w:ilvl w:val="0"/>
          <w:numId w:val="19"/>
        </w:numPr>
        <w:jc w:val="center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Информация о повышении квалификации педагогических работников  </w:t>
      </w:r>
    </w:p>
    <w:p w:rsidR="00800A5C" w:rsidRPr="008825EF" w:rsidRDefault="00800A5C" w:rsidP="00B13DAE">
      <w:pPr>
        <w:widowControl w:val="0"/>
        <w:ind w:left="709"/>
        <w:jc w:val="center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по  учебным предметам </w:t>
      </w:r>
      <w:r w:rsidR="00202CA1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 xml:space="preserve">ехнология, 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 xml:space="preserve">нформатика, 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>сновы безопасности жизнедеятельности</w:t>
      </w:r>
    </w:p>
    <w:p w:rsidR="00800A5C" w:rsidRPr="008825EF" w:rsidRDefault="00800A5C" w:rsidP="00800A5C">
      <w:pPr>
        <w:widowControl w:val="0"/>
        <w:ind w:left="709"/>
        <w:rPr>
          <w:rFonts w:eastAsia="Courier New"/>
          <w:color w:val="000000"/>
          <w:sz w:val="26"/>
          <w:szCs w:val="26"/>
        </w:rPr>
      </w:pP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Государственным автономным учреждением дополнительного профессионального образования Республики Карелия «Карельский институт развития образования» (далее – ГАУ ДПО РК «Карельский институт развития образования») реализуются  образовательные программы дополнительного профессионального образования для учителей учебных предметов </w:t>
      </w:r>
      <w:r w:rsidR="00202CA1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 xml:space="preserve">ехнология, 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 xml:space="preserve">нформатика, 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>сновы безопасности жизнедеятельности:  «Актуальные проблемы преподавания информатики в условиях реализации федерального государственного образовательного стандарта», «Итоговая аттестация обучающихся по информатик</w:t>
      </w:r>
      <w:r w:rsidR="00202CA1">
        <w:rPr>
          <w:rFonts w:eastAsia="Courier New"/>
          <w:color w:val="000000"/>
          <w:sz w:val="26"/>
          <w:szCs w:val="26"/>
        </w:rPr>
        <w:t>е</w:t>
      </w:r>
      <w:r w:rsidRPr="008825EF">
        <w:rPr>
          <w:rFonts w:eastAsia="Courier New"/>
          <w:color w:val="000000"/>
          <w:sz w:val="26"/>
          <w:szCs w:val="26"/>
        </w:rPr>
        <w:t xml:space="preserve"> и  информационно-коммуникационной технологии», «Современные подходы к преподаванию предмета «Технология» в условиях перехода на федеральный государственный образовательный стандарт», «Актуальные проблемы преподавания школьного курса «Основы безопасности жизнедеятельности»  в условиях реализации федерального государственного образовательного стандарта», «Современные подходы к преподаванию предмета «Основы безопасности жизнедеятельности»  в условиях реализации федерального государственного образовательного стандарта»,  «Образовательный геокешинг как эффективная технология в преподавании предмета «Основы безопасности жизнедеятельности» в условиях федерального государственного образовательного стандарта». 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Все образовательные программы повышения квалификации носят практико-ориентированный характер.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 С июня  2016 года по июнь 2019 года 459 педагогических работников   учебных предметов </w:t>
      </w:r>
      <w:r w:rsidR="00202CA1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 xml:space="preserve">ехнология, 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 xml:space="preserve">нформатика, 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>сновы безопасности жизнедеятельности получили удостоверения о повышении квалификации.</w:t>
      </w:r>
    </w:p>
    <w:p w:rsidR="00800A5C" w:rsidRPr="008825EF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 xml:space="preserve">В общеобразовательных организациях, где будут организованы Центры, работают 60 учителей  учебных предметов </w:t>
      </w:r>
      <w:r w:rsidR="00202CA1">
        <w:rPr>
          <w:rFonts w:eastAsia="Courier New"/>
          <w:color w:val="000000"/>
          <w:sz w:val="26"/>
          <w:szCs w:val="26"/>
        </w:rPr>
        <w:t>т</w:t>
      </w:r>
      <w:r w:rsidRPr="008825EF">
        <w:rPr>
          <w:rFonts w:eastAsia="Courier New"/>
          <w:color w:val="000000"/>
          <w:sz w:val="26"/>
          <w:szCs w:val="26"/>
        </w:rPr>
        <w:t>ехнология, 33  преподавателя</w:t>
      </w:r>
      <w:r w:rsidR="00863BDE">
        <w:rPr>
          <w:rFonts w:eastAsia="Courier New"/>
          <w:color w:val="000000"/>
          <w:sz w:val="26"/>
          <w:szCs w:val="26"/>
        </w:rPr>
        <w:t>-</w:t>
      </w:r>
      <w:r w:rsidRPr="008825EF">
        <w:rPr>
          <w:rFonts w:eastAsia="Courier New"/>
          <w:color w:val="000000"/>
          <w:sz w:val="26"/>
          <w:szCs w:val="26"/>
        </w:rPr>
        <w:t xml:space="preserve">организатора </w:t>
      </w:r>
      <w:r w:rsidR="00202CA1">
        <w:rPr>
          <w:rFonts w:eastAsia="Courier New"/>
          <w:color w:val="000000"/>
          <w:sz w:val="26"/>
          <w:szCs w:val="26"/>
        </w:rPr>
        <w:t>о</w:t>
      </w:r>
      <w:r w:rsidRPr="008825EF">
        <w:rPr>
          <w:rFonts w:eastAsia="Courier New"/>
          <w:color w:val="000000"/>
          <w:sz w:val="26"/>
          <w:szCs w:val="26"/>
        </w:rPr>
        <w:t xml:space="preserve">снов безопасности жизнедеятельности, 41 учитель учебного предмета   </w:t>
      </w:r>
      <w:r w:rsidR="00202CA1">
        <w:rPr>
          <w:rFonts w:eastAsia="Courier New"/>
          <w:color w:val="000000"/>
          <w:sz w:val="26"/>
          <w:szCs w:val="26"/>
        </w:rPr>
        <w:t>и</w:t>
      </w:r>
      <w:r w:rsidRPr="008825EF">
        <w:rPr>
          <w:rFonts w:eastAsia="Courier New"/>
          <w:color w:val="000000"/>
          <w:sz w:val="26"/>
          <w:szCs w:val="26"/>
        </w:rPr>
        <w:t>нформатика, 43 педагога дополнительного образования.</w:t>
      </w:r>
    </w:p>
    <w:p w:rsidR="00800A5C" w:rsidRDefault="00800A5C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8825EF">
        <w:rPr>
          <w:rFonts w:eastAsia="Courier New"/>
          <w:color w:val="000000"/>
          <w:sz w:val="26"/>
          <w:szCs w:val="26"/>
        </w:rPr>
        <w:t>Данные учителя повысили свою квалификацию за последние три года в ГАУ ДПО РК «Карельский институт развития образования»,  в организациях дополнительного профессионального образования в  г. Москве, г. Иркутске,</w:t>
      </w:r>
      <w:r w:rsidR="00B13DAE">
        <w:rPr>
          <w:rFonts w:eastAsia="Courier New"/>
          <w:color w:val="000000"/>
          <w:sz w:val="26"/>
          <w:szCs w:val="26"/>
        </w:rPr>
        <w:t xml:space="preserve">                            </w:t>
      </w:r>
      <w:r w:rsidRPr="008825EF">
        <w:rPr>
          <w:rFonts w:eastAsia="Courier New"/>
          <w:color w:val="000000"/>
          <w:sz w:val="26"/>
          <w:szCs w:val="26"/>
        </w:rPr>
        <w:t xml:space="preserve"> г. Липецке.</w:t>
      </w:r>
    </w:p>
    <w:p w:rsidR="00B13DAE" w:rsidRDefault="00B13DAE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  <w:sectPr w:rsidR="00B13DAE" w:rsidSect="007067B4">
          <w:pgSz w:w="11906" w:h="16838"/>
          <w:pgMar w:top="1276" w:right="850" w:bottom="993" w:left="1418" w:header="708" w:footer="708" w:gutter="0"/>
          <w:pgNumType w:start="1"/>
          <w:cols w:space="708"/>
          <w:titlePg/>
          <w:docGrid w:linePitch="381"/>
        </w:sectPr>
      </w:pPr>
    </w:p>
    <w:p w:rsidR="00CE111B" w:rsidRPr="00BC13CA" w:rsidRDefault="00CE111B" w:rsidP="00B13DA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center"/>
        <w:rPr>
          <w:szCs w:val="28"/>
        </w:rPr>
      </w:pPr>
      <w:r w:rsidRPr="00BC13CA">
        <w:rPr>
          <w:szCs w:val="28"/>
        </w:rPr>
        <w:t>Опыт выполнения в Республике Карелия масштабных (общероссийских, межрегиональных) программ и проектов по тематике развития образования за</w:t>
      </w:r>
      <w:r>
        <w:rPr>
          <w:szCs w:val="28"/>
        </w:rPr>
        <w:t xml:space="preserve"> 2017</w:t>
      </w:r>
      <w:r w:rsidR="00202CA1">
        <w:rPr>
          <w:szCs w:val="28"/>
        </w:rPr>
        <w:t xml:space="preserve"> –</w:t>
      </w:r>
      <w:r>
        <w:rPr>
          <w:szCs w:val="28"/>
        </w:rPr>
        <w:t xml:space="preserve"> 2019 годы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44"/>
        <w:gridCol w:w="1275"/>
        <w:gridCol w:w="1560"/>
        <w:gridCol w:w="2268"/>
        <w:gridCol w:w="3827"/>
        <w:gridCol w:w="2835"/>
      </w:tblGrid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№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п/п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Наименование проекта/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Статус проекта/</w:t>
            </w:r>
          </w:p>
          <w:p w:rsidR="00CE111B" w:rsidRPr="00B13DAE" w:rsidRDefault="00B13DAE" w:rsidP="00B13DAE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E111B" w:rsidRPr="00B13DAE">
              <w:rPr>
                <w:sz w:val="24"/>
                <w:szCs w:val="24"/>
              </w:rPr>
              <w:t>еро</w:t>
            </w:r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приятия (общерос</w:t>
            </w:r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сийский, межрегио</w:t>
            </w:r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нальный)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Количество участников, в том числе из других регионов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Объем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финансирования и источник финансирования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проекта/</w:t>
            </w:r>
          </w:p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Основные результаты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jc w:val="center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Практическое применение результатов</w:t>
            </w:r>
          </w:p>
        </w:tc>
      </w:tr>
      <w:tr w:rsidR="00B13DAE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8283D">
            <w:pPr>
              <w:jc w:val="both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1.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F55827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Распространение моделей развития системы психо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лого-педагогического и медико-социального сопровождения обучаю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щихся и распространение организационно-правовых моделей межведомствен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ного взаимодействия образовательных </w:t>
            </w:r>
            <w:r w:rsidR="00F55827">
              <w:rPr>
                <w:sz w:val="24"/>
                <w:szCs w:val="24"/>
              </w:rPr>
              <w:t>органи-заций</w:t>
            </w:r>
            <w:r w:rsidRPr="00B13DAE">
              <w:rPr>
                <w:sz w:val="24"/>
                <w:szCs w:val="24"/>
              </w:rPr>
              <w:t xml:space="preserve"> с органами госу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дарственной власти, органами местного само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управления, обществен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ными организациями и другими институтами гражданского общества по профилактике социального сиротства, в том числе вторичного (подготовка кандидатов в замещающие родители,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13DAE">
            <w:pPr>
              <w:rPr>
                <w:sz w:val="24"/>
                <w:szCs w:val="24"/>
                <w:highlight w:val="yellow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>общерос-сийский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50" w:rsidRDefault="00CE111B" w:rsidP="00B13DAE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реализация мероприятия во всех </w:t>
            </w:r>
          </w:p>
          <w:p w:rsidR="00CE111B" w:rsidRPr="00B13DAE" w:rsidRDefault="00CE111B" w:rsidP="00B13DAE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18 муници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пальных образова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ниях в Республике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Default="00CE111B" w:rsidP="00B13DAE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субсидия из федерального бюджета в размере </w:t>
            </w:r>
          </w:p>
          <w:p w:rsidR="00B13DAE" w:rsidRDefault="00CE111B" w:rsidP="00B13DAE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3 053,0 тыс. рублей, софинансирование за счет средств бюджета Респуб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лики Карелия </w:t>
            </w:r>
            <w:r w:rsidR="00202CA1">
              <w:rPr>
                <w:sz w:val="24"/>
                <w:szCs w:val="24"/>
              </w:rPr>
              <w:t>–</w:t>
            </w:r>
          </w:p>
          <w:p w:rsidR="00CE111B" w:rsidRPr="00B13DAE" w:rsidRDefault="00CE111B" w:rsidP="00B13DAE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1 073,0 тыс.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Default="00CE111B" w:rsidP="00B13DAE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организована система повышения квалификации педагогических работников  и специалистов образовательных организаци</w:t>
            </w:r>
            <w:r w:rsidR="00F55827">
              <w:rPr>
                <w:sz w:val="24"/>
                <w:szCs w:val="24"/>
              </w:rPr>
              <w:t>й</w:t>
            </w:r>
            <w:r w:rsidRPr="00B13DAE">
              <w:rPr>
                <w:sz w:val="24"/>
                <w:szCs w:val="24"/>
              </w:rPr>
              <w:t xml:space="preserve"> в Республике Карелия (на базе стажировочной площадки разработаны и реализуются </w:t>
            </w:r>
          </w:p>
          <w:p w:rsidR="00CE111B" w:rsidRPr="00B13DAE" w:rsidRDefault="00CE111B" w:rsidP="00B13DAE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4 учебные программы, 8 учебных модулей; проводится индивидуальная стажировка и консультирование педагогических работников и специалистов образовательных организаций как на базе стажировочной площадки, так и обучение на рабочем месте)</w:t>
            </w:r>
          </w:p>
          <w:p w:rsidR="00CE111B" w:rsidRPr="00B13DAE" w:rsidRDefault="00CE111B" w:rsidP="00B13D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CE111B" w:rsidP="00B13DAE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разработана и внедрена модель системы психолого-педагогиче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ского и медико-социаль</w:t>
            </w:r>
            <w:r w:rsidR="00B13DAE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ного сопровождения детей в образовательном пространстве Республики Карелия</w:t>
            </w:r>
          </w:p>
          <w:p w:rsidR="00CE111B" w:rsidRPr="00B13DAE" w:rsidRDefault="00CE111B" w:rsidP="00B13DAE">
            <w:pPr>
              <w:widowControl w:val="0"/>
              <w:rPr>
                <w:sz w:val="24"/>
                <w:szCs w:val="24"/>
              </w:rPr>
            </w:pPr>
          </w:p>
        </w:tc>
      </w:tr>
      <w:tr w:rsidR="00B13DAE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13DAE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853B70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сопровождение замещающих семей)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DAE" w:rsidRPr="00B13DAE" w:rsidRDefault="00B13DAE" w:rsidP="00B13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DAE" w:rsidRPr="00B13DAE" w:rsidRDefault="00B13DAE" w:rsidP="00B13D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B8283D">
            <w:pPr>
              <w:jc w:val="both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2.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4675E1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Распространение на всей территории Российской Федерации моделей формирования культуры здорового и безопасного образа жизни обучаю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4675E1">
            <w:pPr>
              <w:rPr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>общерос-сийский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50" w:rsidRDefault="00CE111B" w:rsidP="004675E1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реализация мероприятия во всех </w:t>
            </w:r>
          </w:p>
          <w:p w:rsidR="00CE111B" w:rsidRPr="00B13DAE" w:rsidRDefault="00CE111B" w:rsidP="004675E1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18 муници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пальных образова-ниях в Республике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E1" w:rsidRDefault="00CE111B" w:rsidP="004675E1">
            <w:pPr>
              <w:ind w:right="-108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субсидия из федерального бюджета в размере 1400,00 тыс. рублей, софинансирование за счет средств бюджета Респуб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лики Карелия </w:t>
            </w:r>
            <w:r w:rsidR="00F55827">
              <w:rPr>
                <w:sz w:val="24"/>
                <w:szCs w:val="24"/>
              </w:rPr>
              <w:t>–</w:t>
            </w:r>
          </w:p>
          <w:p w:rsidR="00CE111B" w:rsidRPr="00B13DAE" w:rsidRDefault="00CE111B" w:rsidP="004675E1">
            <w:pPr>
              <w:ind w:right="-108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550,00 тыс. рублей</w:t>
            </w:r>
          </w:p>
          <w:p w:rsidR="00CE111B" w:rsidRPr="00B13DAE" w:rsidRDefault="00CE111B" w:rsidP="004675E1">
            <w:pPr>
              <w:rPr>
                <w:sz w:val="24"/>
                <w:szCs w:val="24"/>
              </w:rPr>
            </w:pPr>
          </w:p>
          <w:p w:rsidR="00CE111B" w:rsidRPr="00B13DAE" w:rsidRDefault="00CE111B" w:rsidP="004675E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4675E1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доля обучающихся общеобразо</w:t>
            </w:r>
            <w:r w:rsidR="004675E1">
              <w:rPr>
                <w:sz w:val="24"/>
                <w:szCs w:val="24"/>
              </w:rPr>
              <w:t>ва-</w:t>
            </w:r>
            <w:r w:rsidRPr="00B13DAE">
              <w:rPr>
                <w:sz w:val="24"/>
                <w:szCs w:val="24"/>
              </w:rPr>
              <w:t>тельных организаций, охваченных мониторингом здоровья</w:t>
            </w:r>
            <w:r w:rsidR="00F55827">
              <w:rPr>
                <w:sz w:val="24"/>
                <w:szCs w:val="24"/>
              </w:rPr>
              <w:t>, в</w:t>
            </w:r>
            <w:r w:rsidRPr="00B13DAE">
              <w:rPr>
                <w:sz w:val="24"/>
                <w:szCs w:val="24"/>
              </w:rPr>
              <w:t xml:space="preserve"> общей численности обучающихся обще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образовательных организаций,  – 74%; количество образовательных организаций, оснащенных современным технологическим здоровьесберегающим оборудо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ванием (автоматизированная система скринирующего мониторинга), – 5;</w:t>
            </w:r>
          </w:p>
          <w:p w:rsidR="00CE111B" w:rsidRPr="00B13DAE" w:rsidRDefault="00CE111B" w:rsidP="004675E1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количество специалистов системы образования, прошедших повышение квалификации на базе стажировочной площадки, – 250 человек;</w:t>
            </w:r>
          </w:p>
          <w:p w:rsidR="00CE111B" w:rsidRPr="00B13DAE" w:rsidRDefault="00CE111B" w:rsidP="004675E1">
            <w:pPr>
              <w:widowControl w:val="0"/>
              <w:spacing w:after="12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количество программ по вопросам реализации моделей формирова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ния культуры здорового и без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опасного образа жизни обучаю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щихся, по которым проводится повышение квалификации на базе стажировочной площадки –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11B" w:rsidRPr="00B13DAE" w:rsidRDefault="00CE111B" w:rsidP="004675E1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разработаны обучающие программы дополни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тельного профессиональ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ного образования педа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гогических и управлен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ческих работников общего образования и подготовки тьюторов по сопровождению меро</w:t>
            </w:r>
            <w:r w:rsidR="004675E1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приятий</w:t>
            </w:r>
            <w:r w:rsidR="00F55827">
              <w:rPr>
                <w:sz w:val="24"/>
                <w:szCs w:val="24"/>
              </w:rPr>
              <w:t>,</w:t>
            </w:r>
            <w:r w:rsidRPr="00B13DAE">
              <w:rPr>
                <w:sz w:val="24"/>
                <w:szCs w:val="24"/>
              </w:rPr>
              <w:t xml:space="preserve"> направленных на формирование культуры здорового и безопасного образа жизни обучающихся. Ежегодно проводится республиканский конкурс «Образование для здоровья, здоровье для образования»</w:t>
            </w:r>
          </w:p>
        </w:tc>
      </w:tr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F55827" w:rsidP="00B828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111B" w:rsidRPr="00B13DAE">
              <w:rPr>
                <w:sz w:val="24"/>
                <w:szCs w:val="24"/>
              </w:rPr>
              <w:t>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CE111B" w:rsidP="0097234A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Реализация мероприятий по  созданию условий, обеспечивающих доступ</w:t>
            </w:r>
            <w:r w:rsidR="0097234A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ность дополнительных общеобразовательных программ естественно-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97234A" w:rsidP="004675E1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о</w:t>
            </w:r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>бщерос-сийский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0B2E50" w:rsidP="000B2E50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р</w:t>
            </w:r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>еализация мероприятия в г. Петроза-водске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7" w:rsidRDefault="0097234A" w:rsidP="0097234A">
            <w:pPr>
              <w:widowControl w:val="0"/>
              <w:ind w:right="-108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с</w:t>
            </w:r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>убсидия из федерального бюджета в размере 57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="00CE111B" w:rsidRPr="00B13DAE">
              <w:rPr>
                <w:rFonts w:eastAsia="Courier New"/>
                <w:color w:val="000000"/>
                <w:sz w:val="24"/>
                <w:szCs w:val="24"/>
              </w:rPr>
              <w:t xml:space="preserve">122,2 тыс. рублей, </w:t>
            </w:r>
          </w:p>
          <w:p w:rsidR="00CE111B" w:rsidRPr="00B13DAE" w:rsidRDefault="00CE111B" w:rsidP="0097234A">
            <w:pPr>
              <w:widowControl w:val="0"/>
              <w:ind w:right="-108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27" w:rsidRDefault="00CE111B" w:rsidP="00F55827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B13DAE">
              <w:rPr>
                <w:bCs/>
                <w:sz w:val="24"/>
                <w:szCs w:val="24"/>
              </w:rPr>
              <w:t>в детском технопарке Кванториум</w:t>
            </w:r>
            <w:r w:rsidR="00F55827">
              <w:rPr>
                <w:bCs/>
                <w:sz w:val="24"/>
                <w:szCs w:val="24"/>
              </w:rPr>
              <w:t>е</w:t>
            </w:r>
            <w:r w:rsidRPr="00B13DAE">
              <w:rPr>
                <w:bCs/>
                <w:sz w:val="24"/>
                <w:szCs w:val="24"/>
              </w:rPr>
              <w:t xml:space="preserve"> «Сампо» прошли обучение 800 детей по 7 направлениям; </w:t>
            </w:r>
          </w:p>
          <w:p w:rsidR="00CE111B" w:rsidRPr="00B13DAE" w:rsidRDefault="00CE111B" w:rsidP="00F55827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B13DAE">
              <w:rPr>
                <w:bCs/>
                <w:sz w:val="24"/>
                <w:szCs w:val="24"/>
              </w:rPr>
              <w:t>обучающимися разработано более 20 проектов;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CE111B" w:rsidP="0097234A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разработаны дополни</w:t>
            </w:r>
            <w:r w:rsidR="0097234A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тельные общеобразова</w:t>
            </w:r>
            <w:r w:rsidR="0097234A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тельные программы естественно-научной и технической направлен</w:t>
            </w:r>
            <w:r w:rsidR="0097234A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ностей, ориентирован</w:t>
            </w:r>
            <w:r w:rsidR="0097234A">
              <w:rPr>
                <w:sz w:val="24"/>
                <w:szCs w:val="24"/>
              </w:rPr>
              <w:t>-</w:t>
            </w:r>
          </w:p>
        </w:tc>
      </w:tr>
      <w:tr w:rsidR="0097234A" w:rsidRPr="00A578E3" w:rsidTr="00A722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A" w:rsidRPr="00B13DAE" w:rsidRDefault="0097234A" w:rsidP="00A72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A" w:rsidRPr="00B13DAE" w:rsidRDefault="0097234A" w:rsidP="00A72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97234A" w:rsidRPr="00A578E3" w:rsidTr="00A722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97234A">
            <w:pPr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научной и технической направленности для обучающихся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97234A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4A" w:rsidRPr="00B13DAE" w:rsidRDefault="00F55827" w:rsidP="0097234A">
            <w:pPr>
              <w:rPr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софинансирование за счет средств </w:t>
            </w:r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>бюджета Респуб</w:t>
            </w:r>
            <w:r w:rsidR="0097234A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>лики Карелия –</w:t>
            </w:r>
            <w:r w:rsidR="0097234A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</w:rPr>
              <w:t xml:space="preserve">             </w:t>
            </w:r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>24</w:t>
            </w:r>
            <w:r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="0097234A" w:rsidRPr="00B13DAE">
              <w:rPr>
                <w:rFonts w:eastAsia="Courier New"/>
                <w:color w:val="000000"/>
                <w:sz w:val="24"/>
                <w:szCs w:val="24"/>
              </w:rPr>
              <w:t>480,94 тыс.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A" w:rsidRPr="00B13DAE" w:rsidRDefault="0097234A" w:rsidP="0097234A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bCs/>
                <w:sz w:val="24"/>
                <w:szCs w:val="24"/>
              </w:rPr>
              <w:t>увеличился охват детей в возрасте от 5 до 18 лет по Республике Карелия, вовлеченных в техниче-ское творчество, до 5,8% (плановый показатель – 4,8%)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4A" w:rsidRPr="00B13DAE" w:rsidRDefault="0097234A" w:rsidP="0097234A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ные  на обучение по проектному формату;</w:t>
            </w:r>
          </w:p>
          <w:p w:rsidR="0097234A" w:rsidRPr="00B13DAE" w:rsidRDefault="0097234A" w:rsidP="0097234A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со своими проектами дети участвуют в кон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курсах и мероприятиях различного уровня и становятся призерами и  победителями как регионального, так и межрегионального и федерального масштаба;</w:t>
            </w:r>
          </w:p>
          <w:p w:rsidR="0097234A" w:rsidRPr="00B13DAE" w:rsidRDefault="0097234A" w:rsidP="0097234A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подписаны партнерские соглашения о сотрудни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честве  с промышлен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ными предприятиями, научными и иными организациями в Республике Карелия</w:t>
            </w:r>
          </w:p>
        </w:tc>
      </w:tr>
      <w:tr w:rsidR="00CE111B" w:rsidRPr="00A578E3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B8283D">
            <w:pPr>
              <w:jc w:val="both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4.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55827">
            <w:pPr>
              <w:widowControl w:val="0"/>
              <w:ind w:right="-108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ных условиях, путем реализации региональных проектов и распростра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 xml:space="preserve">нение их результатов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F777BC" w:rsidP="00F777B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E111B" w:rsidRPr="00B13DAE">
              <w:rPr>
                <w:sz w:val="24"/>
                <w:szCs w:val="24"/>
              </w:rPr>
              <w:t>бщерос</w:t>
            </w:r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сийский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50" w:rsidRDefault="00CE111B" w:rsidP="00F777BC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 xml:space="preserve">реализация мероприятия во всех </w:t>
            </w:r>
          </w:p>
          <w:p w:rsidR="00CE111B" w:rsidRPr="00B13DAE" w:rsidRDefault="00CE111B" w:rsidP="00F777BC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18 муници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пальных образова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ниях в Республике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777BC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>субсидия из феде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рального 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 xml:space="preserve">бюджета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составила в 2017 году 638,1 тыс. рублей, софинансирование за счет средств бюджета Респуб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лики Карелия 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>–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273,6 тыс. рублей;</w:t>
            </w:r>
          </w:p>
          <w:p w:rsidR="00CE111B" w:rsidRPr="00B13DAE" w:rsidRDefault="00CE111B" w:rsidP="00F55827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субсидия из феде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рального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 xml:space="preserve"> бюджета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составила в 2018 году 1044, 9 тыс. рублей,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777BC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>реализация мероприятий по повышению качества образования в школах с низкими результатами обучения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и в школах, функциони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рующих в неблагоприятных социальных условиях,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путем реализации региональных проектов и распространения их результатов в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субъектах Россий</w:t>
            </w:r>
            <w:r w:rsidR="00F777BC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777BC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увеличилось количество ш</w:t>
            </w:r>
            <w:r w:rsidR="00F777BC">
              <w:rPr>
                <w:sz w:val="24"/>
                <w:szCs w:val="24"/>
              </w:rPr>
              <w:t>кол, улучшивших свои результаты</w:t>
            </w:r>
            <w:r w:rsidRPr="00B13DAE">
              <w:rPr>
                <w:sz w:val="24"/>
                <w:szCs w:val="24"/>
              </w:rPr>
              <w:t>;</w:t>
            </w:r>
          </w:p>
          <w:p w:rsidR="00CE111B" w:rsidRPr="00B13DAE" w:rsidRDefault="00CE111B" w:rsidP="00F777BC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во всех муниципальных образованиях в Респуб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лике Карелия разрабо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таны и реализуются</w:t>
            </w:r>
          </w:p>
          <w:p w:rsidR="00CE111B" w:rsidRPr="00B13DAE" w:rsidRDefault="00CE111B" w:rsidP="00F777BC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мероприятия по повы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шению</w:t>
            </w:r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качества образо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вания в</w:t>
            </w:r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общеобразова</w:t>
            </w:r>
            <w:r w:rsidR="00F777BC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тельных</w:t>
            </w:r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организациях, показавших</w:t>
            </w:r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низкие образовательные</w:t>
            </w:r>
          </w:p>
          <w:p w:rsidR="00CE111B" w:rsidRPr="00B13DAE" w:rsidRDefault="00CE111B" w:rsidP="00F777BC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результаты по итогам учебного</w:t>
            </w:r>
            <w:r w:rsidR="00F777BC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года, и в обще</w:t>
            </w:r>
            <w:r w:rsidR="00F777BC">
              <w:rPr>
                <w:sz w:val="24"/>
                <w:szCs w:val="24"/>
              </w:rPr>
              <w:t>-</w:t>
            </w:r>
          </w:p>
        </w:tc>
      </w:tr>
      <w:tr w:rsidR="00F777BC" w:rsidRPr="00A578E3" w:rsidTr="00A722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BC" w:rsidRPr="00B13DAE" w:rsidRDefault="00F777BC" w:rsidP="00A72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BC" w:rsidRPr="00B13DAE" w:rsidRDefault="00F777BC" w:rsidP="00A722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777BC" w:rsidRPr="00A578E3" w:rsidTr="00A722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A72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7BC" w:rsidRPr="00B13DAE" w:rsidRDefault="00F777BC" w:rsidP="00F55827">
            <w:pPr>
              <w:rPr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>софинансирование за счет средств бюджета Респуб</w:t>
            </w:r>
            <w:r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лики Карелия 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 xml:space="preserve">– 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>66,7 тыс. рублей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BC" w:rsidRPr="00B13DAE" w:rsidRDefault="00F777BC" w:rsidP="00A722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7BC" w:rsidRPr="00B13DAE" w:rsidRDefault="00F777BC" w:rsidP="00F777BC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органи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зациях,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функционирую</w:t>
            </w:r>
            <w:r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щих в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неблагоприятных социальных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условиях, в общем количестве</w:t>
            </w:r>
          </w:p>
          <w:p w:rsidR="00F777BC" w:rsidRPr="00B13DAE" w:rsidRDefault="00F777BC" w:rsidP="00F777BC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муниципальных систем общего</w:t>
            </w:r>
            <w:r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образования</w:t>
            </w:r>
          </w:p>
        </w:tc>
      </w:tr>
      <w:tr w:rsidR="00CE111B" w:rsidTr="00B13DAE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B8283D">
            <w:pPr>
              <w:jc w:val="both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5.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Создание в субъекте Российской Федерации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базовой профессиональ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ной образовательной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организации, обеспечи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вающей поддержку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функционирования региональной системы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инклюзивного среднего профессионального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образования инвалидов и лиц с ограниченными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возможностями здоровья в субъекте Российской</w:t>
            </w:r>
          </w:p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416043" w:rsidP="004160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E111B" w:rsidRPr="00B13DAE">
              <w:rPr>
                <w:sz w:val="24"/>
                <w:szCs w:val="24"/>
              </w:rPr>
              <w:t>бщерос</w:t>
            </w:r>
            <w:r>
              <w:rPr>
                <w:sz w:val="24"/>
                <w:szCs w:val="24"/>
              </w:rPr>
              <w:t>-</w:t>
            </w:r>
            <w:r w:rsidR="00CE111B" w:rsidRPr="00B13DAE">
              <w:rPr>
                <w:sz w:val="24"/>
                <w:szCs w:val="24"/>
              </w:rPr>
              <w:t>сийский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1B" w:rsidRPr="00B13DAE" w:rsidRDefault="00CE111B" w:rsidP="00416043">
            <w:pPr>
              <w:widowControl w:val="0"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реализация мероприятия в профес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сиональных образова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тельных организа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циях, распо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ложенных на террито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рии Республики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F55827">
            <w:pPr>
              <w:widowControl w:val="0"/>
              <w:ind w:right="-108"/>
              <w:rPr>
                <w:rFonts w:eastAsia="Courier New"/>
                <w:color w:val="000000"/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>субсидия из федерального бюджета в размере 8153,6 тыс. рублей, софинансирование за счет средств бюджета Респуб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>-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лики Карелия </w:t>
            </w:r>
            <w:r w:rsidR="00F55827">
              <w:rPr>
                <w:rFonts w:eastAsia="Courier New"/>
                <w:color w:val="000000"/>
                <w:sz w:val="24"/>
                <w:szCs w:val="24"/>
              </w:rPr>
              <w:t>–</w:t>
            </w:r>
            <w:r w:rsidRPr="00B13DAE">
              <w:rPr>
                <w:rFonts w:eastAsia="Courier New"/>
                <w:color w:val="000000"/>
                <w:sz w:val="24"/>
                <w:szCs w:val="24"/>
              </w:rPr>
              <w:t xml:space="preserve"> 520,5 тыс. рублей.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416043">
            <w:pPr>
              <w:widowControl w:val="0"/>
              <w:rPr>
                <w:rFonts w:eastAsia="Courier New"/>
                <w:color w:val="000000"/>
                <w:sz w:val="24"/>
                <w:szCs w:val="24"/>
              </w:rPr>
            </w:pPr>
            <w:r w:rsidRPr="00B13DAE">
              <w:rPr>
                <w:rFonts w:eastAsia="Courier New"/>
                <w:color w:val="000000"/>
                <w:sz w:val="24"/>
                <w:szCs w:val="24"/>
              </w:rPr>
              <w:t>в Республике Карелия создана базовая профессиональная образовательная организация, обеспечивающая поддержку региональной системы инклюзивного профессионального образования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доля инвалидов, приня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тых на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обучение по программам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среднего профессионального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образования  в 2019 году (по отношению к</w:t>
            </w:r>
          </w:p>
          <w:p w:rsidR="00CE111B" w:rsidRPr="00B13DAE" w:rsidRDefault="00416043" w:rsidP="00416043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предыдущему году), –</w:t>
            </w:r>
            <w:r w:rsidR="00CE111B" w:rsidRPr="00B13DAE">
              <w:rPr>
                <w:sz w:val="24"/>
                <w:szCs w:val="24"/>
              </w:rPr>
              <w:t xml:space="preserve"> 105 %;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доля студентов из числа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инвалидов, обучавшихся по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программам среднего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профессионального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  <w:r w:rsidRPr="00B13DAE">
              <w:rPr>
                <w:sz w:val="24"/>
                <w:szCs w:val="24"/>
              </w:rPr>
              <w:t>образования, выбывших по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>причине академиче</w:t>
            </w:r>
            <w:r w:rsidR="00416043">
              <w:rPr>
                <w:sz w:val="24"/>
                <w:szCs w:val="24"/>
              </w:rPr>
              <w:t>-</w:t>
            </w:r>
            <w:r w:rsidRPr="00B13DAE">
              <w:rPr>
                <w:sz w:val="24"/>
                <w:szCs w:val="24"/>
              </w:rPr>
              <w:t>ской</w:t>
            </w:r>
            <w:r w:rsidR="00416043">
              <w:rPr>
                <w:sz w:val="24"/>
                <w:szCs w:val="24"/>
              </w:rPr>
              <w:t xml:space="preserve"> </w:t>
            </w:r>
            <w:r w:rsidRPr="00B13DAE">
              <w:rPr>
                <w:sz w:val="24"/>
                <w:szCs w:val="24"/>
              </w:rPr>
              <w:t xml:space="preserve">неуспеваемости, – </w:t>
            </w:r>
            <w:r w:rsidR="00416043">
              <w:rPr>
                <w:sz w:val="24"/>
                <w:szCs w:val="24"/>
              </w:rPr>
              <w:t xml:space="preserve">         7 %</w:t>
            </w:r>
          </w:p>
          <w:p w:rsidR="00CE111B" w:rsidRPr="00B13DAE" w:rsidRDefault="00CE111B" w:rsidP="00416043">
            <w:pPr>
              <w:widowControl w:val="0"/>
              <w:contextualSpacing/>
              <w:rPr>
                <w:sz w:val="24"/>
                <w:szCs w:val="24"/>
              </w:rPr>
            </w:pPr>
          </w:p>
        </w:tc>
      </w:tr>
    </w:tbl>
    <w:p w:rsidR="00CE111B" w:rsidRDefault="00CE111B" w:rsidP="00800A5C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  <w:sectPr w:rsidR="00CE111B" w:rsidSect="00800A5C">
          <w:pgSz w:w="16838" w:h="11906" w:orient="landscape"/>
          <w:pgMar w:top="1418" w:right="1276" w:bottom="850" w:left="993" w:header="708" w:footer="708" w:gutter="0"/>
          <w:cols w:space="708"/>
          <w:docGrid w:linePitch="381"/>
        </w:sectPr>
      </w:pPr>
    </w:p>
    <w:p w:rsidR="00F85507" w:rsidRDefault="00F85507" w:rsidP="00A722F4">
      <w:pPr>
        <w:ind w:left="4395"/>
        <w:rPr>
          <w:szCs w:val="28"/>
        </w:rPr>
      </w:pPr>
      <w:r>
        <w:rPr>
          <w:szCs w:val="28"/>
        </w:rPr>
        <w:t xml:space="preserve">Приложение к </w:t>
      </w:r>
      <w:r w:rsidR="00F55827">
        <w:rPr>
          <w:szCs w:val="28"/>
        </w:rPr>
        <w:t>о</w:t>
      </w:r>
      <w:r>
        <w:rPr>
          <w:szCs w:val="28"/>
        </w:rPr>
        <w:t>писанию создаваемых ц</w:t>
      </w:r>
      <w:r w:rsidRPr="00A63F77">
        <w:rPr>
          <w:szCs w:val="28"/>
        </w:rPr>
        <w:t xml:space="preserve">ентров образования цифрового и гуманитарного профилей </w:t>
      </w:r>
      <w:r w:rsidRPr="00B87096">
        <w:rPr>
          <w:szCs w:val="28"/>
        </w:rPr>
        <w:t>«Точка  роста»</w:t>
      </w:r>
      <w:r w:rsidRPr="008A148B">
        <w:t xml:space="preserve"> </w:t>
      </w:r>
      <w:r w:rsidRPr="008A148B">
        <w:rPr>
          <w:szCs w:val="28"/>
        </w:rPr>
        <w:t>в Республике Карелия</w:t>
      </w:r>
      <w:r w:rsidRPr="00B87096">
        <w:rPr>
          <w:szCs w:val="28"/>
        </w:rPr>
        <w:t xml:space="preserve"> </w:t>
      </w:r>
      <w:r w:rsidRPr="00A63F77">
        <w:rPr>
          <w:szCs w:val="28"/>
        </w:rPr>
        <w:t>в рамках национального проекта «Образовани</w:t>
      </w:r>
      <w:r w:rsidR="00F55827">
        <w:rPr>
          <w:szCs w:val="28"/>
        </w:rPr>
        <w:t>е</w:t>
      </w:r>
      <w:r w:rsidRPr="00A63F77">
        <w:rPr>
          <w:szCs w:val="28"/>
        </w:rPr>
        <w:t>»</w:t>
      </w:r>
      <w:r>
        <w:rPr>
          <w:szCs w:val="28"/>
        </w:rPr>
        <w:t xml:space="preserve"> </w:t>
      </w:r>
    </w:p>
    <w:p w:rsidR="00F85507" w:rsidRDefault="00F85507" w:rsidP="00F85507">
      <w:pPr>
        <w:spacing w:line="360" w:lineRule="auto"/>
        <w:ind w:left="4395"/>
        <w:rPr>
          <w:szCs w:val="28"/>
        </w:rPr>
      </w:pPr>
    </w:p>
    <w:p w:rsidR="00F85507" w:rsidRPr="0003359C" w:rsidRDefault="00F85507" w:rsidP="00F85507">
      <w:pPr>
        <w:widowControl w:val="0"/>
        <w:spacing w:line="360" w:lineRule="auto"/>
        <w:jc w:val="center"/>
        <w:rPr>
          <w:szCs w:val="28"/>
        </w:rPr>
      </w:pPr>
      <w:r w:rsidRPr="0003359C">
        <w:rPr>
          <w:szCs w:val="28"/>
        </w:rPr>
        <w:t>Таблица индикаторов</w:t>
      </w:r>
      <w:r>
        <w:rPr>
          <w:szCs w:val="28"/>
        </w:rPr>
        <w:t>/показателей*</w:t>
      </w:r>
      <w:r>
        <w:rPr>
          <w:szCs w:val="28"/>
        </w:rPr>
        <w:br/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01"/>
        <w:gridCol w:w="1843"/>
        <w:gridCol w:w="2268"/>
      </w:tblGrid>
      <w:tr w:rsidR="00F85507" w:rsidRPr="0003359C" w:rsidTr="00B8283D">
        <w:trPr>
          <w:trHeight w:val="1104"/>
        </w:trPr>
        <w:tc>
          <w:tcPr>
            <w:tcW w:w="594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№</w:t>
            </w:r>
          </w:p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п/п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 xml:space="preserve">Наименование </w:t>
            </w:r>
            <w:r w:rsidRPr="009503A9">
              <w:rPr>
                <w:sz w:val="24"/>
                <w:szCs w:val="24"/>
              </w:rPr>
              <w:t>индикатора/показателя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Мини</w:t>
            </w:r>
            <w:r>
              <w:rPr>
                <w:sz w:val="24"/>
                <w:szCs w:val="24"/>
              </w:rPr>
              <w:t>мальное значение, начиная с 2020</w:t>
            </w:r>
            <w:r w:rsidRPr="0003359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F85507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 xml:space="preserve">Значение  </w:t>
            </w:r>
            <w:r>
              <w:rPr>
                <w:sz w:val="24"/>
                <w:szCs w:val="24"/>
              </w:rPr>
              <w:t xml:space="preserve"> </w:t>
            </w:r>
            <w:r w:rsidRPr="0003359C">
              <w:rPr>
                <w:sz w:val="24"/>
                <w:szCs w:val="24"/>
              </w:rPr>
              <w:t>Республики Карелия</w:t>
            </w:r>
          </w:p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(ежегодно, не менее установленного минимального значения)**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78725D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Численность детей, обучающихся по предметной области «</w:t>
            </w:r>
            <w:r w:rsidR="0078725D">
              <w:rPr>
                <w:sz w:val="24"/>
                <w:szCs w:val="24"/>
              </w:rPr>
              <w:t>Т</w:t>
            </w:r>
            <w:r w:rsidRPr="0003359C">
              <w:rPr>
                <w:sz w:val="24"/>
                <w:szCs w:val="24"/>
              </w:rPr>
              <w:t>ехнология» на базе Центров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2.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78725D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Численность детей, обучаю</w:t>
            </w:r>
            <w:r>
              <w:rPr>
                <w:sz w:val="24"/>
                <w:szCs w:val="24"/>
              </w:rPr>
              <w:t>щихся по предметной области «</w:t>
            </w:r>
            <w:r w:rsidR="0078725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сновы безопасности жизнедеятельности</w:t>
            </w:r>
            <w:r w:rsidRPr="0003359C">
              <w:rPr>
                <w:sz w:val="24"/>
                <w:szCs w:val="24"/>
              </w:rPr>
              <w:t>» на базе Центров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3.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78725D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Численность детей, обучающихся по предметной области «</w:t>
            </w:r>
            <w:r w:rsidR="0078725D">
              <w:rPr>
                <w:sz w:val="24"/>
                <w:szCs w:val="24"/>
              </w:rPr>
              <w:t>И</w:t>
            </w:r>
            <w:r w:rsidRPr="0003359C">
              <w:rPr>
                <w:sz w:val="24"/>
                <w:szCs w:val="24"/>
              </w:rPr>
              <w:t>нформатика» на базе Центров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01" w:type="dxa"/>
            <w:shd w:val="clear" w:color="auto" w:fill="auto"/>
          </w:tcPr>
          <w:p w:rsidR="00F85507" w:rsidRPr="00E6197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детей, охваченных дополнительными общеразвивающими программами на базе Центров</w:t>
            </w:r>
          </w:p>
        </w:tc>
        <w:tc>
          <w:tcPr>
            <w:tcW w:w="1843" w:type="dxa"/>
            <w:shd w:val="clear" w:color="auto" w:fill="auto"/>
          </w:tcPr>
          <w:p w:rsidR="00F85507" w:rsidRDefault="00F85507" w:rsidP="00F55827">
            <w:pPr>
              <w:spacing w:after="12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359C">
              <w:rPr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Численность детей, занимающихся шахматами на постоянной основе, на базе Центров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3359C">
              <w:rPr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 w:rsidRPr="0003359C">
              <w:rPr>
                <w:rFonts w:eastAsia="Courier New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Центров для дистанционного образования</w:t>
            </w:r>
            <w:r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  <w:r w:rsidRPr="0003359C">
              <w:rPr>
                <w:sz w:val="24"/>
                <w:szCs w:val="24"/>
              </w:rPr>
              <w:t>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3359C">
              <w:rPr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F55827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843" w:type="dxa"/>
            <w:shd w:val="clear" w:color="auto" w:fill="auto"/>
          </w:tcPr>
          <w:p w:rsidR="00F85507" w:rsidRPr="00513ED0" w:rsidRDefault="00F85507" w:rsidP="00F55827">
            <w:pPr>
              <w:spacing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F85507" w:rsidRPr="0003359C" w:rsidTr="00B8283D">
        <w:tc>
          <w:tcPr>
            <w:tcW w:w="594" w:type="dxa"/>
            <w:shd w:val="clear" w:color="auto" w:fill="auto"/>
          </w:tcPr>
          <w:p w:rsidR="00F85507" w:rsidRPr="0003359C" w:rsidRDefault="00F85507" w:rsidP="00F5582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3359C">
              <w:rPr>
                <w:sz w:val="24"/>
                <w:szCs w:val="24"/>
              </w:rPr>
              <w:t>.</w:t>
            </w:r>
          </w:p>
        </w:tc>
        <w:tc>
          <w:tcPr>
            <w:tcW w:w="4901" w:type="dxa"/>
            <w:shd w:val="clear" w:color="auto" w:fill="auto"/>
          </w:tcPr>
          <w:p w:rsidR="00F85507" w:rsidRPr="0003359C" w:rsidRDefault="00F85507" w:rsidP="00F55827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3359C">
              <w:rPr>
                <w:color w:val="000000"/>
                <w:sz w:val="24"/>
                <w:szCs w:val="24"/>
              </w:rPr>
              <w:t>Количество проведенных на площадке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3359C">
              <w:rPr>
                <w:color w:val="000000"/>
                <w:sz w:val="24"/>
                <w:szCs w:val="24"/>
              </w:rPr>
              <w:t>Центров социокультурных мероприятий</w:t>
            </w:r>
          </w:p>
        </w:tc>
        <w:tc>
          <w:tcPr>
            <w:tcW w:w="1843" w:type="dxa"/>
            <w:shd w:val="clear" w:color="auto" w:fill="auto"/>
          </w:tcPr>
          <w:p w:rsidR="00F85507" w:rsidRPr="003E301D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eastAsia="Courier New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85507" w:rsidRPr="0003359C" w:rsidRDefault="00F85507" w:rsidP="00F5582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F85507" w:rsidRPr="003E301D" w:rsidRDefault="00F85507" w:rsidP="00F55827">
      <w:pPr>
        <w:spacing w:before="120"/>
        <w:jc w:val="both"/>
        <w:rPr>
          <w:sz w:val="24"/>
          <w:szCs w:val="24"/>
        </w:rPr>
      </w:pPr>
      <w:r w:rsidRPr="003E301D">
        <w:rPr>
          <w:sz w:val="24"/>
          <w:szCs w:val="24"/>
        </w:rPr>
        <w:t>* в соответствии с утвержденной документацией минимальными показателями</w:t>
      </w:r>
    </w:p>
    <w:p w:rsidR="00A722F4" w:rsidRDefault="00F85507" w:rsidP="00F55827">
      <w:pPr>
        <w:spacing w:before="120" w:after="160"/>
        <w:jc w:val="both"/>
        <w:rPr>
          <w:sz w:val="24"/>
          <w:szCs w:val="24"/>
        </w:rPr>
      </w:pPr>
      <w:r w:rsidRPr="003E301D">
        <w:rPr>
          <w:sz w:val="24"/>
          <w:szCs w:val="24"/>
        </w:rPr>
        <w:t>*</w:t>
      </w:r>
      <w:r>
        <w:rPr>
          <w:sz w:val="24"/>
          <w:szCs w:val="24"/>
        </w:rPr>
        <w:t>*</w:t>
      </w:r>
      <w:r w:rsidRPr="003E301D">
        <w:rPr>
          <w:sz w:val="24"/>
          <w:szCs w:val="24"/>
        </w:rPr>
        <w:t>данные будут откорректированы по итогам отбора</w:t>
      </w:r>
    </w:p>
    <w:p w:rsidR="00A722F4" w:rsidRDefault="00A722F4" w:rsidP="00F85507">
      <w:pPr>
        <w:spacing w:after="160" w:line="259" w:lineRule="auto"/>
        <w:jc w:val="both"/>
        <w:rPr>
          <w:sz w:val="24"/>
          <w:szCs w:val="24"/>
        </w:rPr>
        <w:sectPr w:rsidR="00A722F4" w:rsidSect="00B8283D">
          <w:pgSz w:w="11906" w:h="16838"/>
          <w:pgMar w:top="1276" w:right="850" w:bottom="993" w:left="1418" w:header="708" w:footer="708" w:gutter="0"/>
          <w:cols w:space="708"/>
          <w:docGrid w:linePitch="360"/>
        </w:sectPr>
      </w:pPr>
    </w:p>
    <w:p w:rsidR="00A722F4" w:rsidRDefault="00F85507" w:rsidP="00A722F4">
      <w:pPr>
        <w:jc w:val="center"/>
        <w:rPr>
          <w:szCs w:val="28"/>
        </w:rPr>
      </w:pPr>
      <w:r>
        <w:rPr>
          <w:szCs w:val="28"/>
        </w:rPr>
        <w:t xml:space="preserve">Предварительная калькуляция операционных расходов </w:t>
      </w:r>
    </w:p>
    <w:p w:rsidR="00F85507" w:rsidRDefault="00F85507" w:rsidP="00A722F4">
      <w:pPr>
        <w:jc w:val="center"/>
        <w:rPr>
          <w:szCs w:val="28"/>
        </w:rPr>
      </w:pPr>
      <w:r>
        <w:rPr>
          <w:szCs w:val="28"/>
        </w:rPr>
        <w:t>на функционирование Центра*</w:t>
      </w:r>
    </w:p>
    <w:p w:rsidR="00F85507" w:rsidRDefault="00F85507" w:rsidP="00F85507">
      <w:pPr>
        <w:spacing w:line="360" w:lineRule="auto"/>
        <w:jc w:val="center"/>
        <w:rPr>
          <w:szCs w:val="28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9"/>
        <w:gridCol w:w="3119"/>
      </w:tblGrid>
      <w:tr w:rsidR="00F85507" w:rsidRPr="001E2D47" w:rsidTr="00F55827">
        <w:trPr>
          <w:trHeight w:hRule="exact" w:val="108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B8283D">
            <w:pPr>
              <w:widowControl w:val="0"/>
              <w:spacing w:line="240" w:lineRule="exact"/>
              <w:jc w:val="center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1E2D47" w:rsidRDefault="00F85507" w:rsidP="00A722F4">
            <w:pPr>
              <w:widowControl w:val="0"/>
              <w:spacing w:line="283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4"/>
                <w:szCs w:val="24"/>
              </w:rPr>
              <w:t>Расчет суммы на 2020</w:t>
            </w:r>
            <w:r w:rsidRPr="001E2D47">
              <w:rPr>
                <w:color w:val="000000"/>
                <w:sz w:val="24"/>
                <w:szCs w:val="24"/>
              </w:rPr>
              <w:t xml:space="preserve"> год, далее </w:t>
            </w:r>
            <w:r w:rsidR="00A722F4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с ежегодной индексацией (тыс.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2D47">
              <w:rPr>
                <w:color w:val="000000"/>
                <w:sz w:val="24"/>
                <w:szCs w:val="24"/>
              </w:rPr>
              <w:t>руб.)</w:t>
            </w:r>
            <w:r>
              <w:rPr>
                <w:color w:val="000000"/>
                <w:sz w:val="24"/>
                <w:szCs w:val="24"/>
              </w:rPr>
              <w:t>**</w:t>
            </w:r>
          </w:p>
        </w:tc>
      </w:tr>
      <w:tr w:rsidR="00F85507" w:rsidRPr="001E2D47" w:rsidTr="00F55827">
        <w:trPr>
          <w:trHeight w:hRule="exact" w:val="32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40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211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1680,0</w:t>
            </w:r>
          </w:p>
        </w:tc>
      </w:tr>
      <w:tr w:rsidR="00F85507" w:rsidRPr="001E2D47" w:rsidTr="00F55827">
        <w:trPr>
          <w:trHeight w:hRule="exact" w:val="453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212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прочие несоциальные выплаты (суточные)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15,0</w:t>
            </w:r>
          </w:p>
        </w:tc>
      </w:tr>
      <w:tr w:rsidR="00F85507" w:rsidRPr="001E2D47" w:rsidTr="00F55827">
        <w:trPr>
          <w:trHeight w:hRule="exact" w:val="461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213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начисления на выплаты по оплате труда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504,0</w:t>
            </w:r>
          </w:p>
        </w:tc>
      </w:tr>
      <w:tr w:rsidR="00F85507" w:rsidRPr="001E2D47" w:rsidTr="00F55827">
        <w:trPr>
          <w:trHeight w:hRule="exact" w:val="455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4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222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транспортные услуги (проезд детей на соревнования)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50,0</w:t>
            </w:r>
          </w:p>
        </w:tc>
      </w:tr>
      <w:tr w:rsidR="00F85507" w:rsidRPr="001E2D47" w:rsidTr="00F55827">
        <w:trPr>
          <w:trHeight w:hRule="exact" w:val="619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DD5A7B">
            <w:pPr>
              <w:widowControl w:val="0"/>
              <w:spacing w:line="274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222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транспортные услуги (проезд педагогов и сопровождающих детей </w:t>
            </w:r>
            <w:r w:rsidR="00DD5A7B">
              <w:rPr>
                <w:color w:val="000000"/>
                <w:sz w:val="24"/>
                <w:szCs w:val="24"/>
              </w:rPr>
              <w:t>к месту</w:t>
            </w:r>
            <w:r w:rsidRPr="001E2D47">
              <w:rPr>
                <w:color w:val="000000"/>
                <w:sz w:val="24"/>
                <w:szCs w:val="24"/>
              </w:rPr>
              <w:t xml:space="preserve"> соревновани</w:t>
            </w:r>
            <w:r w:rsidR="00DD5A7B">
              <w:rPr>
                <w:color w:val="000000"/>
                <w:sz w:val="24"/>
                <w:szCs w:val="24"/>
              </w:rPr>
              <w:t>й</w:t>
            </w:r>
            <w:r w:rsidRPr="001E2D4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10,0</w:t>
            </w:r>
          </w:p>
        </w:tc>
      </w:tr>
      <w:tr w:rsidR="00F85507" w:rsidRPr="001E2D47" w:rsidTr="00DD5A7B">
        <w:trPr>
          <w:trHeight w:hRule="exact" w:val="1303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5827" w:rsidRDefault="00F85507" w:rsidP="00F55827">
            <w:pPr>
              <w:widowControl w:val="0"/>
              <w:spacing w:line="274" w:lineRule="exact"/>
              <w:ind w:left="140"/>
              <w:rPr>
                <w:color w:val="000000"/>
                <w:sz w:val="24"/>
                <w:szCs w:val="24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226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транспортные расходы сотрудников, направленных</w:t>
            </w:r>
          </w:p>
          <w:p w:rsidR="00F85507" w:rsidRDefault="00F85507" w:rsidP="00DD5A7B">
            <w:pPr>
              <w:widowControl w:val="0"/>
              <w:spacing w:line="274" w:lineRule="exact"/>
              <w:ind w:left="140"/>
              <w:rPr>
                <w:color w:val="000000"/>
                <w:sz w:val="24"/>
                <w:szCs w:val="24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 в командировку и приобретающих билеты в рамках командировочных расходов (проезд педагогов </w:t>
            </w:r>
            <w:r w:rsidR="00DD5A7B">
              <w:rPr>
                <w:color w:val="000000"/>
                <w:sz w:val="24"/>
                <w:szCs w:val="24"/>
              </w:rPr>
              <w:t>к месту</w:t>
            </w:r>
            <w:r w:rsidR="00DD5A7B" w:rsidRPr="001E2D47">
              <w:rPr>
                <w:color w:val="000000"/>
                <w:sz w:val="24"/>
                <w:szCs w:val="24"/>
              </w:rPr>
              <w:t xml:space="preserve"> </w:t>
            </w:r>
            <w:r w:rsidRPr="001E2D47">
              <w:rPr>
                <w:color w:val="000000"/>
                <w:sz w:val="24"/>
                <w:szCs w:val="24"/>
              </w:rPr>
              <w:t>обучени</w:t>
            </w:r>
            <w:r w:rsidR="00DD5A7B">
              <w:rPr>
                <w:color w:val="000000"/>
                <w:sz w:val="24"/>
                <w:szCs w:val="24"/>
              </w:rPr>
              <w:t>я</w:t>
            </w:r>
            <w:r w:rsidRPr="001E2D47">
              <w:rPr>
                <w:color w:val="000000"/>
                <w:sz w:val="24"/>
                <w:szCs w:val="24"/>
              </w:rPr>
              <w:t>)</w:t>
            </w:r>
          </w:p>
          <w:p w:rsidR="00DD5A7B" w:rsidRDefault="00DD5A7B" w:rsidP="00DD5A7B">
            <w:pPr>
              <w:widowControl w:val="0"/>
              <w:spacing w:line="274" w:lineRule="exact"/>
              <w:ind w:left="140"/>
              <w:rPr>
                <w:color w:val="000000"/>
                <w:sz w:val="24"/>
                <w:szCs w:val="24"/>
              </w:rPr>
            </w:pPr>
          </w:p>
          <w:p w:rsidR="00DD5A7B" w:rsidRPr="001E2D47" w:rsidRDefault="00DD5A7B" w:rsidP="00DD5A7B">
            <w:pPr>
              <w:widowControl w:val="0"/>
              <w:spacing w:line="274" w:lineRule="exact"/>
              <w:ind w:left="140"/>
              <w:rPr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20,0</w:t>
            </w:r>
          </w:p>
        </w:tc>
      </w:tr>
      <w:tr w:rsidR="00F85507" w:rsidRPr="001E2D47" w:rsidTr="00F55827">
        <w:trPr>
          <w:trHeight w:hRule="exact" w:val="605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83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226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прочие работы, услуги (проживание детей </w:t>
            </w:r>
            <w:r w:rsidR="00F55827">
              <w:rPr>
                <w:color w:val="000000"/>
                <w:sz w:val="24"/>
                <w:szCs w:val="24"/>
              </w:rPr>
              <w:t xml:space="preserve">во время </w:t>
            </w:r>
            <w:r w:rsidRPr="001E2D47">
              <w:rPr>
                <w:color w:val="000000"/>
                <w:sz w:val="24"/>
                <w:szCs w:val="24"/>
              </w:rPr>
              <w:t>соревновани</w:t>
            </w:r>
            <w:r w:rsidR="00F55827">
              <w:rPr>
                <w:color w:val="000000"/>
                <w:sz w:val="24"/>
                <w:szCs w:val="24"/>
              </w:rPr>
              <w:t>й</w:t>
            </w:r>
            <w:r w:rsidRPr="001E2D4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100,0</w:t>
            </w:r>
          </w:p>
        </w:tc>
      </w:tr>
      <w:tr w:rsidR="00F85507" w:rsidRPr="001E2D47" w:rsidTr="00F55827">
        <w:trPr>
          <w:trHeight w:hRule="exact" w:val="610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DD5A7B">
            <w:pPr>
              <w:widowControl w:val="0"/>
              <w:spacing w:line="28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226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прочие работы, услуги (проживание педагогов </w:t>
            </w:r>
            <w:r w:rsidR="00DD5A7B">
              <w:rPr>
                <w:color w:val="000000"/>
                <w:sz w:val="24"/>
                <w:szCs w:val="24"/>
              </w:rPr>
              <w:t>во время</w:t>
            </w:r>
            <w:r w:rsidRPr="001E2D47">
              <w:rPr>
                <w:color w:val="000000"/>
                <w:sz w:val="24"/>
                <w:szCs w:val="24"/>
              </w:rPr>
              <w:t xml:space="preserve"> обучени</w:t>
            </w:r>
            <w:r w:rsidR="00DD5A7B">
              <w:rPr>
                <w:color w:val="000000"/>
                <w:sz w:val="24"/>
                <w:szCs w:val="24"/>
              </w:rPr>
              <w:t>я</w:t>
            </w:r>
            <w:r w:rsidRPr="001E2D4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80,0</w:t>
            </w:r>
          </w:p>
        </w:tc>
      </w:tr>
      <w:tr w:rsidR="00F85507" w:rsidRPr="001E2D47" w:rsidTr="00F55827">
        <w:trPr>
          <w:trHeight w:hRule="exact" w:val="840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DD5A7B">
            <w:pPr>
              <w:widowControl w:val="0"/>
              <w:spacing w:line="278" w:lineRule="exact"/>
              <w:ind w:left="142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226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прочие работы, услуги (проживание педагогов и сопровождающих детей </w:t>
            </w:r>
            <w:r w:rsidR="00DD5A7B">
              <w:rPr>
                <w:color w:val="000000"/>
                <w:sz w:val="24"/>
                <w:szCs w:val="24"/>
              </w:rPr>
              <w:t>к месту</w:t>
            </w:r>
            <w:r w:rsidRPr="001E2D47">
              <w:rPr>
                <w:color w:val="000000"/>
                <w:sz w:val="24"/>
                <w:szCs w:val="24"/>
              </w:rPr>
              <w:t xml:space="preserve"> соревнования)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80,0</w:t>
            </w:r>
          </w:p>
        </w:tc>
      </w:tr>
      <w:tr w:rsidR="00F85507" w:rsidRPr="001E2D47" w:rsidTr="00F55827">
        <w:trPr>
          <w:trHeight w:hRule="exact" w:val="888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 xml:space="preserve">340 </w:t>
            </w:r>
            <w:r w:rsidR="00F55827">
              <w:rPr>
                <w:color w:val="000000"/>
                <w:sz w:val="24"/>
                <w:szCs w:val="24"/>
              </w:rPr>
              <w:t>–</w:t>
            </w:r>
            <w:r w:rsidRPr="001E2D47">
              <w:rPr>
                <w:color w:val="000000"/>
                <w:sz w:val="24"/>
                <w:szCs w:val="24"/>
              </w:rPr>
              <w:t xml:space="preserve"> увеличение стоимости материальных запасов (приобретение расходных материалов)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20,0</w:t>
            </w:r>
          </w:p>
        </w:tc>
      </w:tr>
      <w:tr w:rsidR="00F85507" w:rsidRPr="001E2D47" w:rsidTr="00F55827">
        <w:trPr>
          <w:trHeight w:hRule="exact" w:val="56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78" w:lineRule="exact"/>
              <w:ind w:left="14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>Иные расходы (аренда, коммунальные платежи и т.д.)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797783" w:rsidRDefault="00F85507" w:rsidP="00F5582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50,0</w:t>
            </w:r>
          </w:p>
        </w:tc>
      </w:tr>
      <w:tr w:rsidR="00F85507" w:rsidRPr="001E2D47" w:rsidTr="00F55827">
        <w:trPr>
          <w:trHeight w:hRule="exact" w:val="346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507" w:rsidRPr="001E2D47" w:rsidRDefault="00F85507" w:rsidP="00F55827">
            <w:pPr>
              <w:widowControl w:val="0"/>
              <w:spacing w:line="240" w:lineRule="exact"/>
              <w:ind w:right="260"/>
              <w:rPr>
                <w:color w:val="000000"/>
                <w:sz w:val="25"/>
                <w:szCs w:val="25"/>
              </w:rPr>
            </w:pPr>
            <w:r w:rsidRPr="001E2D47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507" w:rsidRPr="00D11272" w:rsidRDefault="00F85507" w:rsidP="00F55827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97783">
              <w:rPr>
                <w:rFonts w:eastAsia="Courier New"/>
                <w:color w:val="000000"/>
                <w:sz w:val="24"/>
                <w:szCs w:val="24"/>
              </w:rPr>
              <w:t>2609</w:t>
            </w:r>
          </w:p>
        </w:tc>
      </w:tr>
    </w:tbl>
    <w:p w:rsidR="00F85507" w:rsidRPr="003E301D" w:rsidRDefault="00F85507" w:rsidP="00F55827">
      <w:pPr>
        <w:widowControl w:val="0"/>
        <w:spacing w:before="240"/>
        <w:rPr>
          <w:sz w:val="24"/>
          <w:szCs w:val="24"/>
        </w:rPr>
      </w:pPr>
      <w:r w:rsidRPr="003E301D">
        <w:rPr>
          <w:sz w:val="24"/>
          <w:szCs w:val="24"/>
        </w:rPr>
        <w:t>*в соответствии с утвержденной документацией на участие в отборе</w:t>
      </w:r>
    </w:p>
    <w:p w:rsidR="00F85507" w:rsidRPr="003E301D" w:rsidRDefault="00F85507" w:rsidP="00F55827">
      <w:pPr>
        <w:widowControl w:val="0"/>
        <w:rPr>
          <w:sz w:val="24"/>
          <w:szCs w:val="24"/>
        </w:rPr>
      </w:pPr>
      <w:r w:rsidRPr="003E301D">
        <w:rPr>
          <w:sz w:val="24"/>
          <w:szCs w:val="24"/>
        </w:rPr>
        <w:t>**данные будут откорректированы по итогам отбора</w:t>
      </w: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55827" w:rsidRDefault="00F5582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55827" w:rsidRDefault="00F5582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55827" w:rsidRDefault="00F5582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ind w:left="709"/>
        <w:jc w:val="center"/>
        <w:rPr>
          <w:szCs w:val="28"/>
        </w:rPr>
      </w:pPr>
    </w:p>
    <w:p w:rsidR="00F85507" w:rsidRPr="000E1598" w:rsidRDefault="00F85507" w:rsidP="00DE569A">
      <w:pPr>
        <w:widowControl w:val="0"/>
        <w:spacing w:line="360" w:lineRule="auto"/>
        <w:jc w:val="center"/>
        <w:rPr>
          <w:szCs w:val="28"/>
        </w:rPr>
      </w:pPr>
      <w:r w:rsidRPr="000E1598">
        <w:rPr>
          <w:szCs w:val="28"/>
        </w:rPr>
        <w:t xml:space="preserve"> Зонирование и дизайн-проект*</w:t>
      </w:r>
    </w:p>
    <w:p w:rsidR="00F85507" w:rsidRPr="00DE569A" w:rsidRDefault="00F85507" w:rsidP="00DE569A">
      <w:pPr>
        <w:widowControl w:val="0"/>
        <w:ind w:left="20" w:right="20" w:firstLine="680"/>
        <w:jc w:val="both"/>
        <w:rPr>
          <w:color w:val="000000"/>
          <w:sz w:val="26"/>
          <w:szCs w:val="26"/>
        </w:rPr>
      </w:pPr>
      <w:r w:rsidRPr="00DE569A">
        <w:rPr>
          <w:color w:val="000000"/>
          <w:sz w:val="26"/>
          <w:szCs w:val="26"/>
        </w:rPr>
        <w:t>Центр расположен не менее чем в двух помещениях общеобразовательной организации площадью не менее 40 квадратных метров каждое и включа</w:t>
      </w:r>
      <w:r w:rsidR="00863BDE">
        <w:rPr>
          <w:color w:val="000000"/>
          <w:sz w:val="26"/>
          <w:szCs w:val="26"/>
        </w:rPr>
        <w:t>ет</w:t>
      </w:r>
      <w:r w:rsidRPr="00DE569A">
        <w:rPr>
          <w:color w:val="000000"/>
          <w:sz w:val="26"/>
          <w:szCs w:val="26"/>
        </w:rPr>
        <w:t xml:space="preserve"> следующие функциональные зоны:</w:t>
      </w:r>
    </w:p>
    <w:p w:rsidR="00F85507" w:rsidRPr="00DE569A" w:rsidRDefault="00F85507" w:rsidP="00DE569A">
      <w:pPr>
        <w:widowControl w:val="0"/>
        <w:tabs>
          <w:tab w:val="left" w:pos="884"/>
        </w:tabs>
        <w:ind w:right="20" w:firstLine="709"/>
        <w:jc w:val="both"/>
        <w:rPr>
          <w:color w:val="000000"/>
          <w:sz w:val="26"/>
          <w:szCs w:val="26"/>
        </w:rPr>
      </w:pPr>
      <w:r w:rsidRPr="00DE569A">
        <w:rPr>
          <w:color w:val="000000"/>
          <w:sz w:val="26"/>
          <w:szCs w:val="26"/>
        </w:rPr>
        <w:t xml:space="preserve">учебные кабинеты по предметным областям </w:t>
      </w:r>
      <w:r w:rsidR="00863BDE">
        <w:rPr>
          <w:color w:val="000000"/>
          <w:sz w:val="26"/>
          <w:szCs w:val="26"/>
        </w:rPr>
        <w:t>«Т</w:t>
      </w:r>
      <w:r w:rsidRPr="00DE569A">
        <w:rPr>
          <w:color w:val="000000"/>
          <w:sz w:val="26"/>
          <w:szCs w:val="26"/>
        </w:rPr>
        <w:t>ехнология</w:t>
      </w:r>
      <w:r w:rsidR="00863BDE">
        <w:rPr>
          <w:color w:val="000000"/>
          <w:sz w:val="26"/>
          <w:szCs w:val="26"/>
        </w:rPr>
        <w:t>», «М</w:t>
      </w:r>
      <w:r w:rsidRPr="00DE569A">
        <w:rPr>
          <w:color w:val="000000"/>
          <w:sz w:val="26"/>
          <w:szCs w:val="26"/>
        </w:rPr>
        <w:t>атематика и информатика</w:t>
      </w:r>
      <w:r w:rsidR="00863BDE">
        <w:rPr>
          <w:color w:val="000000"/>
          <w:sz w:val="26"/>
          <w:szCs w:val="26"/>
        </w:rPr>
        <w:t>»</w:t>
      </w:r>
      <w:r w:rsidRPr="00DE569A">
        <w:rPr>
          <w:color w:val="000000"/>
          <w:sz w:val="26"/>
          <w:szCs w:val="26"/>
        </w:rPr>
        <w:t xml:space="preserve">, </w:t>
      </w:r>
      <w:r w:rsidR="00863BDE">
        <w:rPr>
          <w:color w:val="000000"/>
          <w:sz w:val="26"/>
          <w:szCs w:val="26"/>
        </w:rPr>
        <w:t>«Ф</w:t>
      </w:r>
      <w:r w:rsidRPr="00DE569A">
        <w:rPr>
          <w:color w:val="000000"/>
          <w:sz w:val="26"/>
          <w:szCs w:val="26"/>
        </w:rPr>
        <w:t>изическая культура и основы безопасности жизнедеятельности</w:t>
      </w:r>
      <w:r w:rsidR="00863BDE">
        <w:rPr>
          <w:color w:val="000000"/>
          <w:sz w:val="26"/>
          <w:szCs w:val="26"/>
        </w:rPr>
        <w:t>»</w:t>
      </w:r>
      <w:r w:rsidRPr="00DE569A">
        <w:rPr>
          <w:color w:val="000000"/>
          <w:sz w:val="26"/>
          <w:szCs w:val="26"/>
        </w:rPr>
        <w:t>;</w:t>
      </w:r>
    </w:p>
    <w:p w:rsidR="00F85507" w:rsidRPr="00DE569A" w:rsidRDefault="00F85507" w:rsidP="00DE569A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DE569A">
        <w:rPr>
          <w:rFonts w:eastAsia="Courier New"/>
          <w:color w:val="000000"/>
          <w:sz w:val="26"/>
          <w:szCs w:val="26"/>
        </w:rPr>
        <w:t xml:space="preserve">помещение для проектной деятельности </w:t>
      </w:r>
      <w:r w:rsidR="00DE569A">
        <w:rPr>
          <w:rFonts w:eastAsia="Courier New"/>
          <w:color w:val="000000"/>
          <w:sz w:val="26"/>
          <w:szCs w:val="26"/>
        </w:rPr>
        <w:t>–</w:t>
      </w:r>
      <w:r w:rsidRPr="00DE569A">
        <w:rPr>
          <w:rFonts w:eastAsia="Courier New"/>
          <w:color w:val="000000"/>
          <w:sz w:val="26"/>
          <w:szCs w:val="26"/>
        </w:rPr>
        <w:t xml:space="preserve"> открытое пространство,</w:t>
      </w:r>
      <w:r w:rsidRPr="00DE569A">
        <w:rPr>
          <w:sz w:val="26"/>
          <w:szCs w:val="26"/>
        </w:rPr>
        <w:t xml:space="preserve"> </w:t>
      </w:r>
      <w:r w:rsidRPr="00DE569A">
        <w:rPr>
          <w:rFonts w:eastAsia="Courier New"/>
          <w:color w:val="000000"/>
          <w:sz w:val="26"/>
          <w:szCs w:val="26"/>
        </w:rPr>
        <w:t>выполняющее роль центра общественной жизни образовательной организации</w:t>
      </w:r>
      <w:r w:rsidR="00DE569A">
        <w:rPr>
          <w:rFonts w:eastAsia="Courier New"/>
          <w:color w:val="000000"/>
          <w:sz w:val="26"/>
          <w:szCs w:val="26"/>
        </w:rPr>
        <w:t>;</w:t>
      </w:r>
      <w:r w:rsidRPr="00DE569A">
        <w:rPr>
          <w:rFonts w:eastAsia="Courier New"/>
          <w:color w:val="000000"/>
          <w:sz w:val="26"/>
          <w:szCs w:val="26"/>
        </w:rPr>
        <w:t xml:space="preserve"> </w:t>
      </w:r>
    </w:p>
    <w:p w:rsidR="00F85507" w:rsidRPr="00DE569A" w:rsidRDefault="00F85507" w:rsidP="00DE569A">
      <w:pPr>
        <w:widowControl w:val="0"/>
        <w:ind w:firstLine="709"/>
        <w:jc w:val="both"/>
        <w:rPr>
          <w:rFonts w:eastAsia="Courier New"/>
          <w:color w:val="000000"/>
          <w:sz w:val="26"/>
          <w:szCs w:val="26"/>
        </w:rPr>
      </w:pPr>
      <w:r w:rsidRPr="00DE569A">
        <w:rPr>
          <w:rFonts w:eastAsia="Courier New"/>
          <w:color w:val="000000"/>
          <w:sz w:val="26"/>
          <w:szCs w:val="26"/>
        </w:rPr>
        <w:t>помещение для проектной деятельности зонируется по принципу коворкинга, включающего шахматную гостиную, медиазону/медиатеку.</w:t>
      </w:r>
    </w:p>
    <w:p w:rsidR="00DE569A" w:rsidRDefault="00F85507" w:rsidP="00DE569A">
      <w:pPr>
        <w:widowControl w:val="0"/>
        <w:ind w:left="20" w:firstLine="680"/>
        <w:rPr>
          <w:sz w:val="26"/>
          <w:szCs w:val="26"/>
        </w:rPr>
      </w:pPr>
      <w:r w:rsidRPr="00DE569A">
        <w:rPr>
          <w:sz w:val="26"/>
          <w:szCs w:val="26"/>
        </w:rPr>
        <w:t>Дизайн-проект Центра приведен на рисунке.</w:t>
      </w:r>
    </w:p>
    <w:p w:rsidR="00DE569A" w:rsidRPr="00DE569A" w:rsidRDefault="00DE569A" w:rsidP="00DE569A">
      <w:pPr>
        <w:widowControl w:val="0"/>
        <w:ind w:left="20" w:firstLine="680"/>
        <w:rPr>
          <w:sz w:val="26"/>
          <w:szCs w:val="26"/>
        </w:rPr>
      </w:pPr>
    </w:p>
    <w:p w:rsidR="00F85507" w:rsidRPr="000E1598" w:rsidRDefault="00F85507" w:rsidP="00F85507">
      <w:pPr>
        <w:tabs>
          <w:tab w:val="left" w:pos="1134"/>
        </w:tabs>
        <w:autoSpaceDE w:val="0"/>
        <w:autoSpaceDN w:val="0"/>
        <w:adjustRightInd w:val="0"/>
        <w:contextualSpacing/>
        <w:jc w:val="both"/>
        <w:outlineLvl w:val="0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24575" cy="315785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69A" w:rsidRPr="00DE569A" w:rsidRDefault="00DE569A" w:rsidP="00DE569A">
      <w:pPr>
        <w:widowControl w:val="0"/>
        <w:spacing w:line="360" w:lineRule="auto"/>
        <w:ind w:left="20" w:hanging="20"/>
        <w:jc w:val="center"/>
        <w:rPr>
          <w:sz w:val="26"/>
          <w:szCs w:val="26"/>
        </w:rPr>
      </w:pPr>
      <w:r w:rsidRPr="00DE569A">
        <w:rPr>
          <w:sz w:val="26"/>
          <w:szCs w:val="26"/>
        </w:rPr>
        <w:t>Рисунок дизайн-проекта Центра*</w:t>
      </w:r>
    </w:p>
    <w:p w:rsidR="00F85507" w:rsidRPr="00DE569A" w:rsidRDefault="00F85507" w:rsidP="00F85507">
      <w:pPr>
        <w:jc w:val="both"/>
        <w:rPr>
          <w:sz w:val="24"/>
          <w:szCs w:val="24"/>
        </w:rPr>
      </w:pPr>
      <w:r w:rsidRPr="00DE569A">
        <w:rPr>
          <w:sz w:val="24"/>
          <w:szCs w:val="24"/>
        </w:rPr>
        <w:t xml:space="preserve">  *в соответствии с утвержденной документацией </w:t>
      </w:r>
    </w:p>
    <w:p w:rsidR="00F85507" w:rsidRDefault="00F85507" w:rsidP="00F85507">
      <w:pPr>
        <w:jc w:val="both"/>
        <w:rPr>
          <w:szCs w:val="28"/>
        </w:rPr>
      </w:pPr>
    </w:p>
    <w:p w:rsidR="00F85507" w:rsidRDefault="00F85507" w:rsidP="00F85507">
      <w:pPr>
        <w:widowControl w:val="0"/>
        <w:spacing w:line="360" w:lineRule="auto"/>
        <w:jc w:val="center"/>
        <w:rPr>
          <w:szCs w:val="28"/>
        </w:rPr>
      </w:pPr>
      <w:r>
        <w:rPr>
          <w:szCs w:val="28"/>
        </w:rPr>
        <w:t xml:space="preserve"> </w:t>
      </w:r>
      <w:r w:rsidRPr="00750CB8">
        <w:rPr>
          <w:szCs w:val="28"/>
        </w:rPr>
        <w:t>Штатное расписание</w:t>
      </w:r>
      <w:r>
        <w:rPr>
          <w:szCs w:val="28"/>
        </w:rPr>
        <w:t>*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290"/>
        <w:gridCol w:w="2091"/>
      </w:tblGrid>
      <w:tr w:rsidR="00F85507" w:rsidRPr="0003359C" w:rsidTr="00B8283D">
        <w:tc>
          <w:tcPr>
            <w:tcW w:w="3190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Категория персонала</w:t>
            </w: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Позиция (содержание деятельности)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Количество штатных единиц</w:t>
            </w:r>
          </w:p>
        </w:tc>
      </w:tr>
      <w:tr w:rsidR="00F85507" w:rsidRPr="0003359C" w:rsidTr="00B8283D">
        <w:tc>
          <w:tcPr>
            <w:tcW w:w="31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Управленческий персонал</w:t>
            </w: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3359C">
              <w:rPr>
                <w:sz w:val="24"/>
                <w:szCs w:val="24"/>
              </w:rPr>
              <w:t xml:space="preserve">уководитель 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 w:val="restart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Основной персонал (учебная часть)</w:t>
            </w: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r w:rsidRPr="0003359C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3359C">
              <w:rPr>
                <w:sz w:val="24"/>
                <w:szCs w:val="24"/>
              </w:rPr>
              <w:t>едагог по шахматам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3359C">
              <w:rPr>
                <w:sz w:val="24"/>
                <w:szCs w:val="24"/>
              </w:rPr>
              <w:t>едагог-организатор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9503A9" w:rsidRDefault="00F85507" w:rsidP="00DE5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по предмету </w:t>
            </w:r>
            <w:r w:rsidR="00DE569A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изическая культура и основы безопасности жизнедеятельности 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9503A9" w:rsidRDefault="00F85507" w:rsidP="00DE5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503A9">
              <w:rPr>
                <w:sz w:val="24"/>
                <w:szCs w:val="24"/>
              </w:rPr>
              <w:t xml:space="preserve">едагог по предмету </w:t>
            </w:r>
            <w:r w:rsidR="00DE569A">
              <w:rPr>
                <w:sz w:val="24"/>
                <w:szCs w:val="24"/>
              </w:rPr>
              <w:t>т</w:t>
            </w:r>
            <w:r w:rsidRPr="009503A9">
              <w:rPr>
                <w:sz w:val="24"/>
                <w:szCs w:val="24"/>
              </w:rPr>
              <w:t>ехнология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  <w:tr w:rsidR="00F85507" w:rsidRPr="0003359C" w:rsidTr="00B8283D">
        <w:tc>
          <w:tcPr>
            <w:tcW w:w="3190" w:type="dxa"/>
            <w:vMerge/>
            <w:shd w:val="clear" w:color="auto" w:fill="auto"/>
          </w:tcPr>
          <w:p w:rsidR="00F85507" w:rsidRPr="0003359C" w:rsidRDefault="00F85507" w:rsidP="00B828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:rsidR="00F85507" w:rsidRPr="009503A9" w:rsidRDefault="00F85507" w:rsidP="00DE5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по предмету </w:t>
            </w:r>
            <w:r w:rsidR="00DE569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атематика и </w:t>
            </w:r>
            <w:r w:rsidR="00DE569A">
              <w:rPr>
                <w:sz w:val="24"/>
                <w:szCs w:val="24"/>
              </w:rPr>
              <w:t>и</w:t>
            </w:r>
            <w:r w:rsidRPr="009503A9">
              <w:rPr>
                <w:sz w:val="24"/>
                <w:szCs w:val="24"/>
              </w:rPr>
              <w:t>нформатика</w:t>
            </w:r>
          </w:p>
        </w:tc>
        <w:tc>
          <w:tcPr>
            <w:tcW w:w="2091" w:type="dxa"/>
            <w:shd w:val="clear" w:color="auto" w:fill="auto"/>
          </w:tcPr>
          <w:p w:rsidR="00F85507" w:rsidRPr="0003359C" w:rsidRDefault="00F85507" w:rsidP="00B8283D">
            <w:pPr>
              <w:jc w:val="center"/>
              <w:rPr>
                <w:sz w:val="24"/>
                <w:szCs w:val="24"/>
              </w:rPr>
            </w:pPr>
            <w:r w:rsidRPr="0003359C">
              <w:rPr>
                <w:sz w:val="24"/>
                <w:szCs w:val="24"/>
              </w:rPr>
              <w:t>1</w:t>
            </w:r>
          </w:p>
        </w:tc>
      </w:tr>
    </w:tbl>
    <w:p w:rsidR="00F85507" w:rsidRPr="00DE569A" w:rsidRDefault="00F85507" w:rsidP="00DE569A">
      <w:pPr>
        <w:spacing w:before="120"/>
        <w:jc w:val="both"/>
        <w:rPr>
          <w:sz w:val="24"/>
          <w:szCs w:val="24"/>
        </w:rPr>
      </w:pPr>
      <w:r w:rsidRPr="00DE569A">
        <w:rPr>
          <w:sz w:val="24"/>
          <w:szCs w:val="24"/>
        </w:rPr>
        <w:t xml:space="preserve">  *в соответствии с утвержденной документацией</w:t>
      </w:r>
    </w:p>
    <w:p w:rsidR="00F85507" w:rsidRPr="00DE569A" w:rsidRDefault="00F85507" w:rsidP="00800A5C">
      <w:pPr>
        <w:widowControl w:val="0"/>
        <w:ind w:firstLine="709"/>
        <w:jc w:val="both"/>
        <w:rPr>
          <w:rFonts w:eastAsia="Courier New"/>
          <w:color w:val="000000"/>
          <w:sz w:val="24"/>
          <w:szCs w:val="24"/>
        </w:rPr>
        <w:sectPr w:rsidR="00F85507" w:rsidRPr="00DE569A" w:rsidSect="00CE111B">
          <w:pgSz w:w="11906" w:h="16838"/>
          <w:pgMar w:top="1276" w:right="850" w:bottom="993" w:left="1418" w:header="708" w:footer="708" w:gutter="0"/>
          <w:cols w:space="708"/>
          <w:docGrid w:linePitch="381"/>
        </w:sectPr>
      </w:pPr>
    </w:p>
    <w:p w:rsidR="00DE569A" w:rsidRDefault="00F85507" w:rsidP="00F85507">
      <w:pPr>
        <w:jc w:val="center"/>
        <w:rPr>
          <w:rFonts w:eastAsia="Courier New"/>
          <w:color w:val="000000"/>
          <w:szCs w:val="28"/>
        </w:rPr>
      </w:pPr>
      <w:r w:rsidRPr="0033013C">
        <w:rPr>
          <w:rFonts w:eastAsia="Courier New"/>
          <w:color w:val="000000"/>
          <w:szCs w:val="28"/>
        </w:rPr>
        <w:t>Предполагаемая сеть о</w:t>
      </w:r>
      <w:r>
        <w:rPr>
          <w:rFonts w:eastAsia="Courier New"/>
          <w:color w:val="000000"/>
          <w:szCs w:val="28"/>
        </w:rPr>
        <w:t xml:space="preserve">бщеобразовательных организаций  в  Республике Карелия, </w:t>
      </w:r>
    </w:p>
    <w:p w:rsidR="00F85507" w:rsidRDefault="00F85507" w:rsidP="00F85507">
      <w:pPr>
        <w:jc w:val="center"/>
        <w:rPr>
          <w:rFonts w:eastAsia="Courier New"/>
          <w:color w:val="000000"/>
          <w:szCs w:val="28"/>
        </w:rPr>
      </w:pPr>
      <w:r w:rsidRPr="0033013C">
        <w:rPr>
          <w:rFonts w:eastAsia="Courier New"/>
          <w:color w:val="000000"/>
          <w:szCs w:val="28"/>
        </w:rPr>
        <w:t xml:space="preserve">на базе которых планируется создание Центров </w:t>
      </w:r>
    </w:p>
    <w:p w:rsidR="00F85507" w:rsidRPr="0033013C" w:rsidRDefault="00F85507" w:rsidP="00F85507">
      <w:pPr>
        <w:jc w:val="center"/>
        <w:rPr>
          <w:rFonts w:eastAsia="Courier New"/>
          <w:color w:val="000000"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1276"/>
        <w:gridCol w:w="992"/>
        <w:gridCol w:w="1134"/>
        <w:gridCol w:w="1134"/>
        <w:gridCol w:w="1134"/>
        <w:gridCol w:w="1134"/>
        <w:gridCol w:w="1134"/>
        <w:gridCol w:w="1134"/>
        <w:gridCol w:w="1276"/>
        <w:gridCol w:w="1276"/>
      </w:tblGrid>
      <w:tr w:rsidR="00F85507" w:rsidRPr="007A043B" w:rsidTr="00DE569A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№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п/п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Наиме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нование  муни-ципаль-ного района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Наименование общеобразо-вательной организации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(по Уставу)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11446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Участие в организа-ции в мероприя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тии по внедрению целевой модели цифровой образова-</w:t>
            </w:r>
          </w:p>
          <w:p w:rsidR="00F85507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тельной среды в 2019 – </w:t>
            </w:r>
            <w:r w:rsidR="00F85507" w:rsidRPr="00DE569A">
              <w:rPr>
                <w:sz w:val="24"/>
                <w:szCs w:val="24"/>
              </w:rPr>
              <w:t>2022 годах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(да/нет)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11446A">
            <w:pPr>
              <w:ind w:left="-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Общая числен-ность обучаю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щихся, из них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(чело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863BD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ность обучаю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щихся по обра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зователь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ным </w:t>
            </w:r>
            <w:r w:rsidR="0011446A">
              <w:rPr>
                <w:sz w:val="24"/>
                <w:szCs w:val="24"/>
              </w:rPr>
              <w:t>програм-</w:t>
            </w:r>
            <w:r w:rsidRPr="00DE569A">
              <w:rPr>
                <w:sz w:val="24"/>
                <w:szCs w:val="24"/>
              </w:rPr>
              <w:t xml:space="preserve">мам предмета </w:t>
            </w:r>
            <w:r w:rsidR="00863BDE">
              <w:rPr>
                <w:sz w:val="24"/>
                <w:szCs w:val="24"/>
              </w:rPr>
              <w:t>т</w:t>
            </w:r>
            <w:r w:rsidRPr="00DE569A">
              <w:rPr>
                <w:sz w:val="24"/>
                <w:szCs w:val="24"/>
              </w:rPr>
              <w:t>ехно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логия</w:t>
            </w:r>
            <w:r w:rsidR="0011446A">
              <w:rPr>
                <w:sz w:val="24"/>
                <w:szCs w:val="24"/>
              </w:rPr>
              <w:t xml:space="preserve"> (человек)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11446A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ность обучаю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щихся по обра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зова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тельным </w:t>
            </w:r>
            <w:r w:rsidR="0011446A">
              <w:rPr>
                <w:sz w:val="24"/>
                <w:szCs w:val="24"/>
              </w:rPr>
              <w:t>програм-</w:t>
            </w:r>
            <w:r w:rsidRPr="00DE569A">
              <w:rPr>
                <w:sz w:val="24"/>
                <w:szCs w:val="24"/>
              </w:rPr>
              <w:t xml:space="preserve">мам предмета </w:t>
            </w:r>
            <w:r w:rsidR="00863BDE">
              <w:rPr>
                <w:sz w:val="24"/>
                <w:szCs w:val="24"/>
              </w:rPr>
              <w:t>о</w:t>
            </w:r>
            <w:r w:rsidR="0011446A">
              <w:rPr>
                <w:sz w:val="24"/>
                <w:szCs w:val="24"/>
              </w:rPr>
              <w:t>сновы безопас-ности жизне-деятель-ности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(чело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11446A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ность обучаю-щихся по обра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зова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тельным </w:t>
            </w:r>
            <w:r w:rsidR="0011446A">
              <w:rPr>
                <w:sz w:val="24"/>
                <w:szCs w:val="24"/>
              </w:rPr>
              <w:t>програм-</w:t>
            </w:r>
            <w:r w:rsidRPr="00DE569A">
              <w:rPr>
                <w:sz w:val="24"/>
                <w:szCs w:val="24"/>
              </w:rPr>
              <w:t xml:space="preserve">мам предмета </w:t>
            </w:r>
            <w:r w:rsidR="00863BDE">
              <w:rPr>
                <w:sz w:val="24"/>
                <w:szCs w:val="24"/>
              </w:rPr>
              <w:t>и</w:t>
            </w:r>
            <w:r w:rsidRPr="00DE569A">
              <w:rPr>
                <w:sz w:val="24"/>
                <w:szCs w:val="24"/>
              </w:rPr>
              <w:t>нфор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матика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(чело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863BDE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</w:t>
            </w:r>
            <w:r w:rsidR="00F85507" w:rsidRPr="00DE569A">
              <w:rPr>
                <w:sz w:val="24"/>
                <w:szCs w:val="24"/>
              </w:rPr>
              <w:t>ислен</w:t>
            </w:r>
            <w:r w:rsidR="0011446A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ность педаго-гиче-ских работ-ников, из них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(чело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ность педаго-гиче-ских работ-ников  пред</w:t>
            </w:r>
            <w:r w:rsidR="0011446A">
              <w:rPr>
                <w:sz w:val="24"/>
                <w:szCs w:val="24"/>
              </w:rPr>
              <w:t>-</w:t>
            </w:r>
            <w:r w:rsidR="00863BDE">
              <w:rPr>
                <w:sz w:val="24"/>
                <w:szCs w:val="24"/>
              </w:rPr>
              <w:t>мета т</w:t>
            </w:r>
            <w:r w:rsidRPr="00DE569A">
              <w:rPr>
                <w:sz w:val="24"/>
                <w:szCs w:val="24"/>
              </w:rPr>
              <w:t>ехно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логия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(чело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ность педаго-гиче-ских работ-ников  пред</w:t>
            </w:r>
            <w:r w:rsidR="0011446A">
              <w:rPr>
                <w:sz w:val="24"/>
                <w:szCs w:val="24"/>
              </w:rPr>
              <w:t>-</w:t>
            </w:r>
            <w:r w:rsidR="00863BDE">
              <w:rPr>
                <w:sz w:val="24"/>
                <w:szCs w:val="24"/>
              </w:rPr>
              <w:t>мета о</w:t>
            </w:r>
            <w:r w:rsidRPr="00DE569A">
              <w:rPr>
                <w:sz w:val="24"/>
                <w:szCs w:val="24"/>
              </w:rPr>
              <w:t>снов безопас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ности жизне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деятель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ности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(чело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век)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Числен-ность педаго-гических работ-ников</w:t>
            </w:r>
            <w:r w:rsidR="00863BDE">
              <w:rPr>
                <w:sz w:val="24"/>
                <w:szCs w:val="24"/>
              </w:rPr>
              <w:t xml:space="preserve"> предмета и</w:t>
            </w:r>
            <w:r w:rsidRPr="00DE569A">
              <w:rPr>
                <w:sz w:val="24"/>
                <w:szCs w:val="24"/>
              </w:rPr>
              <w:t>нфор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матика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(человек)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Числен-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ность педаго-гических работ-ников дополни-тельного образо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вания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(человек)</w:t>
            </w:r>
          </w:p>
        </w:tc>
      </w:tr>
      <w:tr w:rsidR="0011446A" w:rsidRPr="007A043B" w:rsidTr="00DE569A">
        <w:tc>
          <w:tcPr>
            <w:tcW w:w="567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1446A" w:rsidRDefault="0011446A" w:rsidP="00114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11446A" w:rsidRPr="00DE569A" w:rsidRDefault="0011446A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DE569A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11446A">
            <w:pPr>
              <w:ind w:left="-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Беломор</w:t>
            </w:r>
            <w:r w:rsidR="0011446A">
              <w:rPr>
                <w:sz w:val="24"/>
                <w:szCs w:val="24"/>
              </w:rPr>
              <w:t xml:space="preserve">- </w:t>
            </w:r>
            <w:r w:rsidRPr="00DE569A">
              <w:rPr>
                <w:sz w:val="24"/>
                <w:szCs w:val="24"/>
              </w:rPr>
              <w:t>ский муници</w:t>
            </w:r>
            <w:r w:rsidR="0011446A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268" w:type="dxa"/>
            <w:shd w:val="clear" w:color="auto" w:fill="auto"/>
          </w:tcPr>
          <w:p w:rsidR="0011446A" w:rsidRDefault="0011446A" w:rsidP="00114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общеобразователь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ное учреждение Беломорского муниципального района «Летнереченская средняя общеобразова</w:t>
            </w:r>
            <w:r>
              <w:rPr>
                <w:sz w:val="24"/>
                <w:szCs w:val="24"/>
              </w:rPr>
              <w:t>-</w:t>
            </w:r>
          </w:p>
          <w:p w:rsidR="00F85507" w:rsidRPr="00DE569A" w:rsidRDefault="00F85507" w:rsidP="0011446A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тельная школа»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</w:tbl>
    <w:p w:rsidR="0011446A" w:rsidRDefault="0011446A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11446A" w:rsidRPr="007A043B" w:rsidTr="00FF017E">
        <w:tc>
          <w:tcPr>
            <w:tcW w:w="567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1446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1446A" w:rsidRPr="00DE569A" w:rsidRDefault="0011446A" w:rsidP="00EC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Кондо</w:t>
            </w:r>
            <w:r w:rsidR="00EC2C59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пожский муници</w:t>
            </w:r>
            <w:r w:rsidR="00EC2C59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F017E" w:rsidRDefault="00FF017E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 xml:space="preserve">униципальное общеобразовательное учреждение Средняя общеобразовательная школа № 3 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 Кондопоги Республики Карелия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496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197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308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</w:tr>
      <w:tr w:rsidR="00F85507" w:rsidRPr="007A043B" w:rsidTr="00FF017E">
        <w:trPr>
          <w:trHeight w:val="1730"/>
        </w:trPr>
        <w:tc>
          <w:tcPr>
            <w:tcW w:w="567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Прионеж</w:t>
            </w:r>
            <w:r w:rsidR="00EC2C59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F85507" w:rsidRPr="00DE569A" w:rsidRDefault="00FF017E" w:rsidP="00FF0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общеобразовательное учреждение «Нововил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говская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3»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276</w:t>
            </w:r>
          </w:p>
        </w:tc>
        <w:tc>
          <w:tcPr>
            <w:tcW w:w="993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Пряжин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нацио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 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FF0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«Пряжинская средняя общеобразовательная школа имени Героя Советского Союза Марии Мелентьевой»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456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216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174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Питкя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рантский 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F017E" w:rsidRDefault="00FF017E" w:rsidP="00FF0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 xml:space="preserve">2 </w:t>
            </w:r>
          </w:p>
          <w:p w:rsidR="00F85507" w:rsidRPr="00DE569A" w:rsidRDefault="00F85507" w:rsidP="00FF017E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 Питкяранта Республики Карелия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896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269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497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</w:tbl>
    <w:p w:rsidR="00FF017E" w:rsidRDefault="00FF017E"/>
    <w:p w:rsidR="00FF017E" w:rsidRDefault="00FF017E"/>
    <w:p w:rsidR="00FF017E" w:rsidRDefault="00FF017E"/>
    <w:p w:rsidR="00FF017E" w:rsidRDefault="00FF017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FF017E" w:rsidRPr="007A043B" w:rsidTr="001D5E79">
        <w:tc>
          <w:tcPr>
            <w:tcW w:w="567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F017E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FF017E" w:rsidRPr="00DE569A" w:rsidRDefault="00FF017E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Косто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мукшский городской округ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FF0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бюджетное</w:t>
            </w:r>
          </w:p>
          <w:p w:rsidR="00F85507" w:rsidRPr="00DE569A" w:rsidRDefault="00F85507" w:rsidP="00863BDE">
            <w:pPr>
              <w:spacing w:after="120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общеобразовательное учреждение  Костомукшского городского округа «Средняя общеобра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зовательная школа № 3 с углубленным изучением математики»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757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307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435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668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FF017E">
            <w:pPr>
              <w:ind w:right="-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Медвежье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горский </w:t>
            </w:r>
            <w:r w:rsidR="00863BDE">
              <w:rPr>
                <w:sz w:val="24"/>
                <w:szCs w:val="24"/>
              </w:rPr>
              <w:t xml:space="preserve">муници-пальный </w:t>
            </w:r>
            <w:r w:rsidRPr="00DE569A">
              <w:rPr>
                <w:sz w:val="24"/>
                <w:szCs w:val="24"/>
              </w:rPr>
              <w:t>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863BD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</w:t>
            </w:r>
            <w:r>
              <w:rPr>
                <w:sz w:val="24"/>
                <w:szCs w:val="24"/>
              </w:rPr>
              <w:t>зо-</w:t>
            </w:r>
            <w:r w:rsidR="00F85507" w:rsidRPr="00DE569A">
              <w:rPr>
                <w:sz w:val="24"/>
                <w:szCs w:val="24"/>
              </w:rPr>
              <w:t xml:space="preserve">вательное </w:t>
            </w:r>
            <w:r>
              <w:rPr>
                <w:sz w:val="24"/>
                <w:szCs w:val="24"/>
              </w:rPr>
              <w:t>у</w:t>
            </w:r>
            <w:r w:rsidR="00F85507" w:rsidRPr="00DE569A">
              <w:rPr>
                <w:sz w:val="24"/>
                <w:szCs w:val="24"/>
              </w:rPr>
              <w:t>чреждение «Медвежьегорская средняя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 школа № 3»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653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236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218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863BDE">
            <w:pPr>
              <w:spacing w:after="120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Олонец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кий нацио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 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F017E" w:rsidRDefault="00FF017E" w:rsidP="00FF0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«Средняя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 школа № 1</w:t>
            </w:r>
          </w:p>
          <w:p w:rsidR="00F85507" w:rsidRPr="00DE569A" w:rsidRDefault="00F85507" w:rsidP="00FF017E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 Олонца»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780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313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230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FF017E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Сегеж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муници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863BD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п.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Надвоицы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644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372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146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510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</w:tbl>
    <w:p w:rsidR="00777A63" w:rsidRDefault="00777A63"/>
    <w:p w:rsidR="008E31A7" w:rsidRDefault="008E31A7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777A63" w:rsidRPr="007A043B" w:rsidTr="001D5E79">
        <w:tc>
          <w:tcPr>
            <w:tcW w:w="567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77A63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10.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FF017E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Сорта</w:t>
            </w:r>
            <w:r w:rsidR="00FF017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вальский</w:t>
            </w:r>
            <w:r w:rsidR="00FF017E">
              <w:rPr>
                <w:sz w:val="24"/>
                <w:szCs w:val="24"/>
              </w:rPr>
              <w:t xml:space="preserve"> муници-пальный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FF017E" w:rsidP="00FF01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Сортавальского муниципального района Республики Карелия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 xml:space="preserve">нет 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794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407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424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368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Калеваль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нацио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 район</w:t>
            </w:r>
          </w:p>
        </w:tc>
        <w:tc>
          <w:tcPr>
            <w:tcW w:w="2693" w:type="dxa"/>
            <w:shd w:val="clear" w:color="auto" w:fill="auto"/>
          </w:tcPr>
          <w:p w:rsidR="00777A63" w:rsidRDefault="00777A63" w:rsidP="00777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 xml:space="preserve">униципальное общеобразовательное учреждение Калевальская средняя общеобразовательная школа имени </w:t>
            </w:r>
          </w:p>
          <w:p w:rsidR="00F85507" w:rsidRPr="00DE569A" w:rsidRDefault="00F85507" w:rsidP="00777A63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В.А. Кириллова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530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530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421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48</w:t>
            </w:r>
            <w:r w:rsidRPr="00DE569A">
              <w:rPr>
                <w:sz w:val="24"/>
                <w:szCs w:val="24"/>
                <w:lang w:val="en-US"/>
              </w:rPr>
              <w:t>/41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Кемский 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777A63" w:rsidP="00777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бюджетное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3» Кемского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294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294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130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Лахден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похский </w:t>
            </w:r>
          </w:p>
          <w:p w:rsidR="00F85507" w:rsidRPr="00DE569A" w:rsidRDefault="008E31A7" w:rsidP="008E3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</w:t>
            </w:r>
            <w:r w:rsidR="00777A63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777A63" w:rsidP="00777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бюджетное общеобразовательное учреждение «Куркиекская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141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</w:tbl>
    <w:p w:rsidR="00777A63" w:rsidRDefault="00777A63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777A63" w:rsidRPr="007A043B" w:rsidTr="001D5E79">
        <w:tc>
          <w:tcPr>
            <w:tcW w:w="567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77A63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77A63" w:rsidRPr="00DE569A" w:rsidRDefault="00777A63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14.</w:t>
            </w:r>
          </w:p>
        </w:tc>
        <w:tc>
          <w:tcPr>
            <w:tcW w:w="1276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Лоухский 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  <w:hideMark/>
          </w:tcPr>
          <w:p w:rsidR="00F85507" w:rsidRPr="00DE569A" w:rsidRDefault="00777A63" w:rsidP="00777A63">
            <w:pPr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бюджетное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Чупинская средняя общеобразовательная школа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228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98</w:t>
            </w:r>
          </w:p>
        </w:tc>
        <w:tc>
          <w:tcPr>
            <w:tcW w:w="993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Муезер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901397" w:rsidP="0090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</w:t>
            </w:r>
            <w:r>
              <w:rPr>
                <w:sz w:val="24"/>
                <w:szCs w:val="24"/>
              </w:rPr>
              <w:t>е</w:t>
            </w:r>
            <w:r w:rsidR="00F85507" w:rsidRPr="00DE569A">
              <w:rPr>
                <w:sz w:val="24"/>
                <w:szCs w:val="24"/>
              </w:rPr>
              <w:t>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Муезерская средняя общеобразовательная школа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347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157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136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Пудож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</w:p>
          <w:p w:rsidR="00F85507" w:rsidRPr="00DE569A" w:rsidRDefault="008E31A7" w:rsidP="008E3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</w:t>
            </w:r>
            <w:r w:rsidR="00777A63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901397" w:rsidP="0090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общеобразовательное учреждение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3 г. Пудожа Республики Карелия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1050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974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234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397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7A043B" w:rsidTr="00FF017E">
        <w:tc>
          <w:tcPr>
            <w:tcW w:w="567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17.</w:t>
            </w:r>
          </w:p>
        </w:tc>
        <w:tc>
          <w:tcPr>
            <w:tcW w:w="1276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Суоярв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shd w:val="clear" w:color="auto" w:fill="auto"/>
          </w:tcPr>
          <w:p w:rsidR="00F85507" w:rsidRPr="00DE569A" w:rsidRDefault="00901397" w:rsidP="0090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общеобразовательное учреждение «Суоярвская средняя общеобразовательная школа»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865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865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317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405</w:t>
            </w:r>
          </w:p>
        </w:tc>
        <w:tc>
          <w:tcPr>
            <w:tcW w:w="993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Беломор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муници</w:t>
            </w:r>
            <w:r w:rsidR="00777A63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901397" w:rsidP="009013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общеобразовательное учреждение Беломорского муниципального района «Сумпосадская  средняя общеобразова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B71689" w:rsidRPr="007A043B" w:rsidTr="001D5E79">
        <w:tc>
          <w:tcPr>
            <w:tcW w:w="567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71689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71689" w:rsidRPr="00DE569A" w:rsidRDefault="00B7168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CD4617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Кемский муници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D64A0E" w:rsidP="00BD2E77">
            <w:pPr>
              <w:spacing w:after="120"/>
              <w:ind w:lef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бюджетное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«Кривопорожская средняя общеобразо</w:t>
            </w:r>
            <w:r w:rsidR="00BD2E77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 школа» Кемского муници</w:t>
            </w:r>
            <w:r w:rsidR="00BD2E77"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Кондо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пожский муници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Default="00D64A0E" w:rsidP="00D64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 xml:space="preserve">униципальное общеобразовательное учреждение Средняя общеобразовательная школа № 8 </w:t>
            </w:r>
          </w:p>
          <w:p w:rsidR="00F85507" w:rsidRPr="00DE569A" w:rsidRDefault="00F85507" w:rsidP="00BD2E77">
            <w:pPr>
              <w:spacing w:after="120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</w:t>
            </w:r>
            <w:r w:rsidR="00D64A0E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>Кондопоги Республики Карелия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Лахден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похский</w:t>
            </w:r>
            <w:r w:rsidR="00D64A0E">
              <w:rPr>
                <w:sz w:val="24"/>
                <w:szCs w:val="24"/>
              </w:rPr>
              <w:t xml:space="preserve"> муници-пальный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D64A0E" w:rsidP="00BD2E7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«Лахденпохская средняя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</w:t>
            </w:r>
          </w:p>
        </w:tc>
      </w:tr>
      <w:tr w:rsidR="00F85507" w:rsidRPr="007036A5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D64A0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Медвежье</w:t>
            </w:r>
            <w:r w:rsidR="00D64A0E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горский </w:t>
            </w:r>
            <w:r w:rsidR="00D64A0E">
              <w:rPr>
                <w:sz w:val="24"/>
                <w:szCs w:val="24"/>
              </w:rPr>
              <w:t xml:space="preserve">муници-пальный </w:t>
            </w:r>
            <w:r w:rsidRPr="00DE569A">
              <w:rPr>
                <w:sz w:val="24"/>
                <w:szCs w:val="24"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D64A0E" w:rsidP="00BD2E7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Медвежьегорского района «Пиндушская средняя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 школа №</w:t>
            </w:r>
            <w:r w:rsidR="00BD2E77"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</w:t>
            </w:r>
          </w:p>
        </w:tc>
      </w:tr>
    </w:tbl>
    <w:p w:rsidR="00BD2E77" w:rsidRDefault="00BD2E77"/>
    <w:p w:rsidR="00BD2E77" w:rsidRDefault="00BD2E77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BD2E77" w:rsidRPr="007A043B" w:rsidTr="001D5E79">
        <w:tc>
          <w:tcPr>
            <w:tcW w:w="567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BD2E77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BD2E77" w:rsidRPr="00DE569A" w:rsidRDefault="00BD2E77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786033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Олонец</w:t>
            </w:r>
            <w:r w:rsidR="00BD2E77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кий нацио</w:t>
            </w:r>
            <w:r w:rsidR="00BD2E77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 муници</w:t>
            </w:r>
            <w:r w:rsidR="00BD2E77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D5E79" w:rsidP="001D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«Ильинская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Питкя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рантский 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D5E79" w:rsidP="00B82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общеобразовательное учреждение</w:t>
            </w:r>
            <w:r w:rsidR="001C4E62"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Средняя общеобразовательная школа п.</w:t>
            </w:r>
            <w:r w:rsidR="001C4E62">
              <w:rPr>
                <w:sz w:val="24"/>
                <w:szCs w:val="24"/>
              </w:rPr>
              <w:t xml:space="preserve"> </w:t>
            </w:r>
            <w:r w:rsidR="00F85507" w:rsidRPr="00DE569A">
              <w:rPr>
                <w:sz w:val="24"/>
                <w:szCs w:val="24"/>
              </w:rPr>
              <w:t>Ляскеля</w:t>
            </w:r>
          </w:p>
          <w:p w:rsidR="00F85507" w:rsidRPr="00DE569A" w:rsidRDefault="00F85507" w:rsidP="001C4E62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Питкярантского муниципального района</w:t>
            </w:r>
            <w:r w:rsidR="001C4E62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>Республики Карелия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Прионеж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общеобразовательное учреждение «Шелтозерская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Пряжин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нацио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нальный 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«Эссойльская средняя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</w:tbl>
    <w:p w:rsidR="001C4E62" w:rsidRDefault="001C4E62"/>
    <w:p w:rsidR="001C4E62" w:rsidRDefault="001C4E62"/>
    <w:p w:rsidR="001C4E62" w:rsidRDefault="001C4E62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693"/>
        <w:gridCol w:w="1134"/>
        <w:gridCol w:w="1134"/>
        <w:gridCol w:w="1134"/>
        <w:gridCol w:w="1134"/>
        <w:gridCol w:w="1134"/>
        <w:gridCol w:w="993"/>
        <w:gridCol w:w="1134"/>
        <w:gridCol w:w="1134"/>
        <w:gridCol w:w="1134"/>
        <w:gridCol w:w="992"/>
      </w:tblGrid>
      <w:tr w:rsidR="001C4E62" w:rsidRPr="007A043B" w:rsidTr="001D3BE3">
        <w:tc>
          <w:tcPr>
            <w:tcW w:w="567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C4E62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1C4E62" w:rsidRPr="00DE569A" w:rsidRDefault="001C4E62" w:rsidP="001D3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85507" w:rsidRPr="00A44986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Сегеж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 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E62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муниципальное казенное общеобразо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вательное учреждение Средняя общеобразо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вательная школа №</w:t>
            </w:r>
            <w:r w:rsidR="001C4E62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 xml:space="preserve">7 </w:t>
            </w:r>
          </w:p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г.</w:t>
            </w:r>
            <w:r w:rsidR="001C4E62">
              <w:rPr>
                <w:sz w:val="24"/>
                <w:szCs w:val="24"/>
              </w:rPr>
              <w:t xml:space="preserve"> </w:t>
            </w:r>
            <w:r w:rsidRPr="00DE569A">
              <w:rPr>
                <w:sz w:val="24"/>
                <w:szCs w:val="24"/>
              </w:rPr>
              <w:t>Сегежи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0</w:t>
            </w:r>
          </w:p>
        </w:tc>
      </w:tr>
      <w:tr w:rsidR="00F85507" w:rsidRPr="008F656E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pStyle w:val="af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569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Сорта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вальский муници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казенное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Сортавальского муниципального района Республики Карелия Кааламская средняя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 xml:space="preserve">вательная школа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  <w:tr w:rsidR="00F85507" w:rsidRPr="008F656E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Суоярв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 xml:space="preserve">ский </w:t>
            </w:r>
          </w:p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общеобразовательное учреждение «Поросозерская средняя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</w:t>
            </w:r>
          </w:p>
        </w:tc>
      </w:tr>
      <w:tr w:rsidR="00F85507" w:rsidTr="00FF01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Муезер</w:t>
            </w:r>
            <w:r w:rsidR="001C4E62">
              <w:rPr>
                <w:sz w:val="24"/>
                <w:szCs w:val="24"/>
              </w:rPr>
              <w:t>-</w:t>
            </w:r>
            <w:r w:rsidRPr="00DE569A">
              <w:rPr>
                <w:sz w:val="24"/>
                <w:szCs w:val="24"/>
              </w:rPr>
              <w:t>ский</w:t>
            </w:r>
          </w:p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пальный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1C4E62" w:rsidP="001C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85507" w:rsidRPr="00DE569A">
              <w:rPr>
                <w:sz w:val="24"/>
                <w:szCs w:val="24"/>
              </w:rPr>
              <w:t>униципальное каз</w:t>
            </w:r>
            <w:r>
              <w:rPr>
                <w:sz w:val="24"/>
                <w:szCs w:val="24"/>
              </w:rPr>
              <w:t>е</w:t>
            </w:r>
            <w:r w:rsidR="00F85507" w:rsidRPr="00DE569A">
              <w:rPr>
                <w:sz w:val="24"/>
                <w:szCs w:val="24"/>
              </w:rPr>
              <w:t>нное общеобразо</w:t>
            </w:r>
            <w:r>
              <w:rPr>
                <w:sz w:val="24"/>
                <w:szCs w:val="24"/>
              </w:rPr>
              <w:t>-</w:t>
            </w:r>
            <w:r w:rsidR="00F85507" w:rsidRPr="00DE569A">
              <w:rPr>
                <w:sz w:val="24"/>
                <w:szCs w:val="24"/>
              </w:rPr>
              <w:t>вательное учреждение Лендерская средняя общеобразовательная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7" w:rsidRPr="00DE569A" w:rsidRDefault="00F85507" w:rsidP="00B8283D">
            <w:pPr>
              <w:jc w:val="center"/>
              <w:rPr>
                <w:sz w:val="24"/>
                <w:szCs w:val="24"/>
              </w:rPr>
            </w:pPr>
            <w:r w:rsidRPr="00DE569A">
              <w:rPr>
                <w:sz w:val="24"/>
                <w:szCs w:val="24"/>
              </w:rPr>
              <w:t>1</w:t>
            </w:r>
          </w:p>
        </w:tc>
      </w:tr>
    </w:tbl>
    <w:p w:rsidR="00800A5C" w:rsidRDefault="001C4E62" w:rsidP="001C4E62">
      <w:pPr>
        <w:widowControl w:val="0"/>
        <w:jc w:val="center"/>
        <w:rPr>
          <w:rFonts w:eastAsia="Courier New"/>
          <w:color w:val="000000"/>
          <w:sz w:val="26"/>
          <w:szCs w:val="26"/>
        </w:rPr>
      </w:pPr>
      <w:r>
        <w:rPr>
          <w:rFonts w:eastAsia="Courier New"/>
          <w:color w:val="000000"/>
          <w:sz w:val="26"/>
          <w:szCs w:val="26"/>
        </w:rPr>
        <w:t>____________</w:t>
      </w:r>
    </w:p>
    <w:p w:rsidR="00B52F82" w:rsidRDefault="00B52F82" w:rsidP="001C4E62">
      <w:pPr>
        <w:widowControl w:val="0"/>
        <w:jc w:val="center"/>
        <w:rPr>
          <w:rFonts w:eastAsia="Courier New"/>
          <w:color w:val="000000"/>
          <w:sz w:val="26"/>
          <w:szCs w:val="26"/>
        </w:rPr>
      </w:pPr>
    </w:p>
    <w:p w:rsidR="00B52F82" w:rsidRPr="00B52F82" w:rsidRDefault="00B52F82" w:rsidP="00B52F82">
      <w:pPr>
        <w:rPr>
          <w:rFonts w:eastAsia="Courier New"/>
          <w:sz w:val="26"/>
          <w:szCs w:val="26"/>
        </w:rPr>
      </w:pPr>
    </w:p>
    <w:p w:rsidR="00B52F82" w:rsidRPr="00B52F82" w:rsidRDefault="00B52F82" w:rsidP="00B52F82">
      <w:pPr>
        <w:rPr>
          <w:rFonts w:eastAsia="Courier New"/>
          <w:sz w:val="26"/>
          <w:szCs w:val="26"/>
        </w:rPr>
      </w:pPr>
    </w:p>
    <w:p w:rsidR="001C4E62" w:rsidRPr="00B52F82" w:rsidRDefault="001C4E62" w:rsidP="00B52F82">
      <w:pPr>
        <w:rPr>
          <w:rFonts w:eastAsia="Courier New"/>
          <w:sz w:val="26"/>
          <w:szCs w:val="26"/>
        </w:rPr>
        <w:sectPr w:rsidR="001C4E62" w:rsidRPr="00B52F82" w:rsidSect="00F85507">
          <w:pgSz w:w="16838" w:h="11906" w:orient="landscape"/>
          <w:pgMar w:top="1418" w:right="1276" w:bottom="850" w:left="993" w:header="708" w:footer="708" w:gutter="0"/>
          <w:cols w:space="708"/>
          <w:docGrid w:linePitch="381"/>
        </w:sectPr>
      </w:pPr>
    </w:p>
    <w:p w:rsidR="0031120F" w:rsidRDefault="0031120F" w:rsidP="008E4D37">
      <w:pPr>
        <w:pStyle w:val="ConsPlusNormal"/>
        <w:ind w:firstLine="0"/>
        <w:rPr>
          <w:sz w:val="28"/>
          <w:szCs w:val="28"/>
        </w:rPr>
      </w:pPr>
    </w:p>
    <w:sectPr w:rsidR="0031120F" w:rsidSect="001C4E62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21D" w:rsidRDefault="0088421D">
      <w:r>
        <w:separator/>
      </w:r>
    </w:p>
  </w:endnote>
  <w:endnote w:type="continuationSeparator" w:id="0">
    <w:p w:rsidR="0088421D" w:rsidRDefault="0088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1A7" w:rsidRDefault="00B9442B" w:rsidP="008B478F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3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1A7" w:rsidRDefault="008E31A7" w:rsidP="008B478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1A7" w:rsidRDefault="008E31A7" w:rsidP="008B478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21D" w:rsidRDefault="0088421D">
      <w:r>
        <w:separator/>
      </w:r>
    </w:p>
  </w:footnote>
  <w:footnote w:type="continuationSeparator" w:id="0">
    <w:p w:rsidR="0088421D" w:rsidRDefault="00884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258321"/>
      <w:docPartObj>
        <w:docPartGallery w:val="Page Numbers (Top of Page)"/>
        <w:docPartUnique/>
      </w:docPartObj>
    </w:sdtPr>
    <w:sdtEndPr/>
    <w:sdtContent>
      <w:p w:rsidR="008E31A7" w:rsidRDefault="008842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4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31A7" w:rsidRDefault="008E31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1A7" w:rsidRDefault="008E31A7">
    <w:pPr>
      <w:pStyle w:val="a6"/>
      <w:jc w:val="center"/>
    </w:pPr>
  </w:p>
  <w:p w:rsidR="008E31A7" w:rsidRDefault="008E31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CC8"/>
    <w:multiLevelType w:val="hybridMultilevel"/>
    <w:tmpl w:val="FFD64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01F93"/>
    <w:multiLevelType w:val="hybridMultilevel"/>
    <w:tmpl w:val="B910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23DE"/>
    <w:multiLevelType w:val="hybridMultilevel"/>
    <w:tmpl w:val="24B6E648"/>
    <w:lvl w:ilvl="0" w:tplc="2F5AE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700428"/>
    <w:multiLevelType w:val="hybridMultilevel"/>
    <w:tmpl w:val="1B201D02"/>
    <w:lvl w:ilvl="0" w:tplc="67F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624F9E"/>
    <w:multiLevelType w:val="hybridMultilevel"/>
    <w:tmpl w:val="297CF9E0"/>
    <w:lvl w:ilvl="0" w:tplc="769C994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5D0658"/>
    <w:multiLevelType w:val="hybridMultilevel"/>
    <w:tmpl w:val="F1EA3DC4"/>
    <w:lvl w:ilvl="0" w:tplc="04800152">
      <w:start w:val="1"/>
      <w:numFmt w:val="decimal"/>
      <w:lvlText w:val="%1."/>
      <w:lvlJc w:val="center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40922"/>
    <w:multiLevelType w:val="multilevel"/>
    <w:tmpl w:val="C80AD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8C56918"/>
    <w:multiLevelType w:val="multilevel"/>
    <w:tmpl w:val="0D085BE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DE16F0E"/>
    <w:multiLevelType w:val="hybridMultilevel"/>
    <w:tmpl w:val="4C78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B641B"/>
    <w:multiLevelType w:val="hybridMultilevel"/>
    <w:tmpl w:val="40764C66"/>
    <w:lvl w:ilvl="0" w:tplc="85B4DFE0">
      <w:start w:val="1"/>
      <w:numFmt w:val="decimal"/>
      <w:lvlText w:val="%1."/>
      <w:lvlJc w:val="center"/>
      <w:pPr>
        <w:ind w:left="594" w:hanging="360"/>
      </w:p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10">
    <w:nsid w:val="563E5A23"/>
    <w:multiLevelType w:val="hybridMultilevel"/>
    <w:tmpl w:val="96223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A902CF"/>
    <w:multiLevelType w:val="hybridMultilevel"/>
    <w:tmpl w:val="240AF064"/>
    <w:lvl w:ilvl="0" w:tplc="BAE8D13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121542"/>
    <w:multiLevelType w:val="hybridMultilevel"/>
    <w:tmpl w:val="BD307F00"/>
    <w:lvl w:ilvl="0" w:tplc="C12434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F229EF"/>
    <w:multiLevelType w:val="hybridMultilevel"/>
    <w:tmpl w:val="EC54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1DDB"/>
    <w:multiLevelType w:val="hybridMultilevel"/>
    <w:tmpl w:val="B48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B6843"/>
    <w:multiLevelType w:val="hybridMultilevel"/>
    <w:tmpl w:val="C30EAC40"/>
    <w:lvl w:ilvl="0" w:tplc="AA8E8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964E1"/>
    <w:multiLevelType w:val="hybridMultilevel"/>
    <w:tmpl w:val="82D8FA98"/>
    <w:lvl w:ilvl="0" w:tplc="244A7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10B03"/>
    <w:multiLevelType w:val="hybridMultilevel"/>
    <w:tmpl w:val="EB468D9C"/>
    <w:lvl w:ilvl="0" w:tplc="CDBC4052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"/>
  </w:num>
  <w:num w:numId="15">
    <w:abstractNumId w:val="13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53"/>
    <w:rsid w:val="000013E8"/>
    <w:rsid w:val="00002C73"/>
    <w:rsid w:val="000079BA"/>
    <w:rsid w:val="0001203B"/>
    <w:rsid w:val="000160F0"/>
    <w:rsid w:val="00021A65"/>
    <w:rsid w:val="000226D3"/>
    <w:rsid w:val="000259D7"/>
    <w:rsid w:val="00026F9C"/>
    <w:rsid w:val="00040CD5"/>
    <w:rsid w:val="000443B0"/>
    <w:rsid w:val="00046C4F"/>
    <w:rsid w:val="00046FFB"/>
    <w:rsid w:val="0004742A"/>
    <w:rsid w:val="000501B1"/>
    <w:rsid w:val="0005377F"/>
    <w:rsid w:val="000549AE"/>
    <w:rsid w:val="00054F42"/>
    <w:rsid w:val="00057B43"/>
    <w:rsid w:val="0006273C"/>
    <w:rsid w:val="00065478"/>
    <w:rsid w:val="0006752D"/>
    <w:rsid w:val="00071E48"/>
    <w:rsid w:val="00086C85"/>
    <w:rsid w:val="0008767D"/>
    <w:rsid w:val="00090692"/>
    <w:rsid w:val="00095A43"/>
    <w:rsid w:val="000A05F6"/>
    <w:rsid w:val="000A0657"/>
    <w:rsid w:val="000B2886"/>
    <w:rsid w:val="000B2E50"/>
    <w:rsid w:val="000B6F13"/>
    <w:rsid w:val="000C4F37"/>
    <w:rsid w:val="000C6658"/>
    <w:rsid w:val="000C7001"/>
    <w:rsid w:val="000E0C52"/>
    <w:rsid w:val="000F03CC"/>
    <w:rsid w:val="000F1BFA"/>
    <w:rsid w:val="000F4269"/>
    <w:rsid w:val="00102124"/>
    <w:rsid w:val="0010416C"/>
    <w:rsid w:val="001054E0"/>
    <w:rsid w:val="00112508"/>
    <w:rsid w:val="00112D40"/>
    <w:rsid w:val="0011446A"/>
    <w:rsid w:val="001231A6"/>
    <w:rsid w:val="0012420F"/>
    <w:rsid w:val="00125DC0"/>
    <w:rsid w:val="00130055"/>
    <w:rsid w:val="0014712A"/>
    <w:rsid w:val="001548E7"/>
    <w:rsid w:val="00156E98"/>
    <w:rsid w:val="0016314E"/>
    <w:rsid w:val="0016721D"/>
    <w:rsid w:val="0017074C"/>
    <w:rsid w:val="0017728C"/>
    <w:rsid w:val="001776A2"/>
    <w:rsid w:val="00183424"/>
    <w:rsid w:val="00184065"/>
    <w:rsid w:val="00186D86"/>
    <w:rsid w:val="001A4A62"/>
    <w:rsid w:val="001A52DB"/>
    <w:rsid w:val="001A590B"/>
    <w:rsid w:val="001A7614"/>
    <w:rsid w:val="001B5375"/>
    <w:rsid w:val="001C28E5"/>
    <w:rsid w:val="001C2FFF"/>
    <w:rsid w:val="001C4E62"/>
    <w:rsid w:val="001C5BFC"/>
    <w:rsid w:val="001D3BE3"/>
    <w:rsid w:val="001D5E79"/>
    <w:rsid w:val="001D7E9E"/>
    <w:rsid w:val="001E1138"/>
    <w:rsid w:val="001E476D"/>
    <w:rsid w:val="001F6616"/>
    <w:rsid w:val="001F67B7"/>
    <w:rsid w:val="00202CA1"/>
    <w:rsid w:val="002100C6"/>
    <w:rsid w:val="0021459E"/>
    <w:rsid w:val="002170F7"/>
    <w:rsid w:val="00225C9A"/>
    <w:rsid w:val="002273F6"/>
    <w:rsid w:val="0023127B"/>
    <w:rsid w:val="0023236F"/>
    <w:rsid w:val="00243A8A"/>
    <w:rsid w:val="00250702"/>
    <w:rsid w:val="00256AAD"/>
    <w:rsid w:val="00261977"/>
    <w:rsid w:val="0026297C"/>
    <w:rsid w:val="00270B28"/>
    <w:rsid w:val="00274921"/>
    <w:rsid w:val="00294FD3"/>
    <w:rsid w:val="002979EB"/>
    <w:rsid w:val="002A2B98"/>
    <w:rsid w:val="002B16EF"/>
    <w:rsid w:val="002B387D"/>
    <w:rsid w:val="002B6F44"/>
    <w:rsid w:val="002C11F4"/>
    <w:rsid w:val="002C7D61"/>
    <w:rsid w:val="002D6E4D"/>
    <w:rsid w:val="002E245F"/>
    <w:rsid w:val="002E6853"/>
    <w:rsid w:val="002F1ED3"/>
    <w:rsid w:val="002F2F66"/>
    <w:rsid w:val="002F409E"/>
    <w:rsid w:val="002F44FC"/>
    <w:rsid w:val="002F49C3"/>
    <w:rsid w:val="002F7896"/>
    <w:rsid w:val="003011E8"/>
    <w:rsid w:val="00304DC0"/>
    <w:rsid w:val="00305F64"/>
    <w:rsid w:val="0030699A"/>
    <w:rsid w:val="00310177"/>
    <w:rsid w:val="0031120F"/>
    <w:rsid w:val="003204A9"/>
    <w:rsid w:val="00331DB0"/>
    <w:rsid w:val="00332252"/>
    <w:rsid w:val="003347A1"/>
    <w:rsid w:val="00334870"/>
    <w:rsid w:val="00335655"/>
    <w:rsid w:val="0035354F"/>
    <w:rsid w:val="00353862"/>
    <w:rsid w:val="00353FC2"/>
    <w:rsid w:val="003619E6"/>
    <w:rsid w:val="003623DF"/>
    <w:rsid w:val="00362B82"/>
    <w:rsid w:val="003741CC"/>
    <w:rsid w:val="00375250"/>
    <w:rsid w:val="00375A6A"/>
    <w:rsid w:val="003874B1"/>
    <w:rsid w:val="00394B61"/>
    <w:rsid w:val="003954E5"/>
    <w:rsid w:val="003A5132"/>
    <w:rsid w:val="003A6415"/>
    <w:rsid w:val="003B39E8"/>
    <w:rsid w:val="003C3715"/>
    <w:rsid w:val="003C7743"/>
    <w:rsid w:val="003D1E63"/>
    <w:rsid w:val="003D5069"/>
    <w:rsid w:val="003D55FA"/>
    <w:rsid w:val="003D5732"/>
    <w:rsid w:val="003E01BF"/>
    <w:rsid w:val="003E241D"/>
    <w:rsid w:val="003E4B11"/>
    <w:rsid w:val="003F1D8A"/>
    <w:rsid w:val="003F3D75"/>
    <w:rsid w:val="00401942"/>
    <w:rsid w:val="004033E0"/>
    <w:rsid w:val="00416043"/>
    <w:rsid w:val="004213F1"/>
    <w:rsid w:val="00423611"/>
    <w:rsid w:val="00433A75"/>
    <w:rsid w:val="00441C6B"/>
    <w:rsid w:val="00445A64"/>
    <w:rsid w:val="00463ADF"/>
    <w:rsid w:val="00464268"/>
    <w:rsid w:val="004675E1"/>
    <w:rsid w:val="00471257"/>
    <w:rsid w:val="00476C38"/>
    <w:rsid w:val="00480D7C"/>
    <w:rsid w:val="00485657"/>
    <w:rsid w:val="00485D63"/>
    <w:rsid w:val="004966A9"/>
    <w:rsid w:val="00496DE7"/>
    <w:rsid w:val="00497715"/>
    <w:rsid w:val="004A18E6"/>
    <w:rsid w:val="004A3087"/>
    <w:rsid w:val="004A339D"/>
    <w:rsid w:val="004A3E6D"/>
    <w:rsid w:val="004B0909"/>
    <w:rsid w:val="004B123F"/>
    <w:rsid w:val="004B3547"/>
    <w:rsid w:val="004B6164"/>
    <w:rsid w:val="004C10C2"/>
    <w:rsid w:val="004C2427"/>
    <w:rsid w:val="004C5796"/>
    <w:rsid w:val="004D2BA5"/>
    <w:rsid w:val="004D57A0"/>
    <w:rsid w:val="004D5D8B"/>
    <w:rsid w:val="004F5BD2"/>
    <w:rsid w:val="00503BDE"/>
    <w:rsid w:val="0051440D"/>
    <w:rsid w:val="00522AB3"/>
    <w:rsid w:val="00524EA0"/>
    <w:rsid w:val="00526001"/>
    <w:rsid w:val="00527117"/>
    <w:rsid w:val="005349A5"/>
    <w:rsid w:val="005365E1"/>
    <w:rsid w:val="0054699C"/>
    <w:rsid w:val="0056141B"/>
    <w:rsid w:val="005640AE"/>
    <w:rsid w:val="00565E76"/>
    <w:rsid w:val="00567E8A"/>
    <w:rsid w:val="005734DF"/>
    <w:rsid w:val="00581140"/>
    <w:rsid w:val="00581857"/>
    <w:rsid w:val="00581A95"/>
    <w:rsid w:val="00584960"/>
    <w:rsid w:val="005941BE"/>
    <w:rsid w:val="00594BDC"/>
    <w:rsid w:val="00597DB6"/>
    <w:rsid w:val="005A01D6"/>
    <w:rsid w:val="005A5001"/>
    <w:rsid w:val="005A554E"/>
    <w:rsid w:val="005A7899"/>
    <w:rsid w:val="005B13B5"/>
    <w:rsid w:val="005B246E"/>
    <w:rsid w:val="005B536B"/>
    <w:rsid w:val="005B6246"/>
    <w:rsid w:val="005B6F23"/>
    <w:rsid w:val="005C0580"/>
    <w:rsid w:val="005C2F20"/>
    <w:rsid w:val="005C4542"/>
    <w:rsid w:val="005C7B00"/>
    <w:rsid w:val="005D3047"/>
    <w:rsid w:val="005D3436"/>
    <w:rsid w:val="005E1389"/>
    <w:rsid w:val="005E295C"/>
    <w:rsid w:val="005F0381"/>
    <w:rsid w:val="0060379A"/>
    <w:rsid w:val="006058CB"/>
    <w:rsid w:val="006079AF"/>
    <w:rsid w:val="006125D3"/>
    <w:rsid w:val="006173AF"/>
    <w:rsid w:val="0062033A"/>
    <w:rsid w:val="006209B3"/>
    <w:rsid w:val="00626DC7"/>
    <w:rsid w:val="006343F5"/>
    <w:rsid w:val="0063629F"/>
    <w:rsid w:val="00640502"/>
    <w:rsid w:val="006465FE"/>
    <w:rsid w:val="00647232"/>
    <w:rsid w:val="00651E71"/>
    <w:rsid w:val="00652C71"/>
    <w:rsid w:val="0065419D"/>
    <w:rsid w:val="006655C0"/>
    <w:rsid w:val="006665D9"/>
    <w:rsid w:val="006748C1"/>
    <w:rsid w:val="00675C22"/>
    <w:rsid w:val="00686F6C"/>
    <w:rsid w:val="00696C49"/>
    <w:rsid w:val="006A5DA2"/>
    <w:rsid w:val="006B0447"/>
    <w:rsid w:val="006B67A0"/>
    <w:rsid w:val="006C00DB"/>
    <w:rsid w:val="006C2EAF"/>
    <w:rsid w:val="006C60D6"/>
    <w:rsid w:val="006C7F69"/>
    <w:rsid w:val="006D049C"/>
    <w:rsid w:val="006D3313"/>
    <w:rsid w:val="006E1F5E"/>
    <w:rsid w:val="006E5071"/>
    <w:rsid w:val="006E7928"/>
    <w:rsid w:val="006E7C00"/>
    <w:rsid w:val="006F464E"/>
    <w:rsid w:val="006F7E5D"/>
    <w:rsid w:val="00700E03"/>
    <w:rsid w:val="007011AD"/>
    <w:rsid w:val="0070332C"/>
    <w:rsid w:val="007067B4"/>
    <w:rsid w:val="0070777B"/>
    <w:rsid w:val="0071379A"/>
    <w:rsid w:val="007212DB"/>
    <w:rsid w:val="00722E50"/>
    <w:rsid w:val="00724788"/>
    <w:rsid w:val="007270F5"/>
    <w:rsid w:val="00730A0A"/>
    <w:rsid w:val="007349D2"/>
    <w:rsid w:val="00736419"/>
    <w:rsid w:val="00736F92"/>
    <w:rsid w:val="00742EE5"/>
    <w:rsid w:val="00743ED6"/>
    <w:rsid w:val="007454AC"/>
    <w:rsid w:val="0074597A"/>
    <w:rsid w:val="00746313"/>
    <w:rsid w:val="007562C9"/>
    <w:rsid w:val="00760BCE"/>
    <w:rsid w:val="0076332C"/>
    <w:rsid w:val="0076415D"/>
    <w:rsid w:val="00764393"/>
    <w:rsid w:val="0076518F"/>
    <w:rsid w:val="00771E8E"/>
    <w:rsid w:val="00777A63"/>
    <w:rsid w:val="00780E1B"/>
    <w:rsid w:val="007860D3"/>
    <w:rsid w:val="0078725D"/>
    <w:rsid w:val="0079161E"/>
    <w:rsid w:val="00794A95"/>
    <w:rsid w:val="00797D99"/>
    <w:rsid w:val="007A3F98"/>
    <w:rsid w:val="007B0B2F"/>
    <w:rsid w:val="007B0F0A"/>
    <w:rsid w:val="007B29A5"/>
    <w:rsid w:val="007D10F4"/>
    <w:rsid w:val="007D2542"/>
    <w:rsid w:val="007D428D"/>
    <w:rsid w:val="007D46BB"/>
    <w:rsid w:val="007D6DF9"/>
    <w:rsid w:val="007D6DFA"/>
    <w:rsid w:val="007F12C5"/>
    <w:rsid w:val="007F203A"/>
    <w:rsid w:val="007F219B"/>
    <w:rsid w:val="007F4B0C"/>
    <w:rsid w:val="00800A5C"/>
    <w:rsid w:val="00812E30"/>
    <w:rsid w:val="00814155"/>
    <w:rsid w:val="00815AF3"/>
    <w:rsid w:val="0081644D"/>
    <w:rsid w:val="00816A64"/>
    <w:rsid w:val="0082320C"/>
    <w:rsid w:val="008309BB"/>
    <w:rsid w:val="00830F03"/>
    <w:rsid w:val="008330A7"/>
    <w:rsid w:val="00834E05"/>
    <w:rsid w:val="00840E98"/>
    <w:rsid w:val="00841646"/>
    <w:rsid w:val="008436E9"/>
    <w:rsid w:val="00844192"/>
    <w:rsid w:val="008457CB"/>
    <w:rsid w:val="00845FE8"/>
    <w:rsid w:val="008507AF"/>
    <w:rsid w:val="008517C8"/>
    <w:rsid w:val="00853B70"/>
    <w:rsid w:val="008550DB"/>
    <w:rsid w:val="008567FE"/>
    <w:rsid w:val="00863BDE"/>
    <w:rsid w:val="00866EE1"/>
    <w:rsid w:val="008670D4"/>
    <w:rsid w:val="00872B73"/>
    <w:rsid w:val="008742BA"/>
    <w:rsid w:val="008759B3"/>
    <w:rsid w:val="00877C79"/>
    <w:rsid w:val="00880884"/>
    <w:rsid w:val="0088421D"/>
    <w:rsid w:val="008864EE"/>
    <w:rsid w:val="00886F23"/>
    <w:rsid w:val="0089555D"/>
    <w:rsid w:val="008957D2"/>
    <w:rsid w:val="00896760"/>
    <w:rsid w:val="008A2B07"/>
    <w:rsid w:val="008A3B1A"/>
    <w:rsid w:val="008A3F28"/>
    <w:rsid w:val="008B02CF"/>
    <w:rsid w:val="008B45E9"/>
    <w:rsid w:val="008B478F"/>
    <w:rsid w:val="008C4C8D"/>
    <w:rsid w:val="008C6352"/>
    <w:rsid w:val="008C6940"/>
    <w:rsid w:val="008C7E7F"/>
    <w:rsid w:val="008D5EBA"/>
    <w:rsid w:val="008D7DBE"/>
    <w:rsid w:val="008E31A7"/>
    <w:rsid w:val="008E454A"/>
    <w:rsid w:val="008E4D37"/>
    <w:rsid w:val="008F25E6"/>
    <w:rsid w:val="008F3382"/>
    <w:rsid w:val="008F37BC"/>
    <w:rsid w:val="008F49A8"/>
    <w:rsid w:val="008F4FF2"/>
    <w:rsid w:val="008F7C13"/>
    <w:rsid w:val="00901397"/>
    <w:rsid w:val="009075DC"/>
    <w:rsid w:val="00907FBD"/>
    <w:rsid w:val="009114BB"/>
    <w:rsid w:val="00912BBC"/>
    <w:rsid w:val="00914C3C"/>
    <w:rsid w:val="009200DF"/>
    <w:rsid w:val="009220E1"/>
    <w:rsid w:val="009274E8"/>
    <w:rsid w:val="009321F6"/>
    <w:rsid w:val="009368D0"/>
    <w:rsid w:val="009373AE"/>
    <w:rsid w:val="00941023"/>
    <w:rsid w:val="00947D68"/>
    <w:rsid w:val="00956CA7"/>
    <w:rsid w:val="00965381"/>
    <w:rsid w:val="0097234A"/>
    <w:rsid w:val="009847AF"/>
    <w:rsid w:val="00985EBC"/>
    <w:rsid w:val="00985F7C"/>
    <w:rsid w:val="0098694D"/>
    <w:rsid w:val="00994AB9"/>
    <w:rsid w:val="009A3383"/>
    <w:rsid w:val="009A3729"/>
    <w:rsid w:val="009A5F66"/>
    <w:rsid w:val="009B1363"/>
    <w:rsid w:val="009C6936"/>
    <w:rsid w:val="009D01A1"/>
    <w:rsid w:val="009D7D6A"/>
    <w:rsid w:val="009E3ADE"/>
    <w:rsid w:val="009E50E3"/>
    <w:rsid w:val="009E60CC"/>
    <w:rsid w:val="009E6432"/>
    <w:rsid w:val="009E6584"/>
    <w:rsid w:val="009E7FA1"/>
    <w:rsid w:val="009F0522"/>
    <w:rsid w:val="009F21D2"/>
    <w:rsid w:val="009F3330"/>
    <w:rsid w:val="009F3763"/>
    <w:rsid w:val="00A001A3"/>
    <w:rsid w:val="00A00E0E"/>
    <w:rsid w:val="00A1167E"/>
    <w:rsid w:val="00A23B0D"/>
    <w:rsid w:val="00A3133E"/>
    <w:rsid w:val="00A33ED2"/>
    <w:rsid w:val="00A36A21"/>
    <w:rsid w:val="00A4183D"/>
    <w:rsid w:val="00A421C9"/>
    <w:rsid w:val="00A42639"/>
    <w:rsid w:val="00A51C73"/>
    <w:rsid w:val="00A543F0"/>
    <w:rsid w:val="00A636A5"/>
    <w:rsid w:val="00A719E4"/>
    <w:rsid w:val="00A722F4"/>
    <w:rsid w:val="00A7367F"/>
    <w:rsid w:val="00A75952"/>
    <w:rsid w:val="00A7628B"/>
    <w:rsid w:val="00A764F1"/>
    <w:rsid w:val="00A8654B"/>
    <w:rsid w:val="00A91BBB"/>
    <w:rsid w:val="00A95059"/>
    <w:rsid w:val="00A96637"/>
    <w:rsid w:val="00AA2D5A"/>
    <w:rsid w:val="00AA66DD"/>
    <w:rsid w:val="00AA672F"/>
    <w:rsid w:val="00AB0142"/>
    <w:rsid w:val="00AB125A"/>
    <w:rsid w:val="00AB3199"/>
    <w:rsid w:val="00AB42BA"/>
    <w:rsid w:val="00AB64B0"/>
    <w:rsid w:val="00AB698C"/>
    <w:rsid w:val="00AB7DDA"/>
    <w:rsid w:val="00AB7EE3"/>
    <w:rsid w:val="00AB7F28"/>
    <w:rsid w:val="00AC0878"/>
    <w:rsid w:val="00AC0ED2"/>
    <w:rsid w:val="00AC31F4"/>
    <w:rsid w:val="00AD3084"/>
    <w:rsid w:val="00AD410E"/>
    <w:rsid w:val="00AD4614"/>
    <w:rsid w:val="00AD6A82"/>
    <w:rsid w:val="00AD6EAE"/>
    <w:rsid w:val="00AE064A"/>
    <w:rsid w:val="00AE6D57"/>
    <w:rsid w:val="00AE7CC2"/>
    <w:rsid w:val="00AF13F3"/>
    <w:rsid w:val="00AF4D3F"/>
    <w:rsid w:val="00B0072C"/>
    <w:rsid w:val="00B007BF"/>
    <w:rsid w:val="00B02268"/>
    <w:rsid w:val="00B0335B"/>
    <w:rsid w:val="00B06FC7"/>
    <w:rsid w:val="00B07117"/>
    <w:rsid w:val="00B10BFD"/>
    <w:rsid w:val="00B11497"/>
    <w:rsid w:val="00B11BD0"/>
    <w:rsid w:val="00B13DAE"/>
    <w:rsid w:val="00B253CC"/>
    <w:rsid w:val="00B333F3"/>
    <w:rsid w:val="00B335FF"/>
    <w:rsid w:val="00B35129"/>
    <w:rsid w:val="00B41B71"/>
    <w:rsid w:val="00B44815"/>
    <w:rsid w:val="00B52F82"/>
    <w:rsid w:val="00B538F7"/>
    <w:rsid w:val="00B55AFF"/>
    <w:rsid w:val="00B71689"/>
    <w:rsid w:val="00B71BD1"/>
    <w:rsid w:val="00B77074"/>
    <w:rsid w:val="00B81E57"/>
    <w:rsid w:val="00B8283D"/>
    <w:rsid w:val="00B86192"/>
    <w:rsid w:val="00B9442B"/>
    <w:rsid w:val="00B969EF"/>
    <w:rsid w:val="00B97235"/>
    <w:rsid w:val="00BA63B1"/>
    <w:rsid w:val="00BC30ED"/>
    <w:rsid w:val="00BC5551"/>
    <w:rsid w:val="00BD2E77"/>
    <w:rsid w:val="00BD2FF4"/>
    <w:rsid w:val="00BD6694"/>
    <w:rsid w:val="00BD6BB2"/>
    <w:rsid w:val="00BE0F42"/>
    <w:rsid w:val="00BE5362"/>
    <w:rsid w:val="00BF1155"/>
    <w:rsid w:val="00BF2C08"/>
    <w:rsid w:val="00BF3055"/>
    <w:rsid w:val="00BF707C"/>
    <w:rsid w:val="00C020B3"/>
    <w:rsid w:val="00C02B77"/>
    <w:rsid w:val="00C15714"/>
    <w:rsid w:val="00C328BB"/>
    <w:rsid w:val="00C33757"/>
    <w:rsid w:val="00C367F2"/>
    <w:rsid w:val="00C37F9F"/>
    <w:rsid w:val="00C52675"/>
    <w:rsid w:val="00C55070"/>
    <w:rsid w:val="00C56DA5"/>
    <w:rsid w:val="00C632F9"/>
    <w:rsid w:val="00C74BF4"/>
    <w:rsid w:val="00C74FD6"/>
    <w:rsid w:val="00C8590E"/>
    <w:rsid w:val="00CA2D01"/>
    <w:rsid w:val="00CB4DC7"/>
    <w:rsid w:val="00CB5915"/>
    <w:rsid w:val="00CC41EC"/>
    <w:rsid w:val="00CC55A1"/>
    <w:rsid w:val="00CC5753"/>
    <w:rsid w:val="00CC731E"/>
    <w:rsid w:val="00CD30C5"/>
    <w:rsid w:val="00CD732F"/>
    <w:rsid w:val="00CE111B"/>
    <w:rsid w:val="00CE1E84"/>
    <w:rsid w:val="00CE2B88"/>
    <w:rsid w:val="00CE3265"/>
    <w:rsid w:val="00CF2E49"/>
    <w:rsid w:val="00CF2EF6"/>
    <w:rsid w:val="00CF5407"/>
    <w:rsid w:val="00CF5C11"/>
    <w:rsid w:val="00CF7474"/>
    <w:rsid w:val="00D22CFF"/>
    <w:rsid w:val="00D2366F"/>
    <w:rsid w:val="00D24154"/>
    <w:rsid w:val="00D24B91"/>
    <w:rsid w:val="00D35327"/>
    <w:rsid w:val="00D359BA"/>
    <w:rsid w:val="00D360F1"/>
    <w:rsid w:val="00D36150"/>
    <w:rsid w:val="00D416CA"/>
    <w:rsid w:val="00D43EA0"/>
    <w:rsid w:val="00D5716E"/>
    <w:rsid w:val="00D606C8"/>
    <w:rsid w:val="00D63408"/>
    <w:rsid w:val="00D6446E"/>
    <w:rsid w:val="00D64A0E"/>
    <w:rsid w:val="00D670A5"/>
    <w:rsid w:val="00D8044B"/>
    <w:rsid w:val="00D826F8"/>
    <w:rsid w:val="00D83BB0"/>
    <w:rsid w:val="00D83C00"/>
    <w:rsid w:val="00D9064C"/>
    <w:rsid w:val="00D909A5"/>
    <w:rsid w:val="00D91936"/>
    <w:rsid w:val="00D924A4"/>
    <w:rsid w:val="00D925DC"/>
    <w:rsid w:val="00D97371"/>
    <w:rsid w:val="00DA106A"/>
    <w:rsid w:val="00DA33FE"/>
    <w:rsid w:val="00DA7DB5"/>
    <w:rsid w:val="00DB74FD"/>
    <w:rsid w:val="00DC3FB6"/>
    <w:rsid w:val="00DC53EA"/>
    <w:rsid w:val="00DD5A7B"/>
    <w:rsid w:val="00DD6630"/>
    <w:rsid w:val="00DD7F67"/>
    <w:rsid w:val="00DE1DF5"/>
    <w:rsid w:val="00DE569A"/>
    <w:rsid w:val="00DF1166"/>
    <w:rsid w:val="00E04A7B"/>
    <w:rsid w:val="00E11758"/>
    <w:rsid w:val="00E11903"/>
    <w:rsid w:val="00E126AD"/>
    <w:rsid w:val="00E21CED"/>
    <w:rsid w:val="00E25310"/>
    <w:rsid w:val="00E264AE"/>
    <w:rsid w:val="00E31F39"/>
    <w:rsid w:val="00E33660"/>
    <w:rsid w:val="00E3767E"/>
    <w:rsid w:val="00E43480"/>
    <w:rsid w:val="00E44020"/>
    <w:rsid w:val="00E50353"/>
    <w:rsid w:val="00E53A34"/>
    <w:rsid w:val="00E57217"/>
    <w:rsid w:val="00E70A56"/>
    <w:rsid w:val="00E74DAC"/>
    <w:rsid w:val="00E764DF"/>
    <w:rsid w:val="00E85CAD"/>
    <w:rsid w:val="00E97238"/>
    <w:rsid w:val="00EA3CF6"/>
    <w:rsid w:val="00EA465C"/>
    <w:rsid w:val="00EA4A5B"/>
    <w:rsid w:val="00EB614B"/>
    <w:rsid w:val="00EC226C"/>
    <w:rsid w:val="00EC2C59"/>
    <w:rsid w:val="00EC46AA"/>
    <w:rsid w:val="00ED2954"/>
    <w:rsid w:val="00ED420B"/>
    <w:rsid w:val="00EE18CD"/>
    <w:rsid w:val="00EF1F1D"/>
    <w:rsid w:val="00EF54D9"/>
    <w:rsid w:val="00EF57CE"/>
    <w:rsid w:val="00EF6799"/>
    <w:rsid w:val="00F03D92"/>
    <w:rsid w:val="00F04AC1"/>
    <w:rsid w:val="00F06447"/>
    <w:rsid w:val="00F14161"/>
    <w:rsid w:val="00F2494E"/>
    <w:rsid w:val="00F24DF7"/>
    <w:rsid w:val="00F25164"/>
    <w:rsid w:val="00F438D9"/>
    <w:rsid w:val="00F505A2"/>
    <w:rsid w:val="00F5203C"/>
    <w:rsid w:val="00F54335"/>
    <w:rsid w:val="00F543B5"/>
    <w:rsid w:val="00F55827"/>
    <w:rsid w:val="00F6477A"/>
    <w:rsid w:val="00F71764"/>
    <w:rsid w:val="00F777BC"/>
    <w:rsid w:val="00F84FF9"/>
    <w:rsid w:val="00F85507"/>
    <w:rsid w:val="00F86BDD"/>
    <w:rsid w:val="00F902B2"/>
    <w:rsid w:val="00FB0153"/>
    <w:rsid w:val="00FB0F91"/>
    <w:rsid w:val="00FB7CFA"/>
    <w:rsid w:val="00FC09A1"/>
    <w:rsid w:val="00FD5DE2"/>
    <w:rsid w:val="00FE504B"/>
    <w:rsid w:val="00FF017E"/>
    <w:rsid w:val="00FF3AAC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F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2">
    <w:name w:val="Текст письма"/>
    <w:basedOn w:val="a"/>
    <w:link w:val="af3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3">
    <w:name w:val="Текст письма Знак"/>
    <w:basedOn w:val="a0"/>
    <w:link w:val="af2"/>
    <w:rsid w:val="008B478F"/>
    <w:rPr>
      <w:sz w:val="24"/>
    </w:rPr>
  </w:style>
  <w:style w:type="paragraph" w:customStyle="1" w:styleId="af4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5">
    <w:name w:val="Normal (Web)"/>
    <w:aliases w:val="Знак2, Знак2"/>
    <w:basedOn w:val="a"/>
    <w:link w:val="af6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6">
    <w:name w:val="Обычный (веб) Знак"/>
    <w:aliases w:val="Знак2 Знак, Знак2 Знак"/>
    <w:basedOn w:val="a0"/>
    <w:link w:val="af5"/>
    <w:locked/>
    <w:rsid w:val="008B478F"/>
    <w:rPr>
      <w:color w:val="242428"/>
      <w:sz w:val="24"/>
      <w:szCs w:val="24"/>
    </w:rPr>
  </w:style>
  <w:style w:type="character" w:styleId="af7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8">
    <w:name w:val="Текст сноски Знак"/>
    <w:basedOn w:val="a0"/>
    <w:link w:val="af9"/>
    <w:semiHidden/>
    <w:rsid w:val="008B478F"/>
    <w:rPr>
      <w:lang w:eastAsia="ar-SA"/>
    </w:rPr>
  </w:style>
  <w:style w:type="paragraph" w:styleId="af9">
    <w:name w:val="footnote text"/>
    <w:basedOn w:val="a"/>
    <w:link w:val="af8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b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c">
    <w:name w:val="МОН"/>
    <w:basedOn w:val="a"/>
    <w:link w:val="afd"/>
    <w:rsid w:val="008B478F"/>
    <w:pPr>
      <w:spacing w:line="360" w:lineRule="auto"/>
      <w:ind w:firstLine="709"/>
      <w:jc w:val="both"/>
    </w:pPr>
  </w:style>
  <w:style w:type="character" w:customStyle="1" w:styleId="afd">
    <w:name w:val="МОН Знак"/>
    <w:basedOn w:val="a0"/>
    <w:link w:val="afc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e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Plain Text"/>
    <w:basedOn w:val="a"/>
    <w:link w:val="aff1"/>
    <w:rsid w:val="008B478F"/>
    <w:rPr>
      <w:rFonts w:ascii="Courier New" w:hAnsi="Courier New"/>
      <w:sz w:val="20"/>
    </w:rPr>
  </w:style>
  <w:style w:type="character" w:customStyle="1" w:styleId="aff1">
    <w:name w:val="Текст Знак"/>
    <w:basedOn w:val="a0"/>
    <w:link w:val="aff0"/>
    <w:rsid w:val="008B478F"/>
    <w:rPr>
      <w:rFonts w:ascii="Courier New" w:hAnsi="Courier New"/>
    </w:rPr>
  </w:style>
  <w:style w:type="paragraph" w:customStyle="1" w:styleId="aff2">
    <w:name w:val="Оснтекст"/>
    <w:basedOn w:val="a"/>
    <w:link w:val="aff3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3">
    <w:name w:val="Оснтекст Знак"/>
    <w:basedOn w:val="a0"/>
    <w:link w:val="aff2"/>
    <w:rsid w:val="008B478F"/>
    <w:rPr>
      <w:sz w:val="28"/>
      <w:szCs w:val="24"/>
    </w:rPr>
  </w:style>
  <w:style w:type="paragraph" w:customStyle="1" w:styleId="aff4">
    <w:name w:val="Содержимое таблицы"/>
    <w:basedOn w:val="a"/>
    <w:rsid w:val="00294FD3"/>
    <w:pPr>
      <w:suppressLineNumbers/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customStyle="1" w:styleId="16">
    <w:name w:val="Основной текст1"/>
    <w:basedOn w:val="a"/>
    <w:rsid w:val="008D5EBA"/>
    <w:pPr>
      <w:widowControl w:val="0"/>
      <w:snapToGrid w:val="0"/>
      <w:jc w:val="center"/>
    </w:pPr>
    <w:rPr>
      <w:sz w:val="24"/>
    </w:rPr>
  </w:style>
  <w:style w:type="paragraph" w:customStyle="1" w:styleId="ConsTitle">
    <w:name w:val="ConsTitle"/>
    <w:rsid w:val="008D5EB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0C66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C6658"/>
    <w:rPr>
      <w:sz w:val="16"/>
      <w:szCs w:val="16"/>
    </w:rPr>
  </w:style>
  <w:style w:type="paragraph" w:styleId="aff5">
    <w:name w:val="No Spacing"/>
    <w:uiPriority w:val="1"/>
    <w:qFormat/>
    <w:rsid w:val="00800A5C"/>
    <w:rPr>
      <w:rFonts w:ascii="Calibri" w:eastAsia="Calibri" w:hAnsi="Calibri"/>
      <w:sz w:val="22"/>
      <w:szCs w:val="22"/>
      <w:lang w:eastAsia="en-US"/>
    </w:rPr>
  </w:style>
  <w:style w:type="character" w:customStyle="1" w:styleId="12pt">
    <w:name w:val="Основной текст + 12 pt"/>
    <w:rsid w:val="00800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F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2">
    <w:name w:val="Текст письма"/>
    <w:basedOn w:val="a"/>
    <w:link w:val="af3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3">
    <w:name w:val="Текст письма Знак"/>
    <w:basedOn w:val="a0"/>
    <w:link w:val="af2"/>
    <w:rsid w:val="008B478F"/>
    <w:rPr>
      <w:sz w:val="24"/>
    </w:rPr>
  </w:style>
  <w:style w:type="paragraph" w:customStyle="1" w:styleId="af4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5">
    <w:name w:val="Normal (Web)"/>
    <w:aliases w:val="Знак2, Знак2"/>
    <w:basedOn w:val="a"/>
    <w:link w:val="af6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6">
    <w:name w:val="Обычный (веб) Знак"/>
    <w:aliases w:val="Знак2 Знак, Знак2 Знак"/>
    <w:basedOn w:val="a0"/>
    <w:link w:val="af5"/>
    <w:locked/>
    <w:rsid w:val="008B478F"/>
    <w:rPr>
      <w:color w:val="242428"/>
      <w:sz w:val="24"/>
      <w:szCs w:val="24"/>
    </w:rPr>
  </w:style>
  <w:style w:type="character" w:styleId="af7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8">
    <w:name w:val="Текст сноски Знак"/>
    <w:basedOn w:val="a0"/>
    <w:link w:val="af9"/>
    <w:semiHidden/>
    <w:rsid w:val="008B478F"/>
    <w:rPr>
      <w:lang w:eastAsia="ar-SA"/>
    </w:rPr>
  </w:style>
  <w:style w:type="paragraph" w:styleId="af9">
    <w:name w:val="footnote text"/>
    <w:basedOn w:val="a"/>
    <w:link w:val="af8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b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c">
    <w:name w:val="МОН"/>
    <w:basedOn w:val="a"/>
    <w:link w:val="afd"/>
    <w:rsid w:val="008B478F"/>
    <w:pPr>
      <w:spacing w:line="360" w:lineRule="auto"/>
      <w:ind w:firstLine="709"/>
      <w:jc w:val="both"/>
    </w:pPr>
  </w:style>
  <w:style w:type="character" w:customStyle="1" w:styleId="afd">
    <w:name w:val="МОН Знак"/>
    <w:basedOn w:val="a0"/>
    <w:link w:val="afc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e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Plain Text"/>
    <w:basedOn w:val="a"/>
    <w:link w:val="aff1"/>
    <w:rsid w:val="008B478F"/>
    <w:rPr>
      <w:rFonts w:ascii="Courier New" w:hAnsi="Courier New"/>
      <w:sz w:val="20"/>
    </w:rPr>
  </w:style>
  <w:style w:type="character" w:customStyle="1" w:styleId="aff1">
    <w:name w:val="Текст Знак"/>
    <w:basedOn w:val="a0"/>
    <w:link w:val="aff0"/>
    <w:rsid w:val="008B478F"/>
    <w:rPr>
      <w:rFonts w:ascii="Courier New" w:hAnsi="Courier New"/>
    </w:rPr>
  </w:style>
  <w:style w:type="paragraph" w:customStyle="1" w:styleId="aff2">
    <w:name w:val="Оснтекст"/>
    <w:basedOn w:val="a"/>
    <w:link w:val="aff3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3">
    <w:name w:val="Оснтекст Знак"/>
    <w:basedOn w:val="a0"/>
    <w:link w:val="aff2"/>
    <w:rsid w:val="008B478F"/>
    <w:rPr>
      <w:sz w:val="28"/>
      <w:szCs w:val="24"/>
    </w:rPr>
  </w:style>
  <w:style w:type="paragraph" w:customStyle="1" w:styleId="aff4">
    <w:name w:val="Содержимое таблицы"/>
    <w:basedOn w:val="a"/>
    <w:rsid w:val="00294FD3"/>
    <w:pPr>
      <w:suppressLineNumbers/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  <w:style w:type="paragraph" w:customStyle="1" w:styleId="16">
    <w:name w:val="Основной текст1"/>
    <w:basedOn w:val="a"/>
    <w:rsid w:val="008D5EBA"/>
    <w:pPr>
      <w:widowControl w:val="0"/>
      <w:snapToGrid w:val="0"/>
      <w:jc w:val="center"/>
    </w:pPr>
    <w:rPr>
      <w:sz w:val="24"/>
    </w:rPr>
  </w:style>
  <w:style w:type="paragraph" w:customStyle="1" w:styleId="ConsTitle">
    <w:name w:val="ConsTitle"/>
    <w:rsid w:val="008D5EB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0C66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C6658"/>
    <w:rPr>
      <w:sz w:val="16"/>
      <w:szCs w:val="16"/>
    </w:rPr>
  </w:style>
  <w:style w:type="paragraph" w:styleId="aff5">
    <w:name w:val="No Spacing"/>
    <w:uiPriority w:val="1"/>
    <w:qFormat/>
    <w:rsid w:val="00800A5C"/>
    <w:rPr>
      <w:rFonts w:ascii="Calibri" w:eastAsia="Calibri" w:hAnsi="Calibri"/>
      <w:sz w:val="22"/>
      <w:szCs w:val="22"/>
      <w:lang w:eastAsia="en-US"/>
    </w:rPr>
  </w:style>
  <w:style w:type="character" w:customStyle="1" w:styleId="12pt">
    <w:name w:val="Основной текст + 12 pt"/>
    <w:rsid w:val="00800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B8FDF-7DEB-4E30-8366-3CCCAA2D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4798</Words>
  <Characters>27353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32087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2</cp:revision>
  <cp:lastPrinted>2019-07-03T07:15:00Z</cp:lastPrinted>
  <dcterms:created xsi:type="dcterms:W3CDTF">2019-07-03T14:17:00Z</dcterms:created>
  <dcterms:modified xsi:type="dcterms:W3CDTF">2019-07-03T14:17:00Z</dcterms:modified>
</cp:coreProperties>
</file>