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3DD" w:rsidRPr="00D33256" w:rsidRDefault="00BD44E5">
      <w:pPr>
        <w:spacing w:after="0" w:line="408" w:lineRule="auto"/>
        <w:ind w:left="120"/>
        <w:jc w:val="center"/>
        <w:rPr>
          <w:lang w:val="ru-RU"/>
        </w:rPr>
      </w:pPr>
      <w:bookmarkStart w:id="0" w:name="block-46098874"/>
      <w:r w:rsidRPr="00D3325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E53DD" w:rsidRPr="00D33256" w:rsidRDefault="000E53DD">
      <w:pPr>
        <w:spacing w:after="0" w:line="408" w:lineRule="auto"/>
        <w:ind w:left="120"/>
        <w:jc w:val="center"/>
        <w:rPr>
          <w:lang w:val="ru-RU"/>
        </w:rPr>
      </w:pPr>
    </w:p>
    <w:p w:rsidR="000E53DD" w:rsidRPr="00D33256" w:rsidRDefault="000E53DD">
      <w:pPr>
        <w:spacing w:after="0" w:line="408" w:lineRule="auto"/>
        <w:ind w:left="120"/>
        <w:jc w:val="center"/>
        <w:rPr>
          <w:lang w:val="ru-RU"/>
        </w:rPr>
      </w:pPr>
    </w:p>
    <w:p w:rsidR="00D33256" w:rsidRDefault="00D33256" w:rsidP="00D3325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33256" w:rsidRDefault="00D33256" w:rsidP="00D3325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‌‌‌МИНИСТЕРСТВО ОБРАЗОВАНИЯ И СПОРТА РЕСПУБЛИКИ КАРЕЛИЯ </w:t>
      </w:r>
    </w:p>
    <w:p w:rsidR="00D33256" w:rsidRDefault="00D33256" w:rsidP="00D3325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МКОУ Сортавальского МР РК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Туокслахтинская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ООШ</w:t>
      </w:r>
    </w:p>
    <w:p w:rsidR="00D33256" w:rsidRDefault="00D33256" w:rsidP="00D33256">
      <w:pPr>
        <w:spacing w:after="0"/>
        <w:ind w:left="120"/>
        <w:rPr>
          <w:lang w:val="ru-RU"/>
        </w:rPr>
      </w:pPr>
    </w:p>
    <w:p w:rsidR="00D33256" w:rsidRDefault="00D33256" w:rsidP="00D33256">
      <w:pPr>
        <w:spacing w:after="0"/>
        <w:ind w:left="120"/>
        <w:rPr>
          <w:lang w:val="ru-RU"/>
        </w:rPr>
      </w:pPr>
    </w:p>
    <w:p w:rsidR="00D33256" w:rsidRDefault="00D33256" w:rsidP="00D33256">
      <w:pPr>
        <w:spacing w:after="0"/>
        <w:ind w:left="120"/>
        <w:rPr>
          <w:lang w:val="ru-RU"/>
        </w:rPr>
      </w:pPr>
    </w:p>
    <w:p w:rsidR="00D33256" w:rsidRDefault="00D33256" w:rsidP="00D3325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33256" w:rsidTr="0005510A">
        <w:tc>
          <w:tcPr>
            <w:tcW w:w="3114" w:type="dxa"/>
          </w:tcPr>
          <w:p w:rsidR="00D33256" w:rsidRDefault="00D33256" w:rsidP="0005510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33256" w:rsidRDefault="00D33256" w:rsidP="0005510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педагогическом совете</w:t>
            </w:r>
          </w:p>
          <w:p w:rsidR="00D33256" w:rsidRDefault="00D33256" w:rsidP="0005510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33256" w:rsidRDefault="00D33256" w:rsidP="0005510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Данилова А.О.</w:t>
            </w:r>
          </w:p>
          <w:p w:rsidR="00D33256" w:rsidRDefault="00D33256" w:rsidP="000551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«31» августа 2023 г.</w:t>
            </w:r>
          </w:p>
          <w:p w:rsidR="00D33256" w:rsidRDefault="00D33256" w:rsidP="0005510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33256" w:rsidRDefault="00D33256" w:rsidP="0005510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D33256" w:rsidRDefault="00D33256" w:rsidP="000551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33256" w:rsidRDefault="00D33256" w:rsidP="0005510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33256" w:rsidRDefault="00D33256" w:rsidP="0005510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D33256" w:rsidRDefault="00D33256" w:rsidP="0005510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33256" w:rsidRDefault="00D33256" w:rsidP="0005510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Попкова С.А.</w:t>
            </w:r>
          </w:p>
          <w:p w:rsidR="00D33256" w:rsidRDefault="00D33256" w:rsidP="000551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№88 от «31» августа2023г.</w:t>
            </w:r>
          </w:p>
          <w:p w:rsidR="00D33256" w:rsidRDefault="00D33256" w:rsidP="0005510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E53DD" w:rsidRPr="00D33256" w:rsidRDefault="000E53DD">
      <w:pPr>
        <w:spacing w:after="0"/>
        <w:ind w:left="120"/>
        <w:rPr>
          <w:lang w:val="ru-RU"/>
        </w:rPr>
      </w:pPr>
    </w:p>
    <w:p w:rsidR="000E53DD" w:rsidRPr="00D33256" w:rsidRDefault="000E53DD">
      <w:pPr>
        <w:spacing w:after="0"/>
        <w:ind w:left="120"/>
        <w:rPr>
          <w:lang w:val="ru-RU"/>
        </w:rPr>
      </w:pPr>
    </w:p>
    <w:p w:rsidR="000E53DD" w:rsidRPr="00D33256" w:rsidRDefault="000E53DD">
      <w:pPr>
        <w:spacing w:after="0"/>
        <w:ind w:left="120"/>
        <w:rPr>
          <w:lang w:val="ru-RU"/>
        </w:rPr>
      </w:pPr>
    </w:p>
    <w:p w:rsidR="000E53DD" w:rsidRPr="00D33256" w:rsidRDefault="00BD44E5">
      <w:pPr>
        <w:spacing w:after="0" w:line="408" w:lineRule="auto"/>
        <w:ind w:left="120"/>
        <w:jc w:val="center"/>
        <w:rPr>
          <w:lang w:val="ru-RU"/>
        </w:rPr>
      </w:pPr>
      <w:r w:rsidRPr="00D3325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E53DD" w:rsidRPr="00D33256" w:rsidRDefault="00BD44E5">
      <w:pPr>
        <w:spacing w:after="0" w:line="408" w:lineRule="auto"/>
        <w:ind w:left="120"/>
        <w:jc w:val="center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 6074416)</w:t>
      </w:r>
    </w:p>
    <w:p w:rsidR="000E53DD" w:rsidRPr="00D33256" w:rsidRDefault="000E53DD">
      <w:pPr>
        <w:spacing w:after="0"/>
        <w:ind w:left="120"/>
        <w:jc w:val="center"/>
        <w:rPr>
          <w:lang w:val="ru-RU"/>
        </w:rPr>
      </w:pPr>
    </w:p>
    <w:p w:rsidR="000E53DD" w:rsidRPr="00D33256" w:rsidRDefault="00BD44E5">
      <w:pPr>
        <w:spacing w:after="0" w:line="408" w:lineRule="auto"/>
        <w:ind w:left="120"/>
        <w:jc w:val="center"/>
        <w:rPr>
          <w:lang w:val="ru-RU"/>
        </w:rPr>
      </w:pPr>
      <w:r w:rsidRPr="00D33256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D33256">
        <w:rPr>
          <w:rFonts w:ascii="Times New Roman" w:hAnsi="Times New Roman"/>
          <w:b/>
          <w:color w:val="000000"/>
          <w:sz w:val="28"/>
          <w:lang w:val="ru-RU"/>
        </w:rPr>
        <w:t>предмета «Физическая культура»</w:t>
      </w:r>
    </w:p>
    <w:p w:rsidR="000E53DD" w:rsidRPr="00D33256" w:rsidRDefault="00BD44E5">
      <w:pPr>
        <w:spacing w:after="0" w:line="408" w:lineRule="auto"/>
        <w:ind w:left="120"/>
        <w:jc w:val="center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0E53DD" w:rsidRPr="00D33256" w:rsidRDefault="000E53DD">
      <w:pPr>
        <w:spacing w:after="0"/>
        <w:ind w:left="120"/>
        <w:jc w:val="center"/>
        <w:rPr>
          <w:lang w:val="ru-RU"/>
        </w:rPr>
      </w:pPr>
    </w:p>
    <w:p w:rsidR="000E53DD" w:rsidRPr="00D33256" w:rsidRDefault="000E53DD">
      <w:pPr>
        <w:spacing w:after="0"/>
        <w:ind w:left="120"/>
        <w:jc w:val="center"/>
        <w:rPr>
          <w:lang w:val="ru-RU"/>
        </w:rPr>
      </w:pPr>
    </w:p>
    <w:p w:rsidR="000E53DD" w:rsidRPr="00D33256" w:rsidRDefault="000E53DD">
      <w:pPr>
        <w:spacing w:after="0"/>
        <w:ind w:left="120"/>
        <w:jc w:val="center"/>
        <w:rPr>
          <w:lang w:val="ru-RU"/>
        </w:rPr>
      </w:pPr>
    </w:p>
    <w:p w:rsidR="000E53DD" w:rsidRPr="00D33256" w:rsidRDefault="000E53DD">
      <w:pPr>
        <w:spacing w:after="0"/>
        <w:ind w:left="120"/>
        <w:jc w:val="center"/>
        <w:rPr>
          <w:lang w:val="ru-RU"/>
        </w:rPr>
      </w:pPr>
    </w:p>
    <w:p w:rsidR="000E53DD" w:rsidRPr="00D33256" w:rsidRDefault="000E53DD">
      <w:pPr>
        <w:spacing w:after="0"/>
        <w:ind w:left="120"/>
        <w:jc w:val="center"/>
        <w:rPr>
          <w:lang w:val="ru-RU"/>
        </w:rPr>
      </w:pPr>
    </w:p>
    <w:p w:rsidR="000E53DD" w:rsidRPr="00D33256" w:rsidRDefault="000E53DD">
      <w:pPr>
        <w:spacing w:after="0"/>
        <w:ind w:left="120"/>
        <w:jc w:val="center"/>
        <w:rPr>
          <w:lang w:val="ru-RU"/>
        </w:rPr>
      </w:pPr>
    </w:p>
    <w:p w:rsidR="000E53DD" w:rsidRPr="00D33256" w:rsidRDefault="000E53DD">
      <w:pPr>
        <w:spacing w:after="0"/>
        <w:ind w:left="120"/>
        <w:jc w:val="center"/>
        <w:rPr>
          <w:lang w:val="ru-RU"/>
        </w:rPr>
      </w:pPr>
    </w:p>
    <w:p w:rsidR="000E53DD" w:rsidRPr="00D33256" w:rsidRDefault="000E53DD">
      <w:pPr>
        <w:spacing w:after="0"/>
        <w:ind w:left="120"/>
        <w:jc w:val="center"/>
        <w:rPr>
          <w:lang w:val="ru-RU"/>
        </w:rPr>
      </w:pPr>
    </w:p>
    <w:p w:rsidR="000E53DD" w:rsidRPr="00D33256" w:rsidRDefault="000E53DD">
      <w:pPr>
        <w:spacing w:after="0"/>
        <w:ind w:left="120"/>
        <w:jc w:val="center"/>
        <w:rPr>
          <w:lang w:val="ru-RU"/>
        </w:rPr>
      </w:pPr>
    </w:p>
    <w:p w:rsidR="000E53DD" w:rsidRPr="00D33256" w:rsidRDefault="000E53DD">
      <w:pPr>
        <w:spacing w:after="0"/>
        <w:ind w:left="120"/>
        <w:jc w:val="center"/>
        <w:rPr>
          <w:lang w:val="ru-RU"/>
        </w:rPr>
      </w:pPr>
    </w:p>
    <w:p w:rsidR="000E53DD" w:rsidRPr="00D33256" w:rsidRDefault="000E53DD">
      <w:pPr>
        <w:spacing w:after="0"/>
        <w:ind w:left="120"/>
        <w:jc w:val="center"/>
        <w:rPr>
          <w:lang w:val="ru-RU"/>
        </w:rPr>
      </w:pPr>
    </w:p>
    <w:p w:rsidR="000E53DD" w:rsidRPr="00D33256" w:rsidRDefault="00D33256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D33256">
        <w:rPr>
          <w:rFonts w:ascii="Times New Roman" w:hAnsi="Times New Roman" w:cs="Times New Roman"/>
          <w:lang w:val="ru-RU"/>
        </w:rPr>
        <w:t>2023</w:t>
      </w:r>
    </w:p>
    <w:p w:rsidR="000E53DD" w:rsidRPr="00D33256" w:rsidRDefault="000E53DD">
      <w:pPr>
        <w:rPr>
          <w:lang w:val="ru-RU"/>
        </w:rPr>
        <w:sectPr w:rsidR="000E53DD" w:rsidRPr="00D33256">
          <w:pgSz w:w="11906" w:h="16383"/>
          <w:pgMar w:top="1134" w:right="850" w:bottom="1134" w:left="1701" w:header="720" w:footer="720" w:gutter="0"/>
          <w:cols w:space="720"/>
        </w:sectPr>
      </w:pPr>
    </w:p>
    <w:p w:rsidR="000E53DD" w:rsidRPr="00D33256" w:rsidRDefault="00BD44E5" w:rsidP="00D33256">
      <w:pPr>
        <w:spacing w:after="0" w:line="264" w:lineRule="auto"/>
        <w:jc w:val="both"/>
        <w:rPr>
          <w:lang w:val="ru-RU"/>
        </w:rPr>
      </w:pPr>
      <w:bookmarkStart w:id="1" w:name="block-46098875"/>
      <w:bookmarkEnd w:id="0"/>
      <w:r w:rsidRPr="00D3325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E53DD" w:rsidRPr="00D33256" w:rsidRDefault="000E53DD">
      <w:pPr>
        <w:spacing w:after="0" w:line="264" w:lineRule="auto"/>
        <w:ind w:left="120"/>
        <w:jc w:val="both"/>
        <w:rPr>
          <w:lang w:val="ru-RU"/>
        </w:rPr>
      </w:pPr>
    </w:p>
    <w:p w:rsidR="000E53DD" w:rsidRPr="00D33256" w:rsidRDefault="000E53DD">
      <w:pPr>
        <w:spacing w:after="0"/>
        <w:ind w:left="120"/>
        <w:rPr>
          <w:lang w:val="ru-RU"/>
        </w:rPr>
      </w:pP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представляет собой методически оформленную конкретизацию требований ФГОС ООО и раскрывает их реализацию через </w:t>
      </w:r>
      <w:r w:rsidRPr="00D33256">
        <w:rPr>
          <w:rFonts w:ascii="Times New Roman" w:hAnsi="Times New Roman"/>
          <w:color w:val="000000"/>
          <w:sz w:val="28"/>
          <w:lang w:val="ru-RU"/>
        </w:rPr>
        <w:t>конкретное предметное содержание.</w:t>
      </w:r>
    </w:p>
    <w:p w:rsidR="000E53DD" w:rsidRPr="00D33256" w:rsidRDefault="000E53DD">
      <w:pPr>
        <w:spacing w:after="0"/>
        <w:ind w:left="120"/>
        <w:jc w:val="both"/>
        <w:rPr>
          <w:lang w:val="ru-RU"/>
        </w:rPr>
      </w:pPr>
    </w:p>
    <w:p w:rsidR="000E53DD" w:rsidRPr="00D33256" w:rsidRDefault="00BD44E5">
      <w:pPr>
        <w:spacing w:after="0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го образа жизни, умеющем использовать ценности физической культуры для самоопределения, саморазвития и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самоактуализации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E53DD" w:rsidRPr="00D33256" w:rsidRDefault="000E53DD">
      <w:pPr>
        <w:spacing w:after="0"/>
        <w:ind w:left="120"/>
        <w:jc w:val="both"/>
        <w:rPr>
          <w:lang w:val="ru-RU"/>
        </w:rPr>
      </w:pPr>
    </w:p>
    <w:p w:rsidR="000E53DD" w:rsidRPr="00D33256" w:rsidRDefault="00BD44E5">
      <w:pPr>
        <w:spacing w:after="0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</w:t>
      </w:r>
      <w:r w:rsidRPr="00D33256">
        <w:rPr>
          <w:rFonts w:ascii="Times New Roman" w:hAnsi="Times New Roman"/>
          <w:color w:val="000000"/>
          <w:sz w:val="28"/>
          <w:lang w:val="ru-RU"/>
        </w:rPr>
        <w:t>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</w:t>
      </w:r>
      <w:r w:rsidRPr="00D33256">
        <w:rPr>
          <w:rFonts w:ascii="Times New Roman" w:hAnsi="Times New Roman"/>
          <w:color w:val="000000"/>
          <w:sz w:val="28"/>
          <w:lang w:val="ru-RU"/>
        </w:rPr>
        <w:t>мами начального общего и среднего общего образования.</w:t>
      </w:r>
    </w:p>
    <w:p w:rsidR="000E53DD" w:rsidRPr="00D33256" w:rsidRDefault="000E53DD">
      <w:pPr>
        <w:spacing w:after="0"/>
        <w:ind w:left="120"/>
        <w:jc w:val="both"/>
        <w:rPr>
          <w:lang w:val="ru-RU"/>
        </w:rPr>
      </w:pPr>
    </w:p>
    <w:p w:rsidR="000E53DD" w:rsidRPr="00D33256" w:rsidRDefault="00BD44E5">
      <w:pPr>
        <w:spacing w:after="0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D33256">
        <w:rPr>
          <w:rFonts w:ascii="Times New Roman" w:hAnsi="Times New Roman"/>
          <w:color w:val="000000"/>
          <w:sz w:val="28"/>
          <w:lang w:val="ru-RU"/>
        </w:rPr>
        <w:t>потребностей</w:t>
      </w:r>
      <w:proofErr w:type="gram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обучающихся в бережном отно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0E53DD" w:rsidRPr="00D33256" w:rsidRDefault="000E53DD">
      <w:pPr>
        <w:spacing w:after="0"/>
        <w:ind w:left="120"/>
        <w:jc w:val="both"/>
        <w:rPr>
          <w:lang w:val="ru-RU"/>
        </w:rPr>
      </w:pPr>
    </w:p>
    <w:p w:rsidR="000E53DD" w:rsidRPr="00D33256" w:rsidRDefault="00BD44E5">
      <w:pPr>
        <w:spacing w:after="0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Развивающая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ижением данной ориентации является приобретение обучающимися </w:t>
      </w:r>
      <w:r w:rsidRPr="00D332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знаний и умений в организации самостоятельных форм занятий оздоровительной, спортивной и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прикладно-ориентированной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физической культурой, возможности познания своих физических способностей и их це</w:t>
      </w:r>
      <w:r w:rsidRPr="00D33256">
        <w:rPr>
          <w:rFonts w:ascii="Times New Roman" w:hAnsi="Times New Roman"/>
          <w:color w:val="000000"/>
          <w:sz w:val="28"/>
          <w:lang w:val="ru-RU"/>
        </w:rPr>
        <w:t>ленаправленного развития.</w:t>
      </w:r>
    </w:p>
    <w:p w:rsidR="000E53DD" w:rsidRPr="00D33256" w:rsidRDefault="000E53DD">
      <w:pPr>
        <w:spacing w:after="0"/>
        <w:ind w:left="120"/>
        <w:jc w:val="both"/>
        <w:rPr>
          <w:lang w:val="ru-RU"/>
        </w:rPr>
      </w:pPr>
    </w:p>
    <w:p w:rsidR="000E53DD" w:rsidRPr="00D33256" w:rsidRDefault="00BD44E5">
      <w:pPr>
        <w:spacing w:after="0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</w:t>
      </w:r>
      <w:proofErr w:type="gramStart"/>
      <w:r w:rsidRPr="00D3325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на основе осмысления и понимания роли и значения мирового и российского олимпийского движения, приобщения к их кул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ьтурным ценностям, истории и современному развитию. </w:t>
      </w:r>
    </w:p>
    <w:p w:rsidR="000E53DD" w:rsidRPr="00D33256" w:rsidRDefault="000E53DD">
      <w:pPr>
        <w:spacing w:after="0"/>
        <w:ind w:left="120"/>
        <w:jc w:val="both"/>
        <w:rPr>
          <w:lang w:val="ru-RU"/>
        </w:rPr>
      </w:pPr>
    </w:p>
    <w:p w:rsidR="000E53DD" w:rsidRPr="00D33256" w:rsidRDefault="00BD44E5">
      <w:pPr>
        <w:spacing w:after="0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 учебной и консультативной деятельности.</w:t>
      </w:r>
    </w:p>
    <w:p w:rsidR="000E53DD" w:rsidRPr="00D33256" w:rsidRDefault="000E53DD">
      <w:pPr>
        <w:spacing w:after="0"/>
        <w:ind w:left="120"/>
        <w:jc w:val="both"/>
        <w:rPr>
          <w:lang w:val="ru-RU"/>
        </w:rPr>
      </w:pPr>
    </w:p>
    <w:p w:rsidR="000E53DD" w:rsidRPr="00D33256" w:rsidRDefault="00BD44E5">
      <w:pPr>
        <w:spacing w:after="0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о физической культуре),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операциональным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(способы самостоятельной деятельности) и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мотивационно-процессуальным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(физическое совершенствование).</w:t>
      </w:r>
    </w:p>
    <w:p w:rsidR="000E53DD" w:rsidRPr="00D33256" w:rsidRDefault="000E53DD">
      <w:pPr>
        <w:spacing w:after="0"/>
        <w:ind w:left="120"/>
        <w:jc w:val="both"/>
        <w:rPr>
          <w:lang w:val="ru-RU"/>
        </w:rPr>
      </w:pPr>
    </w:p>
    <w:p w:rsidR="000E53DD" w:rsidRPr="00D33256" w:rsidRDefault="00BD44E5">
      <w:pPr>
        <w:spacing w:after="0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</w:t>
      </w:r>
      <w:r w:rsidRPr="00D33256">
        <w:rPr>
          <w:rFonts w:ascii="Times New Roman" w:hAnsi="Times New Roman"/>
          <w:color w:val="000000"/>
          <w:sz w:val="28"/>
          <w:lang w:val="ru-RU"/>
        </w:rPr>
        <w:t>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0E53DD" w:rsidRPr="00D33256" w:rsidRDefault="000E53DD">
      <w:pPr>
        <w:spacing w:after="0"/>
        <w:ind w:left="120"/>
        <w:jc w:val="both"/>
        <w:rPr>
          <w:lang w:val="ru-RU"/>
        </w:rPr>
      </w:pPr>
    </w:p>
    <w:p w:rsidR="000E53DD" w:rsidRPr="00D33256" w:rsidRDefault="00BD44E5">
      <w:pPr>
        <w:spacing w:after="0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гимнастика, лёгк</w:t>
      </w:r>
      <w:r w:rsidRPr="00D33256">
        <w:rPr>
          <w:rFonts w:ascii="Times New Roman" w:hAnsi="Times New Roman"/>
          <w:color w:val="000000"/>
          <w:sz w:val="28"/>
          <w:lang w:val="ru-RU"/>
        </w:rPr>
        <w:t>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</w:t>
      </w:r>
      <w:r w:rsidRPr="00D33256">
        <w:rPr>
          <w:rFonts w:ascii="Times New Roman" w:hAnsi="Times New Roman"/>
          <w:color w:val="000000"/>
          <w:sz w:val="28"/>
          <w:lang w:val="ru-RU"/>
        </w:rPr>
        <w:t>их упражнений, содействующих обогащению двигательного опыта.</w:t>
      </w:r>
    </w:p>
    <w:p w:rsidR="000E53DD" w:rsidRPr="00D33256" w:rsidRDefault="000E53DD">
      <w:pPr>
        <w:spacing w:after="0"/>
        <w:ind w:left="120"/>
        <w:jc w:val="both"/>
        <w:rPr>
          <w:lang w:val="ru-RU"/>
        </w:rPr>
      </w:pPr>
    </w:p>
    <w:p w:rsidR="000E53DD" w:rsidRPr="00D33256" w:rsidRDefault="00BD44E5">
      <w:pPr>
        <w:spacing w:after="0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</w:t>
      </w:r>
      <w:r w:rsidRPr="00D33256">
        <w:rPr>
          <w:rFonts w:ascii="Times New Roman" w:hAnsi="Times New Roman"/>
          <w:color w:val="000000"/>
          <w:sz w:val="28"/>
          <w:lang w:val="ru-RU"/>
        </w:rPr>
        <w:t>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0E53DD" w:rsidRPr="00D33256" w:rsidRDefault="000E53DD">
      <w:pPr>
        <w:spacing w:after="0"/>
        <w:ind w:left="120"/>
        <w:jc w:val="both"/>
        <w:rPr>
          <w:lang w:val="ru-RU"/>
        </w:rPr>
      </w:pPr>
    </w:p>
    <w:p w:rsidR="000E53DD" w:rsidRPr="00D33256" w:rsidRDefault="00BD44E5">
      <w:pPr>
        <w:spacing w:after="0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Модуль «С</w:t>
      </w:r>
      <w:r w:rsidRPr="00D33256">
        <w:rPr>
          <w:rFonts w:ascii="Times New Roman" w:hAnsi="Times New Roman"/>
          <w:color w:val="000000"/>
          <w:sz w:val="28"/>
          <w:lang w:val="ru-RU"/>
        </w:rPr>
        <w:t>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</w:t>
      </w:r>
      <w:r w:rsidRPr="00D33256">
        <w:rPr>
          <w:rFonts w:ascii="Times New Roman" w:hAnsi="Times New Roman"/>
          <w:color w:val="000000"/>
          <w:sz w:val="28"/>
          <w:lang w:val="ru-RU"/>
        </w:rPr>
        <w:t>товки».</w:t>
      </w:r>
    </w:p>
    <w:p w:rsidR="000E53DD" w:rsidRPr="00D33256" w:rsidRDefault="000E53DD">
      <w:pPr>
        <w:spacing w:after="0"/>
        <w:ind w:left="120"/>
        <w:jc w:val="both"/>
        <w:rPr>
          <w:lang w:val="ru-RU"/>
        </w:rPr>
      </w:pPr>
    </w:p>
    <w:p w:rsidR="000E53DD" w:rsidRPr="00D33256" w:rsidRDefault="00BD44E5">
      <w:pPr>
        <w:spacing w:after="0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0E53DD" w:rsidRPr="00D33256" w:rsidRDefault="00BD44E5">
      <w:pPr>
        <w:spacing w:after="0"/>
        <w:ind w:firstLine="600"/>
        <w:jc w:val="both"/>
        <w:rPr>
          <w:lang w:val="ru-RU"/>
        </w:rPr>
      </w:pPr>
      <w:bookmarkStart w:id="2" w:name="10bad217-7d99-408e-b09f-86f4333d94ae"/>
      <w:proofErr w:type="gramStart"/>
      <w:r w:rsidRPr="00D33256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</w:t>
      </w:r>
      <w:r w:rsidRPr="00D33256">
        <w:rPr>
          <w:rFonts w:ascii="Times New Roman" w:hAnsi="Times New Roman"/>
          <w:color w:val="000000"/>
          <w:sz w:val="28"/>
          <w:lang w:val="ru-RU"/>
        </w:rPr>
        <w:t>физической культуры на уровне основного общего образования, – 510 часов: в 5 классе – 68 часов (2 часа в неделю), в 6 классе – 68 часов (2 часа в неделю), в 7 классе – 68 часов (2 часа в неделю), в 8 классе – 68 часов (2 часа в неделю), в 9 классе – 68 час</w:t>
      </w:r>
      <w:r w:rsidRPr="00D33256">
        <w:rPr>
          <w:rFonts w:ascii="Times New Roman" w:hAnsi="Times New Roman"/>
          <w:color w:val="000000"/>
          <w:sz w:val="28"/>
          <w:lang w:val="ru-RU"/>
        </w:rPr>
        <w:t>ов (2 часа в неделю).</w:t>
      </w:r>
      <w:bookmarkEnd w:id="2"/>
      <w:proofErr w:type="gramEnd"/>
    </w:p>
    <w:p w:rsidR="000E53DD" w:rsidRPr="00D33256" w:rsidRDefault="000E53DD">
      <w:pPr>
        <w:spacing w:after="0"/>
        <w:ind w:left="120"/>
        <w:jc w:val="both"/>
        <w:rPr>
          <w:lang w:val="ru-RU"/>
        </w:rPr>
      </w:pPr>
    </w:p>
    <w:p w:rsidR="000E53DD" w:rsidRPr="00D33256" w:rsidRDefault="000E53DD">
      <w:pPr>
        <w:spacing w:after="0"/>
        <w:ind w:left="120"/>
        <w:jc w:val="both"/>
        <w:rPr>
          <w:lang w:val="ru-RU"/>
        </w:rPr>
      </w:pPr>
    </w:p>
    <w:p w:rsidR="000E53DD" w:rsidRPr="00D33256" w:rsidRDefault="000E53DD">
      <w:pPr>
        <w:spacing w:after="0" w:line="264" w:lineRule="auto"/>
        <w:ind w:left="120"/>
        <w:jc w:val="both"/>
        <w:rPr>
          <w:lang w:val="ru-RU"/>
        </w:rPr>
      </w:pPr>
    </w:p>
    <w:p w:rsidR="000E53DD" w:rsidRPr="00D33256" w:rsidRDefault="000E53DD">
      <w:pPr>
        <w:rPr>
          <w:lang w:val="ru-RU"/>
        </w:rPr>
        <w:sectPr w:rsidR="000E53DD" w:rsidRPr="00D33256">
          <w:pgSz w:w="11906" w:h="16383"/>
          <w:pgMar w:top="1134" w:right="850" w:bottom="1134" w:left="1701" w:header="720" w:footer="720" w:gutter="0"/>
          <w:cols w:space="720"/>
        </w:sectPr>
      </w:pPr>
    </w:p>
    <w:p w:rsidR="000E53DD" w:rsidRPr="00D33256" w:rsidRDefault="00BD44E5">
      <w:pPr>
        <w:spacing w:after="0" w:line="264" w:lineRule="auto"/>
        <w:ind w:left="120"/>
        <w:jc w:val="both"/>
        <w:rPr>
          <w:lang w:val="ru-RU"/>
        </w:rPr>
      </w:pPr>
      <w:bookmarkStart w:id="3" w:name="block-46098870"/>
      <w:bookmarkEnd w:id="1"/>
      <w:r w:rsidRPr="00D3325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E53DD" w:rsidRPr="00D33256" w:rsidRDefault="000E53DD">
      <w:pPr>
        <w:spacing w:after="0" w:line="264" w:lineRule="auto"/>
        <w:ind w:left="120"/>
        <w:jc w:val="both"/>
        <w:rPr>
          <w:lang w:val="ru-RU"/>
        </w:rPr>
      </w:pPr>
    </w:p>
    <w:p w:rsidR="000E53DD" w:rsidRPr="00D33256" w:rsidRDefault="00BD44E5">
      <w:pPr>
        <w:spacing w:after="0" w:line="264" w:lineRule="auto"/>
        <w:ind w:left="120"/>
        <w:jc w:val="both"/>
        <w:rPr>
          <w:lang w:val="ru-RU"/>
        </w:rPr>
      </w:pPr>
      <w:bookmarkStart w:id="4" w:name="_Toc137567697"/>
      <w:bookmarkEnd w:id="4"/>
      <w:r w:rsidRPr="00D3325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</w:t>
      </w:r>
      <w:r w:rsidRPr="00D33256">
        <w:rPr>
          <w:rFonts w:ascii="Times New Roman" w:hAnsi="Times New Roman"/>
          <w:color w:val="000000"/>
          <w:sz w:val="28"/>
          <w:lang w:val="ru-RU"/>
        </w:rPr>
        <w:t>уре, организация спортивной работы в общеобразовательной организации.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Исторические сведени</w:t>
      </w:r>
      <w:r w:rsidRPr="00D33256">
        <w:rPr>
          <w:rFonts w:ascii="Times New Roman" w:hAnsi="Times New Roman"/>
          <w:color w:val="000000"/>
          <w:sz w:val="28"/>
          <w:lang w:val="ru-RU"/>
        </w:rPr>
        <w:t>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Режим дня и его значение для </w:t>
      </w:r>
      <w:proofErr w:type="gramStart"/>
      <w:r w:rsidRPr="00D3325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33256">
        <w:rPr>
          <w:rFonts w:ascii="Times New Roman" w:hAnsi="Times New Roman"/>
          <w:color w:val="000000"/>
          <w:sz w:val="28"/>
          <w:lang w:val="ru-RU"/>
        </w:rPr>
        <w:t>, связь с умственной работ</w:t>
      </w:r>
      <w:r w:rsidRPr="00D33256">
        <w:rPr>
          <w:rFonts w:ascii="Times New Roman" w:hAnsi="Times New Roman"/>
          <w:color w:val="000000"/>
          <w:sz w:val="28"/>
          <w:lang w:val="ru-RU"/>
        </w:rPr>
        <w:t>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Физическое развитие человека, его показатели и способы измерения. Осанка как показател</w:t>
      </w:r>
      <w:r w:rsidRPr="00D33256">
        <w:rPr>
          <w:rFonts w:ascii="Times New Roman" w:hAnsi="Times New Roman"/>
          <w:color w:val="000000"/>
          <w:sz w:val="28"/>
          <w:lang w:val="ru-RU"/>
        </w:rPr>
        <w:t>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</w:t>
      </w:r>
      <w:r w:rsidRPr="00D33256">
        <w:rPr>
          <w:rFonts w:ascii="Times New Roman" w:hAnsi="Times New Roman"/>
          <w:color w:val="000000"/>
          <w:sz w:val="28"/>
          <w:lang w:val="ru-RU"/>
        </w:rPr>
        <w:t>ия.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Оценивание состояния организма в покое и после физической нагрузки в про</w:t>
      </w:r>
      <w:r w:rsidRPr="00D33256">
        <w:rPr>
          <w:rFonts w:ascii="Times New Roman" w:hAnsi="Times New Roman"/>
          <w:color w:val="000000"/>
          <w:sz w:val="28"/>
          <w:lang w:val="ru-RU"/>
        </w:rPr>
        <w:t>цессе самостоятельных занятий физической культуры и спортом.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Составление дневника физической культуры.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Роль и значение физкультурно-оздоровительной деятельности в здоровом образе жизн</w:t>
      </w:r>
      <w:r w:rsidRPr="00D33256">
        <w:rPr>
          <w:rFonts w:ascii="Times New Roman" w:hAnsi="Times New Roman"/>
          <w:color w:val="000000"/>
          <w:sz w:val="28"/>
          <w:lang w:val="ru-RU"/>
        </w:rPr>
        <w:t>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 координации; формирование телосложения с использованием внешних отягощений.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спортивно-оздоровительной деятельности в здоровом образе жизни современного человека.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Кувырки вперёд и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 назад в группировке, кувырки вперёд ноги «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скрестно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>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Упражнения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 на низком гимнастическом бревне: передвижение ходьбой 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перелезание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приставным шагом прав</w:t>
      </w:r>
      <w:r w:rsidRPr="00D33256">
        <w:rPr>
          <w:rFonts w:ascii="Times New Roman" w:hAnsi="Times New Roman"/>
          <w:color w:val="000000"/>
          <w:sz w:val="28"/>
          <w:lang w:val="ru-RU"/>
        </w:rPr>
        <w:t>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Бег на длинные дистанции с равномерной скоростью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Метание малого мяча с места в вертикальную неподвижную мишень, метание мал</w:t>
      </w:r>
      <w:r w:rsidRPr="00D33256">
        <w:rPr>
          <w:rFonts w:ascii="Times New Roman" w:hAnsi="Times New Roman"/>
          <w:color w:val="000000"/>
          <w:sz w:val="28"/>
          <w:lang w:val="ru-RU"/>
        </w:rPr>
        <w:t>ого мяча на дальность с трёх шагов разбега.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попеременным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ходом, повороты на лыжах переступанием на месте и в движении по учебной дистанции, подъём по пологому склону способом «лесенка» и спуск в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 основной стойке, преодоление небольших бугров и впадин при спуске с пологого склона.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«змейкой», б</w:t>
      </w:r>
      <w:r w:rsidRPr="00D33256">
        <w:rPr>
          <w:rFonts w:ascii="Times New Roman" w:hAnsi="Times New Roman"/>
          <w:color w:val="000000"/>
          <w:sz w:val="28"/>
          <w:lang w:val="ru-RU"/>
        </w:rPr>
        <w:t>росок мяча в корзину двумя руками от груди с места, ранее разученные технические действия с мячом.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Футбол. </w:t>
      </w:r>
      <w:proofErr w:type="gramStart"/>
      <w:r w:rsidRPr="00D33256">
        <w:rPr>
          <w:rFonts w:ascii="Times New Roman" w:hAnsi="Times New Roman"/>
          <w:color w:val="000000"/>
          <w:sz w:val="28"/>
          <w:lang w:val="ru-RU"/>
        </w:rPr>
        <w:t>Удар по неподвижному мячу внутренней стороной стопы с небольшого разбега, остановка катящегося мяча способом «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наступания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», ведение мяча «по прямой», «по кругу» и «змейкой», обводка мячом ориентиров (конусов). </w:t>
      </w:r>
      <w:proofErr w:type="gramEnd"/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техники ранее разуч</w:t>
      </w:r>
      <w:r w:rsidRPr="00D33256">
        <w:rPr>
          <w:rFonts w:ascii="Times New Roman" w:hAnsi="Times New Roman"/>
          <w:color w:val="000000"/>
          <w:sz w:val="28"/>
          <w:lang w:val="ru-RU"/>
        </w:rPr>
        <w:t>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0E53DD" w:rsidRPr="00D33256" w:rsidRDefault="000E53DD">
      <w:pPr>
        <w:spacing w:after="0"/>
        <w:ind w:left="120"/>
        <w:rPr>
          <w:lang w:val="ru-RU"/>
        </w:rPr>
      </w:pPr>
      <w:bookmarkStart w:id="5" w:name="_Toc137567698"/>
      <w:bookmarkEnd w:id="5"/>
    </w:p>
    <w:p w:rsidR="000E53DD" w:rsidRPr="00D33256" w:rsidRDefault="000E53DD">
      <w:pPr>
        <w:spacing w:after="0"/>
        <w:ind w:left="120"/>
        <w:rPr>
          <w:lang w:val="ru-RU"/>
        </w:rPr>
      </w:pPr>
    </w:p>
    <w:p w:rsidR="000E53DD" w:rsidRPr="00D33256" w:rsidRDefault="00BD44E5">
      <w:pPr>
        <w:spacing w:after="0"/>
        <w:ind w:left="120"/>
        <w:rPr>
          <w:lang w:val="ru-RU"/>
        </w:rPr>
      </w:pPr>
      <w:r w:rsidRPr="00D3325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Возрождение Олимпийских игр и олимпийского движения в современном мире, роль Пьера де Кубер</w:t>
      </w:r>
      <w:r w:rsidRPr="00D33256">
        <w:rPr>
          <w:rFonts w:ascii="Times New Roman" w:hAnsi="Times New Roman"/>
          <w:color w:val="000000"/>
          <w:sz w:val="28"/>
          <w:lang w:val="ru-RU"/>
        </w:rPr>
        <w:t>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Правила и способы самостоятельного развития физических ка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Правила и способы составления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 плана самостоятельных занятий физической подготовкой.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Правила самостоятельного закаливания организма с помощью воздушных и солнечных ванн, купания в естественных водоёмах. Правила те</w:t>
      </w:r>
      <w:r w:rsidRPr="00D33256">
        <w:rPr>
          <w:rFonts w:ascii="Times New Roman" w:hAnsi="Times New Roman"/>
          <w:color w:val="000000"/>
          <w:sz w:val="28"/>
          <w:lang w:val="ru-RU"/>
        </w:rPr>
        <w:t>хники безопасности и гигиены мест занятий физическими упражнениями.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за компьютером, упражнения для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физкультпауз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>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lastRenderedPageBreak/>
        <w:t>Модуль «Гимнастика».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из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и сложно координированных упражнений, стоек и кувырков, ранее разученных акробатических упражнений.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Комбинация из стилизованных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упражнений и сложно-координированных упражнений ритмической гимнастики, разнообразных движен</w:t>
      </w:r>
      <w:r w:rsidRPr="00D33256">
        <w:rPr>
          <w:rFonts w:ascii="Times New Roman" w:hAnsi="Times New Roman"/>
          <w:color w:val="000000"/>
          <w:sz w:val="28"/>
          <w:lang w:val="ru-RU"/>
        </w:rPr>
        <w:t>ий руками и ногами с разной амплитудой и траекторией, танцевальными движениями из ранее разученных танцев (девочки).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Гимнастические к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омбинации на низком гимнастическом бревне с использованием стилизованных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Упражн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ения на невысокой гимнастической перекладине: висы, упор ноги врозь,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перемах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вперёд и обратно (мальчики).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Лазанье по канату в три приёма (мальчики).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Старт с опорой на одну руку и последующим ускорением, спринтерский и гладкий рав</w:t>
      </w:r>
      <w:r w:rsidRPr="00D33256">
        <w:rPr>
          <w:rFonts w:ascii="Times New Roman" w:hAnsi="Times New Roman"/>
          <w:color w:val="000000"/>
          <w:sz w:val="28"/>
          <w:lang w:val="ru-RU"/>
        </w:rPr>
        <w:t>номерный бег по учебной дистанции, ранее разученные беговые упражнения.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и спрыгивание. </w:t>
      </w:r>
    </w:p>
    <w:p w:rsidR="000E53DD" w:rsidRDefault="00BD44E5">
      <w:pPr>
        <w:spacing w:after="0" w:line="264" w:lineRule="auto"/>
        <w:ind w:firstLine="600"/>
        <w:jc w:val="both"/>
      </w:pPr>
      <w:r w:rsidRPr="00D33256">
        <w:rPr>
          <w:rFonts w:ascii="Times New Roman" w:hAnsi="Times New Roman"/>
          <w:color w:val="000000"/>
          <w:sz w:val="28"/>
          <w:lang w:val="ru-RU"/>
        </w:rPr>
        <w:t>Метание малого (теннисног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о) мяча в подвижную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раскачивающуюся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мишень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одновременным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одношажным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ходом, преодоление небольших трамплинов при спуске с пологого склона в низкой стойке, ранее разученные упражнения лыжной подготовки, 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передвижения по учебной дистанции, повороты, спуски, торможение.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я шагами и прыжком.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lastRenderedPageBreak/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Правила игры и игровая деятельность по правилам с использованием разученных технических п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риёмов.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сверху.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ких и акробатических упражнений, упражнений лёгкой атлетики и зимних видов спорта, технических действий спортивных игр.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</w:t>
      </w:r>
      <w:r w:rsidRPr="00D33256">
        <w:rPr>
          <w:rFonts w:ascii="Times New Roman" w:hAnsi="Times New Roman"/>
          <w:color w:val="000000"/>
          <w:sz w:val="28"/>
          <w:lang w:val="ru-RU"/>
        </w:rPr>
        <w:t>ов спорта и оздоровительных систем физической культуры, национальных видов спорта, культурно-этнических игр.</w:t>
      </w:r>
    </w:p>
    <w:p w:rsidR="000E53DD" w:rsidRPr="00D33256" w:rsidRDefault="000E53DD">
      <w:pPr>
        <w:spacing w:after="0"/>
        <w:ind w:left="120"/>
        <w:rPr>
          <w:lang w:val="ru-RU"/>
        </w:rPr>
      </w:pPr>
      <w:bookmarkStart w:id="6" w:name="_Toc137567699"/>
      <w:bookmarkEnd w:id="6"/>
    </w:p>
    <w:p w:rsidR="000E53DD" w:rsidRPr="00D33256" w:rsidRDefault="000E53DD">
      <w:pPr>
        <w:spacing w:after="0"/>
        <w:ind w:left="120"/>
        <w:rPr>
          <w:lang w:val="ru-RU"/>
        </w:rPr>
      </w:pPr>
    </w:p>
    <w:p w:rsidR="000E53DD" w:rsidRPr="00D33256" w:rsidRDefault="00BD44E5">
      <w:pPr>
        <w:spacing w:after="0"/>
        <w:ind w:left="120"/>
        <w:rPr>
          <w:lang w:val="ru-RU"/>
        </w:rPr>
      </w:pPr>
      <w:r w:rsidRPr="00D3325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Зарождение олимпийского движения в дореволюционной России, роль А.Д. </w:t>
      </w:r>
      <w:proofErr w:type="spellStart"/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>Бутовского</w:t>
      </w:r>
      <w:proofErr w:type="spellEnd"/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 развитии отечественной </w:t>
      </w:r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>системы физического воспитания и спорта. Олимпийское движение в СССР и современной России, характеристика основных этапов развития. Выдающиеся советские и российские олимпийцы.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Влияние занятий физической культурой и спортом на воспитание положительных </w:t>
      </w:r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>качеств личности современного человека.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Способы самостоятельной деятельности.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>Техническая подго</w:t>
      </w:r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>товка и её значение для человека, основные правила технической подготовки. Двигательные действия как основа технической подготовки, понятие двигательного умения и двигательного навыка. Способы оценивания техники двигательных действий и организация процедур</w:t>
      </w:r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 xml:space="preserve">ы оценивания. Ошибки при разучивании техники выполнения двигательных </w:t>
      </w:r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действий, причины и способы их предупреждения при самостоятельных занятиях технической подготовкой.</w:t>
      </w:r>
    </w:p>
    <w:p w:rsidR="000E53DD" w:rsidRDefault="00BD44E5">
      <w:pPr>
        <w:spacing w:after="0" w:line="264" w:lineRule="auto"/>
        <w:ind w:firstLine="600"/>
        <w:jc w:val="both"/>
      </w:pPr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>Планирование самостоятельных занятий технической подготовкой на учебный год и учебную ч</w:t>
      </w:r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 xml:space="preserve">етверть. Составление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 </w:t>
      </w:r>
      <w:r>
        <w:rPr>
          <w:rFonts w:ascii="Times New Roman" w:hAnsi="Times New Roman"/>
          <w:color w:val="000000"/>
          <w:spacing w:val="-2"/>
          <w:sz w:val="28"/>
        </w:rPr>
        <w:t>«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индекса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Кетле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>», «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ортостатической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пробы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>», «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функциональной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пробы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со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стандартной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нагрузк</w:t>
      </w:r>
      <w:r>
        <w:rPr>
          <w:rFonts w:ascii="Times New Roman" w:hAnsi="Times New Roman"/>
          <w:color w:val="000000"/>
          <w:spacing w:val="-2"/>
          <w:sz w:val="28"/>
        </w:rPr>
        <w:t>ой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>».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Физическое совершенствование.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i/>
          <w:color w:val="000000"/>
          <w:spacing w:val="-2"/>
          <w:sz w:val="28"/>
          <w:lang w:val="ru-RU"/>
        </w:rPr>
        <w:t>Физкультурно-оздоровительная деятельность.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>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осанки, дыхательной и зритель</w:t>
      </w:r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 xml:space="preserve">ной гимнастики в режиме учебного дня.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деятельность.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>Модуль «Гимнастика».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>Акробатические комбинации из ранее разученных упражнений с добавлением упражнений ритмической гимнастики (девочки). Простейшие акробатические пирамиды в па</w:t>
      </w:r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>рах и тройках (девочки). Стойка на голове с опорой на руки, акробатическая комбинация из разученных упражнений в равновесии, стойках, кувырках (мальчики).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 xml:space="preserve">Комплекс упражнений </w:t>
      </w:r>
      <w:proofErr w:type="spellStart"/>
      <w:proofErr w:type="gramStart"/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>степ-аэробики</w:t>
      </w:r>
      <w:proofErr w:type="spellEnd"/>
      <w:proofErr w:type="gramEnd"/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>, включающий упражнения в ходьбе, прыжках, спрыгивании и запрыгивани</w:t>
      </w:r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>и с поворотами разведением рук и ног, выполняемых в среднем и высоком темпе (девочки).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>Комбинация на гимнастическом бревне из ранее разученных упражнений с добавлением упражнений на статическое и динамическое равновесие (девочки). Комбинация на низкой гимн</w:t>
      </w:r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>астической перекладине из ранее разученных упражнений в висах, упорах, переворотах (мальчики). Лазанье по канату в два приёма (мальчики).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>Модуль «Лёгкая атлетика».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>Бег с преодолением препятствий способами «</w:t>
      </w:r>
      <w:proofErr w:type="spellStart"/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>наступание</w:t>
      </w:r>
      <w:proofErr w:type="spellEnd"/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>» и «прыжковый бег», эстафетный бег. Ран</w:t>
      </w:r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ее освоенные беговые упражнения с увеличением скорости передвижения и продолжительности выполнения, прыжки с разбега в длину способом «согнув ноги» и в высоту способом «перешагивание».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>Метание малого (теннисного) мяча по движущейся (катящейся) с разной ск</w:t>
      </w:r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>оростью мишени.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>Модуль «Зимние виды спорта».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 xml:space="preserve">Торможение и поворот на лыжах упором при спуске с пологого склона, переход с передвижения попеременным </w:t>
      </w:r>
      <w:proofErr w:type="spellStart"/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>двухшажным</w:t>
      </w:r>
      <w:proofErr w:type="spellEnd"/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 xml:space="preserve"> ходом на передвижение </w:t>
      </w:r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одновременным </w:t>
      </w:r>
      <w:proofErr w:type="spellStart"/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>одношажным</w:t>
      </w:r>
      <w:proofErr w:type="spellEnd"/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 xml:space="preserve"> ходом и обратно во время прохождения учебной диста</w:t>
      </w:r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 xml:space="preserve">нции, спуски и подъёмы ранее освоенными способами.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 xml:space="preserve">Модуль «Спортивные игры».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>Баскетбол. Передача и ловля мяча после отскока от пола, бросок в корзину двумя руками снизу и от груди после ведения. Игровая деятельность по правилам с использованием ранее раз</w:t>
      </w:r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 xml:space="preserve">ученных технических приёмов без мяча и с мячом: ведение, приёмы и передачи, броски в корзину.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>Волейбол. Верхняя прямая подача мяча в разные зоны площадки соперника, передача мяча через сетку двумя руками сверху и перевод мяча за голову. Игровая деятельнос</w:t>
      </w:r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>ть по правилам с использованием ранее разученных технических приёмов.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>Футбол. Средние и длинные передачи мяча по прямой и диагонали, тактические действия при выполнении углового удара и вбрасывании мяча из-за боковой линии. Игровая деятельность по правилам</w:t>
      </w:r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 xml:space="preserve"> с использованием ранее разученных технических приёмов.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>Модуль «Спорт».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>Физическая</w:t>
      </w:r>
      <w:r w:rsidRPr="00D33256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0E53DD" w:rsidRPr="00D33256" w:rsidRDefault="000E53DD">
      <w:pPr>
        <w:spacing w:after="0"/>
        <w:ind w:left="120"/>
        <w:rPr>
          <w:lang w:val="ru-RU"/>
        </w:rPr>
      </w:pPr>
      <w:bookmarkStart w:id="7" w:name="_Toc137567700"/>
      <w:bookmarkEnd w:id="7"/>
    </w:p>
    <w:p w:rsidR="000E53DD" w:rsidRPr="00D33256" w:rsidRDefault="000E53DD">
      <w:pPr>
        <w:spacing w:after="0"/>
        <w:ind w:left="120"/>
        <w:rPr>
          <w:lang w:val="ru-RU"/>
        </w:rPr>
      </w:pPr>
    </w:p>
    <w:p w:rsidR="000E53DD" w:rsidRPr="00D33256" w:rsidRDefault="00BD44E5">
      <w:pPr>
        <w:spacing w:after="0"/>
        <w:ind w:left="120"/>
        <w:rPr>
          <w:lang w:val="ru-RU"/>
        </w:rPr>
      </w:pPr>
      <w:r w:rsidRPr="00D3325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</w:t>
      </w:r>
      <w:r w:rsidRPr="00D33256">
        <w:rPr>
          <w:rFonts w:ascii="Times New Roman" w:hAnsi="Times New Roman"/>
          <w:b/>
          <w:i/>
          <w:color w:val="000000"/>
          <w:sz w:val="28"/>
          <w:lang w:val="ru-RU"/>
        </w:rPr>
        <w:t>культуре.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в современном обществе: характеристика основных направлений и форм организации. Всестороннее и гармоничное физическое развитие. Адаптивная физическая культура, её история и социальная значимость.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</w:t>
      </w:r>
      <w:r w:rsidRPr="00D33256">
        <w:rPr>
          <w:rFonts w:ascii="Times New Roman" w:hAnsi="Times New Roman"/>
          <w:b/>
          <w:i/>
          <w:color w:val="000000"/>
          <w:sz w:val="28"/>
          <w:lang w:val="ru-RU"/>
        </w:rPr>
        <w:t>льности.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Составление планов-конспектов для самостоятельных занятий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 спортивной подготовкой. Способы учёта индивидуальных особенностей при составлении планов самостоятельных тренировочных занятий.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Профилактика перенапряжения систем организма </w:t>
      </w:r>
      <w:r w:rsidRPr="00D33256">
        <w:rPr>
          <w:rFonts w:ascii="Times New Roman" w:hAnsi="Times New Roman"/>
          <w:color w:val="000000"/>
          <w:sz w:val="28"/>
          <w:lang w:val="ru-RU"/>
        </w:rPr>
        <w:t>средствами оздоровительной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Акробатическая комбин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ация из ранее освоенных упражнений силовой направленности, с увеличивающимся числом технических элементов в стойках, упорах, кувырках, прыжках (юноши).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Гимнастическая комбинация на гимнастическом бревне из ранее освоенных упражнений с увеличивающимся числ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ом технических элементов в прыжках, поворотах и передвижениях (девушки). Гимнастическая комбинация на перекладине с включением ранее освоенных упражнений в упорах и висах (юноши). Гимнастическая комбинация на параллельных брусьях с включением упражнений в </w:t>
      </w:r>
      <w:r w:rsidRPr="00D33256">
        <w:rPr>
          <w:rFonts w:ascii="Times New Roman" w:hAnsi="Times New Roman"/>
          <w:color w:val="000000"/>
          <w:sz w:val="28"/>
          <w:lang w:val="ru-RU"/>
        </w:rPr>
        <w:t>упоре на руках, кувырка вперёд и соскока (юноши). Вольные упражнения на базе ранее разученных акробатических упражнений и упражнений ритмической гимнастики (девушки).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Кроссовый бег, прыжок в длину с разбега способом «прогнувшись».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ой атлетики.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одновременным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бесшажным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ходом, преодоление естественных препятствий на лыжах широким шагом, перешагиванием,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перелазанием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>, торможение боковым скольжением при спуске на лыжах с пологого склона,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 переход с попеременного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двухшажного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хода на одновременный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бесшажный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ход и обратно, ранее разученные упражнения лыжной подготовки в передвижениях на лыжах, при спусках, подъёмах, торможении.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Модуль «Плавание».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Старт прыжком с тумбочки при плавании кролем 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на груди, старт из воды толчком от стенки бассейна при плавании кролем на спине. Повороты при плавании кролем на груди и на спине.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Проплывание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учебных дистанций кролем на груди и на спине.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lastRenderedPageBreak/>
        <w:t>Баскетбол. Повороты туловища в правую и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 левую стороны с удержанием мяча двумя руками, передача мяча одной рукой от плеча и снизу, бросок мяча двумя и одной рукой в прыжке. Игровая деятельность по правилам с использованием ранее разученных технических приёмов.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Волейбол. Прямой нападающий удар, и</w:t>
      </w:r>
      <w:r w:rsidRPr="00D33256">
        <w:rPr>
          <w:rFonts w:ascii="Times New Roman" w:hAnsi="Times New Roman"/>
          <w:color w:val="000000"/>
          <w:sz w:val="28"/>
          <w:lang w:val="ru-RU"/>
        </w:rPr>
        <w:t>ндивидуальное блокирование мяча в прыжке с места, тактические действия в защите и нападении. Игровая деятельность по правилам с использованием ранее разученных технических приёмов.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Футбол. Удар по мячу с разбега внутренней частью подъёма стопы, остановка м</w:t>
      </w:r>
      <w:r w:rsidRPr="00D33256">
        <w:rPr>
          <w:rFonts w:ascii="Times New Roman" w:hAnsi="Times New Roman"/>
          <w:color w:val="000000"/>
          <w:sz w:val="28"/>
          <w:lang w:val="ru-RU"/>
        </w:rPr>
        <w:t>яча внутренней стороной стопы. Правила игры в мини-футбол, технические и тактические действия. Игровая деятельность по правилам мини-футбола с использованием ранее разученных технических приёмов (девушки). Игровая деятельность по правилам классического фут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бола с использованием ранее разученных технических приёмов (юноши).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Модуль </w:t>
      </w:r>
      <w:r w:rsidRPr="00D33256">
        <w:rPr>
          <w:rFonts w:ascii="Times New Roman" w:hAnsi="Times New Roman"/>
          <w:color w:val="000000"/>
          <w:sz w:val="28"/>
          <w:lang w:val="ru-RU"/>
        </w:rPr>
        <w:t>«Спорт».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0E53DD" w:rsidRPr="00D33256" w:rsidRDefault="000E53DD">
      <w:pPr>
        <w:spacing w:after="0"/>
        <w:ind w:left="120"/>
        <w:rPr>
          <w:lang w:val="ru-RU"/>
        </w:rPr>
      </w:pPr>
      <w:bookmarkStart w:id="8" w:name="_Toc137567701"/>
      <w:bookmarkEnd w:id="8"/>
    </w:p>
    <w:p w:rsidR="000E53DD" w:rsidRPr="00D33256" w:rsidRDefault="000E53DD">
      <w:pPr>
        <w:spacing w:after="0"/>
        <w:ind w:left="120"/>
        <w:rPr>
          <w:lang w:val="ru-RU"/>
        </w:rPr>
      </w:pPr>
    </w:p>
    <w:p w:rsidR="000E53DD" w:rsidRPr="00D33256" w:rsidRDefault="00BD44E5">
      <w:pPr>
        <w:spacing w:after="0"/>
        <w:ind w:left="120"/>
        <w:rPr>
          <w:lang w:val="ru-RU"/>
        </w:rPr>
      </w:pPr>
      <w:r w:rsidRPr="00D3325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</w:t>
      </w:r>
      <w:r w:rsidRPr="00D33256">
        <w:rPr>
          <w:rFonts w:ascii="Times New Roman" w:hAnsi="Times New Roman"/>
          <w:b/>
          <w:i/>
          <w:color w:val="000000"/>
          <w:sz w:val="28"/>
          <w:lang w:val="ru-RU"/>
        </w:rPr>
        <w:t>физической культуре.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Профессионально-прикладная физическая культура.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</w:t>
      </w:r>
      <w:r w:rsidRPr="00D33256">
        <w:rPr>
          <w:rFonts w:ascii="Times New Roman" w:hAnsi="Times New Roman"/>
          <w:b/>
          <w:i/>
          <w:color w:val="000000"/>
          <w:sz w:val="28"/>
          <w:lang w:val="ru-RU"/>
        </w:rPr>
        <w:t>ельности.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Восстановительный массаж как средство оптимизации работоспособности, его правила и приёмы во время самостоятельных занятий физической подготовкой. Банные процедуры как средство укрепления здоровья. Измерение функциональных резервов организма. Ока</w:t>
      </w:r>
      <w:r w:rsidRPr="00D33256">
        <w:rPr>
          <w:rFonts w:ascii="Times New Roman" w:hAnsi="Times New Roman"/>
          <w:color w:val="000000"/>
          <w:sz w:val="28"/>
          <w:lang w:val="ru-RU"/>
        </w:rPr>
        <w:t>зание первой помощи на самостоятельных занятиях физическими упражнениями и во время активного отдыха.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Занятия физической культурой и режим питания. Упражнения для снижения избыточной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 массы тела. Оздоровительные, коррекционные и </w:t>
      </w:r>
      <w:r w:rsidRPr="00D332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профилактические мероприятия в режиме двигательной активности </w:t>
      </w:r>
      <w:proofErr w:type="gramStart"/>
      <w:r w:rsidRPr="00D3325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33256">
        <w:rPr>
          <w:rFonts w:ascii="Times New Roman" w:hAnsi="Times New Roman"/>
          <w:color w:val="000000"/>
          <w:sz w:val="28"/>
          <w:lang w:val="ru-RU"/>
        </w:rPr>
        <w:t>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Акробатическая комбинация с включением длинного кувырка с разбега и кувыр</w:t>
      </w:r>
      <w:r w:rsidRPr="00D33256">
        <w:rPr>
          <w:rFonts w:ascii="Times New Roman" w:hAnsi="Times New Roman"/>
          <w:color w:val="000000"/>
          <w:sz w:val="28"/>
          <w:lang w:val="ru-RU"/>
        </w:rPr>
        <w:t>ка назад в упор, стоя ноги врозь (юноши). Гимнастическая комбинация на высокой перекладине, с включением элементов размахивания и соскока вперёд прогнувшись (юноши). Гимнастическая комбинация на параллельных брусьях, с включением двух кувырков вперёд с опо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рой на руки (юноши). Гимнастическая комбинация на гимнастическом бревне, с включением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полушпагата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, стойки на колене с опорой на руки и отведением ноги назад (девушки).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Черлидинг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: композиция упражнений с построением пирамид, элементами </w:t>
      </w:r>
      <w:proofErr w:type="spellStart"/>
      <w:proofErr w:type="gramStart"/>
      <w:r w:rsidRPr="00D33256">
        <w:rPr>
          <w:rFonts w:ascii="Times New Roman" w:hAnsi="Times New Roman"/>
          <w:color w:val="000000"/>
          <w:sz w:val="28"/>
          <w:lang w:val="ru-RU"/>
        </w:rPr>
        <w:t>степ-аэробики</w:t>
      </w:r>
      <w:proofErr w:type="spellEnd"/>
      <w:proofErr w:type="gramEnd"/>
      <w:r w:rsidRPr="00D33256">
        <w:rPr>
          <w:rFonts w:ascii="Times New Roman" w:hAnsi="Times New Roman"/>
          <w:color w:val="000000"/>
          <w:sz w:val="28"/>
          <w:lang w:val="ru-RU"/>
        </w:rPr>
        <w:t>, акроба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тики и ритмической гимнастики (девушки).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Техническая подготовка в беговых и прыжковых упражнениях: бег на короткие и длинные дистанции, прыжки в длину способами «прогнувшись» и «согнув ноги», прыжки в высоту способом «перешагиван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ие». Техническая подготовка в метании спортивного снаряда с разбега на дальность.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Техническая подготовка в передвижении лыжными ходами по учебной дистанции: попеременный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двухшажный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ход, одновременный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одношажный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ход, способы пе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рехода с одного лыжного хода на другой.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Модуль «Плавание».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Брасс: подводящие упражнения и плавание в полной координации. Повороты при плавании брассом.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Баскетбол. Техническая подготовка в игровых действиях: ведение, передачи, </w:t>
      </w:r>
      <w:r w:rsidRPr="00D33256">
        <w:rPr>
          <w:rFonts w:ascii="Times New Roman" w:hAnsi="Times New Roman"/>
          <w:color w:val="000000"/>
          <w:sz w:val="28"/>
          <w:lang w:val="ru-RU"/>
        </w:rPr>
        <w:t>приёмы и броски мяча на месте, в прыжке, после ведения.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Волейбол. Техническая подготовка в игровых действиях: подачи мяча в разные зоны площадки соперника, приёмы и передачи на месте и в движении, удары и блокировка.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Футбол. Техническая подготовка в игров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ых действиях: ведение, приёмы и передачи, остановки и удары по мячу с места и в движении.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</w:t>
      </w:r>
      <w:r w:rsidRPr="00D33256">
        <w:rPr>
          <w:rFonts w:ascii="Times New Roman" w:hAnsi="Times New Roman"/>
          <w:color w:val="000000"/>
          <w:sz w:val="28"/>
          <w:lang w:val="ru-RU"/>
        </w:rPr>
        <w:t>ных игр.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lastRenderedPageBreak/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b/>
          <w:i/>
          <w:color w:val="000000"/>
          <w:sz w:val="28"/>
          <w:lang w:val="ru-RU"/>
        </w:rPr>
        <w:t>Программа вариативного модуля «Базовая физическая подготовка».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i/>
          <w:color w:val="000000"/>
          <w:sz w:val="28"/>
          <w:lang w:val="ru-RU"/>
        </w:rPr>
        <w:t>Развитие силовых способностей.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Комплексы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и локально воздействующих упражнений, отягощённых весом собственного тела и с использованием дополнительных средств (гантелей, эспандера</w:t>
      </w:r>
      <w:r w:rsidRPr="00D33256">
        <w:rPr>
          <w:rFonts w:ascii="Times New Roman" w:hAnsi="Times New Roman"/>
          <w:color w:val="000000"/>
          <w:sz w:val="28"/>
          <w:lang w:val="ru-RU"/>
        </w:rPr>
        <w:t>, набивных мячей, штанги и другого инвентаря). Комплексы упражнений на тренажёрных устройствах. Упражнения на гимнастических снарядах (брусьях, перекладинах, гимнастической стенке и других снарядах). Броски набивного мяча двумя и одной рукой из положений с</w:t>
      </w:r>
      <w:r w:rsidRPr="00D33256">
        <w:rPr>
          <w:rFonts w:ascii="Times New Roman" w:hAnsi="Times New Roman"/>
          <w:color w:val="000000"/>
          <w:sz w:val="28"/>
          <w:lang w:val="ru-RU"/>
        </w:rPr>
        <w:t>тоя и сидя (вверх, вперёд, назад, в стороны, снизу и сбоку, от груди, из-за головы). Прыжковые упражнения с дополнительным отягощением (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и спрыгивание, прыжки через скакалку,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>, прыжки через препятствия и другие упражнения). Бег с допо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лнительным отягощением (в горку и с горки, на короткие дистанции, эстафеты). Передвижения в висе и упоре на руках. Лазанье (по канату, по гимнастической стенке с дополнительным отягощением). Переноска непредельных тяжестей (мальчики – сверстников способом 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на спине). Подвижные игры с силовой направленностью (импровизированный баскетбол с набивным мячом и другие игры).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i/>
          <w:color w:val="000000"/>
          <w:sz w:val="28"/>
          <w:lang w:val="ru-RU"/>
        </w:rPr>
        <w:t>Развитие скоростных способностей.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Бег на месте в максимальном темпе (в упоре о гимнастическую стенку и без упора). Челночный бег. Бег по разм</w:t>
      </w:r>
      <w:r w:rsidRPr="00D33256">
        <w:rPr>
          <w:rFonts w:ascii="Times New Roman" w:hAnsi="Times New Roman"/>
          <w:color w:val="000000"/>
          <w:sz w:val="28"/>
          <w:lang w:val="ru-RU"/>
        </w:rPr>
        <w:t>еткам с максимальным темпом. Повторный бег с максимальной скоростью и максимальной частотой шагов (10–15 м). Бег с ускорениями из разных исходных положений. Бег с максимальной скоростью и собиранием малых предметов, лежащих на полу и на разной высоте. Стар</w:t>
      </w:r>
      <w:r w:rsidRPr="00D33256">
        <w:rPr>
          <w:rFonts w:ascii="Times New Roman" w:hAnsi="Times New Roman"/>
          <w:color w:val="000000"/>
          <w:sz w:val="28"/>
          <w:lang w:val="ru-RU"/>
        </w:rPr>
        <w:t>товые ускорения по дифференцированному сигналу. Метание малых мячей по движущимся мишеням (катящейся, раскачивающейся, летящей). Ловля теннисного мяча после отскока от пола, стены (правой и левой рукой). Передача теннисного мяча в парах правой (левой) руко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й и попеременно. Ведение теннисного мяча ногами с ускорениями по </w:t>
      </w:r>
      <w:proofErr w:type="gramStart"/>
      <w:r w:rsidRPr="00D33256">
        <w:rPr>
          <w:rFonts w:ascii="Times New Roman" w:hAnsi="Times New Roman"/>
          <w:color w:val="000000"/>
          <w:sz w:val="28"/>
          <w:lang w:val="ru-RU"/>
        </w:rPr>
        <w:t>прямой</w:t>
      </w:r>
      <w:proofErr w:type="gramEnd"/>
      <w:r w:rsidRPr="00D33256">
        <w:rPr>
          <w:rFonts w:ascii="Times New Roman" w:hAnsi="Times New Roman"/>
          <w:color w:val="000000"/>
          <w:sz w:val="28"/>
          <w:lang w:val="ru-RU"/>
        </w:rPr>
        <w:t>, по кругу, вокруг стоек. Прыжки через скакалку на месте и в движении с максимальной частотой прыжков. Преодоление полосы препятствий, включающей в себя: прыжки на разную высоту и длину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, по разметкам, бег с максимальной скоростью в разных направлениях и с преодолением опор различной высоты и ширины, повороты,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обегание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различных предметов (легкоатлетических стоек, мячей, лежащих на полу или </w:t>
      </w:r>
      <w:r w:rsidRPr="00D33256">
        <w:rPr>
          <w:rFonts w:ascii="Times New Roman" w:hAnsi="Times New Roman"/>
          <w:color w:val="000000"/>
          <w:sz w:val="28"/>
          <w:lang w:val="ru-RU"/>
        </w:rPr>
        <w:lastRenderedPageBreak/>
        <w:t>подвешенных на высоте). Эстафеты и подвижные игр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ы со скоростной направленностью. Технические действия из базовых видов спорта, выполняемые с максимальной скоростью движений.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i/>
          <w:color w:val="000000"/>
          <w:sz w:val="28"/>
          <w:lang w:val="ru-RU"/>
        </w:rPr>
        <w:t>Развитие выносливости.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Равномерный бег и передвижение на лыжах в режимах умеренной и большой интенсивности. Повторный бег и перед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вижение на лыжах в режимах максимальной и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субмаксимальной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интенсивности. Кроссовый бег и марш-бросок на лыжах.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i/>
          <w:color w:val="000000"/>
          <w:sz w:val="28"/>
          <w:lang w:val="ru-RU"/>
        </w:rPr>
        <w:t>Развитие координации движений.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Жонглирование большими (волейбольными) и малыми (теннисными) мячами. Жонглирование гимнастической палкой. Жонглир</w:t>
      </w:r>
      <w:r w:rsidRPr="00D33256">
        <w:rPr>
          <w:rFonts w:ascii="Times New Roman" w:hAnsi="Times New Roman"/>
          <w:color w:val="000000"/>
          <w:sz w:val="28"/>
          <w:lang w:val="ru-RU"/>
        </w:rPr>
        <w:t>ование волейбольным мячом головой. Метание малых и больших мячей в мишень (неподвижную и двигающуюся). Передвижения по возвышенной и наклонной, ограниченной по ширине опоре (без предмета и с предметом на голове). Упражнения в статическом равновесии. Упражн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ения в воспроизведении пространственной точности движений руками, ногами, туловищем. Упражнение на точность дифференцирования мышечных усилий. Подвижные и спортивные игры.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i/>
          <w:color w:val="000000"/>
          <w:sz w:val="28"/>
          <w:lang w:val="ru-RU"/>
        </w:rPr>
        <w:t>Развитие гибкости.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Комплексы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упражнений (активных и пассивных), вып</w:t>
      </w:r>
      <w:r w:rsidRPr="00D33256">
        <w:rPr>
          <w:rFonts w:ascii="Times New Roman" w:hAnsi="Times New Roman"/>
          <w:color w:val="000000"/>
          <w:sz w:val="28"/>
          <w:lang w:val="ru-RU"/>
        </w:rPr>
        <w:t>олняемых с большой амплитудой движений. Упражнения на растяжение и расслабление мышц. Специальные упражнения для развития подвижности суставов (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полушпагат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, шпагат,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выкруты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гимнастической палки).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i/>
          <w:color w:val="000000"/>
          <w:sz w:val="28"/>
          <w:lang w:val="ru-RU"/>
        </w:rPr>
        <w:t>Упражнения культурно-этнической направленности.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Сюжетно-образ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ные и обрядовые игры. Технические действия национальных видов спорта.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i/>
          <w:color w:val="000000"/>
          <w:sz w:val="28"/>
          <w:lang w:val="ru-RU"/>
        </w:rPr>
        <w:t>Специальная физическая подготовка.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Развитие гибкости. Наклоны туловища вперёд, назад, в стороны с возрастающей амплитудой движений в положении стоя, сидя, сидя ноги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 в стороны. Упражнения с гимнастической палкой (укороченной скакалкой) для развития подвижности плечевого сустава (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выкруты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). Комплексы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упражнений с повышенной амплитудой для плечевых, локтевых, тазобедренных и коленных суставов, для развити</w:t>
      </w:r>
      <w:r w:rsidRPr="00D33256">
        <w:rPr>
          <w:rFonts w:ascii="Times New Roman" w:hAnsi="Times New Roman"/>
          <w:color w:val="000000"/>
          <w:sz w:val="28"/>
          <w:lang w:val="ru-RU"/>
        </w:rPr>
        <w:t>я подвижности позвоночного столба. Комплексы активных и пассивных упражнений с большой амплитудой движений. Упражнения для развития подвижности суставов (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полушпагат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>, шпагат, складка, мост).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Прохождение усложнённой полосы преп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ятствий, включающей быстрые кувырки (вперёд, назад), кувырки по </w:t>
      </w:r>
      <w:r w:rsidRPr="00D332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наклонной плоскости, преодоление препятствий прыжком с опорой на руку,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безопорным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прыжком, быстрым лазаньем. Броски теннисного мяча правой и левой рукой в подвижную и неподвижную мишень, с мес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та и с разбега. Касание правой и левой ногой мишеней, подвешенных на разной высоте, с места и с разбега. Разнообразные прыжки через гимнастическую скакалку на месте и с продвижением. Прыжки на точность отталкивания и приземления.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Развитие силовых способно</w:t>
      </w:r>
      <w:r w:rsidRPr="00D33256">
        <w:rPr>
          <w:rFonts w:ascii="Times New Roman" w:hAnsi="Times New Roman"/>
          <w:color w:val="000000"/>
          <w:sz w:val="28"/>
          <w:lang w:val="ru-RU"/>
        </w:rPr>
        <w:t>стей. Подтягивание в висе и отжимание в упоре. Передвижения в висе и упоре на руках на перекладине (мальчики), подтягивание в висе стоя (лёжа) на низкой перекладине (девочки), отжимания в упоре лёжа с изменяющейся высотой опоры для рук и ног, отжимание в у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поре на низких брусьях, поднимание ног в висе на гимнастической стенке до посильной высоты, из </w:t>
      </w:r>
      <w:proofErr w:type="gramStart"/>
      <w:r w:rsidRPr="00D33256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лёжа на гимнастическом козле (ноги зафиксированы) сгибание туловища с различной амплитудой движений (на животе и на спине), комплексы упражнений с гант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елями с индивидуально подобранной массой (движения руками, повороты на месте, наклоны, подскоки </w:t>
      </w:r>
      <w:proofErr w:type="gramStart"/>
      <w:r w:rsidRPr="00D33256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взмахом рук), метание набивного мяча из различных исходных положений, комплексы упражнений избирательного воздействия на отдельные мышечные группы (с увеличи</w:t>
      </w:r>
      <w:r w:rsidRPr="00D33256">
        <w:rPr>
          <w:rFonts w:ascii="Times New Roman" w:hAnsi="Times New Roman"/>
          <w:color w:val="000000"/>
          <w:sz w:val="28"/>
          <w:lang w:val="ru-RU"/>
        </w:rPr>
        <w:t>вающимся темпом движений без потери качества выполнения), элементы атлетической гимнастики (по типу «подкачки»), приседания на одной ноге «пистолетом» с опорой на руку для сохранения равновесия).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Развитие выносливости. Упражнения с непредельными отягощения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ми, выполняемые в режиме умеренной интенсивности в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сочетаниис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напряжением мышц и фиксацией положений тела. Повторное выполнение гимнастических упражнений с уменьшающимся интервалом отдыха (по типу «круговой тренировки»). Комплексы упражнений с отягощением,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выполняемыев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режиме </w:t>
      </w:r>
      <w:proofErr w:type="gramStart"/>
      <w:r w:rsidRPr="00D33256">
        <w:rPr>
          <w:rFonts w:ascii="Times New Roman" w:hAnsi="Times New Roman"/>
          <w:color w:val="000000"/>
          <w:sz w:val="28"/>
          <w:lang w:val="ru-RU"/>
        </w:rPr>
        <w:t>непрерывного</w:t>
      </w:r>
      <w:proofErr w:type="gram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и интервального методов.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Развитие выносливости. Бег с максимальной скоростью в режиме повторно-интервального метода. Бег по пересеченной местности (кроссовый бег). Гладкий бег с равномерной скорос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тью в разных зонах интенсивности. Повторный бег с препятствиями в максимальном темпе. Равномерный повторный бег с финальным ускорением (на разные дистанции). Равномерный бег с дополнительным отягощением в режиме «до отказа».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Развитие силовых способностей.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 Специальные прыжковые упражнения с дополнительным отягощением. Прыжки вверх с доставанием подвешенных предметов. Прыжки в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полуприседе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(на месте, с продвижением в разные стороны). Запрыгивание с последующим спрыгиванием. Прыжки в глубину по методу ударной 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тренировки. Прыжки в высоту с продвижением и </w:t>
      </w:r>
      <w:r w:rsidRPr="00D33256">
        <w:rPr>
          <w:rFonts w:ascii="Times New Roman" w:hAnsi="Times New Roman"/>
          <w:color w:val="000000"/>
          <w:sz w:val="28"/>
          <w:lang w:val="ru-RU"/>
        </w:rPr>
        <w:lastRenderedPageBreak/>
        <w:t>изменением направлений, поворотами вправо и влево, на правой, левой ноге и поочерёдно. Бег с препятствиями. Бег в горку, с дополнительным отягощением и без него. Комплексы упражнений с набивными мячами. Упражнен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ия с локальным отягощением на мышечные группы. Комплексы силовых упражнений по методу круговой тренировки.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Развитие скоростных способностей. Бег на месте с максимальной скоростью и темпом с опорой на руки и без опоры. Максимальный бег в горку и с горки. П</w:t>
      </w:r>
      <w:r w:rsidRPr="00D33256">
        <w:rPr>
          <w:rFonts w:ascii="Times New Roman" w:hAnsi="Times New Roman"/>
          <w:color w:val="000000"/>
          <w:sz w:val="28"/>
          <w:lang w:val="ru-RU"/>
        </w:rPr>
        <w:t>овторный бег на короткие дистанции с максимальной скоростью (</w:t>
      </w:r>
      <w:proofErr w:type="gramStart"/>
      <w:r w:rsidRPr="00D33256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прямой, на повороте и со старта). Бег с максимальной скоростью «с ходу». Прыжки через скакалку в максимальном темпе. Ускорение, переходящее в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, и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D33256">
        <w:rPr>
          <w:rFonts w:ascii="Times New Roman" w:hAnsi="Times New Roman"/>
          <w:color w:val="000000"/>
          <w:sz w:val="28"/>
          <w:lang w:val="ru-RU"/>
        </w:rPr>
        <w:t>переходящие</w:t>
      </w:r>
      <w:proofErr w:type="gram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в бег с уско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рением. Подвижные и спортивные игры, эстафеты.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Специализированные комплексы упражнений на развитие координации (разрабатываются на основе учебного материала модулей «Гимнастика» и «Спортивные игры»).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Модуль «Зимние виды спор</w:t>
      </w:r>
      <w:r w:rsidRPr="00D33256">
        <w:rPr>
          <w:rFonts w:ascii="Times New Roman" w:hAnsi="Times New Roman"/>
          <w:color w:val="000000"/>
          <w:sz w:val="28"/>
          <w:lang w:val="ru-RU"/>
        </w:rPr>
        <w:t>та».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Развитие выносливости. Передвижения на лыжах с равномерной скоростью в режимах умеренной, большой и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субмаксимальной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интенсивности</w:t>
      </w:r>
      <w:proofErr w:type="gramStart"/>
      <w:r w:rsidRPr="00D33256">
        <w:rPr>
          <w:rFonts w:ascii="Times New Roman" w:hAnsi="Times New Roman"/>
          <w:color w:val="000000"/>
          <w:sz w:val="28"/>
          <w:lang w:val="ru-RU"/>
        </w:rPr>
        <w:t>,с</w:t>
      </w:r>
      <w:proofErr w:type="spellEnd"/>
      <w:proofErr w:type="gram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соревновательной скоростью.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Передвижение на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лыжахпо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отлогому склону с дополнительным от</w:t>
      </w:r>
      <w:r w:rsidRPr="00D33256">
        <w:rPr>
          <w:rFonts w:ascii="Times New Roman" w:hAnsi="Times New Roman"/>
          <w:color w:val="000000"/>
          <w:sz w:val="28"/>
          <w:lang w:val="ru-RU"/>
        </w:rPr>
        <w:t>ягощением. Скоростной подъём ступающим и скользящим шагом, бегом, «лесенкой», «ёлочкой». Упражнения в «транспортировке».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Развитие координации. Упражнения в поворотах и спусках на лыжах, проезд через «ворота» и преодоление небольших трамплинов.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Модуль </w:t>
      </w:r>
      <w:r w:rsidRPr="00D33256">
        <w:rPr>
          <w:rFonts w:ascii="Times New Roman" w:hAnsi="Times New Roman"/>
          <w:color w:val="000000"/>
          <w:sz w:val="28"/>
          <w:lang w:val="ru-RU"/>
        </w:rPr>
        <w:t>«Спортивные игры».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Баскетбол.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1) Развитие скоростных способностей. Ходьба и бег в различных направлениях с максимальной скоростью с внезапными остановками и выполнением различных заданий (например, прыжки вверх, назад, вправо, влево, приседания). Ускорения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 с изменением направления движения. Бег с максимальной частотой (темпом) шагов с опорой на руки и без опоры. Выпрыгивание вверх с доставанием ориентиров левой (правой) рукой. Челночный бег (чередование прохождения заданных отрезков дистанции лицом и спиной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 вперёд). Бег с максимальной скоростью с предварительным выполнением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многоскоков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>. Передвижения с ускорениями и максимальной скоростью приставными шагами левым и правым боком. Ведение баскетбольного мяча с ускорением и максимальной скоростью. Прыжки вверх н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а обеих ногах и одной ноге с места и с разбега. Прыжки с поворотами </w:t>
      </w:r>
      <w:r w:rsidRPr="00D33256">
        <w:rPr>
          <w:rFonts w:ascii="Times New Roman" w:hAnsi="Times New Roman"/>
          <w:color w:val="000000"/>
          <w:sz w:val="28"/>
          <w:lang w:val="ru-RU"/>
        </w:rPr>
        <w:lastRenderedPageBreak/>
        <w:t>на точность приземления. Передача мяча двумя руками от груди в максимальном темпе при встречном беге в колоннах. Кувырки вперёд, назад, боком с последующим рывком на 3–5 м. Подвижные и спо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ртивные игры, эстафеты.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2) Развитие силовых способностей. Комплексы упражнений с дополнительным отягощением на основные мышечные группы. Ходьба и прыжки в глубоком приседе. Прыжки на одной ноге и обеих ногах с продвижением вперед, по кругу, «змейкой», на 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месте с поворотом на 180° и 360°. Прыжки через скакалку в максимальном темпе на месте и с передвижением (с дополнительным отягощением и без него).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и спрыгивание с последующим ускорением.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с последующим ускорением и ускорения с послед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ующим выполнением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многоскоков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. Броски набивного мяча из различных исходных положений, с различной траекторией полёта одной рукой и обеими руками, стоя, сидя, в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полуприседе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>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3) Развитие выносливости. Повторный бег с максимальной скоростью с уменьшающимся ин</w:t>
      </w:r>
      <w:r w:rsidRPr="00D33256">
        <w:rPr>
          <w:rFonts w:ascii="Times New Roman" w:hAnsi="Times New Roman"/>
          <w:color w:val="000000"/>
          <w:sz w:val="28"/>
          <w:lang w:val="ru-RU"/>
        </w:rPr>
        <w:t>тервалом отдыха. Гладкий бег по методу непрерывно-интервального упражнения. Гладкий бег в режиме большой и умеренной интенсивности. Игра в баскетбол с увеличивающимся объёмом времени игры.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4) Развитие координации движений. Броски баскетбольного мяча по неп</w:t>
      </w:r>
      <w:r w:rsidRPr="00D33256">
        <w:rPr>
          <w:rFonts w:ascii="Times New Roman" w:hAnsi="Times New Roman"/>
          <w:color w:val="000000"/>
          <w:sz w:val="28"/>
          <w:lang w:val="ru-RU"/>
        </w:rPr>
        <w:t>одвижной и подвижной мишени. Акробатические упражнения (двойные и тройные кувырки вперёд и назад). Бег с «тенью» (повторение движений партнёра). Бег по гимнастической скамейке, по гимнастическому бревну разной высоты. Прыжки по разметкам с изменяющейся амп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литудой движений. Броски малого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мячав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стену одной (обеими) руками с последующей его ловлей (обеими руками и одной рукой) после отскока от стены (от пола). Ведение мяча с изменяющейся по команде скоростью и направлением передвижения.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Футбол.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Развитие скоростных способностей. Старты из различных положений с последующим ускорением. Бег с максимальной скоростью по прямой, с остановками (по свистку, хлопку, заданному сигналу), с ускорениями, «рывками», изменением направления передвижения. Бег в ма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ксимальном темпе. </w:t>
      </w:r>
      <w:proofErr w:type="gramStart"/>
      <w:r w:rsidRPr="00D33256">
        <w:rPr>
          <w:rFonts w:ascii="Times New Roman" w:hAnsi="Times New Roman"/>
          <w:color w:val="000000"/>
          <w:sz w:val="28"/>
          <w:lang w:val="ru-RU"/>
        </w:rPr>
        <w:t>Бег и ходьба спиной вперёд с изменением темпа и направления движения (по прямой, по кругу и «змейкой»).</w:t>
      </w:r>
      <w:proofErr w:type="gram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Бег с максимальной скоростью с поворотами на 180° и 360°. Прыжки через скакалку в максимальном темпе. Прыжки по разметкам на правой (л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евой) ноге, между стоек, спиной вперёд. Прыжки вверх на обеих ногах и одной ноге с продвижением вперёд. Удары по мячу в стенку в максимальном темпе. Ведение мяча с остановками и </w:t>
      </w:r>
      <w:r w:rsidRPr="00D33256">
        <w:rPr>
          <w:rFonts w:ascii="Times New Roman" w:hAnsi="Times New Roman"/>
          <w:color w:val="000000"/>
          <w:sz w:val="28"/>
          <w:lang w:val="ru-RU"/>
        </w:rPr>
        <w:lastRenderedPageBreak/>
        <w:t>ускорениями, «дриблинг» мяча с изменением направления движения. Кувырки вперёд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, назад, боком с последующим рывком. Подвижные и спортивные игры, эстафеты.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Комплексы упражнений с дополнительным отягощением на основные мышечные группы.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через препятствия. Спрыгивание с возвышенной опоры с после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дующим ускорением, прыжком в длину и в высоту. Прыжки на обеих ногах с дополнительным отягощением (вперёд, назад, в приседе, с продвижением вперёд).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Развитие выносливости. Равномерный бег на средние и длинные дистанции. Повторные ускорения с уменьшающимся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 интервалом отдыха. Повторный бег на короткие дистанции с максимальной скоростью и уменьшающимся интервалом отдыха. Гладкий бег в режиме непрерывно-интервального метода. Передвижение на лыжах в режиме большой и умеренной интенсивности.</w:t>
      </w:r>
    </w:p>
    <w:p w:rsidR="000E53DD" w:rsidRPr="00D33256" w:rsidRDefault="000E53DD">
      <w:pPr>
        <w:rPr>
          <w:lang w:val="ru-RU"/>
        </w:rPr>
        <w:sectPr w:rsidR="000E53DD" w:rsidRPr="00D33256">
          <w:pgSz w:w="11906" w:h="16383"/>
          <w:pgMar w:top="1134" w:right="850" w:bottom="1134" w:left="1701" w:header="720" w:footer="720" w:gutter="0"/>
          <w:cols w:space="720"/>
        </w:sectPr>
      </w:pPr>
    </w:p>
    <w:p w:rsidR="000E53DD" w:rsidRPr="00D33256" w:rsidRDefault="00BD44E5">
      <w:pPr>
        <w:spacing w:after="0" w:line="264" w:lineRule="auto"/>
        <w:ind w:left="120"/>
        <w:jc w:val="both"/>
        <w:rPr>
          <w:lang w:val="ru-RU"/>
        </w:rPr>
      </w:pPr>
      <w:bookmarkStart w:id="9" w:name="_Toc137548640"/>
      <w:bookmarkStart w:id="10" w:name="block-46098872"/>
      <w:bookmarkEnd w:id="3"/>
      <w:bookmarkEnd w:id="9"/>
      <w:r w:rsidRPr="00D3325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</w:t>
      </w:r>
      <w:r w:rsidRPr="00D33256">
        <w:rPr>
          <w:rFonts w:ascii="Times New Roman" w:hAnsi="Times New Roman"/>
          <w:b/>
          <w:color w:val="000000"/>
          <w:sz w:val="28"/>
          <w:lang w:val="ru-RU"/>
        </w:rPr>
        <w:t>ЗУЛЬТАТЫ ОСВОЕНИЯ ПРОГРАММЫ ПО ФИЗИЧЕСКОЙ КУЛЬТУРЕ НА УРОВНЕ НАЧАЛЬНОГО ОБЩЕГО ОБРАЗОВАНИЯ</w:t>
      </w:r>
    </w:p>
    <w:p w:rsidR="000E53DD" w:rsidRPr="00D33256" w:rsidRDefault="000E53DD">
      <w:pPr>
        <w:spacing w:after="0"/>
        <w:ind w:left="120"/>
        <w:rPr>
          <w:lang w:val="ru-RU"/>
        </w:rPr>
      </w:pPr>
      <w:bookmarkStart w:id="11" w:name="_Toc137548641"/>
      <w:bookmarkEnd w:id="11"/>
    </w:p>
    <w:p w:rsidR="000E53DD" w:rsidRPr="00D33256" w:rsidRDefault="00BD44E5">
      <w:pPr>
        <w:spacing w:after="0" w:line="264" w:lineRule="auto"/>
        <w:ind w:left="120"/>
        <w:jc w:val="both"/>
        <w:rPr>
          <w:lang w:val="ru-RU"/>
        </w:rPr>
      </w:pPr>
      <w:r w:rsidRPr="00D3325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</w:t>
      </w:r>
      <w:proofErr w:type="gramStart"/>
      <w:r w:rsidRPr="00D3325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D33256">
        <w:rPr>
          <w:rFonts w:ascii="Times New Roman" w:hAnsi="Times New Roman"/>
          <w:b/>
          <w:color w:val="000000"/>
          <w:sz w:val="28"/>
          <w:lang w:val="ru-RU"/>
        </w:rPr>
        <w:t>личностные резуль</w:t>
      </w:r>
      <w:r w:rsidRPr="00D33256">
        <w:rPr>
          <w:rFonts w:ascii="Times New Roman" w:hAnsi="Times New Roman"/>
          <w:b/>
          <w:color w:val="000000"/>
          <w:sz w:val="28"/>
          <w:lang w:val="ru-RU"/>
        </w:rPr>
        <w:t>таты: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готовность отстаивать символы Российской Федерации во время спортивных соревно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ваний, уважать традиции и принципы современных Олимпийских игр и олимпийского движения;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ой и спортом, оздоровительных мероприятий в условиях активного отдыха и досуга;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готовность оказ</w:t>
      </w:r>
      <w:r w:rsidRPr="00D33256">
        <w:rPr>
          <w:rFonts w:ascii="Times New Roman" w:hAnsi="Times New Roman"/>
          <w:color w:val="000000"/>
          <w:sz w:val="28"/>
          <w:lang w:val="ru-RU"/>
        </w:rPr>
        <w:t>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совершенствованию, формированию культуры движения и телосложения, самовыражени</w:t>
      </w:r>
      <w:r w:rsidRPr="00D33256">
        <w:rPr>
          <w:rFonts w:ascii="Times New Roman" w:hAnsi="Times New Roman"/>
          <w:color w:val="000000"/>
          <w:sz w:val="28"/>
          <w:lang w:val="ru-RU"/>
        </w:rPr>
        <w:t>ю в избранном виде спорта;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х показателей;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осознание необходимости ведения здорового образа жизни как с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редства профилактики пагубного влияния вредных привычек на физическое, психическое и социальное здоровье человека;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</w:t>
      </w:r>
      <w:r w:rsidRPr="00D332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напряжений, активному восстановлению организма после значительных умственных и физических нагрузок;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готовность соблюдать правила бе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готовность соблюдать правила и требования к орг</w:t>
      </w:r>
      <w:r w:rsidRPr="00D33256">
        <w:rPr>
          <w:rFonts w:ascii="Times New Roman" w:hAnsi="Times New Roman"/>
          <w:color w:val="000000"/>
          <w:sz w:val="28"/>
          <w:lang w:val="ru-RU"/>
        </w:rPr>
        <w:t>анизации бивуака во время туристских походов, противостоять действиям и поступкам, приносящим вред окружающей среде;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освоение опыта взаимодействия со сверстниками, форм общения и поведения при выполнении учебных заданий на уроках физической культуры, игров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ой и соревновательной деятельности;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формирование представлений об о</w:t>
      </w:r>
      <w:r w:rsidRPr="00D33256">
        <w:rPr>
          <w:rFonts w:ascii="Times New Roman" w:hAnsi="Times New Roman"/>
          <w:color w:val="000000"/>
          <w:sz w:val="28"/>
          <w:lang w:val="ru-RU"/>
        </w:rPr>
        <w:t>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0E53DD" w:rsidRPr="00D33256" w:rsidRDefault="000E53DD">
      <w:pPr>
        <w:spacing w:after="0"/>
        <w:ind w:left="120"/>
        <w:rPr>
          <w:lang w:val="ru-RU"/>
        </w:rPr>
      </w:pPr>
      <w:bookmarkStart w:id="12" w:name="_Toc137567704"/>
      <w:bookmarkEnd w:id="12"/>
    </w:p>
    <w:p w:rsidR="000E53DD" w:rsidRPr="00D33256" w:rsidRDefault="000E53DD">
      <w:pPr>
        <w:spacing w:after="0" w:line="264" w:lineRule="auto"/>
        <w:ind w:left="120"/>
        <w:rPr>
          <w:lang w:val="ru-RU"/>
        </w:rPr>
      </w:pPr>
    </w:p>
    <w:p w:rsidR="000E53DD" w:rsidRPr="00D33256" w:rsidRDefault="00BD44E5">
      <w:pPr>
        <w:spacing w:after="0" w:line="264" w:lineRule="auto"/>
        <w:ind w:left="120"/>
        <w:rPr>
          <w:lang w:val="ru-RU"/>
        </w:rPr>
      </w:pPr>
      <w:r w:rsidRPr="00D3325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bookmarkStart w:id="13" w:name="_Toc134720971"/>
      <w:bookmarkEnd w:id="13"/>
      <w:r w:rsidRPr="00D33256">
        <w:rPr>
          <w:rFonts w:ascii="Times New Roman" w:hAnsi="Times New Roman"/>
          <w:color w:val="000000"/>
          <w:sz w:val="28"/>
          <w:lang w:val="ru-RU"/>
        </w:rPr>
        <w:t>В результате из</w:t>
      </w:r>
      <w:r w:rsidRPr="00D33256">
        <w:rPr>
          <w:rFonts w:ascii="Times New Roman" w:hAnsi="Times New Roman"/>
          <w:color w:val="000000"/>
          <w:sz w:val="28"/>
          <w:lang w:val="ru-RU"/>
        </w:rPr>
        <w:t>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У обучающегося б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удут сформированы следующие </w:t>
      </w:r>
      <w:r w:rsidRPr="00D33256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D33256">
        <w:rPr>
          <w:rFonts w:ascii="Times New Roman" w:hAnsi="Times New Roman"/>
          <w:color w:val="000000"/>
          <w:sz w:val="28"/>
          <w:lang w:val="ru-RU"/>
        </w:rPr>
        <w:t>: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осмысливать Олимпийскую хартию как основоп</w:t>
      </w:r>
      <w:r w:rsidRPr="00D33256">
        <w:rPr>
          <w:rFonts w:ascii="Times New Roman" w:hAnsi="Times New Roman"/>
          <w:color w:val="000000"/>
          <w:sz w:val="28"/>
          <w:lang w:val="ru-RU"/>
        </w:rPr>
        <w:t>олагающий документ современного олимпийского движения, приводить примеры её гуманистической направленности;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едных привычек;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</w:t>
      </w:r>
      <w:r w:rsidRPr="00D33256">
        <w:rPr>
          <w:rFonts w:ascii="Times New Roman" w:hAnsi="Times New Roman"/>
          <w:color w:val="000000"/>
          <w:sz w:val="28"/>
          <w:lang w:val="ru-RU"/>
        </w:rPr>
        <w:lastRenderedPageBreak/>
        <w:t>руководствоваться требованиями техники безопасности во время передвижения по маршруту и организации бивуак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а;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форму и составлять комплексы упражнений по профилактике и коррекции выявляемых нарушений;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подготовкой мест занятий на открытых площадках и правилами предупреждения травматизма.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33256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D33256">
        <w:rPr>
          <w:rFonts w:ascii="Times New Roman" w:hAnsi="Times New Roman"/>
          <w:color w:val="000000"/>
          <w:sz w:val="28"/>
          <w:lang w:val="ru-RU"/>
        </w:rPr>
        <w:t>: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систематизировать информацию из разных источников 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</w:t>
      </w:r>
      <w:r w:rsidRPr="00D33256">
        <w:rPr>
          <w:rFonts w:ascii="Times New Roman" w:hAnsi="Times New Roman"/>
          <w:color w:val="000000"/>
          <w:sz w:val="28"/>
          <w:lang w:val="ru-RU"/>
        </w:rPr>
        <w:t>нения;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изучать и коллективно обсуждать технику «иллюстративного образ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D33256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D33256">
        <w:rPr>
          <w:rFonts w:ascii="Times New Roman" w:hAnsi="Times New Roman"/>
          <w:color w:val="000000"/>
          <w:sz w:val="28"/>
          <w:lang w:val="ru-RU"/>
        </w:rPr>
        <w:t>: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активно взаимодействовать в условиях учебной и игровой деятельности, ориентироваться на ук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разучивать и выполнять технические действия в игровых видах спорта, активно взаимодей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</w:t>
      </w:r>
      <w:r w:rsidRPr="00D33256">
        <w:rPr>
          <w:rFonts w:ascii="Times New Roman" w:hAnsi="Times New Roman"/>
          <w:color w:val="000000"/>
          <w:sz w:val="28"/>
          <w:lang w:val="ru-RU"/>
        </w:rPr>
        <w:t>ортом, применять способы и приёмы помощи в зависимости от характера и признаков полученной травмы.</w:t>
      </w:r>
    </w:p>
    <w:p w:rsidR="000E53DD" w:rsidRPr="00D33256" w:rsidRDefault="000E53DD">
      <w:pPr>
        <w:spacing w:after="0"/>
        <w:ind w:left="120"/>
        <w:rPr>
          <w:lang w:val="ru-RU"/>
        </w:rPr>
      </w:pPr>
      <w:bookmarkStart w:id="14" w:name="_Toc137567705"/>
      <w:bookmarkEnd w:id="14"/>
    </w:p>
    <w:p w:rsidR="000E53DD" w:rsidRPr="00D33256" w:rsidRDefault="000E53DD">
      <w:pPr>
        <w:spacing w:after="0" w:line="264" w:lineRule="auto"/>
        <w:ind w:left="120"/>
        <w:rPr>
          <w:lang w:val="ru-RU"/>
        </w:rPr>
      </w:pPr>
    </w:p>
    <w:p w:rsidR="000E53DD" w:rsidRPr="00D33256" w:rsidRDefault="00BD44E5">
      <w:pPr>
        <w:spacing w:after="0" w:line="264" w:lineRule="auto"/>
        <w:ind w:left="120"/>
        <w:rPr>
          <w:lang w:val="ru-RU"/>
        </w:rPr>
      </w:pPr>
      <w:r w:rsidRPr="00D3325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E53DD" w:rsidRPr="00D33256" w:rsidRDefault="000E53DD">
      <w:pPr>
        <w:spacing w:after="0" w:line="264" w:lineRule="auto"/>
        <w:ind w:left="120"/>
        <w:jc w:val="both"/>
        <w:rPr>
          <w:lang w:val="ru-RU"/>
        </w:rPr>
      </w:pPr>
    </w:p>
    <w:p w:rsidR="000E53DD" w:rsidRPr="00D33256" w:rsidRDefault="00BD44E5">
      <w:pPr>
        <w:spacing w:after="0" w:line="264" w:lineRule="auto"/>
        <w:ind w:left="12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33256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3325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выполнять требования безопасности на уроках физической культуры, на самостоятельны</w:t>
      </w:r>
      <w:r w:rsidRPr="00D33256">
        <w:rPr>
          <w:rFonts w:ascii="Times New Roman" w:hAnsi="Times New Roman"/>
          <w:color w:val="000000"/>
          <w:sz w:val="28"/>
          <w:lang w:val="ru-RU"/>
        </w:rPr>
        <w:t>х занятиях физическими упражнениями в условиях активного отдыха и досуга;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ие в режиме дня;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осуществлять профилактику утомле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ния во время учебной деятельности, выполнять комплексы упражнений физкультминуток, дыхательной и зрительной гимнастики;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lastRenderedPageBreak/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выпол</w:t>
      </w:r>
      <w:r w:rsidRPr="00D33256">
        <w:rPr>
          <w:rFonts w:ascii="Times New Roman" w:hAnsi="Times New Roman"/>
          <w:color w:val="000000"/>
          <w:sz w:val="28"/>
          <w:lang w:val="ru-RU"/>
        </w:rPr>
        <w:t>нять опорный прыжок с разбега способом «ноги врозь» (мальчики) и способом «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напрыгивания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с последующим спрыгиванием» (девочки);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выполнять упражнения в висах и упорах на низкой гимнастической перекладине (мальчики), в передвижениях по гимнастическому бревну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 ходьбой и приставным шагом с поворотами, подпрыгиванием на двух ногах на месте и с продвижением (девочки);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выполнять бег с равномерной скоростью 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с высокого старта по учебной дистанции;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технику прыжка в длину с разбега способом «согнув ноги»;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попеременным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ходом (для бесснежных районов – имитация передвижения);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тренироваться в упражнениях </w:t>
      </w:r>
      <w:r w:rsidRPr="00D33256">
        <w:rPr>
          <w:rFonts w:ascii="Times New Roman" w:hAnsi="Times New Roman"/>
          <w:color w:val="000000"/>
          <w:sz w:val="28"/>
          <w:lang w:val="ru-RU"/>
        </w:rPr>
        <w:t>общефизической и специальной физической подготовки с учётом индивидуальных и возрастно-половых особенностей;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технические действия в спортивных играх: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баскетбол (ведение мяча с равномерной скоростью в разных направлениях, приём и передача м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яча двумя руками от груди с места и в движении);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футбол (ведение мяча с равномерной скоростью в разных направлениях, приём и передача мяча, удар по н</w:t>
      </w:r>
      <w:r w:rsidRPr="00D33256">
        <w:rPr>
          <w:rFonts w:ascii="Times New Roman" w:hAnsi="Times New Roman"/>
          <w:color w:val="000000"/>
          <w:sz w:val="28"/>
          <w:lang w:val="ru-RU"/>
        </w:rPr>
        <w:t>еподвижному мячу с небольшого разбега).</w:t>
      </w:r>
    </w:p>
    <w:p w:rsidR="000E53DD" w:rsidRPr="00D33256" w:rsidRDefault="000E53DD">
      <w:pPr>
        <w:spacing w:after="0" w:line="264" w:lineRule="auto"/>
        <w:ind w:left="120"/>
        <w:jc w:val="both"/>
        <w:rPr>
          <w:lang w:val="ru-RU"/>
        </w:rPr>
      </w:pPr>
    </w:p>
    <w:p w:rsidR="000E53DD" w:rsidRPr="00D33256" w:rsidRDefault="00BD44E5">
      <w:pPr>
        <w:spacing w:after="0" w:line="264" w:lineRule="auto"/>
        <w:ind w:left="12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33256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3325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овения девиза, символики и ритуалов Олимпийских игр;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контролировать режимы физической нагрузки по ча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стоте пульса и степени утомления организма по внешним признакам во время самостоятельных занятий физической подготовкой;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lastRenderedPageBreak/>
        <w:t>готовить места для самостоятельных занятий физической культурой и спортом в соответствии с правилами техники безопасности и гигиеничес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кими требованиями;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отбирать упражнения оздоровительной физической культуры и составлять из них комплексы физкультминуток и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физкультпауз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для оптимизации работоспособности и снятия мышечного утомления в режиме учебной деятельности;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составлять и выполнять а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выполнять лазанье по канату в три приёма (мальчики), составлять и выполнять комбинацию на низком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 бревне из стилизованных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и сложно-координированных упражнений (девочки);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ости;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выполнять передвижение на лыжах одновременн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ым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одношажным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ходом,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тренироваться в упражнениях общефизической </w:t>
      </w:r>
      <w:r w:rsidRPr="00D33256">
        <w:rPr>
          <w:rFonts w:ascii="Times New Roman" w:hAnsi="Times New Roman"/>
          <w:color w:val="000000"/>
          <w:sz w:val="28"/>
          <w:lang w:val="ru-RU"/>
        </w:rPr>
        <w:t>и специальной физической подготовки с учётом индивидуальных и возрастно-половых особенностей;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выполнять правила и демонстрировать технические действия в спортивных играх: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баскетбол (технические действия без мяча, броски мяча двумя руками снизу и от груди 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с места, использование разученных технических действий в условиях игровой деятельности);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ности);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:rsidR="000E53DD" w:rsidRPr="00D33256" w:rsidRDefault="000E53DD">
      <w:pPr>
        <w:spacing w:after="0" w:line="264" w:lineRule="auto"/>
        <w:ind w:left="120"/>
        <w:jc w:val="both"/>
        <w:rPr>
          <w:lang w:val="ru-RU"/>
        </w:rPr>
      </w:pPr>
    </w:p>
    <w:p w:rsidR="000E53DD" w:rsidRPr="00D33256" w:rsidRDefault="00BD44E5">
      <w:pPr>
        <w:spacing w:after="0" w:line="264" w:lineRule="auto"/>
        <w:ind w:left="12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33256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3325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объяснять положительное влияние занятий физической культурой и спортом на воспита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ние личностных качеств современных обучающихся, приводить примеры из собственной жизни;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составлять планы самостоятельных занятий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 физической и технической подготовкой, распределять их в недельном и месячном циклах учебного года, оценивать их оздоровительный эффект с помощью «индекса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Кетле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» и «ортостатической пробы» (по образцу);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выполнять лазанье по канату в два приёма (юноши) и пр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остейшие акробатические пирамиды в парах и тройках (девушки);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составлять и самостоятельно разучивать комплекс </w:t>
      </w:r>
      <w:proofErr w:type="spellStart"/>
      <w:proofErr w:type="gramStart"/>
      <w:r w:rsidRPr="00D33256">
        <w:rPr>
          <w:rFonts w:ascii="Times New Roman" w:hAnsi="Times New Roman"/>
          <w:color w:val="000000"/>
          <w:sz w:val="28"/>
          <w:lang w:val="ru-RU"/>
        </w:rPr>
        <w:t>степ-аэробики</w:t>
      </w:r>
      <w:proofErr w:type="spellEnd"/>
      <w:proofErr w:type="gramEnd"/>
      <w:r w:rsidRPr="00D33256">
        <w:rPr>
          <w:rFonts w:ascii="Times New Roman" w:hAnsi="Times New Roman"/>
          <w:color w:val="000000"/>
          <w:sz w:val="28"/>
          <w:lang w:val="ru-RU"/>
        </w:rPr>
        <w:t>, включающий упражнения в ходьбе, прыжках, спрыгивании и запрыгивании с поворотами, разведением рук и ног (девушки);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выполнять стойк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у на голове с опорой на руки и включать её в акробатическую комбинацию из ранее освоенных упражнений (юноши);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выполнять беговые упражнения с преодолением препятствий способами «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наступание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» и «прыжковый бег», применять их в беге по пересечённой местности;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выполнять метание малого мяча на точность в неподвижную, качающуюся и катящуюся с разной скоростью мишень;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выполнять переход с передвижения попеременным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ходом на передвижение одновременным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одношажным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ходом и обратно во время прохождения учебной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 дистанции,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перехода);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 физической подготовки с учётом индивидуальных и возрастно-половых особенностей;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баскетбол (передача и ловля мяча после отскока от пола, броски мяча двумя руками снизу и от груди в движен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ии, использование разученных технических действий в условиях игровой деятельности);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волейбол (передача мяча за голову на своей площадке и через сетку, использование разученных технических действий в условиях игровой деятельности);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футбол (средние и длинн</w:t>
      </w:r>
      <w:r w:rsidRPr="00D33256">
        <w:rPr>
          <w:rFonts w:ascii="Times New Roman" w:hAnsi="Times New Roman"/>
          <w:color w:val="000000"/>
          <w:sz w:val="28"/>
          <w:lang w:val="ru-RU"/>
        </w:rPr>
        <w:t>ые передачи футбольного мяча, тактические действия при выполнении углового удара и вбрасывании мяча из-за боковой линии, использование разученных технических действий в условиях игровой деятельности).</w:t>
      </w:r>
    </w:p>
    <w:p w:rsidR="000E53DD" w:rsidRPr="00D33256" w:rsidRDefault="000E53DD">
      <w:pPr>
        <w:spacing w:after="0" w:line="264" w:lineRule="auto"/>
        <w:ind w:left="120"/>
        <w:jc w:val="both"/>
        <w:rPr>
          <w:lang w:val="ru-RU"/>
        </w:rPr>
      </w:pPr>
    </w:p>
    <w:p w:rsidR="000E53DD" w:rsidRPr="00D33256" w:rsidRDefault="00BD44E5">
      <w:pPr>
        <w:spacing w:after="0" w:line="264" w:lineRule="auto"/>
        <w:ind w:left="12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33256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3325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пров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одить анализ основных направлений развития физической культуры в Российской Федерации, характеризовать содержание основных форм их организации;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анализировать понятие «всестороннее и гармоничное физическое развитие», раскрывать критерии и приводить примеры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, устанавливать связь с наследственными факторами и занятиями физической культурой и спортом;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проводить занятия оздоровительной гимнастикой по коррекции индивидуальной формы осанки и избыточной массы тела;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составлять планы занятия спортивной тренировкой,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 определять их целевое содержание в соответствии с индивидуальными показателями развития основных физических качеств;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выполнять гимнастическую комбинацию на гимнастическом бревне из ранее освоенных упражнений с добавлением элементов акробатики и ритмическ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ой гимнастики (девушки);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выполнять комбинацию на параллельных брусьях с включением упражнений в упоре на руках, кувырка вперёд и соскока, наблюдать их выполнение другими обучающимися и сравнивать с заданным образцом, анализировать ошибки и причины их появ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ления, находить способы устранения (юноши);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выполнять прыжок в длину с разбега способом «прогнувшись», наблюдать и анализировать технические особенности в выполнении другими обучающимися, выявлять ошибки и предлагать способы устранения;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выполнять тестовы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е задания комплекса ГТО в беговых и технических легкоатлетических дисциплинах в соответствии с установленными требованиями к их технике;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выполнять передвижение на лыжах одновременным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бесшажным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ходом, переход с попеременного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двухшажного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хода на одновременн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ый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бесшажный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ход, преодоление естественных препятствий на лыжах широким шагом, перешагиванием,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перелазанием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(для бесснежных районов – имитация передвижения);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безопасности в бассейне при выполнении плавательных упражнений;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выполнять прыжки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 в воду со стартовой тумбы;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выполнять технические элементы плавания кролем на груди в согласовании с дыханием;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баскетбол (передача мяча одной рукой снизу и от плеча, бросок в корзину двумя и одной рукой в прыжке, тактические действия в защите и нападении, использование разученных технических и так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тических действий в условиях игровой деятельности);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волейбол (прямой нападающий удар и индивидуальное блокирование мяча в прыжке с места, тактические действия в защите и нападении, использование разученных технических и тактических действий в условиях игр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овой деятельности);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футбол (удары по неподвижному, катящемуся и летящему мячу с разбега внутренней и внешней частью подъёма стопы, тактические действия игроков в нападении и защите, использование разученных технических и тактических действий в условиях иг</w:t>
      </w:r>
      <w:r w:rsidRPr="00D33256">
        <w:rPr>
          <w:rFonts w:ascii="Times New Roman" w:hAnsi="Times New Roman"/>
          <w:color w:val="000000"/>
          <w:sz w:val="28"/>
          <w:lang w:val="ru-RU"/>
        </w:rPr>
        <w:t>ровой деятельности).</w:t>
      </w:r>
    </w:p>
    <w:p w:rsidR="000E53DD" w:rsidRPr="00D33256" w:rsidRDefault="000E53DD">
      <w:pPr>
        <w:spacing w:after="0" w:line="264" w:lineRule="auto"/>
        <w:ind w:left="120"/>
        <w:jc w:val="both"/>
        <w:rPr>
          <w:lang w:val="ru-RU"/>
        </w:rPr>
      </w:pPr>
    </w:p>
    <w:p w:rsidR="000E53DD" w:rsidRPr="00D33256" w:rsidRDefault="00BD44E5">
      <w:pPr>
        <w:spacing w:after="0" w:line="264" w:lineRule="auto"/>
        <w:ind w:left="12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33256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3325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отстаивать принципы здорового образа жизни, раскрывать эффективность его форм в профилактике вредных привычек, обосновывать пагубное влияние вредных привычек на здоровье человека, его </w:t>
      </w:r>
      <w:r w:rsidRPr="00D33256">
        <w:rPr>
          <w:rFonts w:ascii="Times New Roman" w:hAnsi="Times New Roman"/>
          <w:color w:val="000000"/>
          <w:sz w:val="28"/>
          <w:lang w:val="ru-RU"/>
        </w:rPr>
        <w:t>социальную и производственную деятельность;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понимать пользу туристских подходов как формы организации здорового образа жизни, выполнять правила подготовки к пешим походам, требования безопасности при передвижении и организации бивуака;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объяснять понятие «</w:t>
      </w:r>
      <w:r w:rsidRPr="00D33256">
        <w:rPr>
          <w:rFonts w:ascii="Times New Roman" w:hAnsi="Times New Roman"/>
          <w:color w:val="000000"/>
          <w:sz w:val="28"/>
          <w:lang w:val="ru-RU"/>
        </w:rPr>
        <w:t>профессионально-прикладная физическая культура»;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её целевое предназначение, связь с характером и особенностями профессиональной деятельности, понимать необходимость занятий профессионально-прикладной физической подготовкой обучающихся общеобразовательной о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рганизации;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использовать приёмы массажа и применять их в процессе самостоятельных занятий физической культурой и спортом, выполнять гигиенические требования к процедурам массажа;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измерять индивидуальные функциональные резервы организма с помощью проб Штанге,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Генча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, «задержки дыхания», использовать их для планирования индивидуальных занятий спортивной и профессионально-прикладной физической подготовкой;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 травм и 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ушибов, встречающихся на самостоятельных занятиях физическими упражнениями и во время активного отдыха, применять способы оказания первой помощи;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комплексы упражнений из разученных акробатических упражнений с повышенными требованиям</w:t>
      </w:r>
      <w:r w:rsidRPr="00D33256">
        <w:rPr>
          <w:rFonts w:ascii="Times New Roman" w:hAnsi="Times New Roman"/>
          <w:color w:val="000000"/>
          <w:sz w:val="28"/>
          <w:lang w:val="ru-RU"/>
        </w:rPr>
        <w:t>и к технике их выполнения (юноши);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гимнастическую комбинацию на высокой перекладине из разученных упражнений, с включением элементов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размахиванияи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соскока вперёд способом «прогнувшись» (юноши);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составлять и выполнять композицию упра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жнений </w:t>
      </w:r>
      <w:proofErr w:type="spellStart"/>
      <w:r w:rsidRPr="00D33256">
        <w:rPr>
          <w:rFonts w:ascii="Times New Roman" w:hAnsi="Times New Roman"/>
          <w:color w:val="000000"/>
          <w:sz w:val="28"/>
          <w:lang w:val="ru-RU"/>
        </w:rPr>
        <w:t>черлидинга</w:t>
      </w:r>
      <w:proofErr w:type="spell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с построением пирамид, элементами </w:t>
      </w:r>
      <w:proofErr w:type="spellStart"/>
      <w:proofErr w:type="gramStart"/>
      <w:r w:rsidRPr="00D33256">
        <w:rPr>
          <w:rFonts w:ascii="Times New Roman" w:hAnsi="Times New Roman"/>
          <w:color w:val="000000"/>
          <w:sz w:val="28"/>
          <w:lang w:val="ru-RU"/>
        </w:rPr>
        <w:t>степ-аэробики</w:t>
      </w:r>
      <w:proofErr w:type="spellEnd"/>
      <w:proofErr w:type="gramEnd"/>
      <w:r w:rsidRPr="00D33256">
        <w:rPr>
          <w:rFonts w:ascii="Times New Roman" w:hAnsi="Times New Roman"/>
          <w:color w:val="000000"/>
          <w:sz w:val="28"/>
          <w:lang w:val="ru-RU"/>
        </w:rPr>
        <w:t xml:space="preserve"> и акробатики (девушки);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 ритмической гимнастики с включением элементов художественной гимнастики, упражнений на гибкость и равновесие (девушки);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совершенствов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совершенствовать технику передвижения лыжными ходами в процессе самостоятельных занятий технической по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дготовкой к выполнению нормативных требований комплекса ГТО;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в бассейне при выполнении плавательных упражнений;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выполнять повороты кувырком, маятником;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выполнять технические элементы брассом в согласовании с дыханием;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соверш</w:t>
      </w:r>
      <w:r w:rsidRPr="00D33256">
        <w:rPr>
          <w:rFonts w:ascii="Times New Roman" w:hAnsi="Times New Roman"/>
          <w:color w:val="000000"/>
          <w:sz w:val="28"/>
          <w:lang w:val="ru-RU"/>
        </w:rPr>
        <w:t xml:space="preserve">енствовать технические действия в спортивных играх: баскетбол, волейбол, футбол, взаимодействовать с игроками своих команд в условиях игровой деятельности, при организации тактических действий в нападении и защите; </w:t>
      </w:r>
    </w:p>
    <w:p w:rsidR="000E53DD" w:rsidRPr="00D33256" w:rsidRDefault="00BD44E5">
      <w:pPr>
        <w:spacing w:after="0" w:line="264" w:lineRule="auto"/>
        <w:ind w:firstLine="600"/>
        <w:jc w:val="both"/>
        <w:rPr>
          <w:lang w:val="ru-RU"/>
        </w:rPr>
      </w:pPr>
      <w:r w:rsidRPr="00D33256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</w:t>
      </w:r>
      <w:r w:rsidRPr="00D33256">
        <w:rPr>
          <w:rFonts w:ascii="Times New Roman" w:hAnsi="Times New Roman"/>
          <w:color w:val="000000"/>
          <w:sz w:val="28"/>
          <w:lang w:val="ru-RU"/>
        </w:rPr>
        <w:t>ой и специальной физической подготовки с учётом индивидуальных и возрастно-половых особенностей.</w:t>
      </w:r>
    </w:p>
    <w:p w:rsidR="000E53DD" w:rsidRPr="00D33256" w:rsidRDefault="000E53DD">
      <w:pPr>
        <w:spacing w:after="0"/>
        <w:ind w:left="120"/>
        <w:rPr>
          <w:lang w:val="ru-RU"/>
        </w:rPr>
      </w:pPr>
    </w:p>
    <w:p w:rsidR="000E53DD" w:rsidRPr="00D33256" w:rsidRDefault="000E53DD">
      <w:pPr>
        <w:rPr>
          <w:lang w:val="ru-RU"/>
        </w:rPr>
        <w:sectPr w:rsidR="000E53DD" w:rsidRPr="00D33256">
          <w:pgSz w:w="11906" w:h="16383"/>
          <w:pgMar w:top="1134" w:right="850" w:bottom="1134" w:left="1701" w:header="720" w:footer="720" w:gutter="0"/>
          <w:cols w:space="720"/>
        </w:sectPr>
      </w:pPr>
    </w:p>
    <w:p w:rsidR="000E53DD" w:rsidRDefault="00BD44E5">
      <w:pPr>
        <w:spacing w:after="0"/>
        <w:ind w:left="120"/>
      </w:pPr>
      <w:bookmarkStart w:id="15" w:name="block-46098871"/>
      <w:bookmarkEnd w:id="10"/>
      <w:r w:rsidRPr="00D3325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E53DD" w:rsidRDefault="00BD44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0E53D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3DD" w:rsidRDefault="000E53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3DD" w:rsidRDefault="000E53D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3DD" w:rsidRDefault="000E53DD"/>
        </w:tc>
      </w:tr>
      <w:tr w:rsidR="000E53DD" w:rsidRPr="00D332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2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3DD" w:rsidRDefault="000E53DD"/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3DD" w:rsidRDefault="000E53DD"/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3DD" w:rsidRDefault="000E53DD"/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Лёгкая атлетика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(модуль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Волейбол (модуль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3DD" w:rsidRDefault="000E53DD"/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/>
        </w:tc>
      </w:tr>
    </w:tbl>
    <w:p w:rsidR="000E53DD" w:rsidRDefault="000E53DD">
      <w:pPr>
        <w:sectPr w:rsidR="000E53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3DD" w:rsidRDefault="00BD44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0E53D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3DD" w:rsidRDefault="000E53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3DD" w:rsidRDefault="000E53D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3DD" w:rsidRDefault="000E53DD"/>
        </w:tc>
      </w:tr>
      <w:tr w:rsidR="000E53DD" w:rsidRPr="00D332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2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3DD" w:rsidRDefault="000E53DD"/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3DD" w:rsidRDefault="000E53DD"/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3DD" w:rsidRDefault="000E53DD"/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3DD" w:rsidRDefault="000E53DD"/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/>
        </w:tc>
      </w:tr>
    </w:tbl>
    <w:p w:rsidR="000E53DD" w:rsidRDefault="000E53DD">
      <w:pPr>
        <w:sectPr w:rsidR="000E53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3DD" w:rsidRDefault="00BD44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0E53D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3DD" w:rsidRDefault="000E53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3DD" w:rsidRDefault="000E53D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3DD" w:rsidRDefault="000E53DD"/>
        </w:tc>
      </w:tr>
      <w:tr w:rsidR="000E53DD" w:rsidRPr="00D332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2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3DD" w:rsidRDefault="000E53DD"/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3DD" w:rsidRDefault="000E53DD"/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3DD" w:rsidRDefault="000E53DD"/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Зимние виды спорта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3DD" w:rsidRDefault="000E53DD"/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/>
        </w:tc>
      </w:tr>
    </w:tbl>
    <w:p w:rsidR="000E53DD" w:rsidRDefault="000E53DD">
      <w:pPr>
        <w:sectPr w:rsidR="000E53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3DD" w:rsidRDefault="00BD44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0E53D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3DD" w:rsidRDefault="000E53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3DD" w:rsidRDefault="000E53D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3DD" w:rsidRDefault="000E53DD"/>
        </w:tc>
      </w:tr>
      <w:tr w:rsidR="000E53DD" w:rsidRPr="00D332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2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3DD" w:rsidRDefault="000E53DD"/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3DD" w:rsidRDefault="000E53DD"/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3DD" w:rsidRDefault="000E53DD"/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(модуль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Волейбол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3DD" w:rsidRDefault="000E53DD"/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/>
        </w:tc>
      </w:tr>
    </w:tbl>
    <w:p w:rsidR="000E53DD" w:rsidRDefault="000E53DD">
      <w:pPr>
        <w:sectPr w:rsidR="000E53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3DD" w:rsidRDefault="00BD44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0E53D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3DD" w:rsidRDefault="000E53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3DD" w:rsidRDefault="000E53D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3DD" w:rsidRDefault="000E53DD"/>
        </w:tc>
      </w:tr>
      <w:tr w:rsidR="000E53DD" w:rsidRPr="00D332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2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3DD" w:rsidRDefault="000E53DD"/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3DD" w:rsidRDefault="000E53DD"/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3DD" w:rsidRDefault="000E53DD"/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(модуль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3DD" w:rsidRDefault="000E53DD"/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3DD" w:rsidRDefault="000E53DD"/>
        </w:tc>
      </w:tr>
    </w:tbl>
    <w:p w:rsidR="000E53DD" w:rsidRDefault="000E53DD">
      <w:pPr>
        <w:sectPr w:rsidR="000E53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3DD" w:rsidRDefault="000E53DD">
      <w:pPr>
        <w:sectPr w:rsidR="000E53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3DD" w:rsidRDefault="00BD44E5">
      <w:pPr>
        <w:spacing w:after="0"/>
        <w:ind w:left="120"/>
      </w:pPr>
      <w:bookmarkStart w:id="16" w:name="block-46098873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E53DD" w:rsidRDefault="00BD44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6"/>
        <w:gridCol w:w="4465"/>
        <w:gridCol w:w="1270"/>
        <w:gridCol w:w="1841"/>
        <w:gridCol w:w="1910"/>
        <w:gridCol w:w="1347"/>
        <w:gridCol w:w="2221"/>
      </w:tblGrid>
      <w:tr w:rsidR="000E53D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3DD" w:rsidRDefault="000E53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3DD" w:rsidRDefault="000E53D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3DD" w:rsidRDefault="000E53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3DD" w:rsidRDefault="000E53DD"/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основной школе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здоровый образ жизни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физическим развитием, оценка состояния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самостоятельных занятий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дневника по физической культуре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Физкультурно-оздоровительные мероприятия в жизнедеятельности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развитие физических качеств и формирования гармоничного телосложения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вперёд и назад в группировке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Кувырок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Кувырок назад из стойки на лопатках, кувырок вперёд ноги </w:t>
            </w:r>
            <w:proofErr w:type="spellStart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скрестно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лестнице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ГТО: подтягивание из виса на высокой перекладине – мальчики; наклон вперед из </w:t>
            </w:r>
            <w:proofErr w:type="gramStart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нормативов комплекса ГТО: подтягивание из виса лежа на низкой перекладине 90 см; сгибание и разгибание рук в упоре лежа на полу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«согнув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в неподвижную мишень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150 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2 км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попеременным </w:t>
            </w:r>
            <w:proofErr w:type="spellStart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двухшажным</w:t>
            </w:r>
            <w:proofErr w:type="spellEnd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попеременным </w:t>
            </w:r>
            <w:proofErr w:type="spellStart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двухшажным</w:t>
            </w:r>
            <w:proofErr w:type="spellEnd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ходом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Подъём в горку на лыжах способом «лесенка»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Подъём в горку на лыжах способом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«лесенка»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Спуск на лыжах с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пологого склона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Спуск на лыжах с пологого склона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1 км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ловли и передачи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мяча на месте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ловли и передачи мяча на месте и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 стоя на месте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Бросок баскетбольного мяча в корзину двумя руками от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груди с места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нижняя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нижняя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внутренней стороной стопы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Остановка катящегося мяча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внутренней стороной стопы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Ведение футбольного мяча «по </w:t>
            </w:r>
            <w:proofErr w:type="gramStart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прямой</w:t>
            </w:r>
            <w:proofErr w:type="gramEnd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Ведение футбольного мяча «по </w:t>
            </w:r>
            <w:proofErr w:type="gramStart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прямой</w:t>
            </w:r>
            <w:proofErr w:type="gramEnd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змейкой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Обводка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ВФСК ГТО и ГТО в наши дни. Правила выполнения спортивных нормативов 3 ступени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Летний фестиваль ГТО (сдача норм ГТО с соблюдением правил и техники выполнения испытаний (тестов)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3 ступени)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Зимний фестиваль ГТО (сдача норм ГТО с соблюдением правил и техники выполнения испытаний (тестов) 3 ступени)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3DD" w:rsidRDefault="000E53DD"/>
        </w:tc>
      </w:tr>
    </w:tbl>
    <w:p w:rsidR="000E53DD" w:rsidRDefault="000E53DD">
      <w:pPr>
        <w:sectPr w:rsidR="000E53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3DD" w:rsidRDefault="00BD44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0E53DD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3DD" w:rsidRDefault="000E53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3DD" w:rsidRDefault="000E53D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3DD" w:rsidRDefault="000E53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3DD" w:rsidRDefault="000E53DD"/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Возрождение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Символика и ритуалы Олимпийских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дневника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нагрузки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самостоятельных занятий физической подготовкой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Закаливающие процедуры с помощью воздушных и солнечных ванн, купания в естественных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водоёмах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телосложения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зрения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нарушений осанки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Опорные прыжки через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гимнастического козла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невысокой гимнастической перекладине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нормативов комплекса ГТО: подтягивание из виса на высокой перекладине – мальчики; наклон вперед из </w:t>
            </w:r>
            <w:proofErr w:type="gramStart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Лазание по канату в три приема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ГТО: подтягивание из виса лежа на низкой перекладине 90см; поднимание туловища из </w:t>
            </w:r>
            <w:proofErr w:type="gramStart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Спринтерский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30 м и 60 м.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Гладкий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1000 м и 1500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Прыжковые упражнения: прыжок в высоту с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разбега способом «перешагивание»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мяча по движущейся мишени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кросс на 2 км и 3 км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техники передвижения на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лыжах попеременным </w:t>
            </w:r>
            <w:proofErr w:type="spellStart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двухшажным</w:t>
            </w:r>
            <w:proofErr w:type="spellEnd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одновременным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одновременным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спусков с пологого склона в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низкой стойке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подъема на склон способом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«лесенка» и торможения «плугом»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трамплинов при спуске с пологого склона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трамплинов при спуске с пологого склона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по учебной дистанции изученными ходами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по учебной дистанции изученными ходами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лыжах 1 км и 2 км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стойке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баскетболиста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Прыжки вверх толчком одной ногой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с использованием технических приёмов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снизу и передача в разные зоны площадки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сверху и передача в разные зоны площадки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использованием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технических приёмов в подаче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снизу и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Удар по катящемуся мячу с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использованием технических приёмов передачи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ведения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технических приёмов обводки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3-4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Фестиваль ГТО «Всем классом сдадим ГТО» (сдача норм ГТО с соблюдением правил и техники выполнения испытаний (тестов) 3-4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ступени)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ГТО «Всем классом сдадим ГТО» (сдача норм ГТО с соблюдением правил и техники выполнения испытаний (тестов) 3-4 ступени</w:t>
            </w:r>
            <w:proofErr w:type="gram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3DD" w:rsidRDefault="000E53DD"/>
        </w:tc>
      </w:tr>
    </w:tbl>
    <w:p w:rsidR="000E53DD" w:rsidRDefault="000E53DD">
      <w:pPr>
        <w:sectPr w:rsidR="000E53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3DD" w:rsidRDefault="00BD44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8"/>
        <w:gridCol w:w="4397"/>
        <w:gridCol w:w="1296"/>
        <w:gridCol w:w="1841"/>
        <w:gridCol w:w="1910"/>
        <w:gridCol w:w="1347"/>
        <w:gridCol w:w="2221"/>
      </w:tblGrid>
      <w:tr w:rsidR="000E53D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3DD" w:rsidRDefault="000E53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3DD" w:rsidRDefault="000E53D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3DD" w:rsidRDefault="000E53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3DD" w:rsidRDefault="000E53DD"/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Истоки развития </w:t>
            </w:r>
            <w:proofErr w:type="spellStart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олимпизма</w:t>
            </w:r>
            <w:proofErr w:type="spellEnd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Олимпийское движение в СССР и современной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Воспитание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качеств личности на занятиях физической культурой и спортом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техники безопасности и гигиены мест занятий физическими упражнениями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и процедуры оценивания техники двигательных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действий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оздоровительного эффекта занятий физической культурой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телосложения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Стойка на голове с опорой на руки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степ-аэробики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ГТО: подтягивание из виса лежа на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низкой перекладине 90см; поднимание туловища из </w:t>
            </w:r>
            <w:proofErr w:type="gramStart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бревне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Комбинация на низкой гимнастической перекладине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ГТО: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подтягивание из виса на высокой перекладине – мальчики; наклон вперед из </w:t>
            </w:r>
            <w:proofErr w:type="gramStart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Лазанье по канату в два приёма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Лазанье по канату в два приёма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Бег на короткие и средние дистанции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30 м и 60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преодоление препятствий </w:t>
            </w:r>
            <w:proofErr w:type="spellStart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наступанием</w:t>
            </w:r>
            <w:proofErr w:type="spellEnd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прыжковым бегом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1500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Прыжки с разбега в высоту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Прыжки с разбега в длину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толчком двумя ногами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«упор»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«упор»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Поворот упором при спуске с пологого склона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Поворот упором при спуске с пологого склона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естественных препятствий на лыжах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Преодоление естественных препятствий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на лыжах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во время прохождения учебной дистанции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2 км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и ловля мяча после отскока от пола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и ловля мяча после отскока от пола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снизу после ведения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снизу после ведения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 от груди после ведения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 от груди после ведения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использованием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использованием разученных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Верхняя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Верхняя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голову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голову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использованием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Средние и длинные передачи мяча </w:t>
            </w:r>
            <w:proofErr w:type="gramStart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по</w:t>
            </w:r>
            <w:proofErr w:type="gramEnd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и длинные передачи мяча по диагонали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выполнении углового удара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Тактические действия при вбрасывании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мяча из-за боковой линии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вбрасывании мяча из-за боковой линии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использованием разученных технических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4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Фестиваль «Мы и ГТО» (сдача норм ГТО с соблюдением правил и техники выполнения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испытаний (тестов) 4 ступени)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 (сдача норм ГТО с соблюдением правил и техники выполнения испытаний (тестов) 4 ступени)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3DD" w:rsidRDefault="000E53DD"/>
        </w:tc>
      </w:tr>
    </w:tbl>
    <w:p w:rsidR="000E53DD" w:rsidRDefault="000E53DD">
      <w:pPr>
        <w:sectPr w:rsidR="000E53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3DD" w:rsidRDefault="00BD44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4"/>
        <w:gridCol w:w="4326"/>
        <w:gridCol w:w="1321"/>
        <w:gridCol w:w="1841"/>
        <w:gridCol w:w="1910"/>
        <w:gridCol w:w="1347"/>
        <w:gridCol w:w="2221"/>
      </w:tblGrid>
      <w:tr w:rsidR="000E53DD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3DD" w:rsidRDefault="000E53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3DD" w:rsidRDefault="000E53D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3DD" w:rsidRDefault="000E53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3DD" w:rsidRDefault="000E53DD"/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современном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Всестороннее и гармоничное физическое развитие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Адаптивная и лечебная физическая культура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проведения самостоятельных занятий при коррекции осанки и телосложения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планов для самостоятельных занятий с учетом индивидуальных особенностей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утомления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гимнастика и гимнастика для глаз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нормативов комплекса ГТО: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подтягивание из виса лежа на низкой перекладине 90см; поднимание туловища из </w:t>
            </w:r>
            <w:proofErr w:type="gramStart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перекладине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ГТО: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подтягивание из виса на высокой перекладине – мальчики; наклон вперед из </w:t>
            </w:r>
            <w:proofErr w:type="gramStart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параллельных брусьях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Вольные упражнения на базе ритмической гимнастики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Бег на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короткие и средние дистанции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30 м и 60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1500 м или 2000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Прыжок в длину с разбега способом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«прогнувшись»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ГТО: челночный бег 3х10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передвижения на лыжах одновременным </w:t>
            </w:r>
            <w:proofErr w:type="spellStart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бесшажным</w:t>
            </w:r>
            <w:proofErr w:type="spellEnd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передвижения на лыжах одновременным </w:t>
            </w:r>
            <w:proofErr w:type="spellStart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бесшажным</w:t>
            </w:r>
            <w:proofErr w:type="spellEnd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передвижения на лыжах попеременным </w:t>
            </w:r>
            <w:proofErr w:type="spellStart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двухшажным</w:t>
            </w:r>
            <w:proofErr w:type="spellEnd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передвижения на лыжах попеременным </w:t>
            </w:r>
            <w:proofErr w:type="spellStart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двухшажным</w:t>
            </w:r>
            <w:proofErr w:type="spellEnd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Торможение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боковым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скольжением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преодоления естественных препятствий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преодоления препятствий перешагиванием, </w:t>
            </w:r>
            <w:proofErr w:type="spellStart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перелезанием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лыжного хода на другой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Преодоление учебной дистанции с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переходом с одного лыжного хода на другой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2 км или 3 км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Старт прыжком со стартовой тумбы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Старт прыжком со стартовой тумбы с последующим </w:t>
            </w:r>
            <w:proofErr w:type="spellStart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проплывание</w:t>
            </w:r>
            <w:proofErr w:type="spellEnd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дистанции способом кроль на груди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Старт прыжком со стартовой тумбы с последующим </w:t>
            </w:r>
            <w:proofErr w:type="spellStart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проплывание</w:t>
            </w:r>
            <w:proofErr w:type="spellEnd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дистанции способом кроль на спине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открытого поворота при плавании кролем на груди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открытого поворота при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плавании кролем на спине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Старт из воды толчком о стенку бассейна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Проплывание</w:t>
            </w:r>
            <w:proofErr w:type="spellEnd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учебных дистанций с выполнением старта и поворотов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плавание 50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мяча одной рукой от плеча и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от плеча и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Бросок мяча в корзину двумя руками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корзину двумя руками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одной рукой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одной рукой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Индивидуальное блокирование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мяча в прыжке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блокирование мяча в прыжке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нападении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с разбега внутренней частью подъёма стопы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мяча внутренней стороной стопы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игры в мини-футбол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игры в мини-футбол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4-5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Фестиваль «Мы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сдадим ГТО» (сдача норм ГТО с соблюдением правил и техники выполнения испытаний (тестов) 4-5 ступени)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сдадим ГТО» (сдача норм ГТО с соблюдением правил и техники выполнения испытаний (тестов) 4-5 ступени)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3DD" w:rsidRDefault="000E53DD"/>
        </w:tc>
      </w:tr>
    </w:tbl>
    <w:p w:rsidR="000E53DD" w:rsidRDefault="000E53DD">
      <w:pPr>
        <w:sectPr w:rsidR="000E53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3DD" w:rsidRDefault="00BD44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5"/>
        <w:gridCol w:w="4466"/>
        <w:gridCol w:w="1270"/>
        <w:gridCol w:w="1841"/>
        <w:gridCol w:w="1910"/>
        <w:gridCol w:w="1347"/>
        <w:gridCol w:w="2221"/>
      </w:tblGrid>
      <w:tr w:rsidR="000E53D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3DD" w:rsidRDefault="000E53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3DD" w:rsidRDefault="000E53D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53DD" w:rsidRDefault="000E53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3DD" w:rsidRDefault="000E53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3DD" w:rsidRDefault="000E53DD"/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Туристские походы как форма активного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Профессионально-прикладная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массаж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во время самостоятельных занятий физическими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упражнениями и активного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Мероприятия в режиме двигательной активности </w:t>
            </w:r>
            <w:proofErr w:type="gramStart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кувырок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разбега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Кувырок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высокой перекладине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нормативов комплекса ГТО: подтягивание из виса на высокой перекладине – мальчики; наклон вперед из </w:t>
            </w:r>
            <w:proofErr w:type="gramStart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скамье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параллельных брусьях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нормативов комплекса ГТО: подтягивание из виса лежа на низкой перекладине 90см; поднимание туловища из </w:t>
            </w:r>
            <w:proofErr w:type="gramStart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черлидинга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Бег на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короткие и средние дистанции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30 м, 60 м или 100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способом «прогнувшись»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челночный бег 3х10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гранаты весом 500 г – девушки; 700 г - юноши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 или 5км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попеременным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попеременным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одновременным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одновременным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Спуск с пологого склона в низкой стойке,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«плугом» и «упором»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преодоления препятствий на лыжах </w:t>
            </w:r>
            <w:proofErr w:type="spellStart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перелезанием</w:t>
            </w:r>
            <w:proofErr w:type="spellEnd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, перешагиванием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перехода с одного лыжного хода на другой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Преодоление учебной дистанции с переходом с одного лыжного хода на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другой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учебной дистанции с переходом с одного лыжного хода на другой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3 км или 5 км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кролем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груди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кролем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спине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брассом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брассом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брассом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брассом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Старт прыжком с последующим </w:t>
            </w:r>
            <w:proofErr w:type="spellStart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проплыванием</w:t>
            </w:r>
            <w:proofErr w:type="spellEnd"/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учебной дистанции брасом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норматива комплекса ГТО: плавание 50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на месте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на месте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в прыжке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после ведения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после ведения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Подачи мяча в разные зоны площадки соперника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Подачи мяча в разные зоны площадки соперника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Приёмы и передачи мяча на месте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Приёмы и передачи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Блокирование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Блокирование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Остановки и удары по мячу с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места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5-6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Фестиваль «Мы и ГТО» (сдача норм ГТО с соблюдением правил и </w:t>
            </w: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техники выполнения испытаний (тестов) 5-6 ступени)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 (сдача норм ГТО с соблюдением правил и техники выполнения испытаний (тестов) 5-6 ступени)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3DD" w:rsidRDefault="000E53DD">
            <w:pPr>
              <w:spacing w:after="0"/>
              <w:ind w:left="135"/>
            </w:pPr>
          </w:p>
        </w:tc>
      </w:tr>
      <w:tr w:rsidR="000E5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3DD" w:rsidRPr="00D33256" w:rsidRDefault="00BD44E5">
            <w:pPr>
              <w:spacing w:after="0"/>
              <w:ind w:left="135"/>
              <w:rPr>
                <w:lang w:val="ru-RU"/>
              </w:rPr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 w:rsidRPr="00D332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3DD" w:rsidRDefault="00BD4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3DD" w:rsidRDefault="000E53DD"/>
        </w:tc>
      </w:tr>
    </w:tbl>
    <w:p w:rsidR="000E53DD" w:rsidRPr="00D33256" w:rsidRDefault="000E53DD">
      <w:pPr>
        <w:rPr>
          <w:lang w:val="ru-RU"/>
        </w:rPr>
        <w:sectPr w:rsidR="000E53DD" w:rsidRPr="00D332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3DD" w:rsidRPr="00D33256" w:rsidRDefault="00BD44E5" w:rsidP="00D33256">
      <w:pPr>
        <w:spacing w:after="0"/>
        <w:rPr>
          <w:lang w:val="ru-RU"/>
        </w:rPr>
      </w:pPr>
      <w:bookmarkStart w:id="17" w:name="block-46098876"/>
      <w:bookmarkEnd w:id="16"/>
      <w:r w:rsidRPr="00D3325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E53DD" w:rsidRPr="00D33256" w:rsidRDefault="00BD44E5">
      <w:pPr>
        <w:spacing w:after="0" w:line="480" w:lineRule="auto"/>
        <w:ind w:left="120"/>
        <w:rPr>
          <w:lang w:val="ru-RU"/>
        </w:rPr>
      </w:pPr>
      <w:r w:rsidRPr="00D3325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E53DD" w:rsidRPr="00D33256" w:rsidRDefault="000E53DD">
      <w:pPr>
        <w:spacing w:after="0" w:line="480" w:lineRule="auto"/>
        <w:ind w:left="120"/>
        <w:rPr>
          <w:lang w:val="ru-RU"/>
        </w:rPr>
      </w:pPr>
    </w:p>
    <w:p w:rsidR="000E53DD" w:rsidRPr="00D33256" w:rsidRDefault="000E53DD">
      <w:pPr>
        <w:spacing w:after="0" w:line="480" w:lineRule="auto"/>
        <w:ind w:left="120"/>
        <w:rPr>
          <w:lang w:val="ru-RU"/>
        </w:rPr>
      </w:pPr>
    </w:p>
    <w:p w:rsidR="000E53DD" w:rsidRPr="00D33256" w:rsidRDefault="000E53DD">
      <w:pPr>
        <w:spacing w:after="0"/>
        <w:ind w:left="120"/>
        <w:rPr>
          <w:lang w:val="ru-RU"/>
        </w:rPr>
      </w:pPr>
    </w:p>
    <w:p w:rsidR="000E53DD" w:rsidRPr="00D33256" w:rsidRDefault="00BD44E5">
      <w:pPr>
        <w:spacing w:after="0" w:line="480" w:lineRule="auto"/>
        <w:ind w:left="120"/>
        <w:rPr>
          <w:lang w:val="ru-RU"/>
        </w:rPr>
      </w:pPr>
      <w:r w:rsidRPr="00D3325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E53DD" w:rsidRPr="00D33256" w:rsidRDefault="000E53DD">
      <w:pPr>
        <w:spacing w:after="0" w:line="480" w:lineRule="auto"/>
        <w:ind w:left="120"/>
        <w:rPr>
          <w:lang w:val="ru-RU"/>
        </w:rPr>
      </w:pPr>
    </w:p>
    <w:p w:rsidR="000E53DD" w:rsidRPr="00D33256" w:rsidRDefault="000E53DD">
      <w:pPr>
        <w:spacing w:after="0"/>
        <w:ind w:left="120"/>
        <w:rPr>
          <w:lang w:val="ru-RU"/>
        </w:rPr>
      </w:pPr>
    </w:p>
    <w:p w:rsidR="000E53DD" w:rsidRPr="00D33256" w:rsidRDefault="00BD44E5">
      <w:pPr>
        <w:spacing w:after="0" w:line="480" w:lineRule="auto"/>
        <w:ind w:left="120"/>
        <w:rPr>
          <w:lang w:val="ru-RU"/>
        </w:rPr>
      </w:pPr>
      <w:r w:rsidRPr="00D3325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E53DD" w:rsidRPr="00D33256" w:rsidRDefault="000E53DD">
      <w:pPr>
        <w:spacing w:after="0" w:line="480" w:lineRule="auto"/>
        <w:ind w:left="120"/>
        <w:rPr>
          <w:lang w:val="ru-RU"/>
        </w:rPr>
      </w:pPr>
    </w:p>
    <w:p w:rsidR="000E53DD" w:rsidRPr="00D33256" w:rsidRDefault="000E53DD">
      <w:pPr>
        <w:rPr>
          <w:lang w:val="ru-RU"/>
        </w:rPr>
        <w:sectPr w:rsidR="000E53DD" w:rsidRPr="00D33256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BD44E5" w:rsidRPr="00D33256" w:rsidRDefault="00BD44E5">
      <w:pPr>
        <w:rPr>
          <w:lang w:val="ru-RU"/>
        </w:rPr>
      </w:pPr>
    </w:p>
    <w:sectPr w:rsidR="00BD44E5" w:rsidRPr="00D33256" w:rsidSect="000E53D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3DD"/>
    <w:rsid w:val="000E53DD"/>
    <w:rsid w:val="00BD44E5"/>
    <w:rsid w:val="00D33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E53D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E53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71</Pages>
  <Words>13355</Words>
  <Characters>76130</Characters>
  <Application>Microsoft Office Word</Application>
  <DocSecurity>0</DocSecurity>
  <Lines>634</Lines>
  <Paragraphs>178</Paragraphs>
  <ScaleCrop>false</ScaleCrop>
  <Company/>
  <LinksUpToDate>false</LinksUpToDate>
  <CharactersWithSpaces>89307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Tuokslahti3</cp:lastModifiedBy>
  <cp:revision>2</cp:revision>
  <dcterms:created xsi:type="dcterms:W3CDTF">2024-09-25T11:12:00Z</dcterms:created>
  <dcterms:modified xsi:type="dcterms:W3CDTF">2024-09-25T11:15:00Z</dcterms:modified>
</cp:coreProperties>
</file>