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21" w:rsidRPr="008F71B8" w:rsidRDefault="00042221" w:rsidP="008F71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1B8">
        <w:rPr>
          <w:rFonts w:ascii="Times New Roman" w:hAnsi="Times New Roman" w:cs="Times New Roman"/>
          <w:b/>
          <w:sz w:val="24"/>
          <w:szCs w:val="24"/>
        </w:rPr>
        <w:t>Условия охраны здоровья обучающихся,</w:t>
      </w:r>
    </w:p>
    <w:p w:rsidR="00042221" w:rsidRPr="008F71B8" w:rsidRDefault="00042221" w:rsidP="008F71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1B8">
        <w:rPr>
          <w:rFonts w:ascii="Times New Roman" w:hAnsi="Times New Roman" w:cs="Times New Roman"/>
          <w:b/>
          <w:sz w:val="24"/>
          <w:szCs w:val="24"/>
        </w:rPr>
        <w:t>в том числе инвалидов и лиц с ограниченными возможностями здоровья</w:t>
      </w:r>
    </w:p>
    <w:p w:rsidR="00042221" w:rsidRPr="008F71B8" w:rsidRDefault="00042221" w:rsidP="008F71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1B8">
        <w:rPr>
          <w:rFonts w:ascii="Times New Roman" w:hAnsi="Times New Roman" w:cs="Times New Roman"/>
          <w:b/>
          <w:sz w:val="24"/>
          <w:szCs w:val="24"/>
        </w:rPr>
        <w:t>в МКОУ Сортавальского М</w:t>
      </w:r>
      <w:r w:rsidR="008F71B8">
        <w:rPr>
          <w:rFonts w:ascii="Times New Roman" w:hAnsi="Times New Roman" w:cs="Times New Roman"/>
          <w:b/>
          <w:sz w:val="24"/>
          <w:szCs w:val="24"/>
        </w:rPr>
        <w:t>О</w:t>
      </w:r>
      <w:r w:rsidRPr="008F71B8">
        <w:rPr>
          <w:rFonts w:ascii="Times New Roman" w:hAnsi="Times New Roman" w:cs="Times New Roman"/>
          <w:b/>
          <w:sz w:val="24"/>
          <w:szCs w:val="24"/>
        </w:rPr>
        <w:t xml:space="preserve"> РК </w:t>
      </w:r>
      <w:proofErr w:type="spellStart"/>
      <w:r w:rsidRPr="008F71B8">
        <w:rPr>
          <w:rFonts w:ascii="Times New Roman" w:hAnsi="Times New Roman" w:cs="Times New Roman"/>
          <w:b/>
          <w:sz w:val="24"/>
          <w:szCs w:val="24"/>
        </w:rPr>
        <w:t>Туокслахтинской</w:t>
      </w:r>
      <w:proofErr w:type="spellEnd"/>
      <w:r w:rsidRPr="008F71B8"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042221" w:rsidRPr="008F71B8" w:rsidRDefault="00042221" w:rsidP="008F71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 xml:space="preserve"> В соответствии со статьей 41 главы 4 Федерального закона от 29 декабря 2012 № 273-ФЗ (в ред. от 28.06.2014) «Об образовании в Российской Федерации» МКОУ Сортавальского М</w:t>
      </w:r>
      <w:r w:rsidR="008F71B8">
        <w:rPr>
          <w:rFonts w:ascii="Times New Roman" w:hAnsi="Times New Roman" w:cs="Times New Roman"/>
          <w:sz w:val="24"/>
          <w:szCs w:val="24"/>
        </w:rPr>
        <w:t>О</w:t>
      </w:r>
      <w:r w:rsidRPr="008F71B8">
        <w:rPr>
          <w:rFonts w:ascii="Times New Roman" w:hAnsi="Times New Roman" w:cs="Times New Roman"/>
          <w:sz w:val="24"/>
          <w:szCs w:val="24"/>
        </w:rPr>
        <w:t xml:space="preserve"> РК </w:t>
      </w:r>
      <w:proofErr w:type="spellStart"/>
      <w:r w:rsidRPr="008F71B8">
        <w:rPr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Pr="008F71B8">
        <w:rPr>
          <w:rFonts w:ascii="Times New Roman" w:hAnsi="Times New Roman" w:cs="Times New Roman"/>
          <w:sz w:val="24"/>
          <w:szCs w:val="24"/>
        </w:rPr>
        <w:t xml:space="preserve"> ООШ создаёт условия, гарантирующие охрану и укрепление здоровья учащихся. Основные направления охраны здоровья: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оказание первичной медико-санитарной помощи в порядке, установленном законодательством в сфере охраны здоровья;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организация питания обучающихся;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 xml:space="preserve">• определение оптимальной учебной, </w:t>
      </w:r>
      <w:proofErr w:type="spellStart"/>
      <w:r w:rsidRPr="008F71B8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8F71B8">
        <w:rPr>
          <w:rFonts w:ascii="Times New Roman" w:hAnsi="Times New Roman" w:cs="Times New Roman"/>
          <w:sz w:val="24"/>
          <w:szCs w:val="24"/>
        </w:rPr>
        <w:t xml:space="preserve"> нагрузки, режима учебных занятий и продолжительности каникул;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пропаганда и обучение навыкам здорового образа жизни, требованиям охраны труда;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обеспечение безопасности учащихся во время пребывания в школе;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профилактика несчастных случаев с обучающимися во время пребывания в школе;</w:t>
      </w:r>
    </w:p>
    <w:p w:rsid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проведение санитарно-противоэпидемических</w:t>
      </w:r>
      <w:r w:rsidR="008F71B8">
        <w:rPr>
          <w:rFonts w:ascii="Times New Roman" w:hAnsi="Times New Roman" w:cs="Times New Roman"/>
          <w:sz w:val="24"/>
          <w:szCs w:val="24"/>
        </w:rPr>
        <w:t xml:space="preserve"> и профилактических мероприятий;</w:t>
      </w:r>
    </w:p>
    <w:p w:rsidR="00042221" w:rsidRPr="008F71B8" w:rsidRDefault="008F71B8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221" w:rsidRPr="008F71B8">
        <w:rPr>
          <w:rFonts w:ascii="Times New Roman" w:hAnsi="Times New Roman" w:cs="Times New Roman"/>
          <w:sz w:val="24"/>
          <w:szCs w:val="24"/>
        </w:rPr>
        <w:t>обучение педагогических работников навыкам оказания первой помощи.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1B8">
        <w:rPr>
          <w:rFonts w:ascii="Times New Roman" w:hAnsi="Times New Roman" w:cs="Times New Roman"/>
          <w:b/>
          <w:sz w:val="24"/>
          <w:szCs w:val="24"/>
          <w:u w:val="single"/>
        </w:rPr>
        <w:t>Оказание первичной медико-санитарной помощи.</w:t>
      </w:r>
    </w:p>
    <w:p w:rsidR="00042221" w:rsidRPr="008F71B8" w:rsidRDefault="00042221" w:rsidP="008F71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Первичная медико-санитарная помощь обучающимся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 Сортавальской районной больницей.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1B8">
        <w:rPr>
          <w:rFonts w:ascii="Times New Roman" w:hAnsi="Times New Roman" w:cs="Times New Roman"/>
          <w:b/>
          <w:sz w:val="24"/>
          <w:szCs w:val="24"/>
          <w:u w:val="single"/>
        </w:rPr>
        <w:t>Организации питания учащихся.</w:t>
      </w:r>
    </w:p>
    <w:p w:rsidR="00042221" w:rsidRPr="008F71B8" w:rsidRDefault="00042221" w:rsidP="008F71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71B8">
        <w:rPr>
          <w:rFonts w:ascii="Times New Roman" w:hAnsi="Times New Roman" w:cs="Times New Roman"/>
          <w:sz w:val="24"/>
          <w:szCs w:val="24"/>
        </w:rPr>
        <w:t xml:space="preserve"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</w:t>
      </w:r>
      <w:r w:rsidRPr="008F71B8">
        <w:rPr>
          <w:rFonts w:ascii="Times New Roman" w:hAnsi="Times New Roman" w:cs="Times New Roman"/>
          <w:sz w:val="24"/>
          <w:szCs w:val="24"/>
        </w:rPr>
        <w:lastRenderedPageBreak/>
        <w:t>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 xml:space="preserve">• предусмотрены производственные помещения для хранения, приготовления пищи, полностью оснащённые необходимым оборудованием (технологическим, холодильным, </w:t>
      </w:r>
      <w:proofErr w:type="spellStart"/>
      <w:r w:rsidRPr="008F71B8">
        <w:rPr>
          <w:rFonts w:ascii="Times New Roman" w:hAnsi="Times New Roman" w:cs="Times New Roman"/>
          <w:sz w:val="24"/>
          <w:szCs w:val="24"/>
        </w:rPr>
        <w:t>весоизмерительным</w:t>
      </w:r>
      <w:proofErr w:type="spellEnd"/>
      <w:r w:rsidRPr="008F71B8">
        <w:rPr>
          <w:rFonts w:ascii="Times New Roman" w:hAnsi="Times New Roman" w:cs="Times New Roman"/>
          <w:sz w:val="24"/>
          <w:szCs w:val="24"/>
        </w:rPr>
        <w:t>), инвентарём;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предусмотрены помещения для приёма пищи, снабжённые соответствующей мебелью;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разработан и утверждён порядок питания учащихся (режим работы столовой, время перемен для принятия пищи).</w:t>
      </w:r>
    </w:p>
    <w:p w:rsidR="00042221" w:rsidRPr="008F71B8" w:rsidRDefault="00042221" w:rsidP="008F71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их родителями.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1B8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Определение оптимальной учебной, </w:t>
      </w:r>
      <w:proofErr w:type="spellStart"/>
      <w:r w:rsidRPr="008F71B8">
        <w:rPr>
          <w:rFonts w:ascii="Times New Roman" w:hAnsi="Times New Roman" w:cs="Times New Roman"/>
          <w:b/>
          <w:sz w:val="24"/>
          <w:szCs w:val="24"/>
          <w:u w:val="single"/>
        </w:rPr>
        <w:t>внеучебной</w:t>
      </w:r>
      <w:proofErr w:type="spellEnd"/>
      <w:r w:rsidRPr="008F71B8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нагрузки, режима учебных занятий и продолжительности каникул.</w:t>
      </w:r>
    </w:p>
    <w:p w:rsidR="00042221" w:rsidRPr="008F71B8" w:rsidRDefault="00042221" w:rsidP="008F71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календарным учебным графиком. Организация внеурочной деятельности в образовательном учреждении в соответствии с действующими методическими рекомендациями, требованиями.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1B8">
        <w:rPr>
          <w:rFonts w:ascii="Times New Roman" w:hAnsi="Times New Roman" w:cs="Times New Roman"/>
          <w:b/>
          <w:sz w:val="24"/>
          <w:szCs w:val="24"/>
          <w:u w:val="single"/>
        </w:rPr>
        <w:t>Пропаганда и обучение навыкам здорового образа жизни, организацию и создание условий для профилактики заболеваний, и оздоровления учащихся, для занятия ими физической культурой и спортом.</w:t>
      </w:r>
    </w:p>
    <w:p w:rsidR="00042221" w:rsidRPr="008F71B8" w:rsidRDefault="00042221" w:rsidP="008F71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 xml:space="preserve"> Приоритетным является </w:t>
      </w:r>
      <w:proofErr w:type="spellStart"/>
      <w:r w:rsidRPr="008F71B8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8F71B8">
        <w:rPr>
          <w:rFonts w:ascii="Times New Roman" w:hAnsi="Times New Roman" w:cs="Times New Roman"/>
          <w:sz w:val="24"/>
          <w:szCs w:val="24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8F71B8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8F71B8">
        <w:rPr>
          <w:rFonts w:ascii="Times New Roman" w:hAnsi="Times New Roman" w:cs="Times New Roman"/>
          <w:sz w:val="24"/>
          <w:szCs w:val="24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плане работы школы запланированы дни здоровья, участие школьных спортивных команд во </w:t>
      </w:r>
      <w:proofErr w:type="spellStart"/>
      <w:r w:rsidRPr="008F71B8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8F71B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F71B8">
        <w:rPr>
          <w:rFonts w:ascii="Times New Roman" w:hAnsi="Times New Roman" w:cs="Times New Roman"/>
          <w:sz w:val="24"/>
          <w:szCs w:val="24"/>
        </w:rPr>
        <w:t>районных  спортивных</w:t>
      </w:r>
      <w:proofErr w:type="gramEnd"/>
      <w:r w:rsidRPr="008F71B8">
        <w:rPr>
          <w:rFonts w:ascii="Times New Roman" w:hAnsi="Times New Roman" w:cs="Times New Roman"/>
          <w:sz w:val="24"/>
          <w:szCs w:val="24"/>
        </w:rPr>
        <w:t xml:space="preserve">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</w:t>
      </w:r>
      <w:proofErr w:type="spellStart"/>
      <w:r w:rsidRPr="008F71B8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8F71B8">
        <w:rPr>
          <w:rFonts w:ascii="Times New Roman" w:hAnsi="Times New Roman" w:cs="Times New Roman"/>
          <w:sz w:val="24"/>
          <w:szCs w:val="24"/>
        </w:rPr>
        <w:t xml:space="preserve">. Профилактическая работа по вопросам здорового и безопасного образа жизни осуществляется в сотрудничестве с медицинским персоналом Сортавальской больницей, представителями правоохранительных органов, учреждениями культуры. В библиотеке школы имеется в наличии литература по формированию здорового образа жизни. Библиотечный фонд периодически пополняется литературой по вопросам </w:t>
      </w:r>
      <w:r w:rsidRPr="008F71B8">
        <w:rPr>
          <w:rFonts w:ascii="Times New Roman" w:hAnsi="Times New Roman" w:cs="Times New Roman"/>
          <w:sz w:val="24"/>
          <w:szCs w:val="24"/>
        </w:rPr>
        <w:lastRenderedPageBreak/>
        <w:t xml:space="preserve">здоровья, </w:t>
      </w:r>
      <w:proofErr w:type="spellStart"/>
      <w:r w:rsidRPr="008F71B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8F71B8">
        <w:rPr>
          <w:rFonts w:ascii="Times New Roman" w:hAnsi="Times New Roman" w:cs="Times New Roman"/>
          <w:sz w:val="24"/>
          <w:szCs w:val="24"/>
        </w:rPr>
        <w:t xml:space="preserve">, ведения здорового образа жизни, занятий физической культурой и массовым спортом, организации подвижных игр, выбора оптимальной двигательной нагрузки. В рамках воспитательной работы проводятся конкурсы и викторины на тему: «Я за здоровый образ жизни». 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1B8">
        <w:rPr>
          <w:rFonts w:ascii="Times New Roman" w:hAnsi="Times New Roman" w:cs="Times New Roman"/>
          <w:b/>
          <w:sz w:val="24"/>
          <w:szCs w:val="24"/>
          <w:u w:val="single"/>
        </w:rPr>
        <w:t>Прохождение учащимися периодических медицинских осмотров и диспансеризации.</w:t>
      </w:r>
    </w:p>
    <w:p w:rsidR="00042221" w:rsidRPr="008F71B8" w:rsidRDefault="00042221" w:rsidP="008F71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 в школе установлен порядок и правила прохождения обучающихся медицинских осмотров.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1B8">
        <w:rPr>
          <w:rFonts w:ascii="Times New Roman" w:hAnsi="Times New Roman" w:cs="Times New Roman"/>
          <w:b/>
          <w:sz w:val="24"/>
          <w:szCs w:val="24"/>
          <w:u w:val="single"/>
        </w:rPr>
        <w:t>Профилактика и запрещение курения, употребления алкогольных, слабоалкогольных напитков, пива, наркотических средств и психотропных веществ.</w:t>
      </w:r>
    </w:p>
    <w:p w:rsidR="00042221" w:rsidRPr="008F71B8" w:rsidRDefault="00042221" w:rsidP="008F71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 и нарколога Сортавальской районной больницы. Школьным социальным педагогом в течение года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 w:rsidRPr="008F71B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8F71B8">
        <w:rPr>
          <w:rFonts w:ascii="Times New Roman" w:hAnsi="Times New Roman" w:cs="Times New Roman"/>
          <w:sz w:val="24"/>
          <w:szCs w:val="24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Обучающиеся 7-9 классов участвуют в социально-психологическом тестировании.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1B8">
        <w:rPr>
          <w:rFonts w:ascii="Times New Roman" w:hAnsi="Times New Roman" w:cs="Times New Roman"/>
          <w:b/>
          <w:sz w:val="24"/>
          <w:szCs w:val="24"/>
          <w:u w:val="single"/>
        </w:rPr>
        <w:t>Система обеспечения безопасности учащихся во время пребывания в школе.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Формируется и достигается комплексная безопасность школы в процессе реализаций следующих направлений: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работа по антитеррористической защищённости и противодействию терроризму и экстремизму;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работа по обеспечению охраны образовательного учреждения;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Информационная безопасность;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 xml:space="preserve">• Пожарная безопасность; 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• Электробезопасность (Правила устройства электроустановок (ПУЭ) и Правила технической эксплуатации электроустановок потребителей (ПТЭЭП).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1B8">
        <w:rPr>
          <w:rFonts w:ascii="Times New Roman" w:hAnsi="Times New Roman" w:cs="Times New Roman"/>
          <w:b/>
          <w:sz w:val="24"/>
          <w:szCs w:val="24"/>
          <w:u w:val="single"/>
        </w:rPr>
        <w:t>В школе созданы условия для получения образования обучающимися с ограниченными возможностями здоровья: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 xml:space="preserve">-  утверждены Паспорт доступности для инвалидов объекта и предоставляемых на нем услуг в сфере образования и План мероприятий (дорожная карта) МКОУ Сортавальского МР РК </w:t>
      </w:r>
      <w:proofErr w:type="spellStart"/>
      <w:r w:rsidRPr="008F71B8">
        <w:rPr>
          <w:rFonts w:ascii="Times New Roman" w:hAnsi="Times New Roman" w:cs="Times New Roman"/>
          <w:sz w:val="24"/>
          <w:szCs w:val="24"/>
        </w:rPr>
        <w:t>Туокслахтинской</w:t>
      </w:r>
      <w:proofErr w:type="spellEnd"/>
      <w:r w:rsidRPr="008F71B8">
        <w:rPr>
          <w:rFonts w:ascii="Times New Roman" w:hAnsi="Times New Roman" w:cs="Times New Roman"/>
          <w:sz w:val="24"/>
          <w:szCs w:val="24"/>
        </w:rPr>
        <w:t xml:space="preserve"> ООШ по повышению значений показателей доступности для инвалидов объекта и предоставляемых на нём услуг в сфере образования на 2016-2030 годы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- официальный сайта школы адаптирован для лиц с нарушением зрения (слабовидящих);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lastRenderedPageBreak/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- проводиться инструктирование сотрудников, предоставляющих услуги населению, для работы с инвалидами, по вопросам, связанным с обеспечением доступности для них объектов и услуг;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 xml:space="preserve">- в школе имеются сотрудники, на которых возложено оказание помощи детям с ОВЗ при предоставлении им услуг; 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1B8">
        <w:rPr>
          <w:rFonts w:ascii="Times New Roman" w:hAnsi="Times New Roman" w:cs="Times New Roman"/>
          <w:b/>
          <w:sz w:val="24"/>
          <w:szCs w:val="24"/>
          <w:u w:val="single"/>
        </w:rPr>
        <w:t>Профилактика несчастных случаев с учащимися во время пребывания в школе</w:t>
      </w:r>
    </w:p>
    <w:p w:rsidR="00042221" w:rsidRPr="008F71B8" w:rsidRDefault="00042221" w:rsidP="008F71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время пребывания в организации. Расследование и учёт несчастных случаев с обучающимися во время пребывания в ОУ, в порядке, установленном федеральным органом исполнительной власти.</w:t>
      </w:r>
    </w:p>
    <w:p w:rsidR="00042221" w:rsidRPr="008F71B8" w:rsidRDefault="00042221" w:rsidP="008F71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1B8">
        <w:rPr>
          <w:rFonts w:ascii="Times New Roman" w:hAnsi="Times New Roman" w:cs="Times New Roman"/>
          <w:sz w:val="24"/>
          <w:szCs w:val="24"/>
        </w:rPr>
        <w:t xml:space="preserve"> </w:t>
      </w:r>
      <w:r w:rsidRPr="008F71B8">
        <w:rPr>
          <w:rFonts w:ascii="Times New Roman" w:hAnsi="Times New Roman" w:cs="Times New Roman"/>
          <w:b/>
          <w:sz w:val="24"/>
          <w:szCs w:val="24"/>
          <w:u w:val="single"/>
        </w:rPr>
        <w:t>Проведение санитарно-противоэпидемических и профилактических мероприятий</w:t>
      </w:r>
    </w:p>
    <w:p w:rsidR="00042221" w:rsidRPr="008F71B8" w:rsidRDefault="00042221" w:rsidP="008F71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1B8">
        <w:rPr>
          <w:rFonts w:ascii="Times New Roman" w:hAnsi="Times New Roman" w:cs="Times New Roman"/>
          <w:sz w:val="24"/>
          <w:szCs w:val="24"/>
        </w:rPr>
        <w:t>Санитарно-противоэпидемические и профилактические мероприятия проводятся в соответствии с требованиями нормативных документов действующего законодательства.</w:t>
      </w:r>
    </w:p>
    <w:p w:rsidR="00C65861" w:rsidRPr="008F71B8" w:rsidRDefault="00C65861" w:rsidP="008F71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5861" w:rsidRPr="008F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4BA0"/>
    <w:multiLevelType w:val="hybridMultilevel"/>
    <w:tmpl w:val="226852C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650C409E"/>
    <w:multiLevelType w:val="hybridMultilevel"/>
    <w:tmpl w:val="7D4C4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21"/>
    <w:rsid w:val="00042221"/>
    <w:rsid w:val="00067D2A"/>
    <w:rsid w:val="00841885"/>
    <w:rsid w:val="008F71B8"/>
    <w:rsid w:val="00C65861"/>
    <w:rsid w:val="00E4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E8F70-AAFD-4B50-886E-DB830628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User</cp:lastModifiedBy>
  <cp:revision>6</cp:revision>
  <dcterms:created xsi:type="dcterms:W3CDTF">2021-07-20T21:06:00Z</dcterms:created>
  <dcterms:modified xsi:type="dcterms:W3CDTF">2025-06-30T19:05:00Z</dcterms:modified>
</cp:coreProperties>
</file>