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B6" w:rsidRPr="00435E4D" w:rsidRDefault="00DE2C51" w:rsidP="002B20B6">
      <w:pPr>
        <w:jc w:val="center"/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sz w:val="28"/>
          <w:szCs w:val="28"/>
        </w:rPr>
        <w:t xml:space="preserve">МКОУ Сортавальского МР РК </w:t>
      </w:r>
      <w:proofErr w:type="spellStart"/>
      <w:r>
        <w:rPr>
          <w:rFonts w:cs="Times New Roman"/>
          <w:sz w:val="28"/>
          <w:szCs w:val="28"/>
        </w:rPr>
        <w:t>Хаапалампинская</w:t>
      </w:r>
      <w:proofErr w:type="spellEnd"/>
      <w:r>
        <w:rPr>
          <w:rFonts w:cs="Times New Roman"/>
          <w:sz w:val="28"/>
          <w:szCs w:val="28"/>
        </w:rPr>
        <w:t xml:space="preserve"> ООШ</w:t>
      </w:r>
    </w:p>
    <w:p w:rsidR="002B20B6" w:rsidRDefault="002B20B6" w:rsidP="002B20B6">
      <w:pPr>
        <w:jc w:val="center"/>
        <w:rPr>
          <w:rFonts w:cs="Times New Roman"/>
        </w:rPr>
      </w:pPr>
    </w:p>
    <w:p w:rsidR="002B20B6" w:rsidRPr="00C673C9" w:rsidRDefault="002B20B6" w:rsidP="002B20B6">
      <w:pPr>
        <w:jc w:val="center"/>
        <w:rPr>
          <w:rFonts w:cs="Times New Roman"/>
        </w:rPr>
      </w:pPr>
    </w:p>
    <w:p w:rsidR="002B20B6" w:rsidRPr="00C673C9" w:rsidRDefault="002B20B6" w:rsidP="002B20B6">
      <w:pPr>
        <w:rPr>
          <w:rFonts w:cs="Times New Roman"/>
        </w:rPr>
      </w:pPr>
    </w:p>
    <w:p w:rsidR="002B20B6" w:rsidRPr="00F003FA" w:rsidRDefault="002B20B6" w:rsidP="002B20B6">
      <w:pPr>
        <w:rPr>
          <w:rFonts w:cs="Times New Roman"/>
        </w:rPr>
      </w:pPr>
    </w:p>
    <w:p w:rsidR="002B20B6" w:rsidRDefault="002B20B6" w:rsidP="002B20B6">
      <w:pPr>
        <w:ind w:left="360"/>
        <w:jc w:val="center"/>
        <w:rPr>
          <w:rFonts w:cs="Times New Roman"/>
          <w:b/>
        </w:rPr>
      </w:pPr>
    </w:p>
    <w:p w:rsidR="002B20B6" w:rsidRDefault="002B20B6" w:rsidP="002B20B6">
      <w:pPr>
        <w:ind w:left="360"/>
        <w:jc w:val="center"/>
        <w:rPr>
          <w:rFonts w:cs="Times New Roman"/>
          <w:b/>
        </w:rPr>
      </w:pPr>
    </w:p>
    <w:p w:rsidR="005B42F7" w:rsidRDefault="005B42F7" w:rsidP="002B20B6">
      <w:pPr>
        <w:ind w:left="360"/>
        <w:jc w:val="center"/>
        <w:rPr>
          <w:rFonts w:cs="Times New Roman"/>
          <w:b/>
        </w:rPr>
      </w:pPr>
    </w:p>
    <w:p w:rsidR="005B42F7" w:rsidRDefault="005B42F7" w:rsidP="002B20B6">
      <w:pPr>
        <w:ind w:left="360"/>
        <w:jc w:val="center"/>
        <w:rPr>
          <w:rFonts w:cs="Times New Roman"/>
          <w:b/>
        </w:rPr>
      </w:pPr>
    </w:p>
    <w:p w:rsidR="005B42F7" w:rsidRDefault="005B42F7" w:rsidP="002B20B6">
      <w:pPr>
        <w:ind w:left="360"/>
        <w:jc w:val="center"/>
        <w:rPr>
          <w:rFonts w:cs="Times New Roman"/>
          <w:b/>
        </w:rPr>
      </w:pPr>
    </w:p>
    <w:p w:rsidR="005B42F7" w:rsidRDefault="005B42F7" w:rsidP="002B20B6">
      <w:pPr>
        <w:ind w:left="360"/>
        <w:jc w:val="center"/>
        <w:rPr>
          <w:rFonts w:cs="Times New Roman"/>
          <w:b/>
        </w:rPr>
      </w:pPr>
    </w:p>
    <w:p w:rsidR="005B42F7" w:rsidRDefault="005B42F7" w:rsidP="002B20B6">
      <w:pPr>
        <w:ind w:left="360"/>
        <w:jc w:val="center"/>
        <w:rPr>
          <w:rFonts w:cs="Times New Roman"/>
          <w:b/>
        </w:rPr>
      </w:pPr>
    </w:p>
    <w:p w:rsidR="002B20B6" w:rsidRDefault="002B20B6" w:rsidP="002B20B6">
      <w:pPr>
        <w:ind w:left="360"/>
        <w:jc w:val="center"/>
        <w:rPr>
          <w:rFonts w:cs="Times New Roman"/>
          <w:b/>
        </w:rPr>
      </w:pPr>
    </w:p>
    <w:p w:rsidR="002B20B6" w:rsidRPr="00435E4D" w:rsidRDefault="002B20B6" w:rsidP="002B20B6">
      <w:pPr>
        <w:ind w:left="360"/>
        <w:jc w:val="center"/>
        <w:rPr>
          <w:rFonts w:cs="Times New Roman"/>
          <w:b/>
          <w:sz w:val="28"/>
          <w:szCs w:val="28"/>
        </w:rPr>
      </w:pPr>
      <w:r w:rsidRPr="00435E4D">
        <w:rPr>
          <w:rFonts w:cs="Times New Roman"/>
          <w:b/>
          <w:sz w:val="28"/>
          <w:szCs w:val="28"/>
        </w:rPr>
        <w:t>РАБОЧАЯ ПРОГРАММА</w:t>
      </w:r>
    </w:p>
    <w:p w:rsidR="002B20B6" w:rsidRPr="00435E4D" w:rsidRDefault="002B20B6" w:rsidP="002B20B6">
      <w:pPr>
        <w:jc w:val="center"/>
        <w:rPr>
          <w:rFonts w:cs="Times New Roman"/>
          <w:sz w:val="28"/>
          <w:szCs w:val="28"/>
        </w:rPr>
      </w:pPr>
      <w:r w:rsidRPr="00435E4D">
        <w:rPr>
          <w:rFonts w:cs="Times New Roman"/>
          <w:sz w:val="28"/>
          <w:szCs w:val="28"/>
        </w:rPr>
        <w:t>по литературе</w:t>
      </w:r>
    </w:p>
    <w:p w:rsidR="002B20B6" w:rsidRPr="00435E4D" w:rsidRDefault="002B20B6" w:rsidP="002B20B6">
      <w:pPr>
        <w:jc w:val="center"/>
        <w:rPr>
          <w:rFonts w:cs="Times New Roman"/>
          <w:sz w:val="28"/>
          <w:szCs w:val="28"/>
        </w:rPr>
      </w:pPr>
      <w:r w:rsidRPr="00435E4D">
        <w:rPr>
          <w:rFonts w:cs="Times New Roman"/>
          <w:sz w:val="28"/>
          <w:szCs w:val="28"/>
        </w:rPr>
        <w:t xml:space="preserve">для 6 </w:t>
      </w:r>
      <w:proofErr w:type="gramStart"/>
      <w:r w:rsidR="00086F0B">
        <w:rPr>
          <w:rFonts w:cs="Times New Roman"/>
          <w:sz w:val="28"/>
          <w:szCs w:val="28"/>
        </w:rPr>
        <w:t>в</w:t>
      </w:r>
      <w:proofErr w:type="gramEnd"/>
      <w:r w:rsidR="00435E4D" w:rsidRPr="00435E4D">
        <w:rPr>
          <w:rFonts w:cs="Times New Roman"/>
          <w:sz w:val="28"/>
          <w:szCs w:val="28"/>
        </w:rPr>
        <w:t xml:space="preserve"> </w:t>
      </w:r>
      <w:r w:rsidRPr="00435E4D">
        <w:rPr>
          <w:rFonts w:cs="Times New Roman"/>
          <w:sz w:val="28"/>
          <w:szCs w:val="28"/>
        </w:rPr>
        <w:t>класса</w:t>
      </w:r>
    </w:p>
    <w:p w:rsidR="002B20B6" w:rsidRPr="00435E4D" w:rsidRDefault="002B20B6" w:rsidP="002B20B6">
      <w:pPr>
        <w:jc w:val="center"/>
        <w:rPr>
          <w:rFonts w:cs="Times New Roman"/>
          <w:sz w:val="28"/>
          <w:szCs w:val="28"/>
        </w:rPr>
      </w:pPr>
      <w:r w:rsidRPr="00435E4D">
        <w:rPr>
          <w:rFonts w:cs="Times New Roman"/>
          <w:sz w:val="28"/>
          <w:szCs w:val="28"/>
        </w:rPr>
        <w:t>(основное общее образование)</w:t>
      </w:r>
    </w:p>
    <w:p w:rsidR="002B20B6" w:rsidRPr="00435E4D" w:rsidRDefault="00435E4D" w:rsidP="002B20B6">
      <w:pPr>
        <w:ind w:left="3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20</w:t>
      </w:r>
      <w:r w:rsidR="00DE2C51">
        <w:rPr>
          <w:rFonts w:cs="Times New Roman"/>
          <w:sz w:val="28"/>
          <w:szCs w:val="28"/>
        </w:rPr>
        <w:t>22</w:t>
      </w:r>
      <w:r>
        <w:rPr>
          <w:rFonts w:cs="Times New Roman"/>
          <w:sz w:val="28"/>
          <w:szCs w:val="28"/>
        </w:rPr>
        <w:t xml:space="preserve"> – 202</w:t>
      </w:r>
      <w:r w:rsidR="00DE2C51">
        <w:rPr>
          <w:rFonts w:cs="Times New Roman"/>
          <w:sz w:val="28"/>
          <w:szCs w:val="28"/>
        </w:rPr>
        <w:t>3</w:t>
      </w:r>
      <w:r w:rsidR="002B20B6" w:rsidRPr="00435E4D">
        <w:rPr>
          <w:rFonts w:cs="Times New Roman"/>
          <w:sz w:val="28"/>
          <w:szCs w:val="28"/>
        </w:rPr>
        <w:t xml:space="preserve"> учебный год</w:t>
      </w:r>
    </w:p>
    <w:p w:rsidR="002B20B6" w:rsidRPr="00435E4D" w:rsidRDefault="002B20B6" w:rsidP="002B20B6">
      <w:pPr>
        <w:jc w:val="right"/>
        <w:rPr>
          <w:rFonts w:cs="Times New Roman"/>
          <w:b/>
          <w:sz w:val="28"/>
          <w:szCs w:val="28"/>
        </w:rPr>
      </w:pPr>
    </w:p>
    <w:p w:rsidR="002B20B6" w:rsidRPr="00435E4D" w:rsidRDefault="0002004E" w:rsidP="0002004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Срок реализации программы: 1 год.</w:t>
      </w:r>
    </w:p>
    <w:p w:rsidR="002B20B6" w:rsidRDefault="002B20B6" w:rsidP="002B20B6">
      <w:pPr>
        <w:jc w:val="right"/>
        <w:rPr>
          <w:rFonts w:cs="Times New Roman"/>
          <w:b/>
        </w:rPr>
      </w:pPr>
    </w:p>
    <w:p w:rsidR="002B20B6" w:rsidRDefault="002B20B6" w:rsidP="002B20B6">
      <w:pPr>
        <w:jc w:val="right"/>
        <w:rPr>
          <w:rFonts w:cs="Times New Roman"/>
          <w:b/>
        </w:rPr>
      </w:pPr>
    </w:p>
    <w:p w:rsidR="002B20B6" w:rsidRDefault="002B20B6" w:rsidP="002B20B6">
      <w:pPr>
        <w:jc w:val="right"/>
        <w:rPr>
          <w:rFonts w:cs="Times New Roman"/>
          <w:b/>
        </w:rPr>
      </w:pPr>
    </w:p>
    <w:p w:rsidR="002B20B6" w:rsidRDefault="002B20B6" w:rsidP="002B20B6">
      <w:pPr>
        <w:jc w:val="right"/>
        <w:rPr>
          <w:rFonts w:cs="Times New Roman"/>
          <w:b/>
        </w:rPr>
      </w:pPr>
    </w:p>
    <w:p w:rsidR="002B20B6" w:rsidRDefault="002B20B6" w:rsidP="002B20B6">
      <w:pPr>
        <w:jc w:val="right"/>
        <w:rPr>
          <w:rFonts w:cs="Times New Roman"/>
          <w:b/>
        </w:rPr>
      </w:pPr>
    </w:p>
    <w:p w:rsidR="002B20B6" w:rsidRDefault="002B20B6" w:rsidP="002B20B6">
      <w:pPr>
        <w:jc w:val="right"/>
        <w:rPr>
          <w:rFonts w:cs="Times New Roman"/>
          <w:b/>
        </w:rPr>
      </w:pPr>
    </w:p>
    <w:p w:rsidR="002B20B6" w:rsidRDefault="002B20B6" w:rsidP="002B20B6">
      <w:pPr>
        <w:jc w:val="right"/>
        <w:rPr>
          <w:rFonts w:cs="Times New Roman"/>
          <w:b/>
        </w:rPr>
      </w:pPr>
    </w:p>
    <w:p w:rsidR="002B20B6" w:rsidRDefault="002B20B6" w:rsidP="002B20B6">
      <w:pPr>
        <w:jc w:val="right"/>
        <w:rPr>
          <w:rFonts w:cs="Times New Roman"/>
          <w:b/>
        </w:rPr>
      </w:pPr>
    </w:p>
    <w:p w:rsidR="002B20B6" w:rsidRDefault="002B20B6" w:rsidP="002B20B6">
      <w:pPr>
        <w:jc w:val="right"/>
        <w:rPr>
          <w:rFonts w:cs="Times New Roman"/>
          <w:b/>
        </w:rPr>
      </w:pPr>
    </w:p>
    <w:p w:rsidR="002B20B6" w:rsidRPr="00435E4D" w:rsidRDefault="002B20B6" w:rsidP="002B20B6">
      <w:pPr>
        <w:jc w:val="right"/>
        <w:rPr>
          <w:rFonts w:cs="Times New Roman"/>
          <w:sz w:val="28"/>
          <w:szCs w:val="28"/>
        </w:rPr>
      </w:pPr>
      <w:proofErr w:type="spellStart"/>
      <w:r w:rsidRPr="00435E4D">
        <w:rPr>
          <w:rFonts w:cs="Times New Roman"/>
          <w:sz w:val="28"/>
          <w:szCs w:val="28"/>
        </w:rPr>
        <w:t>Составитель</w:t>
      </w:r>
      <w:proofErr w:type="gramStart"/>
      <w:r w:rsidRPr="00435E4D">
        <w:rPr>
          <w:rFonts w:cs="Times New Roman"/>
          <w:sz w:val="28"/>
          <w:szCs w:val="28"/>
        </w:rPr>
        <w:t>:</w:t>
      </w:r>
      <w:r w:rsidR="00DE2C51">
        <w:rPr>
          <w:rFonts w:cs="Times New Roman"/>
          <w:sz w:val="28"/>
          <w:szCs w:val="28"/>
        </w:rPr>
        <w:t>Л</w:t>
      </w:r>
      <w:proofErr w:type="gramEnd"/>
      <w:r w:rsidR="00DE2C51">
        <w:rPr>
          <w:rFonts w:cs="Times New Roman"/>
          <w:sz w:val="28"/>
          <w:szCs w:val="28"/>
        </w:rPr>
        <w:t>авреженкова</w:t>
      </w:r>
      <w:proofErr w:type="spellEnd"/>
      <w:r w:rsidR="00DE2C51">
        <w:rPr>
          <w:rFonts w:cs="Times New Roman"/>
          <w:sz w:val="28"/>
          <w:szCs w:val="28"/>
        </w:rPr>
        <w:t xml:space="preserve"> А.П.</w:t>
      </w:r>
      <w:r w:rsidR="00F150FA" w:rsidRPr="00435E4D">
        <w:rPr>
          <w:rFonts w:cs="Times New Roman"/>
          <w:sz w:val="28"/>
          <w:szCs w:val="28"/>
        </w:rPr>
        <w:t>,</w:t>
      </w:r>
    </w:p>
    <w:p w:rsidR="002B20B6" w:rsidRPr="00435E4D" w:rsidRDefault="002B20B6" w:rsidP="002B20B6">
      <w:pPr>
        <w:jc w:val="right"/>
        <w:rPr>
          <w:rFonts w:cs="Times New Roman"/>
          <w:sz w:val="28"/>
          <w:szCs w:val="28"/>
        </w:rPr>
      </w:pPr>
      <w:r w:rsidRPr="00435E4D">
        <w:rPr>
          <w:rFonts w:cs="Times New Roman"/>
          <w:sz w:val="28"/>
          <w:szCs w:val="28"/>
        </w:rPr>
        <w:t>учит</w:t>
      </w:r>
      <w:r w:rsidR="0058433C">
        <w:rPr>
          <w:rFonts w:cs="Times New Roman"/>
          <w:sz w:val="28"/>
          <w:szCs w:val="28"/>
        </w:rPr>
        <w:t>ель русского языка и литературы</w:t>
      </w:r>
    </w:p>
    <w:p w:rsidR="002B20B6" w:rsidRPr="00435E4D" w:rsidRDefault="002B20B6" w:rsidP="002B20B6">
      <w:pPr>
        <w:jc w:val="right"/>
        <w:rPr>
          <w:rFonts w:cs="Times New Roman"/>
          <w:sz w:val="28"/>
          <w:szCs w:val="28"/>
        </w:rPr>
      </w:pPr>
    </w:p>
    <w:p w:rsidR="002B20B6" w:rsidRPr="00C673C9" w:rsidRDefault="002B20B6" w:rsidP="002B20B6">
      <w:pPr>
        <w:jc w:val="right"/>
        <w:rPr>
          <w:rFonts w:cs="Times New Roman"/>
          <w:sz w:val="28"/>
          <w:szCs w:val="28"/>
        </w:rPr>
      </w:pPr>
    </w:p>
    <w:p w:rsidR="002B20B6" w:rsidRDefault="002B20B6" w:rsidP="002B20B6">
      <w:pPr>
        <w:ind w:left="360"/>
        <w:jc w:val="center"/>
        <w:rPr>
          <w:rFonts w:cs="Times New Roman"/>
        </w:rPr>
      </w:pPr>
    </w:p>
    <w:p w:rsidR="002B20B6" w:rsidRDefault="002B20B6" w:rsidP="002B20B6">
      <w:pPr>
        <w:ind w:left="360"/>
        <w:jc w:val="center"/>
        <w:rPr>
          <w:rFonts w:cs="Times New Roman"/>
        </w:rPr>
      </w:pPr>
    </w:p>
    <w:p w:rsidR="002B20B6" w:rsidRDefault="002B20B6" w:rsidP="002B20B6">
      <w:pPr>
        <w:ind w:left="360"/>
        <w:jc w:val="center"/>
        <w:rPr>
          <w:rFonts w:cs="Times New Roman"/>
        </w:rPr>
      </w:pPr>
    </w:p>
    <w:p w:rsidR="002B20B6" w:rsidRDefault="002B20B6" w:rsidP="002B20B6">
      <w:pPr>
        <w:ind w:left="360"/>
        <w:jc w:val="center"/>
        <w:rPr>
          <w:rFonts w:cs="Times New Roman"/>
        </w:rPr>
      </w:pPr>
    </w:p>
    <w:p w:rsidR="002B20B6" w:rsidRDefault="002B20B6" w:rsidP="002B20B6">
      <w:pPr>
        <w:ind w:left="360"/>
        <w:jc w:val="center"/>
        <w:rPr>
          <w:rFonts w:cs="Times New Roman"/>
        </w:rPr>
      </w:pPr>
    </w:p>
    <w:p w:rsidR="006922AB" w:rsidRDefault="006922AB" w:rsidP="002B20B6">
      <w:pPr>
        <w:rPr>
          <w:rFonts w:cs="Times New Roman"/>
        </w:rPr>
      </w:pPr>
    </w:p>
    <w:p w:rsidR="00DE2C51" w:rsidRDefault="00DE2C51" w:rsidP="00487242">
      <w:pPr>
        <w:jc w:val="center"/>
        <w:rPr>
          <w:rFonts w:cs="Times New Roman"/>
          <w:sz w:val="28"/>
          <w:szCs w:val="28"/>
        </w:rPr>
      </w:pPr>
    </w:p>
    <w:p w:rsidR="00DE2C51" w:rsidRDefault="00DE2C51" w:rsidP="00487242">
      <w:pPr>
        <w:jc w:val="center"/>
        <w:rPr>
          <w:rFonts w:cs="Times New Roman"/>
          <w:sz w:val="28"/>
          <w:szCs w:val="28"/>
        </w:rPr>
      </w:pPr>
    </w:p>
    <w:p w:rsidR="00DE2C51" w:rsidRDefault="00DE2C51" w:rsidP="00487242">
      <w:pPr>
        <w:jc w:val="center"/>
        <w:rPr>
          <w:rFonts w:cs="Times New Roman"/>
          <w:sz w:val="28"/>
          <w:szCs w:val="28"/>
        </w:rPr>
      </w:pPr>
    </w:p>
    <w:p w:rsidR="00DE2C51" w:rsidRDefault="00DE2C51" w:rsidP="00487242">
      <w:pPr>
        <w:jc w:val="center"/>
        <w:rPr>
          <w:rFonts w:cs="Times New Roman"/>
          <w:sz w:val="28"/>
          <w:szCs w:val="28"/>
        </w:rPr>
      </w:pPr>
    </w:p>
    <w:p w:rsidR="00DE2C51" w:rsidRDefault="00DE2C51" w:rsidP="00487242">
      <w:pPr>
        <w:jc w:val="center"/>
        <w:rPr>
          <w:rFonts w:cs="Times New Roman"/>
          <w:sz w:val="28"/>
          <w:szCs w:val="28"/>
        </w:rPr>
      </w:pPr>
    </w:p>
    <w:p w:rsidR="00DE2C51" w:rsidRDefault="00DE2C51" w:rsidP="00487242">
      <w:pPr>
        <w:jc w:val="center"/>
        <w:rPr>
          <w:rFonts w:cs="Times New Roman"/>
          <w:sz w:val="28"/>
          <w:szCs w:val="28"/>
        </w:rPr>
      </w:pPr>
    </w:p>
    <w:p w:rsidR="002B20B6" w:rsidRPr="00435E4D" w:rsidRDefault="00435E4D" w:rsidP="00487242">
      <w:pPr>
        <w:ind w:left="360"/>
        <w:jc w:val="center"/>
        <w:rPr>
          <w:rFonts w:cs="Times New Roman"/>
          <w:sz w:val="28"/>
          <w:szCs w:val="28"/>
        </w:rPr>
      </w:pPr>
      <w:r w:rsidRPr="00435E4D">
        <w:rPr>
          <w:rFonts w:cs="Times New Roman"/>
          <w:sz w:val="28"/>
          <w:szCs w:val="28"/>
        </w:rPr>
        <w:t>20</w:t>
      </w:r>
      <w:r w:rsidR="00DE2C51">
        <w:rPr>
          <w:rFonts w:cs="Times New Roman"/>
          <w:sz w:val="28"/>
          <w:szCs w:val="28"/>
        </w:rPr>
        <w:t>22</w:t>
      </w:r>
      <w:r w:rsidRPr="00435E4D">
        <w:rPr>
          <w:rFonts w:cs="Times New Roman"/>
          <w:sz w:val="28"/>
          <w:szCs w:val="28"/>
        </w:rPr>
        <w:t xml:space="preserve"> </w:t>
      </w:r>
      <w:r w:rsidR="006922AB" w:rsidRPr="00435E4D">
        <w:rPr>
          <w:rFonts w:cs="Times New Roman"/>
          <w:sz w:val="28"/>
          <w:szCs w:val="28"/>
        </w:rPr>
        <w:t>г.</w:t>
      </w:r>
    </w:p>
    <w:p w:rsidR="00435E4D" w:rsidRDefault="00435E4D" w:rsidP="002B20B6">
      <w:pPr>
        <w:ind w:left="-567"/>
        <w:jc w:val="center"/>
        <w:rPr>
          <w:rFonts w:cs="Times New Roman"/>
          <w:b/>
        </w:rPr>
      </w:pPr>
    </w:p>
    <w:p w:rsidR="00435E4D" w:rsidRDefault="00435E4D" w:rsidP="002B20B6">
      <w:pPr>
        <w:ind w:left="-567"/>
        <w:jc w:val="center"/>
        <w:rPr>
          <w:rFonts w:cs="Times New Roman"/>
          <w:b/>
        </w:rPr>
      </w:pPr>
    </w:p>
    <w:bookmarkEnd w:id="0"/>
    <w:p w:rsidR="00DE2C51" w:rsidRDefault="00DE2C51" w:rsidP="002B20B6">
      <w:pPr>
        <w:ind w:left="-567"/>
        <w:jc w:val="center"/>
        <w:rPr>
          <w:rFonts w:cs="Times New Roman"/>
          <w:b/>
        </w:rPr>
      </w:pPr>
    </w:p>
    <w:p w:rsidR="002B20B6" w:rsidRPr="00A56918" w:rsidRDefault="002B20B6" w:rsidP="002B20B6">
      <w:pPr>
        <w:ind w:left="-567"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lastRenderedPageBreak/>
        <w:t>Пояснительная записка</w:t>
      </w:r>
    </w:p>
    <w:p w:rsidR="00487242" w:rsidRPr="00A56918" w:rsidRDefault="00487242" w:rsidP="00487242">
      <w:pPr>
        <w:ind w:firstLine="708"/>
        <w:jc w:val="both"/>
        <w:rPr>
          <w:rFonts w:cs="Times New Roman"/>
        </w:rPr>
      </w:pPr>
      <w:r w:rsidRPr="00A56918">
        <w:rPr>
          <w:rFonts w:cs="Times New Roman"/>
        </w:rPr>
        <w:t>Рабочая программа, составлена на основе нормативно-правовых документов и методических материалов:</w:t>
      </w:r>
    </w:p>
    <w:p w:rsidR="0002004E" w:rsidRPr="003603DE" w:rsidRDefault="0002004E" w:rsidP="0002004E">
      <w:pPr>
        <w:pStyle w:val="a4"/>
        <w:widowControl/>
        <w:numPr>
          <w:ilvl w:val="0"/>
          <w:numId w:val="28"/>
        </w:numPr>
        <w:suppressAutoHyphens w:val="0"/>
        <w:spacing w:after="200" w:line="276" w:lineRule="auto"/>
        <w:jc w:val="both"/>
        <w:rPr>
          <w:rFonts w:cs="Times New Roman"/>
          <w:szCs w:val="24"/>
        </w:rPr>
      </w:pPr>
      <w:r w:rsidRPr="003603DE">
        <w:rPr>
          <w:rFonts w:cs="Times New Roman"/>
          <w:szCs w:val="24"/>
        </w:rPr>
        <w:t xml:space="preserve">Федерального государственного стандарта среднего общего образования (приказ </w:t>
      </w:r>
      <w:proofErr w:type="spellStart"/>
      <w:r w:rsidRPr="003603DE">
        <w:rPr>
          <w:rFonts w:cs="Times New Roman"/>
          <w:szCs w:val="24"/>
        </w:rPr>
        <w:t>Минобрнауки</w:t>
      </w:r>
      <w:proofErr w:type="spellEnd"/>
      <w:r w:rsidRPr="003603DE">
        <w:rPr>
          <w:rFonts w:cs="Times New Roman"/>
          <w:szCs w:val="24"/>
        </w:rPr>
        <w:t xml:space="preserve"> России от 17.05. 2012 №413, с изменениями и дополнениями от 29.12 2014 г., 31.12.2015г., 29.06.2017г.);</w:t>
      </w:r>
    </w:p>
    <w:p w:rsidR="0002004E" w:rsidRPr="003603DE" w:rsidRDefault="0002004E" w:rsidP="0002004E">
      <w:pPr>
        <w:pStyle w:val="a4"/>
        <w:widowControl/>
        <w:numPr>
          <w:ilvl w:val="0"/>
          <w:numId w:val="28"/>
        </w:numPr>
        <w:suppressAutoHyphens w:val="0"/>
        <w:spacing w:after="200" w:line="276" w:lineRule="auto"/>
        <w:jc w:val="both"/>
        <w:rPr>
          <w:rFonts w:cs="Times New Roman"/>
          <w:szCs w:val="24"/>
        </w:rPr>
      </w:pPr>
      <w:r w:rsidRPr="003603DE">
        <w:rPr>
          <w:rFonts w:eastAsia="Arial Unicode MS" w:cs="Times New Roman"/>
          <w:szCs w:val="24"/>
          <w:lang w:eastAsia="ru-RU"/>
        </w:rPr>
        <w:t>Федерального перечня учебников</w:t>
      </w:r>
      <w:r w:rsidRPr="003603DE">
        <w:rPr>
          <w:rFonts w:eastAsia="Times New Roman" w:cs="Times New Roman"/>
          <w:szCs w:val="24"/>
          <w:lang w:eastAsia="ru-RU"/>
        </w:rPr>
        <w:t xml:space="preserve">, утвержденного приказом </w:t>
      </w:r>
      <w:proofErr w:type="spellStart"/>
      <w:r w:rsidRPr="003603DE">
        <w:rPr>
          <w:rFonts w:eastAsia="Times New Roman" w:cs="Times New Roman"/>
          <w:szCs w:val="24"/>
          <w:lang w:eastAsia="ru-RU"/>
        </w:rPr>
        <w:t>Минобрнауки</w:t>
      </w:r>
      <w:proofErr w:type="spellEnd"/>
      <w:r w:rsidRPr="003603DE">
        <w:rPr>
          <w:rFonts w:eastAsia="Times New Roman" w:cs="Times New Roman"/>
          <w:szCs w:val="24"/>
          <w:lang w:eastAsia="ru-RU"/>
        </w:rPr>
        <w:t xml:space="preserve"> РФ от 28.12.2018 года</w:t>
      </w:r>
      <w:r w:rsidRPr="003603DE">
        <w:rPr>
          <w:rFonts w:eastAsia="Arial Unicode MS" w:cs="Times New Roman"/>
          <w:szCs w:val="24"/>
          <w:lang w:eastAsia="ru-RU"/>
        </w:rPr>
        <w:t>, с изменениями от 18.05.2020 года №2</w:t>
      </w:r>
      <w:r>
        <w:rPr>
          <w:rFonts w:eastAsia="Arial Unicode MS" w:cs="Times New Roman"/>
          <w:szCs w:val="24"/>
          <w:lang w:eastAsia="ru-RU"/>
        </w:rPr>
        <w:t xml:space="preserve"> </w:t>
      </w:r>
      <w:r w:rsidRPr="003603DE">
        <w:rPr>
          <w:rFonts w:eastAsia="Arial Unicode MS" w:cs="Times New Roman"/>
          <w:szCs w:val="24"/>
          <w:lang w:eastAsia="ru-RU"/>
        </w:rPr>
        <w:t>49;</w:t>
      </w:r>
    </w:p>
    <w:p w:rsidR="0002004E" w:rsidRPr="003603DE" w:rsidRDefault="0002004E" w:rsidP="0002004E">
      <w:pPr>
        <w:pStyle w:val="a4"/>
        <w:widowControl/>
        <w:numPr>
          <w:ilvl w:val="0"/>
          <w:numId w:val="28"/>
        </w:numPr>
        <w:suppressAutoHyphens w:val="0"/>
        <w:jc w:val="both"/>
        <w:rPr>
          <w:rFonts w:eastAsia="Times New Roman" w:cs="Times New Roman"/>
          <w:szCs w:val="24"/>
          <w:lang w:eastAsia="ru-RU"/>
        </w:rPr>
      </w:pPr>
      <w:r w:rsidRPr="003603DE">
        <w:rPr>
          <w:rFonts w:eastAsia="Times New Roman" w:cs="Times New Roman"/>
          <w:szCs w:val="24"/>
          <w:lang w:eastAsia="ru-RU"/>
        </w:rPr>
        <w:t>Основной образовательной программы среднего общего образования,  утвержденной приказом директора школы от 31.08.2021 г. № 98-О;</w:t>
      </w:r>
    </w:p>
    <w:p w:rsidR="0002004E" w:rsidRPr="003603DE" w:rsidRDefault="0002004E" w:rsidP="0002004E">
      <w:pPr>
        <w:widowControl/>
        <w:numPr>
          <w:ilvl w:val="0"/>
          <w:numId w:val="28"/>
        </w:numPr>
        <w:suppressAutoHyphens w:val="0"/>
        <w:contextualSpacing/>
        <w:jc w:val="both"/>
      </w:pPr>
      <w:r w:rsidRPr="003603DE">
        <w:t>Учебного плана на 2021-2022 учебный год, утвержденного приказом директора от 31.08.2021 № 97-О;</w:t>
      </w:r>
    </w:p>
    <w:p w:rsidR="0002004E" w:rsidRPr="003603DE" w:rsidRDefault="0002004E" w:rsidP="0002004E">
      <w:pPr>
        <w:widowControl/>
        <w:numPr>
          <w:ilvl w:val="0"/>
          <w:numId w:val="28"/>
        </w:numPr>
        <w:suppressAutoHyphens w:val="0"/>
        <w:contextualSpacing/>
        <w:jc w:val="both"/>
      </w:pPr>
      <w:r w:rsidRPr="003603DE">
        <w:rPr>
          <w:rFonts w:eastAsia="Arial Unicode MS"/>
        </w:rPr>
        <w:t>Положения о рабочей программе, утвержденной приказом директора  школы  от 30.08.2021 №87/1-О;</w:t>
      </w:r>
    </w:p>
    <w:p w:rsidR="0002004E" w:rsidRPr="003603DE" w:rsidRDefault="0002004E" w:rsidP="0002004E">
      <w:pPr>
        <w:pStyle w:val="a4"/>
        <w:numPr>
          <w:ilvl w:val="0"/>
          <w:numId w:val="28"/>
        </w:numPr>
        <w:tabs>
          <w:tab w:val="left" w:pos="1229"/>
        </w:tabs>
        <w:suppressAutoHyphens w:val="0"/>
        <w:autoSpaceDE w:val="0"/>
        <w:autoSpaceDN w:val="0"/>
        <w:jc w:val="both"/>
        <w:rPr>
          <w:rFonts w:cs="Times New Roman"/>
          <w:szCs w:val="24"/>
        </w:rPr>
      </w:pPr>
      <w:r w:rsidRPr="003603DE">
        <w:rPr>
          <w:rFonts w:cs="Times New Roman"/>
          <w:szCs w:val="24"/>
        </w:rPr>
        <w:t xml:space="preserve">Календарного учебного графика МБОУ </w:t>
      </w:r>
      <w:proofErr w:type="spellStart"/>
      <w:r w:rsidRPr="003603DE">
        <w:rPr>
          <w:rFonts w:cs="Times New Roman"/>
          <w:szCs w:val="24"/>
        </w:rPr>
        <w:t>Кулундинская</w:t>
      </w:r>
      <w:proofErr w:type="spellEnd"/>
      <w:r w:rsidRPr="003603DE">
        <w:rPr>
          <w:rFonts w:cs="Times New Roman"/>
          <w:szCs w:val="24"/>
        </w:rPr>
        <w:t xml:space="preserve"> СОШ №1 на 2021-2022 учебны</w:t>
      </w:r>
      <w:r w:rsidRPr="003603DE">
        <w:rPr>
          <w:rFonts w:cs="Times New Roman"/>
          <w:spacing w:val="1"/>
          <w:szCs w:val="24"/>
        </w:rPr>
        <w:t xml:space="preserve">й </w:t>
      </w:r>
      <w:r w:rsidRPr="003603DE">
        <w:rPr>
          <w:rFonts w:cs="Times New Roman"/>
          <w:szCs w:val="24"/>
        </w:rPr>
        <w:t>год, приказ от 30.08.2021 г. № 89-О;</w:t>
      </w:r>
    </w:p>
    <w:p w:rsidR="00487242" w:rsidRPr="00086F0B" w:rsidRDefault="00487242" w:rsidP="00487242">
      <w:pPr>
        <w:pStyle w:val="2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F0B">
        <w:rPr>
          <w:rFonts w:ascii="Times New Roman" w:hAnsi="Times New Roman" w:cs="Times New Roman"/>
          <w:bCs/>
          <w:sz w:val="24"/>
          <w:szCs w:val="24"/>
        </w:rPr>
        <w:t>Авторской программы В.Я.Коровиной (Литература.</w:t>
      </w:r>
      <w:proofErr w:type="gramEnd"/>
      <w:r w:rsidRPr="00086F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86F0B">
        <w:rPr>
          <w:rFonts w:ascii="Times New Roman" w:hAnsi="Times New Roman" w:cs="Times New Roman"/>
          <w:bCs/>
          <w:sz w:val="24"/>
          <w:szCs w:val="24"/>
        </w:rPr>
        <w:t>Предметная линия учебников В.Я.Коровиной. 5-9 классы).</w:t>
      </w:r>
      <w:proofErr w:type="gramEnd"/>
      <w:r w:rsidRPr="00086F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6F0B">
        <w:rPr>
          <w:rFonts w:ascii="Times New Roman" w:hAnsi="Times New Roman" w:cs="Times New Roman"/>
          <w:bCs/>
          <w:sz w:val="24"/>
          <w:szCs w:val="24"/>
        </w:rPr>
        <w:t>М.-Просвещение</w:t>
      </w:r>
      <w:proofErr w:type="spellEnd"/>
      <w:r w:rsidRPr="00086F0B">
        <w:rPr>
          <w:rFonts w:ascii="Times New Roman" w:hAnsi="Times New Roman" w:cs="Times New Roman"/>
          <w:bCs/>
          <w:sz w:val="24"/>
          <w:szCs w:val="24"/>
        </w:rPr>
        <w:t>, 2020</w:t>
      </w:r>
    </w:p>
    <w:p w:rsidR="002B20B6" w:rsidRPr="00A56918" w:rsidRDefault="002B20B6" w:rsidP="00487242">
      <w:pPr>
        <w:pStyle w:val="western"/>
        <w:shd w:val="clear" w:color="auto" w:fill="FFFFFF"/>
        <w:spacing w:before="0" w:beforeAutospacing="0" w:after="0" w:afterAutospacing="0"/>
        <w:ind w:right="-58"/>
        <w:rPr>
          <w:color w:val="000000"/>
        </w:rPr>
      </w:pP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Главной </w:t>
      </w:r>
      <w:r w:rsidRPr="00A56918">
        <w:rPr>
          <w:rFonts w:cs="Times New Roman"/>
          <w:b/>
        </w:rPr>
        <w:t>целью</w:t>
      </w:r>
      <w:r w:rsidRPr="00A56918">
        <w:rPr>
          <w:rFonts w:cs="Times New Roman"/>
        </w:rPr>
        <w:t xml:space="preserve"> школьного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профессиональный выбор, личностное саморазвитие, ценностные ориентации, поиск смыслов жизнедеятельности.</w:t>
      </w: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>С</w:t>
      </w:r>
      <w:r w:rsidRPr="00A56918">
        <w:rPr>
          <w:rFonts w:cs="Times New Roman"/>
        </w:rPr>
        <w:tab/>
        <w:t>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</w:t>
      </w: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  <w:b/>
        </w:rPr>
      </w:pPr>
      <w:r w:rsidRPr="00A56918">
        <w:rPr>
          <w:rFonts w:cs="Times New Roman"/>
          <w:b/>
        </w:rPr>
        <w:t>Главными целями изучения предмета «Литература» являются:</w:t>
      </w: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  <w:b/>
        </w:rPr>
      </w:pPr>
    </w:p>
    <w:p w:rsidR="00660418" w:rsidRPr="00A56918" w:rsidRDefault="00660418" w:rsidP="0066041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660418" w:rsidRPr="00A56918" w:rsidRDefault="00660418" w:rsidP="0066041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660418" w:rsidRPr="00A56918" w:rsidRDefault="00660418" w:rsidP="0066041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660418" w:rsidRPr="00A56918" w:rsidRDefault="00660418" w:rsidP="0066041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660418" w:rsidRPr="00A56918" w:rsidRDefault="00660418" w:rsidP="0066041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660418" w:rsidRPr="00A56918" w:rsidRDefault="00660418" w:rsidP="0066041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 xml:space="preserve">овладение важнейшими </w:t>
      </w:r>
      <w:proofErr w:type="spellStart"/>
      <w:r w:rsidRPr="00A56918">
        <w:rPr>
          <w:rFonts w:cs="Times New Roman"/>
          <w:szCs w:val="24"/>
        </w:rPr>
        <w:t>общеучебными</w:t>
      </w:r>
      <w:proofErr w:type="spellEnd"/>
      <w:r w:rsidRPr="00A56918">
        <w:rPr>
          <w:rFonts w:cs="Times New Roman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660418" w:rsidRPr="00A56918" w:rsidRDefault="00660418" w:rsidP="0066041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  <w:b/>
        </w:rPr>
      </w:pPr>
      <w:r w:rsidRPr="00A56918">
        <w:rPr>
          <w:rFonts w:cs="Times New Roman"/>
        </w:rPr>
        <w:lastRenderedPageBreak/>
        <w:t xml:space="preserve">На основании требований нового образовательного стандарта в учебном процессе предполагается реализовать актуальные в настоящее время </w:t>
      </w:r>
      <w:proofErr w:type="spellStart"/>
      <w:r w:rsidRPr="00A56918">
        <w:rPr>
          <w:rFonts w:cs="Times New Roman"/>
        </w:rPr>
        <w:t>компетентностный</w:t>
      </w:r>
      <w:proofErr w:type="spellEnd"/>
      <w:r w:rsidRPr="00A56918">
        <w:rPr>
          <w:rFonts w:cs="Times New Roman"/>
        </w:rPr>
        <w:t xml:space="preserve">, </w:t>
      </w:r>
      <w:proofErr w:type="gramStart"/>
      <w:r w:rsidRPr="00A56918">
        <w:rPr>
          <w:rFonts w:cs="Times New Roman"/>
        </w:rPr>
        <w:t>личностно-ориентированный</w:t>
      </w:r>
      <w:proofErr w:type="gramEnd"/>
      <w:r w:rsidRPr="00A56918">
        <w:rPr>
          <w:rFonts w:cs="Times New Roman"/>
        </w:rPr>
        <w:t xml:space="preserve">, </w:t>
      </w:r>
      <w:proofErr w:type="spellStart"/>
      <w:r w:rsidRPr="00A56918">
        <w:rPr>
          <w:rFonts w:cs="Times New Roman"/>
        </w:rPr>
        <w:t>деятельностный</w:t>
      </w:r>
      <w:proofErr w:type="spellEnd"/>
      <w:r w:rsidRPr="00A56918">
        <w:rPr>
          <w:rFonts w:cs="Times New Roman"/>
        </w:rPr>
        <w:t xml:space="preserve"> подходы, которые определяют </w:t>
      </w:r>
      <w:r w:rsidRPr="00A56918">
        <w:rPr>
          <w:rFonts w:cs="Times New Roman"/>
          <w:b/>
        </w:rPr>
        <w:t>задачи обучения:</w:t>
      </w: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  <w:b/>
        </w:rPr>
      </w:pPr>
    </w:p>
    <w:p w:rsidR="00660418" w:rsidRPr="00A56918" w:rsidRDefault="00660418" w:rsidP="0066041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660418" w:rsidRPr="00A56918" w:rsidRDefault="00660418" w:rsidP="0066041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660418" w:rsidRPr="00A56918" w:rsidRDefault="00660418" w:rsidP="0066041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proofErr w:type="gramStart"/>
      <w:r w:rsidRPr="00A56918">
        <w:rPr>
          <w:rFonts w:cs="Times New Roman"/>
          <w:szCs w:val="24"/>
        </w:rPr>
        <w:t>устного пересказа (подробному, выборочному, сжатому, от другого лица, художественному) небольшого отрывка, главы, повести, рассказа, сказки;</w:t>
      </w:r>
      <w:proofErr w:type="gramEnd"/>
    </w:p>
    <w:p w:rsidR="00660418" w:rsidRPr="00A56918" w:rsidRDefault="00660418" w:rsidP="0066041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свободному владению монологической и диалогической речью в объѐме изучаемых произведений;</w:t>
      </w:r>
    </w:p>
    <w:p w:rsidR="00660418" w:rsidRPr="00A56918" w:rsidRDefault="00660418" w:rsidP="0066041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научитьсяразвѐрнутому ответу на вопрос, рассказу о литературном герое, характеристике героя;</w:t>
      </w:r>
    </w:p>
    <w:p w:rsidR="00660418" w:rsidRPr="00A56918" w:rsidRDefault="00660418" w:rsidP="0066041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отзыву на самостоятельно прочитанное произведение;</w:t>
      </w:r>
    </w:p>
    <w:p w:rsidR="00660418" w:rsidRPr="00A56918" w:rsidRDefault="00660418" w:rsidP="0066041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способами свободного владения письменной речью;</w:t>
      </w:r>
    </w:p>
    <w:p w:rsidR="00660418" w:rsidRPr="00A56918" w:rsidRDefault="00660418" w:rsidP="0066041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 xml:space="preserve">освоение лингвистической, культурологической, коммуникативной компетенциями. </w:t>
      </w:r>
    </w:p>
    <w:p w:rsidR="00660418" w:rsidRPr="00A56918" w:rsidRDefault="00660418" w:rsidP="00660418">
      <w:pPr>
        <w:tabs>
          <w:tab w:val="num" w:pos="-142"/>
        </w:tabs>
        <w:jc w:val="both"/>
        <w:rPr>
          <w:rFonts w:cs="Times New Roman"/>
        </w:rPr>
      </w:pPr>
      <w:r w:rsidRPr="00A56918">
        <w:rPr>
          <w:rFonts w:cs="Times New Roman"/>
        </w:rPr>
        <w:t xml:space="preserve">Таким образом, </w:t>
      </w:r>
      <w:proofErr w:type="spellStart"/>
      <w:r w:rsidRPr="00A56918">
        <w:rPr>
          <w:rFonts w:cs="Times New Roman"/>
        </w:rPr>
        <w:t>компетентностный</w:t>
      </w:r>
      <w:proofErr w:type="spellEnd"/>
      <w:r w:rsidRPr="00A56918">
        <w:rPr>
          <w:rFonts w:cs="Times New Roman"/>
        </w:rPr>
        <w:t xml:space="preserve"> подход к созданию </w:t>
      </w:r>
      <w:proofErr w:type="gramStart"/>
      <w:r w:rsidRPr="00A56918">
        <w:rPr>
          <w:rFonts w:cs="Times New Roman"/>
        </w:rPr>
        <w:t>рабочей</w:t>
      </w:r>
      <w:proofErr w:type="gramEnd"/>
      <w:r w:rsidRPr="00A56918">
        <w:rPr>
          <w:rFonts w:cs="Times New Roman"/>
        </w:rPr>
        <w:t xml:space="preserve"> программыобеспечивает взаимосвязанное развитие и совершенствование ключевых, </w:t>
      </w:r>
      <w:proofErr w:type="spellStart"/>
      <w:r w:rsidRPr="00A56918">
        <w:rPr>
          <w:rFonts w:cs="Times New Roman"/>
        </w:rPr>
        <w:t>общепредметных</w:t>
      </w:r>
      <w:proofErr w:type="spellEnd"/>
      <w:r w:rsidRPr="00A56918">
        <w:rPr>
          <w:rFonts w:cs="Times New Roman"/>
        </w:rPr>
        <w:t xml:space="preserve"> и предметных компетенций.</w:t>
      </w: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A56918">
        <w:rPr>
          <w:rFonts w:cs="Times New Roman"/>
        </w:rPr>
        <w:t>внутрипредметных</w:t>
      </w:r>
      <w:proofErr w:type="spellEnd"/>
      <w:r w:rsidRPr="00A56918">
        <w:rPr>
          <w:rFonts w:cs="Times New Roman"/>
        </w:rPr>
        <w:t xml:space="preserve"> связей, а также с возрастными особенностями развития учащихся 7 классов.</w:t>
      </w: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литературных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</w:t>
      </w:r>
    </w:p>
    <w:p w:rsidR="00660418" w:rsidRPr="00A56918" w:rsidRDefault="00660418" w:rsidP="00660418">
      <w:pPr>
        <w:tabs>
          <w:tab w:val="num" w:pos="-142"/>
        </w:tabs>
        <w:contextualSpacing/>
        <w:jc w:val="both"/>
        <w:rPr>
          <w:rFonts w:cs="Times New Roman"/>
        </w:rPr>
      </w:pPr>
      <w:r w:rsidRPr="00A56918">
        <w:rPr>
          <w:rFonts w:cs="Times New Roman"/>
        </w:rPr>
        <w:t>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proofErr w:type="spellStart"/>
      <w:r w:rsidRPr="00A56918">
        <w:rPr>
          <w:rFonts w:cs="Times New Roman"/>
        </w:rPr>
        <w:t>Деятельностный</w:t>
      </w:r>
      <w:proofErr w:type="spellEnd"/>
      <w:r w:rsidRPr="00A56918">
        <w:rPr>
          <w:rFonts w:cs="Times New Roman"/>
        </w:rPr>
        <w:t xml:space="preserve">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ученику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</w:t>
      </w:r>
    </w:p>
    <w:p w:rsidR="00660418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</w:p>
    <w:p w:rsidR="002B20B6" w:rsidRPr="00A56918" w:rsidRDefault="00660418" w:rsidP="0066041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Основой целеполагания является обновление требований к уровню подготовки учеников в системе гуманитарного образования - переход от суммы «предметных результатов» (то есть образовательных результатов, достигаемых в рамках отдельных учебных предметов) к </w:t>
      </w:r>
      <w:proofErr w:type="spellStart"/>
      <w:r w:rsidRPr="00A56918">
        <w:rPr>
          <w:rFonts w:cs="Times New Roman"/>
        </w:rPr>
        <w:t>межпредметным</w:t>
      </w:r>
      <w:proofErr w:type="spellEnd"/>
      <w:r w:rsidRPr="00A56918">
        <w:rPr>
          <w:rFonts w:cs="Times New Roman"/>
        </w:rPr>
        <w:t xml:space="preserve"> и интегративным результатам. Такие результаты представляют собой обобщенные способы деятельности, которые отражают специфику не </w:t>
      </w:r>
      <w:r w:rsidRPr="00A56918">
        <w:rPr>
          <w:rFonts w:cs="Times New Roman"/>
        </w:rPr>
        <w:lastRenderedPageBreak/>
        <w:t xml:space="preserve">отдельных предметов, а ступеней общего образования. В образовательном стандарте второго поколения они зафиксированы как общие учебные умения, навыки и способы деятельности, что предполагает повышенное внимание к развитию </w:t>
      </w:r>
      <w:proofErr w:type="spellStart"/>
      <w:r w:rsidRPr="00A56918">
        <w:rPr>
          <w:rFonts w:cs="Times New Roman"/>
        </w:rPr>
        <w:t>межпредметных</w:t>
      </w:r>
      <w:proofErr w:type="spellEnd"/>
      <w:r w:rsidRPr="00A56918">
        <w:rPr>
          <w:rFonts w:cs="Times New Roman"/>
        </w:rPr>
        <w:t xml:space="preserve"> связей курса литературы. Дидактическая модель обучения и педагогические средства предполагают формирование целостных представлений о литературе в ходе творческой деятельности учащихся на основе личностного осмысления литературных фактов и явлений. Особое внимание уделяется познавательной активности учащихся, их </w:t>
      </w:r>
      <w:proofErr w:type="spellStart"/>
      <w:r w:rsidRPr="00A56918">
        <w:rPr>
          <w:rFonts w:cs="Times New Roman"/>
        </w:rPr>
        <w:t>мотивированности</w:t>
      </w:r>
      <w:proofErr w:type="spellEnd"/>
      <w:r w:rsidRPr="00A56918">
        <w:rPr>
          <w:rFonts w:cs="Times New Roman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 деловых и ролевых игр, проблемных дискуссий, </w:t>
      </w:r>
      <w:proofErr w:type="spellStart"/>
      <w:r w:rsidRPr="00A56918">
        <w:rPr>
          <w:rFonts w:cs="Times New Roman"/>
        </w:rPr>
        <w:t>межпредметных</w:t>
      </w:r>
      <w:proofErr w:type="spellEnd"/>
      <w:r w:rsidRPr="00A56918">
        <w:rPr>
          <w:rFonts w:cs="Times New Roman"/>
        </w:rPr>
        <w:t xml:space="preserve"> интегрированных уроков и т.д.</w:t>
      </w:r>
    </w:p>
    <w:p w:rsidR="00660418" w:rsidRPr="00A56918" w:rsidRDefault="00660418" w:rsidP="0041553B">
      <w:pPr>
        <w:contextualSpacing/>
        <w:jc w:val="center"/>
        <w:rPr>
          <w:rFonts w:cs="Times New Roman"/>
          <w:b/>
        </w:rPr>
      </w:pPr>
    </w:p>
    <w:p w:rsidR="00435E4D" w:rsidRPr="00A56918" w:rsidRDefault="00435E4D" w:rsidP="0041553B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Формы обучения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             При обучении литературе в </w:t>
      </w:r>
      <w:r w:rsidR="007A6B2C">
        <w:rPr>
          <w:rFonts w:cs="Times New Roman"/>
        </w:rPr>
        <w:t>6</w:t>
      </w:r>
      <w:r w:rsidRPr="00A56918">
        <w:rPr>
          <w:rFonts w:cs="Times New Roman"/>
        </w:rPr>
        <w:t xml:space="preserve"> классе основными формами работы являются: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proofErr w:type="gramStart"/>
      <w:r w:rsidRPr="00A56918">
        <w:rPr>
          <w:rFonts w:cs="Times New Roman"/>
        </w:rPr>
        <w:t>коллективная, групповая, индивидуальная, фронтальная,  лекция, практикум, комбинированный урок, урок-игра, тестирование, самостоятельная работа, контрольная работа, подготовка проектов, творческие работы, написание аннотаций, рецензий, докладов.</w:t>
      </w:r>
      <w:proofErr w:type="gramEnd"/>
    </w:p>
    <w:p w:rsidR="00435E4D" w:rsidRPr="00A56918" w:rsidRDefault="00435E4D" w:rsidP="00435E4D">
      <w:pPr>
        <w:contextualSpacing/>
        <w:jc w:val="both"/>
        <w:rPr>
          <w:rFonts w:cs="Times New Roman"/>
        </w:rPr>
      </w:pPr>
    </w:p>
    <w:p w:rsidR="00435E4D" w:rsidRPr="00A56918" w:rsidRDefault="00435E4D" w:rsidP="0041553B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Методы обучения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proofErr w:type="gramStart"/>
      <w:r w:rsidRPr="00A56918">
        <w:rPr>
          <w:rFonts w:cs="Times New Roman"/>
        </w:rPr>
        <w:t>При разработке программы предусмотрены методы обучения: объяснительно-иллюстративный, проблемное изложение, частично-поисковый, исследовательский, словесный, наглядный, практический, репродуктивный, проблемно-поисковый, индуктивный, дедуктивный, самостоятельная работа.</w:t>
      </w:r>
      <w:proofErr w:type="gramEnd"/>
    </w:p>
    <w:p w:rsidR="00435E4D" w:rsidRPr="00A56918" w:rsidRDefault="00435E4D" w:rsidP="00435E4D">
      <w:pPr>
        <w:contextualSpacing/>
        <w:jc w:val="both"/>
        <w:rPr>
          <w:rFonts w:cs="Times New Roman"/>
        </w:rPr>
      </w:pPr>
    </w:p>
    <w:p w:rsidR="00435E4D" w:rsidRPr="00A56918" w:rsidRDefault="00435E4D" w:rsidP="0041553B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Технологии обучения</w:t>
      </w:r>
    </w:p>
    <w:p w:rsidR="0041553B" w:rsidRPr="00A56918" w:rsidRDefault="00435E4D" w:rsidP="00435E4D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 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A56918">
        <w:rPr>
          <w:rFonts w:cs="Times New Roman"/>
          <w:szCs w:val="24"/>
        </w:rPr>
        <w:t>общеучебных</w:t>
      </w:r>
      <w:proofErr w:type="spellEnd"/>
      <w:r w:rsidRPr="00A56918">
        <w:rPr>
          <w:rFonts w:cs="Times New Roman"/>
          <w:szCs w:val="24"/>
        </w:rPr>
        <w:t xml:space="preserve"> умений и навыков.</w:t>
      </w:r>
    </w:p>
    <w:p w:rsidR="0041553B" w:rsidRPr="00A56918" w:rsidRDefault="00435E4D" w:rsidP="00435E4D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 xml:space="preserve">Технологии реализации </w:t>
      </w:r>
      <w:proofErr w:type="spellStart"/>
      <w:r w:rsidRPr="00A56918">
        <w:rPr>
          <w:rFonts w:cs="Times New Roman"/>
          <w:szCs w:val="24"/>
        </w:rPr>
        <w:t>межпредметных</w:t>
      </w:r>
      <w:proofErr w:type="spellEnd"/>
      <w:r w:rsidRPr="00A56918">
        <w:rPr>
          <w:rFonts w:cs="Times New Roman"/>
          <w:szCs w:val="24"/>
        </w:rPr>
        <w:t xml:space="preserve"> связей в образовательном процессе.</w:t>
      </w:r>
    </w:p>
    <w:p w:rsidR="0041553B" w:rsidRPr="00A56918" w:rsidRDefault="00435E4D" w:rsidP="00435E4D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 xml:space="preserve">Технологии дифференцированного обучения для освоения учебного материала </w:t>
      </w:r>
      <w:proofErr w:type="gramStart"/>
      <w:r w:rsidRPr="00A56918">
        <w:rPr>
          <w:rFonts w:cs="Times New Roman"/>
          <w:szCs w:val="24"/>
        </w:rPr>
        <w:t>обучающимися</w:t>
      </w:r>
      <w:proofErr w:type="gramEnd"/>
      <w:r w:rsidRPr="00A56918">
        <w:rPr>
          <w:rFonts w:cs="Times New Roman"/>
          <w:szCs w:val="24"/>
        </w:rPr>
        <w:t xml:space="preserve">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41553B" w:rsidRPr="00A56918" w:rsidRDefault="00435E4D" w:rsidP="00435E4D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Технология проблемного обучения 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 усвоение учениками заданного предметного материала</w:t>
      </w:r>
    </w:p>
    <w:p w:rsidR="0041553B" w:rsidRPr="00A56918" w:rsidRDefault="00435E4D" w:rsidP="00435E4D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 w:rsidRPr="00A56918">
        <w:rPr>
          <w:rFonts w:cs="Times New Roman"/>
          <w:szCs w:val="24"/>
        </w:rPr>
        <w:t>способностей</w:t>
      </w:r>
      <w:proofErr w:type="gramEnd"/>
      <w:r w:rsidRPr="00A56918">
        <w:rPr>
          <w:rFonts w:cs="Times New Roman"/>
          <w:szCs w:val="24"/>
        </w:rPr>
        <w:t xml:space="preserve"> обучаемых и создаются необходимые условия для развития их индивидуальных способностей.</w:t>
      </w:r>
    </w:p>
    <w:p w:rsidR="0041553B" w:rsidRPr="00A56918" w:rsidRDefault="00435E4D" w:rsidP="00435E4D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Технология индивидуализации обучения.</w:t>
      </w:r>
    </w:p>
    <w:p w:rsidR="00435E4D" w:rsidRPr="00A56918" w:rsidRDefault="00435E4D" w:rsidP="00435E4D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Информационно-коммуникационные технологии.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</w:p>
    <w:p w:rsidR="00DE2C51" w:rsidRDefault="00DE2C51" w:rsidP="0041553B">
      <w:pPr>
        <w:contextualSpacing/>
        <w:jc w:val="center"/>
        <w:rPr>
          <w:rFonts w:cs="Times New Roman"/>
          <w:b/>
        </w:rPr>
      </w:pPr>
    </w:p>
    <w:p w:rsidR="00DE2C51" w:rsidRDefault="00DE2C51" w:rsidP="0041553B">
      <w:pPr>
        <w:contextualSpacing/>
        <w:jc w:val="center"/>
        <w:rPr>
          <w:rFonts w:cs="Times New Roman"/>
          <w:b/>
        </w:rPr>
      </w:pPr>
    </w:p>
    <w:p w:rsidR="00DE2C51" w:rsidRDefault="00DE2C51" w:rsidP="0041553B">
      <w:pPr>
        <w:contextualSpacing/>
        <w:jc w:val="center"/>
        <w:rPr>
          <w:rFonts w:cs="Times New Roman"/>
          <w:b/>
        </w:rPr>
      </w:pPr>
    </w:p>
    <w:p w:rsidR="00435E4D" w:rsidRPr="00A56918" w:rsidRDefault="00435E4D" w:rsidP="0041553B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lastRenderedPageBreak/>
        <w:t>Формы, способы и средства проверки и оценки результатов обучения</w:t>
      </w:r>
    </w:p>
    <w:p w:rsidR="0041553B" w:rsidRPr="00A56918" w:rsidRDefault="0041553B" w:rsidP="00435E4D">
      <w:pPr>
        <w:pStyle w:val="a4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И</w:t>
      </w:r>
      <w:r w:rsidR="00435E4D" w:rsidRPr="00A56918">
        <w:rPr>
          <w:rFonts w:cs="Times New Roman"/>
          <w:szCs w:val="24"/>
        </w:rPr>
        <w:t>ндивидуальный</w:t>
      </w:r>
    </w:p>
    <w:p w:rsidR="0041553B" w:rsidRPr="00A56918" w:rsidRDefault="0041553B" w:rsidP="00435E4D">
      <w:pPr>
        <w:pStyle w:val="a4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Г</w:t>
      </w:r>
      <w:r w:rsidR="00435E4D" w:rsidRPr="00A56918">
        <w:rPr>
          <w:rFonts w:cs="Times New Roman"/>
          <w:szCs w:val="24"/>
        </w:rPr>
        <w:t>рупповой</w:t>
      </w:r>
    </w:p>
    <w:p w:rsidR="00435E4D" w:rsidRPr="00A56918" w:rsidRDefault="00435E4D" w:rsidP="00435E4D">
      <w:pPr>
        <w:pStyle w:val="a4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фронтальный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</w:p>
    <w:p w:rsidR="00435E4D" w:rsidRPr="00A56918" w:rsidRDefault="00435E4D" w:rsidP="0041553B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Виды контроля</w:t>
      </w:r>
    </w:p>
    <w:p w:rsidR="0041553B" w:rsidRPr="00A56918" w:rsidRDefault="00435E4D" w:rsidP="00435E4D">
      <w:pPr>
        <w:pStyle w:val="a4"/>
        <w:numPr>
          <w:ilvl w:val="0"/>
          <w:numId w:val="25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предварительный</w:t>
      </w:r>
    </w:p>
    <w:p w:rsidR="0041553B" w:rsidRPr="00A56918" w:rsidRDefault="00435E4D" w:rsidP="00435E4D">
      <w:pPr>
        <w:pStyle w:val="a4"/>
        <w:numPr>
          <w:ilvl w:val="0"/>
          <w:numId w:val="25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текущий</w:t>
      </w:r>
    </w:p>
    <w:p w:rsidR="0041553B" w:rsidRPr="00A56918" w:rsidRDefault="00435E4D" w:rsidP="00435E4D">
      <w:pPr>
        <w:pStyle w:val="a4"/>
        <w:numPr>
          <w:ilvl w:val="0"/>
          <w:numId w:val="25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тематический</w:t>
      </w:r>
    </w:p>
    <w:p w:rsidR="00435E4D" w:rsidRPr="00A56918" w:rsidRDefault="00435E4D" w:rsidP="00435E4D">
      <w:pPr>
        <w:pStyle w:val="a4"/>
        <w:numPr>
          <w:ilvl w:val="0"/>
          <w:numId w:val="25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итоговый</w:t>
      </w:r>
    </w:p>
    <w:p w:rsidR="00435E4D" w:rsidRPr="00A56918" w:rsidRDefault="00435E4D" w:rsidP="00435E4D">
      <w:pPr>
        <w:contextualSpacing/>
        <w:jc w:val="both"/>
        <w:rPr>
          <w:rFonts w:cs="Times New Roman"/>
          <w:color w:val="FF0000"/>
        </w:rPr>
      </w:pPr>
    </w:p>
    <w:p w:rsidR="00435E4D" w:rsidRPr="00A56918" w:rsidRDefault="00435E4D" w:rsidP="0041553B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 xml:space="preserve">Основные формы контроля за </w:t>
      </w:r>
      <w:proofErr w:type="spellStart"/>
      <w:r w:rsidRPr="00A56918">
        <w:rPr>
          <w:rFonts w:cs="Times New Roman"/>
          <w:b/>
        </w:rPr>
        <w:t>сформированностью</w:t>
      </w:r>
      <w:proofErr w:type="spellEnd"/>
      <w:r w:rsidRPr="00A56918">
        <w:rPr>
          <w:rFonts w:cs="Times New Roman"/>
          <w:b/>
        </w:rPr>
        <w:t xml:space="preserve"> личностных, </w:t>
      </w:r>
      <w:proofErr w:type="spellStart"/>
      <w:r w:rsidRPr="00A56918">
        <w:rPr>
          <w:rFonts w:cs="Times New Roman"/>
          <w:b/>
        </w:rPr>
        <w:t>метапредметных</w:t>
      </w:r>
      <w:proofErr w:type="spellEnd"/>
      <w:r w:rsidRPr="00A56918">
        <w:rPr>
          <w:rFonts w:cs="Times New Roman"/>
          <w:b/>
        </w:rPr>
        <w:t xml:space="preserve"> и предметных результатов изучения: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>сочинение (по данному сюжету, по данному началу, по картине, эссе, стилизация, на свободную тему),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 xml:space="preserve">тест 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>терминологический диктант,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 xml:space="preserve">устное и письменное монологическое высказывание, 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>подготовка сообщения, доклада (в устной и письменной форме), мультимедийной презентации,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>выразительное чтение текста.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Программа рассчитана на </w:t>
      </w:r>
      <w:r w:rsidR="00DE2C51">
        <w:rPr>
          <w:rFonts w:cs="Times New Roman"/>
        </w:rPr>
        <w:t xml:space="preserve">102 часа </w:t>
      </w:r>
      <w:r w:rsidRPr="00A56918">
        <w:rPr>
          <w:rFonts w:cs="Times New Roman"/>
        </w:rPr>
        <w:t>(из них-4 урока контроля),</w:t>
      </w:r>
      <w:r w:rsidR="00DE2C51">
        <w:rPr>
          <w:rFonts w:cs="Times New Roman"/>
        </w:rPr>
        <w:t>3 раза в неделю (34</w:t>
      </w:r>
      <w:r w:rsidR="0041553B" w:rsidRPr="00A56918">
        <w:rPr>
          <w:rFonts w:cs="Times New Roman"/>
        </w:rPr>
        <w:t xml:space="preserve"> недель). </w:t>
      </w:r>
      <w:r w:rsidRPr="00A56918">
        <w:rPr>
          <w:rFonts w:cs="Times New Roman"/>
        </w:rPr>
        <w:t>Рабочая программа полностью отражает содержание авторской программы, изменения в авторскую программу не внесены.</w:t>
      </w:r>
    </w:p>
    <w:p w:rsidR="0041553B" w:rsidRPr="00A56918" w:rsidRDefault="0041553B" w:rsidP="0041553B">
      <w:pPr>
        <w:contextualSpacing/>
        <w:jc w:val="center"/>
        <w:rPr>
          <w:rFonts w:cs="Times New Roman"/>
          <w:b/>
        </w:rPr>
      </w:pPr>
    </w:p>
    <w:p w:rsidR="00435E4D" w:rsidRPr="00A56918" w:rsidRDefault="00435E4D" w:rsidP="0041553B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УМК</w:t>
      </w:r>
    </w:p>
    <w:p w:rsidR="00435E4D" w:rsidRPr="00A56918" w:rsidRDefault="00435E4D" w:rsidP="00435E4D">
      <w:pPr>
        <w:contextualSpacing/>
        <w:jc w:val="both"/>
        <w:rPr>
          <w:rFonts w:cs="Times New Roman"/>
          <w:color w:val="FF0000"/>
        </w:rPr>
      </w:pPr>
      <w:r w:rsidRPr="00A56918">
        <w:rPr>
          <w:rFonts w:cs="Times New Roman"/>
        </w:rPr>
        <w:t>1.</w:t>
      </w:r>
      <w:r w:rsidRPr="00A56918">
        <w:rPr>
          <w:rFonts w:cs="Times New Roman"/>
        </w:rPr>
        <w:tab/>
      </w:r>
      <w:proofErr w:type="gramStart"/>
      <w:r w:rsidR="00487242" w:rsidRPr="00A56918">
        <w:rPr>
          <w:rFonts w:cs="Times New Roman"/>
          <w:bCs/>
        </w:rPr>
        <w:t>Авторская программа В.Я.Коровиной (Литература.</w:t>
      </w:r>
      <w:proofErr w:type="gramEnd"/>
      <w:r w:rsidR="00487242" w:rsidRPr="00A56918">
        <w:rPr>
          <w:rFonts w:cs="Times New Roman"/>
          <w:bCs/>
        </w:rPr>
        <w:t xml:space="preserve"> </w:t>
      </w:r>
      <w:proofErr w:type="gramStart"/>
      <w:r w:rsidR="00487242" w:rsidRPr="00A56918">
        <w:rPr>
          <w:rFonts w:cs="Times New Roman"/>
          <w:bCs/>
        </w:rPr>
        <w:t>Предметная линия учебников В.Я.Коровиной. 5-9 классы).</w:t>
      </w:r>
      <w:proofErr w:type="gramEnd"/>
      <w:r w:rsidR="00487242" w:rsidRPr="00A56918">
        <w:rPr>
          <w:rFonts w:cs="Times New Roman"/>
          <w:bCs/>
        </w:rPr>
        <w:t xml:space="preserve"> </w:t>
      </w:r>
      <w:proofErr w:type="spellStart"/>
      <w:r w:rsidR="00487242" w:rsidRPr="00A56918">
        <w:rPr>
          <w:rFonts w:cs="Times New Roman"/>
          <w:bCs/>
        </w:rPr>
        <w:t>М.-Просвещение</w:t>
      </w:r>
      <w:proofErr w:type="spellEnd"/>
      <w:r w:rsidR="00487242" w:rsidRPr="00A56918">
        <w:rPr>
          <w:rFonts w:cs="Times New Roman"/>
          <w:bCs/>
        </w:rPr>
        <w:t>, 2020</w:t>
      </w:r>
    </w:p>
    <w:p w:rsidR="0041553B" w:rsidRPr="007A6B2C" w:rsidRDefault="00435E4D" w:rsidP="00435E4D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2.</w:t>
      </w:r>
      <w:r w:rsidRPr="00A56918">
        <w:rPr>
          <w:rFonts w:cs="Times New Roman"/>
        </w:rPr>
        <w:tab/>
      </w:r>
      <w:r w:rsidR="0041553B" w:rsidRPr="007A6B2C">
        <w:rPr>
          <w:rFonts w:cs="Times New Roman"/>
        </w:rPr>
        <w:t xml:space="preserve">Учебник «Литература. 6 класс» в 2-х частях, В. П. </w:t>
      </w:r>
      <w:proofErr w:type="spellStart"/>
      <w:r w:rsidR="0041553B" w:rsidRPr="007A6B2C">
        <w:rPr>
          <w:rFonts w:cs="Times New Roman"/>
        </w:rPr>
        <w:t>Полухиной</w:t>
      </w:r>
      <w:proofErr w:type="spellEnd"/>
      <w:r w:rsidR="0041553B" w:rsidRPr="007A6B2C">
        <w:rPr>
          <w:rFonts w:cs="Times New Roman"/>
        </w:rPr>
        <w:t>, в.Я.Коровиной и др. (М.: Просвещение, 20</w:t>
      </w:r>
      <w:r w:rsidR="007A6B2C" w:rsidRPr="007A6B2C">
        <w:rPr>
          <w:rFonts w:cs="Times New Roman"/>
        </w:rPr>
        <w:t>21</w:t>
      </w:r>
      <w:r w:rsidR="0041553B" w:rsidRPr="007A6B2C">
        <w:rPr>
          <w:rFonts w:cs="Times New Roman"/>
        </w:rPr>
        <w:t>).</w:t>
      </w:r>
    </w:p>
    <w:p w:rsidR="00435E4D" w:rsidRPr="00A56918" w:rsidRDefault="00435E4D" w:rsidP="00435E4D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3.</w:t>
      </w:r>
      <w:r w:rsidRPr="00A56918">
        <w:rPr>
          <w:rFonts w:cs="Times New Roman"/>
        </w:rPr>
        <w:tab/>
        <w:t xml:space="preserve">Н.В.Беляева Уроки литературы в </w:t>
      </w:r>
      <w:r w:rsidR="0041553B" w:rsidRPr="00A56918">
        <w:rPr>
          <w:rFonts w:cs="Times New Roman"/>
        </w:rPr>
        <w:t>6</w:t>
      </w:r>
      <w:r w:rsidRPr="00A56918">
        <w:rPr>
          <w:rFonts w:cs="Times New Roman"/>
        </w:rPr>
        <w:t xml:space="preserve"> классе. Поурочные разработки. «Просвещение», </w:t>
      </w:r>
    </w:p>
    <w:p w:rsidR="0041553B" w:rsidRPr="00A56918" w:rsidRDefault="0041553B" w:rsidP="002B20B6">
      <w:pPr>
        <w:contextualSpacing/>
        <w:jc w:val="center"/>
        <w:rPr>
          <w:rFonts w:cs="Times New Roman"/>
          <w:b/>
        </w:rPr>
      </w:pPr>
    </w:p>
    <w:p w:rsidR="002B20B6" w:rsidRPr="00A56918" w:rsidRDefault="002B20B6" w:rsidP="002B20B6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Требования к результатам освоения программы политературе</w:t>
      </w:r>
    </w:p>
    <w:p w:rsidR="002B20B6" w:rsidRPr="00A56918" w:rsidRDefault="002B20B6" w:rsidP="002B20B6">
      <w:pPr>
        <w:contextualSpacing/>
        <w:rPr>
          <w:rFonts w:cs="Times New Roman"/>
        </w:rPr>
      </w:pPr>
      <w:r w:rsidRPr="00A56918">
        <w:rPr>
          <w:rFonts w:cs="Times New Roman"/>
          <w:b/>
          <w:i/>
          <w:u w:val="single"/>
        </w:rPr>
        <w:t>Личностные результаты: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- формирование ответственного отношения к учению, готовности и </w:t>
      </w:r>
      <w:proofErr w:type="gramStart"/>
      <w:r w:rsidRPr="00A56918">
        <w:rPr>
          <w:rFonts w:cs="Times New Roman"/>
        </w:rPr>
        <w:t>способности</w:t>
      </w:r>
      <w:proofErr w:type="gramEnd"/>
      <w:r w:rsidRPr="00A56918">
        <w:rPr>
          <w:rFonts w:cs="Times New Roman"/>
        </w:rPr>
        <w:t xml:space="preserve"> обучающихся к саморазвитию и самообразованию на основе мотивации у обучению и познанию;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proofErr w:type="gramStart"/>
      <w:r w:rsidRPr="00A56918">
        <w:rPr>
          <w:rFonts w:cs="Times New Roman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  <w:proofErr w:type="gramEnd"/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освоение социальных норм, правил поведения, ролей и форм социальной жизни в группах и сообществах;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участие в школьном самоуправлении и общественной жизни в пределах возрастных компетенций;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lastRenderedPageBreak/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2B20B6" w:rsidRPr="00A56918" w:rsidRDefault="002B20B6" w:rsidP="002B20B6">
      <w:pPr>
        <w:contextualSpacing/>
        <w:rPr>
          <w:rFonts w:cs="Times New Roman"/>
        </w:rPr>
      </w:pPr>
      <w:proofErr w:type="spellStart"/>
      <w:r w:rsidRPr="00A56918">
        <w:rPr>
          <w:rFonts w:cs="Times New Roman"/>
          <w:b/>
          <w:i/>
          <w:u w:val="single"/>
        </w:rPr>
        <w:t>Метапредметные</w:t>
      </w:r>
      <w:proofErr w:type="spellEnd"/>
      <w:r w:rsidRPr="00A56918">
        <w:rPr>
          <w:rFonts w:cs="Times New Roman"/>
          <w:b/>
          <w:i/>
          <w:u w:val="single"/>
        </w:rPr>
        <w:t xml:space="preserve"> результаты: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осознанно выбирать наиболее эффективные способы решения учебных и познавательных задач;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оценивать правильность выполнения учебной задачи, собственные возможности её решения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-умение определять понятия, создавать обобщения, устанавливать аналогии, классифицировать, устанавливать причинн</w:t>
      </w:r>
      <w:proofErr w:type="gramStart"/>
      <w:r w:rsidRPr="00A56918">
        <w:rPr>
          <w:rFonts w:cs="Times New Roman"/>
        </w:rPr>
        <w:t>о-</w:t>
      </w:r>
      <w:proofErr w:type="gramEnd"/>
      <w:r w:rsidRPr="00A56918">
        <w:rPr>
          <w:rFonts w:cs="Times New Roman"/>
        </w:rPr>
        <w:t xml:space="preserve"> следственные связи, строить логическое рассуждение, умозаключение и делать выводы;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  <w:b/>
          <w:i/>
          <w:u w:val="single"/>
        </w:rPr>
        <w:t>Предметные результаты: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- понимание ключевых проблем изученных произведений русского фольклора и фольклора других народов, древнерусской </w:t>
      </w:r>
      <w:proofErr w:type="spellStart"/>
      <w:proofErr w:type="gramStart"/>
      <w:r w:rsidRPr="00A56918">
        <w:rPr>
          <w:rFonts w:cs="Times New Roman"/>
        </w:rPr>
        <w:t>лит-ры</w:t>
      </w:r>
      <w:proofErr w:type="spellEnd"/>
      <w:proofErr w:type="gramEnd"/>
      <w:r w:rsidRPr="00A56918">
        <w:rPr>
          <w:rFonts w:cs="Times New Roman"/>
        </w:rPr>
        <w:t xml:space="preserve">, </w:t>
      </w:r>
      <w:proofErr w:type="spellStart"/>
      <w:r w:rsidRPr="00A56918">
        <w:rPr>
          <w:rFonts w:cs="Times New Roman"/>
        </w:rPr>
        <w:t>лит-ры</w:t>
      </w:r>
      <w:proofErr w:type="spellEnd"/>
      <w:r w:rsidRPr="00A56918">
        <w:rPr>
          <w:rFonts w:cs="Times New Roman"/>
        </w:rPr>
        <w:t xml:space="preserve"> 18 века, русских писателей 19-20 века, </w:t>
      </w:r>
      <w:proofErr w:type="spellStart"/>
      <w:r w:rsidRPr="00A56918">
        <w:rPr>
          <w:rFonts w:cs="Times New Roman"/>
        </w:rPr>
        <w:t>лит-ры</w:t>
      </w:r>
      <w:proofErr w:type="spellEnd"/>
      <w:r w:rsidRPr="00A56918">
        <w:rPr>
          <w:rFonts w:cs="Times New Roman"/>
        </w:rPr>
        <w:t xml:space="preserve"> народов России и зарубежной </w:t>
      </w:r>
      <w:proofErr w:type="spellStart"/>
      <w:r w:rsidRPr="00A56918">
        <w:rPr>
          <w:rFonts w:cs="Times New Roman"/>
        </w:rPr>
        <w:t>лит-ры</w:t>
      </w:r>
      <w:proofErr w:type="spellEnd"/>
      <w:r w:rsidRPr="00A56918">
        <w:rPr>
          <w:rFonts w:cs="Times New Roman"/>
        </w:rPr>
        <w:t>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</w:t>
      </w:r>
      <w:proofErr w:type="gramStart"/>
      <w:r w:rsidRPr="00A56918">
        <w:rPr>
          <w:rFonts w:cs="Times New Roman"/>
        </w:rPr>
        <w:t>лит-ого</w:t>
      </w:r>
      <w:proofErr w:type="gramEnd"/>
      <w:r w:rsidRPr="00A56918">
        <w:rPr>
          <w:rFonts w:cs="Times New Roman"/>
        </w:rPr>
        <w:t xml:space="preserve"> произведения;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- формирование собственного отношения к произведениям </w:t>
      </w:r>
      <w:proofErr w:type="spellStart"/>
      <w:proofErr w:type="gramStart"/>
      <w:r w:rsidRPr="00A56918">
        <w:rPr>
          <w:rFonts w:cs="Times New Roman"/>
        </w:rPr>
        <w:t>лит-ры</w:t>
      </w:r>
      <w:proofErr w:type="spellEnd"/>
      <w:proofErr w:type="gramEnd"/>
      <w:r w:rsidRPr="00A56918">
        <w:rPr>
          <w:rFonts w:cs="Times New Roman"/>
        </w:rPr>
        <w:t xml:space="preserve">, их оценка; 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понимание авторской позиции и своё отношение к ней;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-  восприятие на слух </w:t>
      </w:r>
      <w:proofErr w:type="spellStart"/>
      <w:proofErr w:type="gramStart"/>
      <w:r w:rsidRPr="00A56918">
        <w:rPr>
          <w:rFonts w:cs="Times New Roman"/>
        </w:rPr>
        <w:t>лит-ых</w:t>
      </w:r>
      <w:proofErr w:type="spellEnd"/>
      <w:proofErr w:type="gramEnd"/>
      <w:r w:rsidRPr="00A56918">
        <w:rPr>
          <w:rFonts w:cs="Times New Roman"/>
        </w:rPr>
        <w:t xml:space="preserve"> произведений разных жанров, осмысленное чтение и адекватное восприятие;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lastRenderedPageBreak/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2B20B6" w:rsidRPr="00A56918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- понимание образной природы </w:t>
      </w:r>
      <w:proofErr w:type="spellStart"/>
      <w:proofErr w:type="gramStart"/>
      <w:r w:rsidRPr="00A56918">
        <w:rPr>
          <w:rFonts w:cs="Times New Roman"/>
        </w:rPr>
        <w:t>лит-ры</w:t>
      </w:r>
      <w:proofErr w:type="spellEnd"/>
      <w:proofErr w:type="gramEnd"/>
      <w:r w:rsidRPr="00A56918">
        <w:rPr>
          <w:rFonts w:cs="Times New Roman"/>
        </w:rPr>
        <w:t xml:space="preserve"> как явления словесного искусства; эстетическое восприятие произведений </w:t>
      </w:r>
      <w:proofErr w:type="spellStart"/>
      <w:r w:rsidRPr="00A56918">
        <w:rPr>
          <w:rFonts w:cs="Times New Roman"/>
        </w:rPr>
        <w:t>лит-ры</w:t>
      </w:r>
      <w:proofErr w:type="spellEnd"/>
      <w:r w:rsidRPr="00A56918">
        <w:rPr>
          <w:rFonts w:cs="Times New Roman"/>
        </w:rPr>
        <w:t>; формирование эстетического вкуса;</w:t>
      </w:r>
    </w:p>
    <w:p w:rsidR="002B20B6" w:rsidRPr="0075400E" w:rsidRDefault="002B20B6" w:rsidP="002B20B6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- понимание русского слова в его эстетической функции, роли изобразительно-выразительных языковых средств в создании </w:t>
      </w:r>
      <w:proofErr w:type="spellStart"/>
      <w:proofErr w:type="gramStart"/>
      <w:r w:rsidRPr="00A56918">
        <w:rPr>
          <w:rFonts w:cs="Times New Roman"/>
        </w:rPr>
        <w:t>худ-ых</w:t>
      </w:r>
      <w:proofErr w:type="spellEnd"/>
      <w:proofErr w:type="gramEnd"/>
      <w:r w:rsidRPr="00A56918">
        <w:rPr>
          <w:rFonts w:cs="Times New Roman"/>
        </w:rPr>
        <w:t xml:space="preserve"> образов </w:t>
      </w:r>
      <w:proofErr w:type="spellStart"/>
      <w:r w:rsidRPr="00A56918">
        <w:rPr>
          <w:rFonts w:cs="Times New Roman"/>
        </w:rPr>
        <w:t>лит-ых</w:t>
      </w:r>
      <w:proofErr w:type="spellEnd"/>
      <w:r w:rsidRPr="00A56918">
        <w:rPr>
          <w:rFonts w:cs="Times New Roman"/>
        </w:rPr>
        <w:t xml:space="preserve"> произведений</w:t>
      </w:r>
      <w:r w:rsidRPr="0075400E">
        <w:rPr>
          <w:rFonts w:cs="Times New Roman"/>
        </w:rPr>
        <w:t>.</w:t>
      </w:r>
    </w:p>
    <w:p w:rsidR="002B20B6" w:rsidRPr="0075400E" w:rsidRDefault="002B20B6" w:rsidP="002B20B6">
      <w:pPr>
        <w:pStyle w:val="a9"/>
        <w:jc w:val="both"/>
      </w:pPr>
    </w:p>
    <w:p w:rsidR="002B20B6" w:rsidRPr="00D9317A" w:rsidRDefault="002B20B6" w:rsidP="0041553B">
      <w:pPr>
        <w:spacing w:line="360" w:lineRule="auto"/>
        <w:contextualSpacing/>
        <w:jc w:val="center"/>
        <w:rPr>
          <w:rFonts w:eastAsia="Times New Roman" w:cs="Times New Roman"/>
        </w:rPr>
      </w:pPr>
      <w:r w:rsidRPr="00D9317A">
        <w:rPr>
          <w:rFonts w:cs="Times New Roman"/>
          <w:b/>
        </w:rPr>
        <w:t>Учебно-тематический план</w:t>
      </w:r>
    </w:p>
    <w:p w:rsidR="002B20B6" w:rsidRPr="00D9317A" w:rsidRDefault="002B20B6" w:rsidP="002B20B6">
      <w:pPr>
        <w:pStyle w:val="a9"/>
        <w:rPr>
          <w:sz w:val="22"/>
          <w:szCs w:val="22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9"/>
        <w:gridCol w:w="3733"/>
      </w:tblGrid>
      <w:tr w:rsidR="002B20B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435E4D" w:rsidRDefault="002B20B6" w:rsidP="00FF4A8A">
            <w:pPr>
              <w:pStyle w:val="a9"/>
              <w:jc w:val="center"/>
              <w:rPr>
                <w:b/>
              </w:rPr>
            </w:pPr>
            <w:r w:rsidRPr="00435E4D">
              <w:rPr>
                <w:b/>
              </w:rPr>
              <w:t>Содержание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435E4D" w:rsidRDefault="002B20B6" w:rsidP="00FF4A8A">
            <w:pPr>
              <w:pStyle w:val="a9"/>
              <w:jc w:val="center"/>
              <w:rPr>
                <w:b/>
              </w:rPr>
            </w:pPr>
            <w:r w:rsidRPr="00435E4D">
              <w:rPr>
                <w:b/>
              </w:rPr>
              <w:t>Кол-во часов</w:t>
            </w:r>
          </w:p>
        </w:tc>
      </w:tr>
      <w:tr w:rsidR="002B20B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75400E" w:rsidRDefault="002B20B6" w:rsidP="00435E4D">
            <w:pPr>
              <w:pStyle w:val="a9"/>
            </w:pPr>
            <w:r w:rsidRPr="0075400E">
              <w:t>Введение.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011056" w:rsidRDefault="00C16AE5" w:rsidP="00435E4D">
            <w:pPr>
              <w:pStyle w:val="a9"/>
            </w:pPr>
            <w:r w:rsidRPr="00011056">
              <w:t>2</w:t>
            </w:r>
          </w:p>
        </w:tc>
      </w:tr>
      <w:tr w:rsidR="002B20B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75400E" w:rsidRDefault="002B20B6" w:rsidP="00435E4D">
            <w:pPr>
              <w:pStyle w:val="a9"/>
            </w:pPr>
            <w:r w:rsidRPr="0075400E">
              <w:t>Устное народное творчество.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011056" w:rsidRDefault="00C16AE5" w:rsidP="00435E4D">
            <w:pPr>
              <w:pStyle w:val="a9"/>
            </w:pPr>
            <w:r w:rsidRPr="00011056">
              <w:t>5</w:t>
            </w:r>
          </w:p>
        </w:tc>
      </w:tr>
      <w:tr w:rsidR="002B20B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75400E" w:rsidRDefault="002B20B6" w:rsidP="00435E4D">
            <w:pPr>
              <w:pStyle w:val="a9"/>
            </w:pPr>
            <w:r w:rsidRPr="0075400E">
              <w:t>Из древнерусской литературы.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011056" w:rsidRDefault="00C16AE5" w:rsidP="00435E4D">
            <w:pPr>
              <w:pStyle w:val="a9"/>
            </w:pPr>
            <w:r w:rsidRPr="00011056">
              <w:t>2</w:t>
            </w:r>
          </w:p>
        </w:tc>
      </w:tr>
      <w:tr w:rsidR="002B20B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75400E" w:rsidRDefault="002B20B6" w:rsidP="00435E4D">
            <w:pPr>
              <w:pStyle w:val="a9"/>
            </w:pPr>
            <w:r w:rsidRPr="0075400E">
              <w:t xml:space="preserve">Из русской литературы </w:t>
            </w:r>
            <w:r w:rsidRPr="0075400E">
              <w:rPr>
                <w:lang w:val="en-US"/>
              </w:rPr>
              <w:t>XIX</w:t>
            </w:r>
            <w:r w:rsidRPr="0075400E">
              <w:t xml:space="preserve">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011056" w:rsidRDefault="00011056" w:rsidP="00435E4D">
            <w:pPr>
              <w:pStyle w:val="a9"/>
            </w:pPr>
            <w:r w:rsidRPr="00011056">
              <w:t>21</w:t>
            </w:r>
          </w:p>
        </w:tc>
      </w:tr>
      <w:tr w:rsidR="002B20B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75400E" w:rsidRDefault="002B20B6" w:rsidP="00435E4D">
            <w:pPr>
              <w:pStyle w:val="a9"/>
            </w:pPr>
            <w:r w:rsidRPr="0075400E">
              <w:t xml:space="preserve">Из русской литературы </w:t>
            </w:r>
            <w:r w:rsidRPr="0075400E">
              <w:rPr>
                <w:lang w:val="en-US"/>
              </w:rPr>
              <w:t>XX</w:t>
            </w:r>
            <w:r w:rsidRPr="0075400E">
              <w:t xml:space="preserve">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011056" w:rsidRDefault="00011056" w:rsidP="00011056">
            <w:pPr>
              <w:pStyle w:val="a9"/>
            </w:pPr>
            <w:r w:rsidRPr="00011056">
              <w:t>19</w:t>
            </w:r>
          </w:p>
        </w:tc>
      </w:tr>
      <w:tr w:rsidR="001453AA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AA" w:rsidRPr="0075400E" w:rsidRDefault="001453AA" w:rsidP="00435E4D">
            <w:pPr>
              <w:pStyle w:val="a9"/>
            </w:pPr>
            <w:r>
              <w:t>Из произведений о Великой Отечественной войне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AA" w:rsidRPr="00011056" w:rsidRDefault="00011056" w:rsidP="00435E4D">
            <w:pPr>
              <w:pStyle w:val="a9"/>
            </w:pPr>
            <w:r w:rsidRPr="00011056">
              <w:t>2</w:t>
            </w:r>
          </w:p>
        </w:tc>
      </w:tr>
      <w:tr w:rsidR="002B20B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75400E" w:rsidRDefault="002B20B6" w:rsidP="00435E4D">
            <w:pPr>
              <w:pStyle w:val="a9"/>
            </w:pPr>
            <w:r w:rsidRPr="0075400E">
              <w:t>Зарубежная литература.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011056" w:rsidRDefault="00011056" w:rsidP="00435E4D">
            <w:pPr>
              <w:pStyle w:val="a9"/>
            </w:pPr>
            <w:r w:rsidRPr="00011056">
              <w:t>19</w:t>
            </w:r>
          </w:p>
        </w:tc>
      </w:tr>
      <w:tr w:rsidR="002B20B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75400E" w:rsidRDefault="00011056" w:rsidP="00435E4D">
            <w:pPr>
              <w:pStyle w:val="a9"/>
            </w:pPr>
            <w:r>
              <w:t>Уроки контроля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011056" w:rsidRDefault="00011056" w:rsidP="00435E4D">
            <w:pPr>
              <w:pStyle w:val="a9"/>
            </w:pPr>
            <w:r w:rsidRPr="00011056">
              <w:t>10</w:t>
            </w:r>
          </w:p>
        </w:tc>
      </w:tr>
      <w:tr w:rsidR="00C16AE5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E5" w:rsidRDefault="00011056" w:rsidP="00011056">
            <w:pPr>
              <w:pStyle w:val="a9"/>
            </w:pPr>
            <w:r>
              <w:t>Уроки р</w:t>
            </w:r>
            <w:r w:rsidR="00C16AE5">
              <w:t>азвити</w:t>
            </w:r>
            <w:r>
              <w:t>я</w:t>
            </w:r>
            <w:r w:rsidR="00C16AE5">
              <w:t xml:space="preserve"> речи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E5" w:rsidRPr="00011056" w:rsidRDefault="00011056" w:rsidP="00435E4D">
            <w:pPr>
              <w:pStyle w:val="a9"/>
            </w:pPr>
            <w:r w:rsidRPr="00011056">
              <w:t>10</w:t>
            </w:r>
          </w:p>
        </w:tc>
      </w:tr>
      <w:tr w:rsidR="0001105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56" w:rsidRDefault="00011056" w:rsidP="00011056">
            <w:pPr>
              <w:pStyle w:val="a9"/>
            </w:pPr>
            <w:r>
              <w:t>Уроки внеклассного чтения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56" w:rsidRPr="00011056" w:rsidRDefault="00DE2C51" w:rsidP="00011056">
            <w:pPr>
              <w:pStyle w:val="a9"/>
              <w:tabs>
                <w:tab w:val="left" w:pos="656"/>
              </w:tabs>
            </w:pPr>
            <w:r>
              <w:t>8</w:t>
            </w:r>
            <w:r w:rsidR="00011056" w:rsidRPr="00011056">
              <w:tab/>
            </w:r>
          </w:p>
        </w:tc>
      </w:tr>
      <w:tr w:rsidR="0001105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56" w:rsidRDefault="00011056" w:rsidP="00435E4D">
            <w:pPr>
              <w:pStyle w:val="a9"/>
            </w:pPr>
            <w:r>
              <w:t>Уроки обобщения и повторения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56" w:rsidRPr="00011056" w:rsidRDefault="00011056" w:rsidP="00011056">
            <w:pPr>
              <w:pStyle w:val="a9"/>
              <w:tabs>
                <w:tab w:val="left" w:pos="656"/>
              </w:tabs>
            </w:pPr>
            <w:r w:rsidRPr="00011056">
              <w:t>4</w:t>
            </w:r>
          </w:p>
        </w:tc>
      </w:tr>
      <w:tr w:rsidR="002B20B6" w:rsidRPr="0075400E" w:rsidTr="00FF4A8A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75400E" w:rsidRDefault="002B20B6" w:rsidP="00435E4D">
            <w:pPr>
              <w:pStyle w:val="a9"/>
              <w:jc w:val="right"/>
            </w:pPr>
            <w:r w:rsidRPr="0075400E">
              <w:t>ИТОГО: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B6" w:rsidRPr="00011056" w:rsidRDefault="00DE2C51" w:rsidP="00C16AE5">
            <w:pPr>
              <w:pStyle w:val="a9"/>
            </w:pPr>
            <w:r>
              <w:t>102</w:t>
            </w:r>
            <w:r w:rsidR="002B20B6" w:rsidRPr="00011056">
              <w:t xml:space="preserve"> </w:t>
            </w:r>
          </w:p>
        </w:tc>
      </w:tr>
    </w:tbl>
    <w:p w:rsidR="002B20B6" w:rsidRPr="0075400E" w:rsidRDefault="002B20B6" w:rsidP="002B20B6">
      <w:pPr>
        <w:pStyle w:val="a9"/>
      </w:pPr>
    </w:p>
    <w:p w:rsidR="002B20B6" w:rsidRPr="00A56918" w:rsidRDefault="002B20B6" w:rsidP="00435E4D">
      <w:pPr>
        <w:pStyle w:val="a9"/>
        <w:jc w:val="center"/>
        <w:rPr>
          <w:b/>
        </w:rPr>
      </w:pPr>
      <w:r w:rsidRPr="00A56918">
        <w:rPr>
          <w:b/>
        </w:rPr>
        <w:t>Содержание тем учебного курса</w:t>
      </w:r>
    </w:p>
    <w:p w:rsidR="002B20B6" w:rsidRPr="00A56918" w:rsidRDefault="002B20B6" w:rsidP="00435E4D">
      <w:pPr>
        <w:pStyle w:val="a9"/>
        <w:jc w:val="both"/>
      </w:pPr>
      <w:r w:rsidRPr="00A56918">
        <w:rPr>
          <w:b/>
        </w:rPr>
        <w:t>Введение</w:t>
      </w:r>
      <w:proofErr w:type="gramStart"/>
      <w:r w:rsidRPr="00A56918">
        <w:rPr>
          <w:b/>
        </w:rPr>
        <w:t>.</w:t>
      </w:r>
      <w:r w:rsidRPr="00A56918">
        <w:rPr>
          <w:spacing w:val="-2"/>
        </w:rPr>
        <w:t>Х</w:t>
      </w:r>
      <w:proofErr w:type="gramEnd"/>
      <w:r w:rsidRPr="00A56918">
        <w:rPr>
          <w:spacing w:val="-2"/>
        </w:rPr>
        <w:t xml:space="preserve">удожественное произведение. Содержание и форма. Автор </w:t>
      </w:r>
      <w:r w:rsidRPr="00A56918">
        <w:t>и герой. Отношение автора к герою. Способы выражения авторской позиции.</w:t>
      </w:r>
    </w:p>
    <w:p w:rsidR="002B20B6" w:rsidRPr="00A56918" w:rsidRDefault="002B20B6" w:rsidP="00435E4D">
      <w:pPr>
        <w:pStyle w:val="a9"/>
        <w:jc w:val="both"/>
        <w:rPr>
          <w:b/>
        </w:rPr>
      </w:pPr>
      <w:r w:rsidRPr="00A56918">
        <w:rPr>
          <w:b/>
        </w:rPr>
        <w:t>УСТНОЕ  НАРОДНОЕ ТВОРЧЕСТВО</w:t>
      </w:r>
    </w:p>
    <w:p w:rsidR="002B20B6" w:rsidRPr="00A56918" w:rsidRDefault="002B20B6" w:rsidP="00435E4D">
      <w:pPr>
        <w:pStyle w:val="a9"/>
        <w:jc w:val="both"/>
      </w:pPr>
      <w:r w:rsidRPr="00A56918">
        <w:rPr>
          <w:spacing w:val="-1"/>
        </w:rPr>
        <w:t>Обрядовый фольклор. Произведения обрядового фольк</w:t>
      </w:r>
      <w:r w:rsidRPr="00A56918">
        <w:rPr>
          <w:spacing w:val="-1"/>
        </w:rPr>
        <w:softHyphen/>
      </w:r>
      <w:r w:rsidRPr="00A56918">
        <w:t>лора: колядки, веснянки, масленичные, летние и осенние обрядовые песни. Эстетическое значение обрядового фольк</w:t>
      </w:r>
      <w:r w:rsidRPr="00A56918">
        <w:softHyphen/>
        <w:t>лора.</w:t>
      </w:r>
    </w:p>
    <w:p w:rsidR="002B20B6" w:rsidRPr="00A56918" w:rsidRDefault="002B20B6" w:rsidP="00435E4D">
      <w:pPr>
        <w:pStyle w:val="a9"/>
        <w:jc w:val="both"/>
      </w:pPr>
      <w:r w:rsidRPr="00A56918">
        <w:rPr>
          <w:i/>
          <w:iCs/>
          <w:spacing w:val="-2"/>
        </w:rPr>
        <w:t xml:space="preserve">Пословицы и поговорки. Загадки </w:t>
      </w:r>
      <w:r w:rsidRPr="00A56918">
        <w:rPr>
          <w:spacing w:val="-2"/>
        </w:rPr>
        <w:t>— малые жанры устно</w:t>
      </w:r>
      <w:r w:rsidRPr="00A56918">
        <w:rPr>
          <w:spacing w:val="-2"/>
        </w:rPr>
        <w:softHyphen/>
      </w:r>
      <w:r w:rsidRPr="00A56918"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A56918">
        <w:softHyphen/>
        <w:t>ристичность загадок.</w:t>
      </w:r>
    </w:p>
    <w:p w:rsidR="002B20B6" w:rsidRPr="00A56918" w:rsidRDefault="002B20B6" w:rsidP="00435E4D">
      <w:pPr>
        <w:pStyle w:val="a9"/>
        <w:jc w:val="both"/>
        <w:rPr>
          <w:i/>
        </w:rPr>
      </w:pPr>
      <w:r w:rsidRPr="00A56918">
        <w:rPr>
          <w:i/>
        </w:rPr>
        <w:t>Теория литературы. Обрядовый фольклор (началь</w:t>
      </w:r>
      <w:r w:rsidRPr="00A56918">
        <w:rPr>
          <w:i/>
        </w:rPr>
        <w:softHyphen/>
        <w:t>ные представления). Малые жанры фольклора: пословицы и поговорки,  загадки.</w:t>
      </w:r>
    </w:p>
    <w:p w:rsidR="002B20B6" w:rsidRPr="00A56918" w:rsidRDefault="002B20B6" w:rsidP="00435E4D">
      <w:pPr>
        <w:pStyle w:val="a9"/>
        <w:jc w:val="both"/>
        <w:rPr>
          <w:b/>
        </w:rPr>
      </w:pPr>
      <w:r w:rsidRPr="00A56918">
        <w:rPr>
          <w:b/>
        </w:rPr>
        <w:t>ИЗ ДРЕВНЕРУССКОЙ  ЛИТЕРАТУРЫ</w:t>
      </w:r>
    </w:p>
    <w:p w:rsidR="002B20B6" w:rsidRPr="00A56918" w:rsidRDefault="002B20B6" w:rsidP="00435E4D">
      <w:pPr>
        <w:pStyle w:val="a9"/>
        <w:jc w:val="both"/>
      </w:pPr>
      <w:r w:rsidRPr="00A56918">
        <w:rPr>
          <w:i/>
          <w:iCs/>
          <w:spacing w:val="-1"/>
        </w:rPr>
        <w:t xml:space="preserve">«Повесть временных лет», «Сказание о белгородском </w:t>
      </w:r>
      <w:r w:rsidRPr="00A56918">
        <w:rPr>
          <w:i/>
          <w:iCs/>
        </w:rPr>
        <w:t>киселе».</w:t>
      </w:r>
    </w:p>
    <w:p w:rsidR="002B20B6" w:rsidRPr="00A56918" w:rsidRDefault="002B20B6" w:rsidP="00435E4D">
      <w:pPr>
        <w:pStyle w:val="a9"/>
        <w:jc w:val="both"/>
      </w:pPr>
      <w:r w:rsidRPr="00A56918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2B20B6" w:rsidRPr="00A56918" w:rsidRDefault="002B20B6" w:rsidP="002B20B6">
      <w:pPr>
        <w:pStyle w:val="a9"/>
        <w:jc w:val="both"/>
      </w:pPr>
      <w:r w:rsidRPr="007A6B2C">
        <w:rPr>
          <w:b/>
        </w:rPr>
        <w:t>Александр Сергеевич Пушкин.</w:t>
      </w:r>
      <w:r w:rsidRPr="00A56918">
        <w:t xml:space="preserve"> Краткий рассказ о писателе. </w:t>
      </w:r>
      <w:r w:rsidRPr="00A56918">
        <w:rPr>
          <w:i/>
        </w:rPr>
        <w:t>«Узник»</w:t>
      </w:r>
      <w:proofErr w:type="gramStart"/>
      <w:r w:rsidRPr="00A56918">
        <w:rPr>
          <w:i/>
        </w:rPr>
        <w:t>.</w:t>
      </w:r>
      <w:proofErr w:type="gramEnd"/>
      <w:r w:rsidRPr="00A56918">
        <w:t xml:space="preserve"> </w:t>
      </w:r>
      <w:proofErr w:type="gramStart"/>
      <w:r w:rsidRPr="00A56918">
        <w:t>в</w:t>
      </w:r>
      <w:proofErr w:type="gramEnd"/>
      <w:r w:rsidRPr="00A56918">
        <w:t xml:space="preserve">ольнолюбивые устремления поэта. </w:t>
      </w:r>
      <w:proofErr w:type="gramStart"/>
      <w:r w:rsidRPr="00A56918">
        <w:t>Народно-поэтический</w:t>
      </w:r>
      <w:proofErr w:type="gramEnd"/>
      <w:r w:rsidRPr="00A56918"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</w:rPr>
        <w:t>«И.  И.  Пущину»</w:t>
      </w:r>
      <w:proofErr w:type="gramStart"/>
      <w:r w:rsidRPr="00A56918">
        <w:rPr>
          <w:i/>
          <w:iCs/>
        </w:rPr>
        <w:t>.</w:t>
      </w:r>
      <w:r w:rsidRPr="00A56918">
        <w:t>С</w:t>
      </w:r>
      <w:proofErr w:type="gramEnd"/>
      <w:r w:rsidRPr="00A56918">
        <w:t xml:space="preserve">ветлое чувство дружбы — помощь в суровых испытаниях. </w:t>
      </w:r>
      <w:r w:rsidRPr="00A56918">
        <w:rPr>
          <w:spacing w:val="-2"/>
        </w:rPr>
        <w:t xml:space="preserve">Художественные особенности стихотворного послания. </w:t>
      </w:r>
      <w:r w:rsidRPr="00A56918">
        <w:rPr>
          <w:i/>
          <w:iCs/>
          <w:spacing w:val="-2"/>
        </w:rPr>
        <w:t>«Зим</w:t>
      </w:r>
      <w:r w:rsidRPr="00A56918">
        <w:rPr>
          <w:i/>
          <w:iCs/>
          <w:spacing w:val="-2"/>
        </w:rPr>
        <w:softHyphen/>
      </w:r>
      <w:r w:rsidRPr="00A56918">
        <w:rPr>
          <w:i/>
          <w:iCs/>
        </w:rPr>
        <w:t xml:space="preserve">няя дорога». </w:t>
      </w:r>
      <w:proofErr w:type="gramStart"/>
      <w:r w:rsidRPr="00A56918"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A56918">
        <w:t xml:space="preserve"> Ожидание домашнего уюта, тепла, нежности любимой подруги. Тема жизненного пути.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</w:rPr>
        <w:lastRenderedPageBreak/>
        <w:t xml:space="preserve">«Дубровский». </w:t>
      </w:r>
      <w:r w:rsidRPr="00A56918">
        <w:t xml:space="preserve">Изображение русского барства. </w:t>
      </w:r>
      <w:proofErr w:type="gramStart"/>
      <w:r w:rsidRPr="00A56918">
        <w:t>Дубров</w:t>
      </w:r>
      <w:r w:rsidRPr="00A56918">
        <w:softHyphen/>
        <w:t>ский-старший</w:t>
      </w:r>
      <w:proofErr w:type="gramEnd"/>
      <w:r w:rsidRPr="00A56918">
        <w:t xml:space="preserve"> и Троекуров. Протест Владимира Дубровско</w:t>
      </w:r>
      <w:r w:rsidRPr="00A56918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A56918">
        <w:softHyphen/>
        <w:t>симости личности. Романтическая история любви Владими</w:t>
      </w:r>
      <w:r w:rsidRPr="00A56918">
        <w:softHyphen/>
        <w:t>ра и Маши. Авторское отношение к героям.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2B20B6" w:rsidRPr="00A56918" w:rsidRDefault="002B20B6" w:rsidP="002B20B6">
      <w:pPr>
        <w:pStyle w:val="a9"/>
        <w:jc w:val="both"/>
      </w:pPr>
      <w:r w:rsidRPr="00A56918">
        <w:t xml:space="preserve">Михаил Юрьевич Лермонтов. Краткий рассказ о поэте </w:t>
      </w:r>
      <w:r w:rsidRPr="00A56918">
        <w:rPr>
          <w:i/>
          <w:iCs/>
        </w:rPr>
        <w:t xml:space="preserve">«Тучи».  </w:t>
      </w:r>
      <w:r w:rsidRPr="00A56918"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A56918">
        <w:softHyphen/>
        <w:t>нации.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</w:rPr>
        <w:t>«Листок», «На севере диком...», «Утес», «Три пальмы»</w:t>
      </w:r>
      <w:r w:rsidR="00713FD8">
        <w:rPr>
          <w:noProof/>
        </w:rPr>
        <w:pict>
          <v:line id="Line 2" o:spid="_x0000_s1027" style="position:absolute;left:0;text-align:left;z-index:251660288;visibility:visible;mso-position-horizontal-relative:margin;mso-position-vertical-relative:text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x+DwIAACY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" o:allowincell="f" strokeweight=".25pt">
            <w10:wrap anchorx="margin"/>
          </v:line>
        </w:pict>
      </w:r>
      <w:r w:rsidRPr="00A56918">
        <w:t>Тема красоты, гармонии человека с миром. Особенности сражения темы одиночества в лирике Лермонтова.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 xml:space="preserve">Теория литературы. Антитеза. </w:t>
      </w:r>
      <w:proofErr w:type="gramStart"/>
      <w:r w:rsidRPr="00A56918">
        <w:rPr>
          <w:i/>
        </w:rPr>
        <w:t>Двусложные (ямб, хорей) и трехсложные (дактиль, амфибрахий, анапест) раз</w:t>
      </w:r>
      <w:r w:rsidRPr="00A56918">
        <w:rPr>
          <w:i/>
        </w:rPr>
        <w:softHyphen/>
        <w:t>меры стиха (начальные понятия).</w:t>
      </w:r>
      <w:proofErr w:type="gramEnd"/>
      <w:r w:rsidRPr="00A56918">
        <w:rPr>
          <w:i/>
        </w:rPr>
        <w:t xml:space="preserve"> Поэтическая интонация </w:t>
      </w:r>
      <w:proofErr w:type="gramStart"/>
      <w:r w:rsidRPr="00A56918">
        <w:rPr>
          <w:i/>
        </w:rPr>
        <w:t xml:space="preserve">( </w:t>
      </w:r>
      <w:proofErr w:type="gramEnd"/>
      <w:r w:rsidRPr="00A56918">
        <w:rPr>
          <w:i/>
        </w:rPr>
        <w:t>начальные представления).</w:t>
      </w:r>
    </w:p>
    <w:p w:rsidR="002B20B6" w:rsidRPr="00A56918" w:rsidRDefault="002B20B6" w:rsidP="002B20B6">
      <w:pPr>
        <w:pStyle w:val="a9"/>
        <w:jc w:val="both"/>
      </w:pPr>
      <w:r w:rsidRPr="00A56918">
        <w:t>Иван Сергеевич Тургенев. Краткий рассказ о писателе.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</w:rPr>
        <w:t>«</w:t>
      </w:r>
      <w:proofErr w:type="spellStart"/>
      <w:r w:rsidRPr="00A56918">
        <w:rPr>
          <w:i/>
          <w:iCs/>
        </w:rPr>
        <w:t>Бежин</w:t>
      </w:r>
      <w:proofErr w:type="spellEnd"/>
      <w:r w:rsidRPr="00A56918">
        <w:rPr>
          <w:i/>
          <w:iCs/>
        </w:rPr>
        <w:t xml:space="preserve"> луг». </w:t>
      </w:r>
      <w:r w:rsidRPr="00A56918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2B20B6" w:rsidRPr="00A56918" w:rsidRDefault="002B20B6" w:rsidP="002B20B6">
      <w:pPr>
        <w:pStyle w:val="a9"/>
        <w:jc w:val="both"/>
      </w:pPr>
      <w:r w:rsidRPr="00A56918">
        <w:t>Федор Иванович Тютчев. Рассказ о поэте.</w:t>
      </w:r>
    </w:p>
    <w:p w:rsidR="002B20B6" w:rsidRPr="00A56918" w:rsidRDefault="002B20B6" w:rsidP="002B20B6">
      <w:pPr>
        <w:pStyle w:val="a9"/>
        <w:jc w:val="both"/>
        <w:rPr>
          <w:spacing w:val="-2"/>
        </w:rPr>
      </w:pPr>
      <w:r w:rsidRPr="00A56918">
        <w:rPr>
          <w:spacing w:val="-2"/>
        </w:rPr>
        <w:t>Стихотворения «Листья», «Неохотно и несмело...». Передача сложных, переходных состояний природы, запечат</w:t>
      </w:r>
      <w:r w:rsidRPr="00A56918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A56918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A56918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2B20B6" w:rsidRPr="00A56918" w:rsidRDefault="002B20B6" w:rsidP="002B20B6">
      <w:pPr>
        <w:pStyle w:val="a9"/>
        <w:jc w:val="both"/>
      </w:pPr>
      <w:r w:rsidRPr="00A56918">
        <w:t>Афанасий Афанасьевич Фет. Рассказ о поэте.</w:t>
      </w:r>
    </w:p>
    <w:p w:rsidR="002B20B6" w:rsidRPr="00A56918" w:rsidRDefault="002B20B6" w:rsidP="002B20B6">
      <w:pPr>
        <w:pStyle w:val="a9"/>
        <w:jc w:val="both"/>
      </w:pPr>
      <w:r w:rsidRPr="00A56918">
        <w:t xml:space="preserve">Стихотворения: </w:t>
      </w:r>
      <w:r w:rsidRPr="00A56918">
        <w:rPr>
          <w:i/>
          <w:iCs/>
        </w:rPr>
        <w:t>«Ель рукавом мне тропинку завеси</w:t>
      </w:r>
      <w:r w:rsidRPr="00A56918">
        <w:rPr>
          <w:i/>
          <w:iCs/>
        </w:rPr>
        <w:softHyphen/>
        <w:t xml:space="preserve">ла...», «Опять незримые усилья...», «Еще майская ночь», </w:t>
      </w:r>
      <w:r w:rsidRPr="00A56918">
        <w:rPr>
          <w:i/>
          <w:iCs/>
          <w:spacing w:val="-2"/>
        </w:rPr>
        <w:t xml:space="preserve">«Учись у них </w:t>
      </w:r>
      <w:r w:rsidRPr="00A56918">
        <w:rPr>
          <w:spacing w:val="-2"/>
        </w:rPr>
        <w:t xml:space="preserve">— у </w:t>
      </w:r>
      <w:r w:rsidRPr="00A56918">
        <w:rPr>
          <w:i/>
          <w:iCs/>
          <w:spacing w:val="-2"/>
        </w:rPr>
        <w:t xml:space="preserve">дуба, у березы...». </w:t>
      </w:r>
      <w:r w:rsidRPr="00A56918">
        <w:rPr>
          <w:spacing w:val="-2"/>
        </w:rPr>
        <w:t xml:space="preserve">Жизнеутверждающее </w:t>
      </w:r>
      <w:r w:rsidRPr="00A56918">
        <w:t xml:space="preserve">начало в лирике Фета. Природа как воплощение </w:t>
      </w:r>
      <w:proofErr w:type="gramStart"/>
      <w:r w:rsidRPr="00A56918">
        <w:t>прекрас</w:t>
      </w:r>
      <w:r w:rsidRPr="00A56918">
        <w:softHyphen/>
        <w:t>ного</w:t>
      </w:r>
      <w:proofErr w:type="gramEnd"/>
      <w:r w:rsidRPr="00A56918">
        <w:t xml:space="preserve">. </w:t>
      </w:r>
      <w:proofErr w:type="spellStart"/>
      <w:r w:rsidRPr="00A56918">
        <w:t>Эстетизация</w:t>
      </w:r>
      <w:proofErr w:type="spellEnd"/>
      <w:r w:rsidRPr="00A56918">
        <w:t xml:space="preserve"> конкретной детали. Чувственный харак</w:t>
      </w:r>
      <w:r w:rsidRPr="00A56918"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A56918">
        <w:softHyphen/>
        <w:t>зом для искусства. Гармоничность и музыкальность поэти</w:t>
      </w:r>
      <w:r w:rsidRPr="00A56918">
        <w:softHyphen/>
        <w:t>ческой речи Фета. Краски и звуки в пейзажной лирике.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литературы. Пейзажная лирика (развитие понятия).</w:t>
      </w:r>
    </w:p>
    <w:p w:rsidR="002B20B6" w:rsidRPr="00A56918" w:rsidRDefault="002B20B6" w:rsidP="002B20B6">
      <w:pPr>
        <w:pStyle w:val="a9"/>
        <w:jc w:val="both"/>
      </w:pPr>
      <w:r w:rsidRPr="00A56918">
        <w:rPr>
          <w:spacing w:val="-2"/>
        </w:rPr>
        <w:t>Николай Алексеевич Некрасов. Краткий рассказ о жиз</w:t>
      </w:r>
      <w:r w:rsidRPr="00A56918">
        <w:rPr>
          <w:spacing w:val="-2"/>
        </w:rPr>
        <w:softHyphen/>
      </w:r>
      <w:r w:rsidRPr="00A56918">
        <w:t>ни поэта.</w:t>
      </w:r>
    </w:p>
    <w:p w:rsidR="002B20B6" w:rsidRPr="00A56918" w:rsidRDefault="002B20B6" w:rsidP="002B20B6">
      <w:pPr>
        <w:pStyle w:val="a9"/>
        <w:jc w:val="both"/>
      </w:pPr>
      <w:r w:rsidRPr="00A56918">
        <w:t xml:space="preserve">Историческая поэма </w:t>
      </w:r>
      <w:r w:rsidRPr="00A56918">
        <w:rPr>
          <w:i/>
          <w:iCs/>
        </w:rPr>
        <w:t xml:space="preserve">«Дедушка». </w:t>
      </w:r>
      <w:r w:rsidRPr="00A56918">
        <w:t>Изображение декабрис</w:t>
      </w:r>
      <w:r w:rsidRPr="00A56918"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</w:rPr>
        <w:t xml:space="preserve">«Железная дорога». </w:t>
      </w:r>
      <w:r w:rsidRPr="00A56918">
        <w:t>Картины подневольного труда. На</w:t>
      </w:r>
      <w:r w:rsidRPr="00A56918">
        <w:softHyphen/>
        <w:t>род — созидатель духовных и материальных ценностей. Мечта поэта о «прекрасной поре» в жизни народа. Свое</w:t>
      </w:r>
      <w:r w:rsidRPr="00A56918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A56918">
        <w:softHyphen/>
        <w:t>рении.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литературы. Стихотворные размеры (закре</w:t>
      </w:r>
      <w:r w:rsidRPr="00A56918">
        <w:rPr>
          <w:i/>
        </w:rPr>
        <w:softHyphen/>
        <w:t>пление понятия). Диалог. Строфа (начальные представле</w:t>
      </w:r>
      <w:r w:rsidRPr="00A56918">
        <w:rPr>
          <w:i/>
        </w:rPr>
        <w:softHyphen/>
        <w:t>ния).</w:t>
      </w:r>
    </w:p>
    <w:p w:rsidR="002B20B6" w:rsidRPr="00A56918" w:rsidRDefault="002B20B6" w:rsidP="002B20B6">
      <w:pPr>
        <w:pStyle w:val="a9"/>
        <w:jc w:val="both"/>
      </w:pPr>
      <w:r w:rsidRPr="00A56918">
        <w:t>Николай Семенович Лесков. Краткий рассказ о писа</w:t>
      </w:r>
      <w:r w:rsidRPr="00A56918">
        <w:softHyphen/>
        <w:t>теле.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  <w:spacing w:val="-1"/>
        </w:rPr>
        <w:t xml:space="preserve">«Левша». </w:t>
      </w:r>
      <w:r w:rsidRPr="00A56918">
        <w:rPr>
          <w:spacing w:val="-1"/>
        </w:rPr>
        <w:t xml:space="preserve">Гордость писателя за народ, его трудолюбие, </w:t>
      </w:r>
      <w:r w:rsidRPr="00A56918">
        <w:t>талантливость, патриотизм. Горькое чувство от его унижен</w:t>
      </w:r>
      <w:r w:rsidRPr="00A56918">
        <w:softHyphen/>
        <w:t>ности и бесправия. Едкая насмешка над царскими чинов</w:t>
      </w:r>
      <w:r w:rsidRPr="00A56918"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A56918">
        <w:rPr>
          <w:spacing w:val="-3"/>
        </w:rPr>
        <w:t xml:space="preserve">«Человек на </w:t>
      </w:r>
      <w:r w:rsidRPr="00A56918">
        <w:t>часах»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A56918">
        <w:rPr>
          <w:i/>
        </w:rPr>
        <w:softHyphen/>
        <w:t>ния).</w:t>
      </w:r>
    </w:p>
    <w:p w:rsidR="002B20B6" w:rsidRPr="00A56918" w:rsidRDefault="002B20B6" w:rsidP="002B20B6">
      <w:pPr>
        <w:pStyle w:val="a9"/>
        <w:jc w:val="both"/>
      </w:pPr>
      <w:r w:rsidRPr="00A56918">
        <w:t>Антон Павлович Чехов. Краткий рассказ о писателе.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  <w:spacing w:val="-1"/>
        </w:rPr>
        <w:lastRenderedPageBreak/>
        <w:t xml:space="preserve">«Толстый и тонкий», </w:t>
      </w:r>
      <w:r w:rsidRPr="00A56918">
        <w:t xml:space="preserve"> «Смерть чиновника</w:t>
      </w:r>
      <w:proofErr w:type="gramStart"/>
      <w:r w:rsidRPr="00A56918">
        <w:t>»</w:t>
      </w:r>
      <w:r w:rsidRPr="00A56918">
        <w:rPr>
          <w:spacing w:val="-1"/>
        </w:rPr>
        <w:t>Р</w:t>
      </w:r>
      <w:proofErr w:type="gramEnd"/>
      <w:r w:rsidRPr="00A56918">
        <w:rPr>
          <w:spacing w:val="-1"/>
        </w:rPr>
        <w:t xml:space="preserve">ечь героев как источник юмора. </w:t>
      </w:r>
      <w:r w:rsidRPr="00A56918">
        <w:t>Юмористическая ситуация. Разоблачение лицемерия. Роль художественной детали.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  литературы. Юмор (развитие понятия).</w:t>
      </w:r>
    </w:p>
    <w:p w:rsidR="002B20B6" w:rsidRPr="00A56918" w:rsidRDefault="002B20B6" w:rsidP="002B20B6">
      <w:pPr>
        <w:pStyle w:val="a9"/>
        <w:jc w:val="both"/>
      </w:pPr>
      <w:r w:rsidRPr="00A56918">
        <w:t>Родная  природа в  стихотворениях русских поэтов</w:t>
      </w:r>
    </w:p>
    <w:p w:rsidR="002B20B6" w:rsidRPr="00A56918" w:rsidRDefault="002B20B6" w:rsidP="002B20B6">
      <w:pPr>
        <w:pStyle w:val="a9"/>
        <w:jc w:val="both"/>
      </w:pPr>
      <w:r w:rsidRPr="00A56918">
        <w:t xml:space="preserve">Я. Полонский. </w:t>
      </w:r>
      <w:r w:rsidRPr="00A56918">
        <w:rPr>
          <w:i/>
          <w:iCs/>
        </w:rPr>
        <w:t>«По горам две хмурых тучи...», «Посмот</w:t>
      </w:r>
      <w:r w:rsidRPr="00A56918">
        <w:rPr>
          <w:i/>
          <w:iCs/>
        </w:rPr>
        <w:softHyphen/>
        <w:t xml:space="preserve">ри, какая мгла...»; </w:t>
      </w:r>
      <w:r w:rsidRPr="00A56918">
        <w:t xml:space="preserve">Е. Баратынский. </w:t>
      </w:r>
      <w:r w:rsidRPr="00A56918">
        <w:rPr>
          <w:i/>
          <w:iCs/>
        </w:rPr>
        <w:t xml:space="preserve">«Весна, весна! Как воздух чист...», «Чудный град...»; </w:t>
      </w:r>
      <w:r w:rsidRPr="00A56918">
        <w:t xml:space="preserve">А. Толстой. </w:t>
      </w:r>
      <w:r w:rsidRPr="00A56918">
        <w:rPr>
          <w:i/>
          <w:iCs/>
        </w:rPr>
        <w:t>«Где гнутся над нутом лозы...».</w:t>
      </w:r>
    </w:p>
    <w:p w:rsidR="002B20B6" w:rsidRPr="00A56918" w:rsidRDefault="002B20B6" w:rsidP="002B20B6">
      <w:pPr>
        <w:pStyle w:val="a9"/>
        <w:jc w:val="both"/>
      </w:pPr>
      <w:r w:rsidRPr="00A56918"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 xml:space="preserve">Теория литературы. </w:t>
      </w:r>
      <w:proofErr w:type="gramStart"/>
      <w:r w:rsidRPr="00A56918">
        <w:rPr>
          <w:i/>
        </w:rPr>
        <w:t>Лирика как род литературы развитие представления).</w:t>
      </w:r>
      <w:proofErr w:type="gramEnd"/>
    </w:p>
    <w:p w:rsidR="002B20B6" w:rsidRPr="00A56918" w:rsidRDefault="002B20B6" w:rsidP="002B20B6">
      <w:pPr>
        <w:pStyle w:val="a9"/>
        <w:jc w:val="both"/>
        <w:rPr>
          <w:b/>
        </w:rPr>
      </w:pPr>
      <w:r w:rsidRPr="00A56918">
        <w:rPr>
          <w:b/>
        </w:rPr>
        <w:t>ИЗ   РУССКОЙ  ЛИТЕРАТУРЫ</w:t>
      </w:r>
      <w:proofErr w:type="gramStart"/>
      <w:r w:rsidRPr="00A56918">
        <w:rPr>
          <w:b/>
          <w:lang w:val="en-US"/>
        </w:rPr>
        <w:t>XX</w:t>
      </w:r>
      <w:proofErr w:type="gramEnd"/>
      <w:r w:rsidRPr="00A56918">
        <w:rPr>
          <w:b/>
        </w:rPr>
        <w:t xml:space="preserve">  ВЕКА</w:t>
      </w:r>
    </w:p>
    <w:p w:rsidR="002B20B6" w:rsidRPr="00A56918" w:rsidRDefault="002B20B6" w:rsidP="002B20B6">
      <w:pPr>
        <w:pStyle w:val="a9"/>
        <w:jc w:val="both"/>
      </w:pPr>
      <w:r w:rsidRPr="00A56918">
        <w:rPr>
          <w:spacing w:val="-2"/>
        </w:rPr>
        <w:t>Андрей Платонович Платонов. Краткий рассказ о писат</w:t>
      </w:r>
      <w:r w:rsidRPr="00A56918">
        <w:t>еле.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</w:rPr>
        <w:t xml:space="preserve">«Неизвестный цветок». </w:t>
      </w:r>
      <w:proofErr w:type="gramStart"/>
      <w:r w:rsidRPr="00A56918">
        <w:t>Прекрасное</w:t>
      </w:r>
      <w:proofErr w:type="gramEnd"/>
      <w:r w:rsidRPr="00A56918">
        <w:t xml:space="preserve"> вокруг нас. «Ни на кого не похожие» герои А. Платонова.</w:t>
      </w:r>
    </w:p>
    <w:p w:rsidR="002B20B6" w:rsidRPr="00A56918" w:rsidRDefault="002B20B6" w:rsidP="002B20B6">
      <w:pPr>
        <w:pStyle w:val="a9"/>
        <w:jc w:val="both"/>
      </w:pPr>
      <w:r w:rsidRPr="00A56918">
        <w:rPr>
          <w:spacing w:val="-2"/>
        </w:rPr>
        <w:t>Александр Степанович Грин. Краткий рассказ о писателе.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</w:rPr>
        <w:t xml:space="preserve">«Алые паруса». </w:t>
      </w:r>
      <w:r w:rsidRPr="00A56918">
        <w:t>Жестокая реальность и романтическая мечта в повести. Душевная чистота главных героев. Отно</w:t>
      </w:r>
      <w:r w:rsidRPr="00A56918">
        <w:softHyphen/>
        <w:t>шение автора к героям.</w:t>
      </w:r>
    </w:p>
    <w:p w:rsidR="002B20B6" w:rsidRPr="00A56918" w:rsidRDefault="002B20B6" w:rsidP="002B20B6">
      <w:pPr>
        <w:pStyle w:val="a9"/>
        <w:jc w:val="both"/>
      </w:pPr>
      <w:r w:rsidRPr="00A56918">
        <w:rPr>
          <w:spacing w:val="-1"/>
        </w:rPr>
        <w:t>Михаил Михайлович Пришвин. Краткий рассказ о пи</w:t>
      </w:r>
      <w:r w:rsidRPr="00A56918">
        <w:rPr>
          <w:spacing w:val="-1"/>
        </w:rPr>
        <w:softHyphen/>
      </w:r>
      <w:r w:rsidRPr="00A56918">
        <w:t>сателе.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литературы. Символическое содержание пейзажных образов.</w:t>
      </w:r>
    </w:p>
    <w:p w:rsidR="002B20B6" w:rsidRPr="00A56918" w:rsidRDefault="002B20B6" w:rsidP="002B20B6">
      <w:pPr>
        <w:pStyle w:val="a9"/>
        <w:jc w:val="both"/>
      </w:pPr>
      <w:r w:rsidRPr="00A56918">
        <w:t>Произведения о Великой  Отечественной  войне</w:t>
      </w:r>
    </w:p>
    <w:p w:rsidR="002B20B6" w:rsidRPr="00A56918" w:rsidRDefault="002B20B6" w:rsidP="002B20B6">
      <w:pPr>
        <w:pStyle w:val="a9"/>
        <w:jc w:val="both"/>
      </w:pPr>
      <w:r w:rsidRPr="00A56918">
        <w:rPr>
          <w:spacing w:val="-3"/>
        </w:rPr>
        <w:t xml:space="preserve">К. М. Симонов. </w:t>
      </w:r>
      <w:r w:rsidRPr="00A56918">
        <w:rPr>
          <w:i/>
          <w:iCs/>
          <w:spacing w:val="-3"/>
        </w:rPr>
        <w:t>«Ты помнишь, Алеша, дороги Смолен</w:t>
      </w:r>
      <w:r w:rsidRPr="00A56918">
        <w:rPr>
          <w:i/>
          <w:iCs/>
          <w:spacing w:val="-3"/>
        </w:rPr>
        <w:softHyphen/>
        <w:t xml:space="preserve">щины...»; </w:t>
      </w:r>
      <w:r w:rsidRPr="00A56918">
        <w:rPr>
          <w:spacing w:val="-3"/>
        </w:rPr>
        <w:t xml:space="preserve">Н. И. </w:t>
      </w:r>
      <w:proofErr w:type="spellStart"/>
      <w:r w:rsidRPr="00A56918">
        <w:rPr>
          <w:spacing w:val="-3"/>
        </w:rPr>
        <w:t>Рыленков</w:t>
      </w:r>
      <w:proofErr w:type="spellEnd"/>
      <w:r w:rsidRPr="00A56918">
        <w:rPr>
          <w:spacing w:val="-3"/>
        </w:rPr>
        <w:t xml:space="preserve">. </w:t>
      </w:r>
      <w:r w:rsidRPr="00A56918">
        <w:rPr>
          <w:i/>
          <w:iCs/>
          <w:spacing w:val="-3"/>
        </w:rPr>
        <w:t xml:space="preserve">«Бой шел всю ночь...»; </w:t>
      </w:r>
      <w:r w:rsidRPr="00A56918">
        <w:rPr>
          <w:spacing w:val="-3"/>
        </w:rPr>
        <w:t>Д. С. Са</w:t>
      </w:r>
      <w:r w:rsidRPr="00A56918">
        <w:rPr>
          <w:spacing w:val="-3"/>
        </w:rPr>
        <w:softHyphen/>
      </w:r>
      <w:r w:rsidRPr="00A56918">
        <w:t xml:space="preserve">мойлов. </w:t>
      </w:r>
      <w:r w:rsidRPr="00A56918">
        <w:rPr>
          <w:i/>
          <w:iCs/>
        </w:rPr>
        <w:t>«Сороковые».</w:t>
      </w:r>
    </w:p>
    <w:p w:rsidR="002B20B6" w:rsidRPr="00A56918" w:rsidRDefault="002B20B6" w:rsidP="002B20B6">
      <w:pPr>
        <w:pStyle w:val="a9"/>
        <w:jc w:val="both"/>
      </w:pPr>
      <w:proofErr w:type="gramStart"/>
      <w:r w:rsidRPr="00A56918"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2B20B6" w:rsidRPr="00A56918" w:rsidRDefault="002B20B6" w:rsidP="002B20B6">
      <w:pPr>
        <w:pStyle w:val="a9"/>
        <w:jc w:val="both"/>
      </w:pPr>
      <w:r w:rsidRPr="00A56918">
        <w:rPr>
          <w:spacing w:val="-1"/>
        </w:rPr>
        <w:t>Виктор Петрович Астафьев. Краткий рассказ о писателе.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</w:rPr>
        <w:t xml:space="preserve">«Конь с розовой гривой». </w:t>
      </w:r>
      <w:r w:rsidRPr="00A56918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A56918">
        <w:softHyphen/>
        <w:t>пользования народной речи.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  литературы. Речевая характеристика героя.</w:t>
      </w:r>
    </w:p>
    <w:p w:rsidR="002B20B6" w:rsidRPr="00A56918" w:rsidRDefault="002B20B6" w:rsidP="002B20B6">
      <w:pPr>
        <w:pStyle w:val="a9"/>
        <w:jc w:val="both"/>
      </w:pPr>
      <w:r w:rsidRPr="00A56918">
        <w:rPr>
          <w:spacing w:val="-4"/>
        </w:rPr>
        <w:t xml:space="preserve">Валентин Григорьевич Распутин. Краткий рассказ о </w:t>
      </w:r>
      <w:r w:rsidRPr="00A56918">
        <w:t>писателе.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  <w:spacing w:val="-1"/>
        </w:rPr>
        <w:t xml:space="preserve">«Уроки </w:t>
      </w:r>
      <w:proofErr w:type="gramStart"/>
      <w:r w:rsidRPr="00A56918">
        <w:rPr>
          <w:i/>
          <w:iCs/>
          <w:spacing w:val="-1"/>
        </w:rPr>
        <w:t>французского</w:t>
      </w:r>
      <w:proofErr w:type="gramEnd"/>
      <w:r w:rsidRPr="00A56918">
        <w:rPr>
          <w:i/>
          <w:iCs/>
          <w:spacing w:val="-1"/>
        </w:rPr>
        <w:t xml:space="preserve">». </w:t>
      </w:r>
      <w:r w:rsidRPr="00A56918">
        <w:rPr>
          <w:spacing w:val="-1"/>
        </w:rPr>
        <w:t xml:space="preserve">Отражение в повести трудностей </w:t>
      </w:r>
      <w:r w:rsidRPr="00A56918">
        <w:t xml:space="preserve">военного времени. </w:t>
      </w:r>
      <w:proofErr w:type="gramStart"/>
      <w:r w:rsidRPr="00A56918">
        <w:t>Жажда знаний, нравственная стойкость, чувство собственного достоинства, свойственные юному герою.</w:t>
      </w:r>
      <w:proofErr w:type="gramEnd"/>
      <w:r w:rsidRPr="00A56918">
        <w:t xml:space="preserve"> Душевная щедрость учительницы, ее роль в жизни мальчика.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литературы. Рассказ, сюжет (развитие поня</w:t>
      </w:r>
      <w:r w:rsidRPr="00A56918">
        <w:rPr>
          <w:i/>
        </w:rPr>
        <w:softHyphen/>
        <w:t>тий). Герой-повествователь (развитие понятия).</w:t>
      </w:r>
    </w:p>
    <w:p w:rsidR="002B20B6" w:rsidRPr="00A56918" w:rsidRDefault="002B20B6" w:rsidP="002B20B6">
      <w:pPr>
        <w:pStyle w:val="a9"/>
        <w:jc w:val="both"/>
      </w:pPr>
      <w:r w:rsidRPr="00A56918">
        <w:t>Николай Михайлович Рубцов. Краткий рассказ о поэте.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  <w:spacing w:val="-5"/>
        </w:rPr>
        <w:t xml:space="preserve">«Звезда полей», «Листья осенние», «В горнице». </w:t>
      </w:r>
      <w:r w:rsidRPr="00A56918">
        <w:rPr>
          <w:spacing w:val="-5"/>
        </w:rPr>
        <w:t xml:space="preserve">Тема </w:t>
      </w:r>
      <w:r w:rsidRPr="00A56918">
        <w:t>Родины в поэзии Рубцова. Человек и природа в «тихой» лирике Рубцова.</w:t>
      </w:r>
    </w:p>
    <w:p w:rsidR="002B20B6" w:rsidRPr="00A56918" w:rsidRDefault="002B20B6" w:rsidP="002B20B6">
      <w:pPr>
        <w:pStyle w:val="a9"/>
        <w:jc w:val="both"/>
      </w:pPr>
      <w:r w:rsidRPr="00A56918">
        <w:t>Фазиль Искандер. Краткий рассказ о писателе.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  <w:spacing w:val="-4"/>
        </w:rPr>
        <w:t xml:space="preserve">«Тринадцатый подвиг Геракла». </w:t>
      </w:r>
      <w:r w:rsidRPr="00A56918">
        <w:rPr>
          <w:spacing w:val="-4"/>
        </w:rPr>
        <w:t xml:space="preserve">Влияние учителя на </w:t>
      </w:r>
      <w:r w:rsidRPr="00A56918">
        <w:t>формирование детского характера. Чувство юмора как одно из ценных качеств человека.</w:t>
      </w:r>
    </w:p>
    <w:p w:rsidR="002B20B6" w:rsidRPr="00A56918" w:rsidRDefault="002B20B6" w:rsidP="002B20B6">
      <w:pPr>
        <w:pStyle w:val="a9"/>
        <w:jc w:val="both"/>
      </w:pPr>
      <w:r w:rsidRPr="00A56918">
        <w:t xml:space="preserve">Родная  природа в русской поэзии </w:t>
      </w:r>
      <w:r w:rsidRPr="00A56918">
        <w:rPr>
          <w:lang w:val="en-US"/>
        </w:rPr>
        <w:t>XX</w:t>
      </w:r>
      <w:r w:rsidRPr="00A56918">
        <w:t xml:space="preserve"> века</w:t>
      </w:r>
    </w:p>
    <w:p w:rsidR="002B20B6" w:rsidRPr="00A56918" w:rsidRDefault="002B20B6" w:rsidP="002B20B6">
      <w:pPr>
        <w:pStyle w:val="a9"/>
        <w:jc w:val="both"/>
      </w:pPr>
    </w:p>
    <w:p w:rsidR="002B20B6" w:rsidRPr="00A56918" w:rsidRDefault="002B20B6" w:rsidP="002B20B6">
      <w:pPr>
        <w:pStyle w:val="a9"/>
        <w:jc w:val="both"/>
        <w:rPr>
          <w:b/>
          <w:spacing w:val="-4"/>
        </w:rPr>
      </w:pPr>
      <w:r w:rsidRPr="00A56918">
        <w:rPr>
          <w:b/>
          <w:spacing w:val="-4"/>
        </w:rPr>
        <w:t>ЗАРУБЕЖНАЯ ЛИТЕРАТУРА</w:t>
      </w:r>
    </w:p>
    <w:p w:rsidR="002B20B6" w:rsidRPr="00A56918" w:rsidRDefault="002B20B6" w:rsidP="002B20B6">
      <w:pPr>
        <w:pStyle w:val="a9"/>
        <w:jc w:val="both"/>
      </w:pPr>
      <w:r w:rsidRPr="00A56918">
        <w:t xml:space="preserve">Мифы Древней Греции.  </w:t>
      </w:r>
      <w:r w:rsidRPr="00A56918">
        <w:rPr>
          <w:i/>
          <w:iCs/>
        </w:rPr>
        <w:t xml:space="preserve">Подвиги Геракла </w:t>
      </w:r>
      <w:r w:rsidRPr="00A56918">
        <w:t>(в переложе</w:t>
      </w:r>
      <w:r w:rsidRPr="00A56918">
        <w:softHyphen/>
        <w:t xml:space="preserve">нии Куна): </w:t>
      </w:r>
      <w:r w:rsidRPr="00A56918">
        <w:rPr>
          <w:i/>
          <w:iCs/>
        </w:rPr>
        <w:t xml:space="preserve">«Скотный двор царя Авгия», «Яблоки Гесперид». </w:t>
      </w:r>
      <w:r w:rsidRPr="00A56918">
        <w:t xml:space="preserve">Геродот. </w:t>
      </w:r>
      <w:r w:rsidRPr="00A56918">
        <w:rPr>
          <w:i/>
          <w:iCs/>
        </w:rPr>
        <w:t xml:space="preserve">«Легенда об </w:t>
      </w:r>
      <w:proofErr w:type="spellStart"/>
      <w:r w:rsidRPr="00A56918">
        <w:rPr>
          <w:i/>
          <w:iCs/>
        </w:rPr>
        <w:t>Арионе</w:t>
      </w:r>
      <w:proofErr w:type="spellEnd"/>
      <w:r w:rsidRPr="00A56918">
        <w:rPr>
          <w:i/>
          <w:iCs/>
        </w:rPr>
        <w:t>».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  литературы. Миф. Отличие мифа от сказки.</w:t>
      </w:r>
    </w:p>
    <w:p w:rsidR="002B20B6" w:rsidRPr="00A56918" w:rsidRDefault="002B20B6" w:rsidP="002B20B6">
      <w:pPr>
        <w:pStyle w:val="a9"/>
        <w:jc w:val="both"/>
      </w:pPr>
      <w:r w:rsidRPr="00A56918">
        <w:t xml:space="preserve">Гомер. Краткий рассказ о Гомере. </w:t>
      </w:r>
      <w:r w:rsidRPr="00A56918">
        <w:rPr>
          <w:i/>
          <w:iCs/>
        </w:rPr>
        <w:t>«Одиссея», «Илиада</w:t>
      </w:r>
      <w:proofErr w:type="gramStart"/>
      <w:r w:rsidRPr="00A56918">
        <w:rPr>
          <w:i/>
          <w:iCs/>
        </w:rPr>
        <w:t>»</w:t>
      </w:r>
      <w:r w:rsidRPr="00A56918">
        <w:t>к</w:t>
      </w:r>
      <w:proofErr w:type="gramEnd"/>
      <w:r w:rsidRPr="00A56918">
        <w:t>ак эпические поэмы. Изображение героев и героические подвиги в «Илиаде». Стихия Одиссея — борьба, преодоле</w:t>
      </w:r>
      <w:r w:rsidRPr="00A56918">
        <w:softHyphen/>
        <w:t>ние препятствий, познание неизвестного. Храбрость, смет</w:t>
      </w:r>
      <w:r w:rsidRPr="00A56918">
        <w:softHyphen/>
        <w:t xml:space="preserve">ливость (хитроумие) </w:t>
      </w:r>
      <w:r w:rsidRPr="00A56918">
        <w:lastRenderedPageBreak/>
        <w:t>Одиссея. Одиссей — мудрый прави</w:t>
      </w:r>
      <w:r w:rsidRPr="00A56918">
        <w:softHyphen/>
        <w:t xml:space="preserve">тель, любящий муж и отец. На острове циклопов. </w:t>
      </w:r>
      <w:proofErr w:type="spellStart"/>
      <w:r w:rsidRPr="00A56918">
        <w:t>Полифем</w:t>
      </w:r>
      <w:proofErr w:type="spellEnd"/>
      <w:r w:rsidRPr="00A56918">
        <w:t>. «Одиссея» — песня о героических подвигах, мужественных героях.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литературы. Понятие о героическом эпосе (начальные    представления).</w:t>
      </w:r>
    </w:p>
    <w:p w:rsidR="002B20B6" w:rsidRPr="00A56918" w:rsidRDefault="002B20B6" w:rsidP="002B20B6">
      <w:pPr>
        <w:pStyle w:val="a9"/>
        <w:jc w:val="both"/>
      </w:pPr>
      <w:r w:rsidRPr="00A56918">
        <w:t>Фридрих Шиллер. Рассказ о писателе.</w:t>
      </w:r>
    </w:p>
    <w:p w:rsidR="002B20B6" w:rsidRPr="00A56918" w:rsidRDefault="002B20B6" w:rsidP="002B20B6">
      <w:pPr>
        <w:pStyle w:val="a9"/>
        <w:jc w:val="both"/>
      </w:pPr>
      <w:r w:rsidRPr="00A56918">
        <w:t xml:space="preserve">Баллада </w:t>
      </w:r>
      <w:r w:rsidRPr="00A56918">
        <w:rPr>
          <w:i/>
          <w:iCs/>
        </w:rPr>
        <w:t xml:space="preserve">«Перчатка». </w:t>
      </w:r>
      <w:r w:rsidRPr="00A56918">
        <w:t>Повествование о феодальных нра</w:t>
      </w:r>
      <w:r w:rsidRPr="00A56918">
        <w:softHyphen/>
        <w:t>вах. Любовь как благородство и своевольный, бесчеловеч</w:t>
      </w:r>
      <w:r w:rsidRPr="00A56918">
        <w:softHyphen/>
        <w:t>ный каприз. Рыцарь — герой, отвергающий награду и защищающий личное достоинство и честь.</w:t>
      </w:r>
    </w:p>
    <w:p w:rsidR="002B20B6" w:rsidRPr="00A56918" w:rsidRDefault="002B20B6" w:rsidP="002B20B6">
      <w:pPr>
        <w:pStyle w:val="a9"/>
        <w:jc w:val="both"/>
      </w:pPr>
      <w:r w:rsidRPr="00A56918">
        <w:t>Антуан де Сент-Экзюпери. Рассказ о писателе.</w:t>
      </w:r>
    </w:p>
    <w:p w:rsidR="002B20B6" w:rsidRPr="00A56918" w:rsidRDefault="002B20B6" w:rsidP="002B20B6">
      <w:pPr>
        <w:pStyle w:val="a9"/>
        <w:jc w:val="both"/>
      </w:pPr>
      <w:r w:rsidRPr="00A56918">
        <w:rPr>
          <w:i/>
          <w:iCs/>
        </w:rPr>
        <w:t xml:space="preserve">«Маленький принц» </w:t>
      </w:r>
      <w:r w:rsidRPr="00A56918">
        <w:t xml:space="preserve">как философская сказка и мудрая </w:t>
      </w:r>
      <w:r w:rsidRPr="00A56918">
        <w:rPr>
          <w:spacing w:val="-1"/>
        </w:rPr>
        <w:t xml:space="preserve">притча. Мечта о естественном отношении к вещам и людям. </w:t>
      </w:r>
      <w:r w:rsidRPr="00A56918">
        <w:t>Чистота восприятий мира как величайшая ценность. Утвер</w:t>
      </w:r>
      <w:r w:rsidRPr="00A56918">
        <w:softHyphen/>
        <w:t>ждение всечеловеческих истин. (Для внеклассного чтения).</w:t>
      </w:r>
    </w:p>
    <w:p w:rsidR="002B20B6" w:rsidRPr="00A56918" w:rsidRDefault="002B20B6" w:rsidP="002B20B6">
      <w:pPr>
        <w:pStyle w:val="a9"/>
        <w:jc w:val="both"/>
        <w:rPr>
          <w:i/>
        </w:rPr>
      </w:pPr>
      <w:r w:rsidRPr="00A56918">
        <w:rPr>
          <w:i/>
        </w:rPr>
        <w:t>Теория литературы. Притча (начальные представ</w:t>
      </w:r>
      <w:r w:rsidRPr="00A56918">
        <w:rPr>
          <w:i/>
        </w:rPr>
        <w:softHyphen/>
        <w:t>ления).</w:t>
      </w:r>
    </w:p>
    <w:p w:rsidR="005F23F6" w:rsidRDefault="00E333C9" w:rsidP="005F23F6">
      <w:pPr>
        <w:pStyle w:val="a9"/>
      </w:pPr>
      <w:r>
        <w:t xml:space="preserve">Дж. </w:t>
      </w:r>
      <w:proofErr w:type="spellStart"/>
      <w:r>
        <w:t>Родари</w:t>
      </w:r>
      <w:proofErr w:type="spellEnd"/>
      <w:r>
        <w:t>. Рассказ «</w:t>
      </w:r>
      <w:proofErr w:type="spellStart"/>
      <w:r>
        <w:t>Сиренида</w:t>
      </w:r>
      <w:proofErr w:type="spellEnd"/>
      <w:r>
        <w:t>», «Сказки по телефону»</w:t>
      </w:r>
    </w:p>
    <w:p w:rsidR="00E333C9" w:rsidRDefault="00E333C9" w:rsidP="005F23F6">
      <w:pPr>
        <w:pStyle w:val="a9"/>
      </w:pPr>
    </w:p>
    <w:p w:rsidR="005F23F6" w:rsidRPr="00A56918" w:rsidRDefault="005F23F6" w:rsidP="005F23F6">
      <w:pPr>
        <w:pStyle w:val="a9"/>
        <w:rPr>
          <w:b/>
        </w:rPr>
      </w:pPr>
      <w:r w:rsidRPr="00A56918">
        <w:rPr>
          <w:b/>
        </w:rPr>
        <w:t>Учебно-методическое обеспечение:</w:t>
      </w:r>
    </w:p>
    <w:p w:rsidR="005F23F6" w:rsidRPr="00A56918" w:rsidRDefault="005F23F6" w:rsidP="005F23F6">
      <w:pPr>
        <w:pStyle w:val="a9"/>
        <w:rPr>
          <w:b/>
        </w:rPr>
      </w:pPr>
      <w:r w:rsidRPr="00A56918">
        <w:rPr>
          <w:b/>
        </w:rPr>
        <w:t>ДЛЯ УЧИТЕЛЯ</w:t>
      </w:r>
    </w:p>
    <w:p w:rsidR="005F23F6" w:rsidRPr="00A56918" w:rsidRDefault="005F23F6" w:rsidP="005F23F6">
      <w:pPr>
        <w:pStyle w:val="a9"/>
      </w:pPr>
      <w:r w:rsidRPr="00A56918">
        <w:t xml:space="preserve">1.  Примерные  программы  по  учебным  предметам.  Литература.  5-9  классы.  –  2-е  изд.,  </w:t>
      </w:r>
      <w:proofErr w:type="spellStart"/>
      <w:r w:rsidRPr="00A56918">
        <w:t>дораб</w:t>
      </w:r>
      <w:proofErr w:type="spellEnd"/>
      <w:r w:rsidRPr="00A56918">
        <w:t>.  –  М.</w:t>
      </w:r>
      <w:proofErr w:type="gramStart"/>
      <w:r w:rsidRPr="00A56918">
        <w:t xml:space="preserve">  :</w:t>
      </w:r>
      <w:proofErr w:type="gramEnd"/>
      <w:r w:rsidRPr="00A56918">
        <w:t xml:space="preserve"> Просвещение, 2011. – 176 с. – (Стандарты второго поколения).</w:t>
      </w:r>
    </w:p>
    <w:p w:rsidR="005F23F6" w:rsidRPr="00A56918" w:rsidRDefault="00DE2C51" w:rsidP="005F23F6">
      <w:pPr>
        <w:pStyle w:val="a9"/>
      </w:pPr>
      <w:r>
        <w:t>2</w:t>
      </w:r>
      <w:r w:rsidR="005F23F6" w:rsidRPr="00A56918">
        <w:t xml:space="preserve">. Егорова Н.В. Универсальные поурочные разработки по литературе 6 класс.  –  М.: ВАКО, 2011. –  416 с. </w:t>
      </w:r>
      <w:proofErr w:type="gramStart"/>
      <w:r w:rsidR="005F23F6" w:rsidRPr="00A56918">
        <w:t>–(</w:t>
      </w:r>
      <w:proofErr w:type="gramEnd"/>
      <w:r w:rsidR="005F23F6" w:rsidRPr="00A56918">
        <w:t>В помощь школьному учителю).</w:t>
      </w:r>
    </w:p>
    <w:p w:rsidR="005F23F6" w:rsidRPr="00A56918" w:rsidRDefault="00DE2C51" w:rsidP="005F23F6">
      <w:pPr>
        <w:pStyle w:val="a9"/>
      </w:pPr>
      <w:r>
        <w:t>3</w:t>
      </w:r>
      <w:r w:rsidR="005F23F6" w:rsidRPr="00A56918">
        <w:t xml:space="preserve">. Золотарева И.В., Егорова Н.В. Универсальные поурочные разработки по литературе.6 класс.  –  3-е изд., </w:t>
      </w:r>
      <w:proofErr w:type="spellStart"/>
      <w:r w:rsidR="005F23F6" w:rsidRPr="00A56918">
        <w:t>перераб</w:t>
      </w:r>
      <w:proofErr w:type="spellEnd"/>
      <w:r w:rsidR="005F23F6" w:rsidRPr="00A56918">
        <w:t xml:space="preserve">. и доп. - М: ВАКО, 2007. </w:t>
      </w:r>
    </w:p>
    <w:p w:rsidR="005F23F6" w:rsidRPr="00A56918" w:rsidRDefault="00DE2C51" w:rsidP="005F23F6">
      <w:pPr>
        <w:pStyle w:val="a9"/>
      </w:pPr>
      <w:r>
        <w:t>4</w:t>
      </w:r>
      <w:r w:rsidR="005F23F6" w:rsidRPr="00A56918">
        <w:t>.  Контрольно-измерительные материалы. Литература: 6 класс</w:t>
      </w:r>
      <w:proofErr w:type="gramStart"/>
      <w:r w:rsidR="005F23F6" w:rsidRPr="00A56918">
        <w:t xml:space="preserve"> / С</w:t>
      </w:r>
      <w:proofErr w:type="gramEnd"/>
      <w:r w:rsidR="005F23F6" w:rsidRPr="00A56918">
        <w:t>ост. Л.В. Антонова.  –  М.: ВАКО, 2011. –96 с. – (Контрольно-измерительные материалы).</w:t>
      </w:r>
    </w:p>
    <w:p w:rsidR="005F23F6" w:rsidRPr="00A56918" w:rsidRDefault="00DE2C51" w:rsidP="005F23F6">
      <w:pPr>
        <w:pStyle w:val="a9"/>
      </w:pPr>
      <w:r>
        <w:t>5</w:t>
      </w:r>
      <w:r w:rsidR="005F23F6" w:rsidRPr="00A56918">
        <w:t xml:space="preserve">. Литература. 6 класс : поурочные планы по учебнику В.Я. Коровиной и др. / авт. </w:t>
      </w:r>
      <w:proofErr w:type="gramStart"/>
      <w:r w:rsidR="005F23F6" w:rsidRPr="00A56918">
        <w:t>-</w:t>
      </w:r>
      <w:r w:rsidR="00487242" w:rsidRPr="00A56918">
        <w:t>с</w:t>
      </w:r>
      <w:proofErr w:type="gramEnd"/>
      <w:r w:rsidR="00487242" w:rsidRPr="00A56918">
        <w:t>ост. И.В. Карасева, В.Н. Пташки</w:t>
      </w:r>
      <w:r w:rsidR="005F23F6" w:rsidRPr="00A56918">
        <w:t xml:space="preserve">на. – 3-е изд., </w:t>
      </w:r>
      <w:proofErr w:type="spellStart"/>
      <w:r w:rsidR="005F23F6" w:rsidRPr="00A56918">
        <w:t>перераб</w:t>
      </w:r>
      <w:proofErr w:type="spellEnd"/>
      <w:r w:rsidR="005F23F6" w:rsidRPr="00A56918">
        <w:t xml:space="preserve">. и доп. – Волгоград : Учитель, 2011. – 237 </w:t>
      </w:r>
      <w:proofErr w:type="gramStart"/>
      <w:r w:rsidR="005F23F6" w:rsidRPr="00A56918">
        <w:t>с</w:t>
      </w:r>
      <w:proofErr w:type="gramEnd"/>
      <w:r w:rsidR="005F23F6" w:rsidRPr="00A56918">
        <w:t>.</w:t>
      </w:r>
    </w:p>
    <w:p w:rsidR="005F23F6" w:rsidRPr="00A56918" w:rsidRDefault="00DE2C51" w:rsidP="005F23F6">
      <w:pPr>
        <w:pStyle w:val="a9"/>
      </w:pPr>
      <w:r>
        <w:t>6</w:t>
      </w:r>
      <w:r w:rsidR="005F23F6" w:rsidRPr="00A56918">
        <w:t xml:space="preserve">. Учебно-методический комплекс «Вокруг тебя –  Мир…». 5-8 классы: В помощь учителю. Сборник / И. </w:t>
      </w:r>
      <w:proofErr w:type="spellStart"/>
      <w:r w:rsidR="005F23F6" w:rsidRPr="00A56918">
        <w:t>Бурж</w:t>
      </w:r>
      <w:proofErr w:type="spellEnd"/>
      <w:r w:rsidR="005F23F6" w:rsidRPr="00A56918">
        <w:t xml:space="preserve">, К. </w:t>
      </w:r>
      <w:proofErr w:type="spellStart"/>
      <w:r w:rsidR="005F23F6" w:rsidRPr="00A56918">
        <w:t>Сухарев-Дериваз</w:t>
      </w:r>
      <w:proofErr w:type="spellEnd"/>
      <w:r w:rsidR="005F23F6" w:rsidRPr="00A56918">
        <w:t xml:space="preserve">, В.Ю. </w:t>
      </w:r>
      <w:proofErr w:type="spellStart"/>
      <w:r w:rsidR="005F23F6" w:rsidRPr="00A56918">
        <w:t>Выборнова</w:t>
      </w:r>
      <w:proofErr w:type="spellEnd"/>
      <w:r w:rsidR="005F23F6" w:rsidRPr="00A56918">
        <w:t xml:space="preserve">, Ю.Ф. </w:t>
      </w:r>
      <w:proofErr w:type="spellStart"/>
      <w:r w:rsidR="005F23F6" w:rsidRPr="00A56918">
        <w:t>Гуголев</w:t>
      </w:r>
      <w:proofErr w:type="spellEnd"/>
      <w:r w:rsidR="005F23F6" w:rsidRPr="00A56918">
        <w:t>. – М.: МККК – 160 с.</w:t>
      </w:r>
    </w:p>
    <w:p w:rsidR="005F23F6" w:rsidRPr="00DE2C51" w:rsidRDefault="005F23F6" w:rsidP="005F23F6">
      <w:pPr>
        <w:pStyle w:val="a9"/>
        <w:rPr>
          <w:b/>
        </w:rPr>
      </w:pPr>
      <w:r w:rsidRPr="00A56918">
        <w:rPr>
          <w:b/>
        </w:rPr>
        <w:t>ДЛЯ УЧАЩИХСЯ</w:t>
      </w:r>
    </w:p>
    <w:p w:rsidR="005F23F6" w:rsidRPr="00A56918" w:rsidRDefault="00DE2C51" w:rsidP="005F23F6">
      <w:pPr>
        <w:pStyle w:val="a9"/>
      </w:pPr>
      <w:r>
        <w:t>1</w:t>
      </w:r>
      <w:r w:rsidR="005F23F6" w:rsidRPr="00A56918">
        <w:t xml:space="preserve">. Коровина В. Я. Литература: 6  класс: Учебник: В 2 ч. Ч. 1. — 320 с.: ил. — Пер. Ч. 2. — 320 с.: ил. — Пер. </w:t>
      </w:r>
    </w:p>
    <w:p w:rsidR="005F23F6" w:rsidRPr="00A56918" w:rsidRDefault="00DE2C51" w:rsidP="005F23F6">
      <w:pPr>
        <w:pStyle w:val="a9"/>
      </w:pPr>
      <w:r>
        <w:t>2</w:t>
      </w:r>
      <w:r w:rsidR="005F23F6" w:rsidRPr="00A56918">
        <w:t>. Литература: 6 класс: Фонохрестоматия: Электронное учебное пособие на СDROM</w:t>
      </w:r>
      <w:proofErr w:type="gramStart"/>
      <w:r w:rsidR="005F23F6" w:rsidRPr="00A56918">
        <w:t xml:space="preserve"> / С</w:t>
      </w:r>
      <w:proofErr w:type="gramEnd"/>
      <w:r w:rsidR="005F23F6" w:rsidRPr="00A56918">
        <w:t>ост. В. Я. Коровина, В. П. Журавлев, В. И. Коровин. Фонохрестоматия</w:t>
      </w:r>
    </w:p>
    <w:p w:rsidR="005F23F6" w:rsidRPr="00A56918" w:rsidRDefault="005F23F6" w:rsidP="005F23F6">
      <w:pPr>
        <w:pStyle w:val="a9"/>
        <w:rPr>
          <w:b/>
        </w:rPr>
      </w:pPr>
      <w:r w:rsidRPr="00A56918">
        <w:rPr>
          <w:b/>
        </w:rPr>
        <w:t>Интернет ресурсы:</w:t>
      </w:r>
    </w:p>
    <w:p w:rsidR="005F23F6" w:rsidRPr="00A56918" w:rsidRDefault="005F23F6" w:rsidP="005F23F6">
      <w:pPr>
        <w:pStyle w:val="a9"/>
      </w:pPr>
      <w:r w:rsidRPr="00A56918">
        <w:t>Художественная литература:</w:t>
      </w:r>
    </w:p>
    <w:p w:rsidR="005F23F6" w:rsidRPr="00A56918" w:rsidRDefault="005F23F6" w:rsidP="005F23F6">
      <w:pPr>
        <w:pStyle w:val="a9"/>
      </w:pPr>
      <w:r w:rsidRPr="00A56918">
        <w:t>1. http://www.rusfolk.chat.ru – Русский фольклор</w:t>
      </w:r>
    </w:p>
    <w:p w:rsidR="005F23F6" w:rsidRPr="00A56918" w:rsidRDefault="005F23F6" w:rsidP="005F23F6">
      <w:pPr>
        <w:pStyle w:val="a9"/>
      </w:pPr>
      <w:r w:rsidRPr="00A56918">
        <w:t>2. http://www.pogovorka.com. – Пословицы и поговорки</w:t>
      </w:r>
    </w:p>
    <w:p w:rsidR="005F23F6" w:rsidRPr="00A56918" w:rsidRDefault="005F23F6" w:rsidP="005F23F6">
      <w:pPr>
        <w:pStyle w:val="a9"/>
      </w:pPr>
      <w:r w:rsidRPr="00A56918">
        <w:t>3. http://old-russian.chat.ru – Древнерусская литература</w:t>
      </w:r>
    </w:p>
    <w:p w:rsidR="005F23F6" w:rsidRPr="00A56918" w:rsidRDefault="005F23F6" w:rsidP="005F23F6">
      <w:pPr>
        <w:pStyle w:val="a9"/>
      </w:pPr>
      <w:r w:rsidRPr="00A56918">
        <w:t>4. http://www.klassika.ru – Библиотека классической русской литературы</w:t>
      </w:r>
    </w:p>
    <w:p w:rsidR="002937B6" w:rsidRDefault="005F23F6" w:rsidP="00FF30FB">
      <w:pPr>
        <w:pStyle w:val="a9"/>
        <w:sectPr w:rsidR="002937B6" w:rsidSect="006922AB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56918">
        <w:t>5. http://www.ruthenia.ru – Русская поэзия 60-х годов</w:t>
      </w:r>
    </w:p>
    <w:p w:rsidR="00CD6056" w:rsidRDefault="00CD6056" w:rsidP="00FF30FB">
      <w:pPr>
        <w:autoSpaceDE w:val="0"/>
        <w:autoSpaceDN w:val="0"/>
        <w:adjustRightInd w:val="0"/>
      </w:pPr>
    </w:p>
    <w:sectPr w:rsidR="00CD6056" w:rsidSect="00F32570">
      <w:pgSz w:w="16838" w:h="11906" w:orient="landscape"/>
      <w:pgMar w:top="720" w:right="720" w:bottom="720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46" w:rsidRDefault="00F00046">
      <w:r>
        <w:separator/>
      </w:r>
    </w:p>
  </w:endnote>
  <w:endnote w:type="continuationSeparator" w:id="0">
    <w:p w:rsidR="00F00046" w:rsidRDefault="00F0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1701738"/>
      <w:docPartObj>
        <w:docPartGallery w:val="Page Numbers (Bottom of Page)"/>
        <w:docPartUnique/>
      </w:docPartObj>
    </w:sdtPr>
    <w:sdtContent>
      <w:p w:rsidR="00011056" w:rsidRDefault="00713FD8">
        <w:pPr>
          <w:pStyle w:val="a6"/>
          <w:jc w:val="center"/>
        </w:pPr>
        <w:fldSimple w:instr=" PAGE   \* MERGEFORMAT ">
          <w:r w:rsidR="00FF30FB">
            <w:rPr>
              <w:noProof/>
            </w:rPr>
            <w:t>10</w:t>
          </w:r>
        </w:fldSimple>
      </w:p>
    </w:sdtContent>
  </w:sdt>
  <w:p w:rsidR="00011056" w:rsidRPr="001C246E" w:rsidRDefault="00011056" w:rsidP="001C246E">
    <w:pPr>
      <w:pStyle w:val="a6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46" w:rsidRDefault="00F00046">
      <w:r>
        <w:separator/>
      </w:r>
    </w:p>
  </w:footnote>
  <w:footnote w:type="continuationSeparator" w:id="0">
    <w:p w:rsidR="00F00046" w:rsidRDefault="00F00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0DD01D0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19F76173"/>
    <w:multiLevelType w:val="hybridMultilevel"/>
    <w:tmpl w:val="8636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FB722F"/>
    <w:multiLevelType w:val="hybridMultilevel"/>
    <w:tmpl w:val="840648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C40388"/>
    <w:multiLevelType w:val="hybridMultilevel"/>
    <w:tmpl w:val="528AF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D5907"/>
    <w:multiLevelType w:val="hybridMultilevel"/>
    <w:tmpl w:val="7AD6E1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F893302"/>
    <w:multiLevelType w:val="hybridMultilevel"/>
    <w:tmpl w:val="103060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06A6E56"/>
    <w:multiLevelType w:val="hybridMultilevel"/>
    <w:tmpl w:val="6E50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9D05B2"/>
    <w:multiLevelType w:val="hybridMultilevel"/>
    <w:tmpl w:val="44F8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15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24"/>
  </w:num>
  <w:num w:numId="24">
    <w:abstractNumId w:val="19"/>
  </w:num>
  <w:num w:numId="25">
    <w:abstractNumId w:val="12"/>
  </w:num>
  <w:num w:numId="26">
    <w:abstractNumId w:val="18"/>
  </w:num>
  <w:num w:numId="27">
    <w:abstractNumId w:val="1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90C"/>
    <w:rsid w:val="00010BE2"/>
    <w:rsid w:val="00011056"/>
    <w:rsid w:val="0002004E"/>
    <w:rsid w:val="00032E51"/>
    <w:rsid w:val="000408E2"/>
    <w:rsid w:val="0005032F"/>
    <w:rsid w:val="00051CE1"/>
    <w:rsid w:val="000537CD"/>
    <w:rsid w:val="00057FCD"/>
    <w:rsid w:val="00086F0B"/>
    <w:rsid w:val="00087144"/>
    <w:rsid w:val="00090148"/>
    <w:rsid w:val="00091036"/>
    <w:rsid w:val="000B7E4A"/>
    <w:rsid w:val="000D617C"/>
    <w:rsid w:val="000E09E9"/>
    <w:rsid w:val="000E2618"/>
    <w:rsid w:val="000E7C8C"/>
    <w:rsid w:val="001379E9"/>
    <w:rsid w:val="001453AA"/>
    <w:rsid w:val="001557A1"/>
    <w:rsid w:val="001578BA"/>
    <w:rsid w:val="0016546A"/>
    <w:rsid w:val="001A7C0F"/>
    <w:rsid w:val="001C246E"/>
    <w:rsid w:val="001E17D3"/>
    <w:rsid w:val="001F4AD6"/>
    <w:rsid w:val="001F7547"/>
    <w:rsid w:val="002133BE"/>
    <w:rsid w:val="00255DE9"/>
    <w:rsid w:val="00271B21"/>
    <w:rsid w:val="0027348E"/>
    <w:rsid w:val="00280952"/>
    <w:rsid w:val="002937B6"/>
    <w:rsid w:val="002B20B6"/>
    <w:rsid w:val="002B77A7"/>
    <w:rsid w:val="002D325B"/>
    <w:rsid w:val="002D6C6E"/>
    <w:rsid w:val="002F7FC8"/>
    <w:rsid w:val="00314D63"/>
    <w:rsid w:val="0031544C"/>
    <w:rsid w:val="003260BE"/>
    <w:rsid w:val="003314DC"/>
    <w:rsid w:val="00334635"/>
    <w:rsid w:val="003369B5"/>
    <w:rsid w:val="0034443D"/>
    <w:rsid w:val="003734C9"/>
    <w:rsid w:val="003918A4"/>
    <w:rsid w:val="003D320E"/>
    <w:rsid w:val="00400750"/>
    <w:rsid w:val="004064D5"/>
    <w:rsid w:val="0041553B"/>
    <w:rsid w:val="00426D39"/>
    <w:rsid w:val="00435E4D"/>
    <w:rsid w:val="00444439"/>
    <w:rsid w:val="004521B7"/>
    <w:rsid w:val="00470638"/>
    <w:rsid w:val="00482FA4"/>
    <w:rsid w:val="00487242"/>
    <w:rsid w:val="00495AEB"/>
    <w:rsid w:val="004971A4"/>
    <w:rsid w:val="004A3E7F"/>
    <w:rsid w:val="004A5B91"/>
    <w:rsid w:val="004C3461"/>
    <w:rsid w:val="00504961"/>
    <w:rsid w:val="00522DC9"/>
    <w:rsid w:val="00530CB4"/>
    <w:rsid w:val="00561937"/>
    <w:rsid w:val="00562800"/>
    <w:rsid w:val="00574AB6"/>
    <w:rsid w:val="0058433C"/>
    <w:rsid w:val="00590107"/>
    <w:rsid w:val="00595CD8"/>
    <w:rsid w:val="005A1F43"/>
    <w:rsid w:val="005B372F"/>
    <w:rsid w:val="005B42F7"/>
    <w:rsid w:val="005B5971"/>
    <w:rsid w:val="005C3D2A"/>
    <w:rsid w:val="005E2DA1"/>
    <w:rsid w:val="005F23F6"/>
    <w:rsid w:val="0060718F"/>
    <w:rsid w:val="00625EEB"/>
    <w:rsid w:val="006276D3"/>
    <w:rsid w:val="00633479"/>
    <w:rsid w:val="00643B78"/>
    <w:rsid w:val="00660418"/>
    <w:rsid w:val="0067318D"/>
    <w:rsid w:val="00682842"/>
    <w:rsid w:val="006922AB"/>
    <w:rsid w:val="006A5408"/>
    <w:rsid w:val="006A56DB"/>
    <w:rsid w:val="006C6C3F"/>
    <w:rsid w:val="006D350D"/>
    <w:rsid w:val="006F48AF"/>
    <w:rsid w:val="00710C76"/>
    <w:rsid w:val="0071130E"/>
    <w:rsid w:val="00713FD8"/>
    <w:rsid w:val="00732374"/>
    <w:rsid w:val="0073369B"/>
    <w:rsid w:val="007367E0"/>
    <w:rsid w:val="00744AEB"/>
    <w:rsid w:val="0076607E"/>
    <w:rsid w:val="00767F1D"/>
    <w:rsid w:val="00776785"/>
    <w:rsid w:val="00776857"/>
    <w:rsid w:val="00780FDA"/>
    <w:rsid w:val="00781B2F"/>
    <w:rsid w:val="00782BD2"/>
    <w:rsid w:val="00786FA7"/>
    <w:rsid w:val="00795486"/>
    <w:rsid w:val="007A413A"/>
    <w:rsid w:val="007A6B2C"/>
    <w:rsid w:val="007C0F06"/>
    <w:rsid w:val="007C33F8"/>
    <w:rsid w:val="007C4ABA"/>
    <w:rsid w:val="007C5F8D"/>
    <w:rsid w:val="007C6737"/>
    <w:rsid w:val="007D2B8E"/>
    <w:rsid w:val="007E1D30"/>
    <w:rsid w:val="007F4F6D"/>
    <w:rsid w:val="007F6551"/>
    <w:rsid w:val="00800B7B"/>
    <w:rsid w:val="008019BB"/>
    <w:rsid w:val="00806DC7"/>
    <w:rsid w:val="00813DD8"/>
    <w:rsid w:val="008279E9"/>
    <w:rsid w:val="00844B73"/>
    <w:rsid w:val="00850B00"/>
    <w:rsid w:val="0088253A"/>
    <w:rsid w:val="008942EA"/>
    <w:rsid w:val="008A4B9E"/>
    <w:rsid w:val="008A5EA3"/>
    <w:rsid w:val="008C789F"/>
    <w:rsid w:val="008E1236"/>
    <w:rsid w:val="008E1320"/>
    <w:rsid w:val="009361D4"/>
    <w:rsid w:val="00936262"/>
    <w:rsid w:val="00940F56"/>
    <w:rsid w:val="00965B50"/>
    <w:rsid w:val="009675E1"/>
    <w:rsid w:val="00975E4D"/>
    <w:rsid w:val="00976538"/>
    <w:rsid w:val="00991030"/>
    <w:rsid w:val="009B451E"/>
    <w:rsid w:val="009C0CE2"/>
    <w:rsid w:val="009C2E71"/>
    <w:rsid w:val="009C6984"/>
    <w:rsid w:val="009D15B8"/>
    <w:rsid w:val="009E13EB"/>
    <w:rsid w:val="009F6AF6"/>
    <w:rsid w:val="00A17A47"/>
    <w:rsid w:val="00A22BC6"/>
    <w:rsid w:val="00A34D31"/>
    <w:rsid w:val="00A56918"/>
    <w:rsid w:val="00A60BB1"/>
    <w:rsid w:val="00AA264C"/>
    <w:rsid w:val="00AC2E32"/>
    <w:rsid w:val="00AD13D5"/>
    <w:rsid w:val="00AF35CC"/>
    <w:rsid w:val="00B2670C"/>
    <w:rsid w:val="00B27550"/>
    <w:rsid w:val="00B31D20"/>
    <w:rsid w:val="00B422FB"/>
    <w:rsid w:val="00B46565"/>
    <w:rsid w:val="00B61BE7"/>
    <w:rsid w:val="00B67458"/>
    <w:rsid w:val="00B76971"/>
    <w:rsid w:val="00BA7F74"/>
    <w:rsid w:val="00BB7036"/>
    <w:rsid w:val="00BE3260"/>
    <w:rsid w:val="00C043AE"/>
    <w:rsid w:val="00C16AE5"/>
    <w:rsid w:val="00C17FD6"/>
    <w:rsid w:val="00C43AA2"/>
    <w:rsid w:val="00C452EC"/>
    <w:rsid w:val="00C64953"/>
    <w:rsid w:val="00C70E2C"/>
    <w:rsid w:val="00C744CF"/>
    <w:rsid w:val="00C82D95"/>
    <w:rsid w:val="00CA5138"/>
    <w:rsid w:val="00CA5816"/>
    <w:rsid w:val="00CA7A6A"/>
    <w:rsid w:val="00CB696C"/>
    <w:rsid w:val="00CB6D87"/>
    <w:rsid w:val="00CC2D47"/>
    <w:rsid w:val="00CD6056"/>
    <w:rsid w:val="00D15A50"/>
    <w:rsid w:val="00D15B47"/>
    <w:rsid w:val="00D15CE0"/>
    <w:rsid w:val="00D175E8"/>
    <w:rsid w:val="00D2090F"/>
    <w:rsid w:val="00D2566F"/>
    <w:rsid w:val="00D269DF"/>
    <w:rsid w:val="00D4590C"/>
    <w:rsid w:val="00D748E6"/>
    <w:rsid w:val="00D87973"/>
    <w:rsid w:val="00D9135D"/>
    <w:rsid w:val="00DA4705"/>
    <w:rsid w:val="00DA5D84"/>
    <w:rsid w:val="00DE2C51"/>
    <w:rsid w:val="00DE3AD1"/>
    <w:rsid w:val="00E1569A"/>
    <w:rsid w:val="00E21391"/>
    <w:rsid w:val="00E22AE1"/>
    <w:rsid w:val="00E30993"/>
    <w:rsid w:val="00E333C9"/>
    <w:rsid w:val="00E3706F"/>
    <w:rsid w:val="00E462D3"/>
    <w:rsid w:val="00E50830"/>
    <w:rsid w:val="00E60D27"/>
    <w:rsid w:val="00E65178"/>
    <w:rsid w:val="00E71067"/>
    <w:rsid w:val="00E72F2F"/>
    <w:rsid w:val="00E85F68"/>
    <w:rsid w:val="00E87491"/>
    <w:rsid w:val="00EA4C8A"/>
    <w:rsid w:val="00EB13CA"/>
    <w:rsid w:val="00EB756B"/>
    <w:rsid w:val="00EC2144"/>
    <w:rsid w:val="00EC5B4A"/>
    <w:rsid w:val="00EE0AE7"/>
    <w:rsid w:val="00EE2696"/>
    <w:rsid w:val="00EE7F6A"/>
    <w:rsid w:val="00F00046"/>
    <w:rsid w:val="00F003FA"/>
    <w:rsid w:val="00F150FA"/>
    <w:rsid w:val="00F32570"/>
    <w:rsid w:val="00F34448"/>
    <w:rsid w:val="00F42956"/>
    <w:rsid w:val="00F46A6C"/>
    <w:rsid w:val="00F53C00"/>
    <w:rsid w:val="00F938FB"/>
    <w:rsid w:val="00F93B74"/>
    <w:rsid w:val="00FA252A"/>
    <w:rsid w:val="00FB5847"/>
    <w:rsid w:val="00FE73FA"/>
    <w:rsid w:val="00FF2DDA"/>
    <w:rsid w:val="00FF30FB"/>
    <w:rsid w:val="00FF4A8A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0C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F0B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38F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1A4"/>
    <w:pPr>
      <w:ind w:left="720"/>
      <w:contextualSpacing/>
    </w:pPr>
    <w:rPr>
      <w:rFonts w:cs="Mangal"/>
      <w:szCs w:val="21"/>
    </w:rPr>
  </w:style>
  <w:style w:type="table" w:styleId="1-2">
    <w:name w:val="Medium Shading 1 Accent 2"/>
    <w:basedOn w:val="a1"/>
    <w:uiPriority w:val="63"/>
    <w:rsid w:val="000537CD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">
    <w:name w:val="Абзац списка1"/>
    <w:basedOn w:val="a"/>
    <w:rsid w:val="00B61BE7"/>
    <w:pPr>
      <w:widowControl/>
      <w:suppressAutoHyphens w:val="0"/>
      <w:ind w:left="720"/>
    </w:pPr>
    <w:rPr>
      <w:rFonts w:eastAsia="Calibri" w:cs="Times New Roman"/>
      <w:kern w:val="0"/>
      <w:lang w:eastAsia="ru-RU" w:bidi="ar-SA"/>
    </w:rPr>
  </w:style>
  <w:style w:type="paragraph" w:styleId="a5">
    <w:name w:val="header"/>
    <w:basedOn w:val="a"/>
    <w:rsid w:val="001C246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1C246E"/>
    <w:pPr>
      <w:tabs>
        <w:tab w:val="center" w:pos="4677"/>
        <w:tab w:val="right" w:pos="9355"/>
      </w:tabs>
    </w:pPr>
  </w:style>
  <w:style w:type="character" w:customStyle="1" w:styleId="2pt">
    <w:name w:val="Основной текст + Интервал 2 pt"/>
    <w:rsid w:val="002B20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  <w:lang w:bidi="ar-SA"/>
    </w:rPr>
  </w:style>
  <w:style w:type="character" w:customStyle="1" w:styleId="a8">
    <w:name w:val="Основной текст + Полужирный"/>
    <w:rsid w:val="002B20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42pt">
    <w:name w:val="Основной текст (4) + Интервал 2 pt"/>
    <w:rsid w:val="002B20B6"/>
    <w:rPr>
      <w:b w:val="0"/>
      <w:bCs w:val="0"/>
      <w:i w:val="0"/>
      <w:iCs w:val="0"/>
      <w:smallCaps w:val="0"/>
      <w:strike w:val="0"/>
      <w:spacing w:val="50"/>
      <w:sz w:val="21"/>
      <w:szCs w:val="21"/>
      <w:shd w:val="clear" w:color="auto" w:fill="FFFFFF"/>
      <w:lang w:bidi="ar-SA"/>
    </w:rPr>
  </w:style>
  <w:style w:type="paragraph" w:styleId="a9">
    <w:name w:val="No Spacing"/>
    <w:link w:val="aa"/>
    <w:uiPriority w:val="1"/>
    <w:qFormat/>
    <w:rsid w:val="002B20B6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2B20B6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B20B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rsid w:val="002B20B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rsid w:val="002B20B6"/>
  </w:style>
  <w:style w:type="character" w:customStyle="1" w:styleId="a7">
    <w:name w:val="Нижний колонтитул Знак"/>
    <w:basedOn w:val="a0"/>
    <w:link w:val="a6"/>
    <w:uiPriority w:val="99"/>
    <w:rsid w:val="005F23F6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2D6C6E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6C6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487242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72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86F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0">
    <w:name w:val="Стиль1"/>
    <w:basedOn w:val="a"/>
    <w:uiPriority w:val="99"/>
    <w:qFormat/>
    <w:rsid w:val="00086F0B"/>
    <w:pPr>
      <w:suppressAutoHyphens w:val="0"/>
    </w:pPr>
    <w:rPr>
      <w:rFonts w:eastAsiaTheme="minorHAnsi" w:cstheme="minorBidi"/>
      <w:b/>
      <w:kern w:val="0"/>
      <w:sz w:val="20"/>
      <w:szCs w:val="20"/>
      <w:lang w:eastAsia="en-US" w:bidi="ar-SA"/>
    </w:rPr>
  </w:style>
  <w:style w:type="character" w:customStyle="1" w:styleId="11">
    <w:name w:val="Заголовок №1_"/>
    <w:basedOn w:val="a0"/>
    <w:link w:val="12"/>
    <w:rsid w:val="0027348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27348E"/>
    <w:pPr>
      <w:shd w:val="clear" w:color="auto" w:fill="FFFFFF"/>
      <w:suppressAutoHyphens w:val="0"/>
      <w:spacing w:before="420" w:line="480" w:lineRule="exact"/>
      <w:jc w:val="right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8A7C-7B1A-461A-BBDE-E38DC30D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11</Pages>
  <Words>3965</Words>
  <Characters>22605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F80S</dc:creator>
  <cp:lastModifiedBy>Анна Прохоровна</cp:lastModifiedBy>
  <cp:revision>30</cp:revision>
  <cp:lastPrinted>2020-05-27T06:23:00Z</cp:lastPrinted>
  <dcterms:created xsi:type="dcterms:W3CDTF">2018-10-03T09:39:00Z</dcterms:created>
  <dcterms:modified xsi:type="dcterms:W3CDTF">2023-03-27T07:51:00Z</dcterms:modified>
</cp:coreProperties>
</file>