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366" w:rsidRDefault="00E84366">
      <w:pPr>
        <w:pStyle w:val="a3"/>
        <w:ind w:left="516"/>
        <w:jc w:val="left"/>
        <w:rPr>
          <w:sz w:val="20"/>
        </w:rPr>
      </w:pPr>
    </w:p>
    <w:p w:rsidR="00E84366" w:rsidRDefault="00E84366">
      <w:pPr>
        <w:pStyle w:val="a3"/>
        <w:jc w:val="left"/>
        <w:rPr>
          <w:sz w:val="20"/>
        </w:rPr>
        <w:sectPr w:rsidR="00E84366">
          <w:type w:val="continuous"/>
          <w:pgSz w:w="11910" w:h="16840"/>
          <w:pgMar w:top="1020" w:right="283" w:bottom="280" w:left="850" w:header="720" w:footer="720" w:gutter="0"/>
          <w:cols w:space="720"/>
        </w:sectPr>
      </w:pPr>
    </w:p>
    <w:p w:rsidR="00E84366" w:rsidRDefault="008A78F5">
      <w:pPr>
        <w:pStyle w:val="Heading1"/>
      </w:pPr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:rsidR="00E84366" w:rsidRDefault="008A78F5">
      <w:pPr>
        <w:pStyle w:val="a3"/>
        <w:spacing w:before="317" w:line="276" w:lineRule="auto"/>
        <w:ind w:right="416" w:firstLine="708"/>
      </w:pPr>
      <w:proofErr w:type="gramStart"/>
      <w:r>
        <w:t>Внеурочная деятельность является неотъемлемой и обязательной частью основной образователь</w:t>
      </w:r>
      <w:r w:rsidR="000F4E66">
        <w:t>ной программы начального общего</w:t>
      </w:r>
      <w:r>
        <w:t xml:space="preserve"> ООП НОО,). План внеурочной деятельности, как структурный элемент ООП, формируется из перечня курсов, предлагаемых образовательной организацией, с учетом различных интересов обучающихся, их потребностей в физическом развитии и совершенствовании.</w:t>
      </w:r>
      <w:proofErr w:type="gramEnd"/>
    </w:p>
    <w:p w:rsidR="00E84366" w:rsidRDefault="008A78F5">
      <w:pPr>
        <w:pStyle w:val="a3"/>
        <w:spacing w:before="200" w:line="276" w:lineRule="auto"/>
        <w:ind w:right="419" w:firstLine="708"/>
      </w:pPr>
      <w:proofErr w:type="gramStart"/>
      <w:r>
        <w:t xml:space="preserve">План внеурочной деятельности </w:t>
      </w:r>
      <w:r w:rsidR="009C6A73">
        <w:t>МКОУ Сортавальского МО</w:t>
      </w:r>
      <w:r w:rsidR="000F4E66">
        <w:t xml:space="preserve"> </w:t>
      </w:r>
      <w:r w:rsidR="009C6A73">
        <w:t xml:space="preserve">РК </w:t>
      </w:r>
      <w:proofErr w:type="spellStart"/>
      <w:r w:rsidR="009C6A73">
        <w:t>Хаапалампинская</w:t>
      </w:r>
      <w:proofErr w:type="spellEnd"/>
      <w:r w:rsidR="009C6A73">
        <w:t xml:space="preserve"> ООШ</w:t>
      </w:r>
      <w:r>
        <w:t xml:space="preserve"> определяет состав и структуру направлений, формы организации, объѐм внеурочной деятельности для обучающихся на ступени начального общего образования.</w:t>
      </w:r>
      <w:proofErr w:type="gramEnd"/>
      <w:r>
        <w:t xml:space="preserve"> При отборе</w:t>
      </w:r>
      <w:r>
        <w:rPr>
          <w:spacing w:val="40"/>
        </w:rPr>
        <w:t xml:space="preserve"> </w:t>
      </w:r>
      <w:r>
        <w:t>содержания и видов деятельности детей по каждому направлению внеурочной деятельности учтены интересы и потребности детей, пожелания родителей, опыт неаудиторной и внеурочной деятельности педагогов.</w:t>
      </w:r>
    </w:p>
    <w:p w:rsidR="00E84366" w:rsidRDefault="008A78F5">
      <w:pPr>
        <w:spacing w:before="202"/>
        <w:ind w:left="427" w:right="417" w:firstLine="360"/>
        <w:jc w:val="both"/>
        <w:rPr>
          <w:sz w:val="28"/>
        </w:rPr>
      </w:pPr>
      <w:proofErr w:type="spellStart"/>
      <w:r>
        <w:rPr>
          <w:b/>
          <w:sz w:val="28"/>
        </w:rPr>
        <w:t>Нормативно-правовойосновой</w:t>
      </w:r>
      <w:proofErr w:type="spellEnd"/>
      <w:r>
        <w:rPr>
          <w:b/>
          <w:sz w:val="28"/>
        </w:rPr>
        <w:t xml:space="preserve"> формирования плана </w:t>
      </w:r>
      <w:r>
        <w:rPr>
          <w:sz w:val="28"/>
        </w:rPr>
        <w:t>внеурочной деятельности являются следующие нормативные документы</w:t>
      </w:r>
    </w:p>
    <w:p w:rsidR="00E84366" w:rsidRDefault="008A78F5">
      <w:pPr>
        <w:pStyle w:val="a4"/>
        <w:numPr>
          <w:ilvl w:val="0"/>
          <w:numId w:val="2"/>
        </w:numPr>
        <w:tabs>
          <w:tab w:val="left" w:pos="1147"/>
        </w:tabs>
        <w:ind w:right="428"/>
        <w:rPr>
          <w:rFonts w:ascii="Symbol" w:hAnsi="Symbol"/>
          <w:sz w:val="28"/>
        </w:rPr>
      </w:pPr>
      <w:r>
        <w:rPr>
          <w:sz w:val="28"/>
        </w:rPr>
        <w:t>Федеральный закон РФ «Об образовании в Российской Федерации</w:t>
      </w:r>
      <w:proofErr w:type="gramStart"/>
      <w:r>
        <w:rPr>
          <w:sz w:val="28"/>
        </w:rPr>
        <w:t>»о</w:t>
      </w:r>
      <w:proofErr w:type="gramEnd"/>
      <w:r>
        <w:rPr>
          <w:sz w:val="28"/>
        </w:rPr>
        <w:t>т 29 декабря 2012г. №273 – ФЗ;</w:t>
      </w:r>
    </w:p>
    <w:p w:rsidR="00E84366" w:rsidRDefault="008A78F5">
      <w:pPr>
        <w:pStyle w:val="a4"/>
        <w:numPr>
          <w:ilvl w:val="0"/>
          <w:numId w:val="2"/>
        </w:numPr>
        <w:tabs>
          <w:tab w:val="left" w:pos="1147"/>
        </w:tabs>
        <w:ind w:right="416"/>
        <w:rPr>
          <w:rFonts w:ascii="Symbol" w:hAnsi="Symbol"/>
          <w:sz w:val="28"/>
        </w:rPr>
      </w:pPr>
      <w:r>
        <w:rPr>
          <w:sz w:val="28"/>
        </w:rPr>
        <w:t xml:space="preserve">Постановление Главного государственного санитарного врача РФ от 29.12.2010г. № 189 «Об утверждении </w:t>
      </w:r>
      <w:proofErr w:type="spellStart"/>
      <w:r>
        <w:rPr>
          <w:sz w:val="28"/>
        </w:rPr>
        <w:t>СанПиН</w:t>
      </w:r>
      <w:proofErr w:type="spellEnd"/>
      <w:r>
        <w:rPr>
          <w:sz w:val="28"/>
        </w:rPr>
        <w:t xml:space="preserve"> 2.4.2.2821-10</w:t>
      </w:r>
      <w:r>
        <w:rPr>
          <w:spacing w:val="40"/>
          <w:sz w:val="28"/>
        </w:rPr>
        <w:t xml:space="preserve"> </w:t>
      </w:r>
      <w:r>
        <w:rPr>
          <w:sz w:val="28"/>
        </w:rPr>
        <w:t>«Санитарн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эпидемиологические требования к условиям и организации обучения в общеобразовательных учреждениях"</w:t>
      </w:r>
    </w:p>
    <w:p w:rsidR="00E84366" w:rsidRDefault="008A78F5">
      <w:pPr>
        <w:pStyle w:val="a4"/>
        <w:numPr>
          <w:ilvl w:val="0"/>
          <w:numId w:val="2"/>
        </w:numPr>
        <w:tabs>
          <w:tab w:val="left" w:pos="1147"/>
        </w:tabs>
        <w:ind w:right="789"/>
        <w:rPr>
          <w:rFonts w:ascii="Symbol" w:hAnsi="Symbol"/>
          <w:sz w:val="24"/>
        </w:rPr>
      </w:pPr>
      <w:r>
        <w:rPr>
          <w:sz w:val="28"/>
        </w:rPr>
        <w:t>Обновленные</w:t>
      </w:r>
      <w:r>
        <w:rPr>
          <w:spacing w:val="-9"/>
          <w:sz w:val="28"/>
        </w:rPr>
        <w:t xml:space="preserve"> </w:t>
      </w:r>
      <w:r>
        <w:rPr>
          <w:sz w:val="28"/>
        </w:rPr>
        <w:t>Федеральные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государственные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стандарты начального общего и основного общего образования, утверждѐнные</w:t>
      </w:r>
    </w:p>
    <w:p w:rsidR="00E84366" w:rsidRDefault="008A78F5">
      <w:pPr>
        <w:pStyle w:val="a3"/>
        <w:spacing w:line="242" w:lineRule="auto"/>
        <w:ind w:left="1147" w:right="425"/>
      </w:pPr>
      <w:r>
        <w:t>приказами Министерства просвещения Российской Федерации от 31 мая 2021 года № 2861 и № 2872.</w:t>
      </w:r>
    </w:p>
    <w:p w:rsidR="00E84366" w:rsidRDefault="008A78F5">
      <w:pPr>
        <w:pStyle w:val="a4"/>
        <w:numPr>
          <w:ilvl w:val="0"/>
          <w:numId w:val="2"/>
        </w:numPr>
        <w:tabs>
          <w:tab w:val="left" w:pos="1147"/>
        </w:tabs>
        <w:ind w:right="423"/>
        <w:rPr>
          <w:rFonts w:ascii="Symbol" w:hAnsi="Symbol"/>
          <w:sz w:val="28"/>
        </w:rPr>
      </w:pPr>
      <w:proofErr w:type="gramStart"/>
      <w:r>
        <w:rPr>
          <w:sz w:val="28"/>
        </w:rPr>
        <w:t xml:space="preserve">Федеральный государственный образовательный стандарт начального общего образования, утвержден приказом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России от</w:t>
      </w:r>
      <w:r>
        <w:rPr>
          <w:spacing w:val="40"/>
          <w:sz w:val="28"/>
        </w:rPr>
        <w:t xml:space="preserve"> </w:t>
      </w:r>
      <w:r>
        <w:rPr>
          <w:sz w:val="28"/>
        </w:rPr>
        <w:t>6.10.2009 г.</w:t>
      </w:r>
      <w:r>
        <w:rPr>
          <w:spacing w:val="-1"/>
          <w:sz w:val="28"/>
        </w:rPr>
        <w:t xml:space="preserve"> </w:t>
      </w:r>
      <w:r>
        <w:rPr>
          <w:sz w:val="28"/>
        </w:rPr>
        <w:t>№ 373</w:t>
      </w:r>
      <w:r>
        <w:rPr>
          <w:spacing w:val="77"/>
          <w:sz w:val="28"/>
        </w:rPr>
        <w:t xml:space="preserve"> </w:t>
      </w:r>
      <w:r>
        <w:rPr>
          <w:b/>
          <w:sz w:val="28"/>
        </w:rPr>
        <w:t>(</w:t>
      </w:r>
      <w:r>
        <w:rPr>
          <w:sz w:val="28"/>
        </w:rPr>
        <w:t xml:space="preserve">в ред. приказов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РФ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26.11.2010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1241,</w:t>
      </w:r>
      <w:proofErr w:type="gramEnd"/>
    </w:p>
    <w:p w:rsidR="00E84366" w:rsidRDefault="008A78F5">
      <w:pPr>
        <w:pStyle w:val="a3"/>
        <w:spacing w:line="321" w:lineRule="exact"/>
        <w:ind w:left="1147"/>
      </w:pPr>
      <w:r>
        <w:t>от</w:t>
      </w:r>
      <w:r>
        <w:rPr>
          <w:spacing w:val="-6"/>
        </w:rPr>
        <w:t xml:space="preserve"> </w:t>
      </w:r>
      <w:r>
        <w:t>22.09.2011</w:t>
      </w:r>
      <w:r>
        <w:rPr>
          <w:spacing w:val="-7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2357,</w:t>
      </w:r>
      <w:r>
        <w:rPr>
          <w:spacing w:val="-3"/>
        </w:rPr>
        <w:t xml:space="preserve"> </w:t>
      </w:r>
      <w:r>
        <w:rPr>
          <w:u w:val="single"/>
        </w:rPr>
        <w:t>18.12.2012г.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№1060</w:t>
      </w:r>
      <w:r>
        <w:rPr>
          <w:spacing w:val="-2"/>
        </w:rPr>
        <w:t>);</w:t>
      </w:r>
    </w:p>
    <w:p w:rsidR="00E84366" w:rsidRDefault="00E84366">
      <w:pPr>
        <w:pStyle w:val="a4"/>
        <w:rPr>
          <w:rFonts w:ascii="Symbol" w:hAnsi="Symbol"/>
          <w:sz w:val="28"/>
        </w:rPr>
        <w:sectPr w:rsidR="00E84366">
          <w:pgSz w:w="11910" w:h="16840"/>
          <w:pgMar w:top="1040" w:right="283" w:bottom="280" w:left="850" w:header="720" w:footer="720" w:gutter="0"/>
          <w:cols w:space="720"/>
        </w:sectPr>
      </w:pPr>
    </w:p>
    <w:p w:rsidR="00E84366" w:rsidRDefault="008A78F5">
      <w:pPr>
        <w:pStyle w:val="a4"/>
        <w:numPr>
          <w:ilvl w:val="0"/>
          <w:numId w:val="2"/>
        </w:numPr>
        <w:tabs>
          <w:tab w:val="left" w:pos="1147"/>
        </w:tabs>
        <w:ind w:right="425"/>
        <w:rPr>
          <w:rFonts w:ascii="Symbol" w:hAnsi="Symbol"/>
          <w:sz w:val="28"/>
        </w:rPr>
      </w:pPr>
      <w:r>
        <w:rPr>
          <w:sz w:val="28"/>
        </w:rPr>
        <w:lastRenderedPageBreak/>
        <w:t xml:space="preserve">Письмо </w:t>
      </w:r>
      <w:proofErr w:type="spellStart"/>
      <w:r>
        <w:rPr>
          <w:sz w:val="28"/>
        </w:rPr>
        <w:t>МинобрнаукиРФ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«Об организации внеурочной деятельности при введении федерального государственного образовательного стандарта общего образования от 12 мая 2011г . №03-296.</w:t>
      </w:r>
    </w:p>
    <w:p w:rsidR="00E84366" w:rsidRDefault="008A78F5">
      <w:pPr>
        <w:pStyle w:val="Heading1"/>
        <w:spacing w:before="318" w:line="321" w:lineRule="exact"/>
        <w:ind w:left="1804"/>
        <w:jc w:val="both"/>
      </w:pPr>
      <w:r>
        <w:t>Общая</w:t>
      </w:r>
      <w:r>
        <w:rPr>
          <w:spacing w:val="-12"/>
        </w:rPr>
        <w:t xml:space="preserve"> </w:t>
      </w:r>
      <w:r>
        <w:t>характеристика</w:t>
      </w:r>
      <w:r>
        <w:rPr>
          <w:spacing w:val="-7"/>
        </w:rPr>
        <w:t xml:space="preserve"> </w:t>
      </w:r>
      <w:r>
        <w:t>плана</w:t>
      </w:r>
      <w:r>
        <w:rPr>
          <w:spacing w:val="-8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rPr>
          <w:spacing w:val="-2"/>
        </w:rPr>
        <w:t>деятельности</w:t>
      </w:r>
    </w:p>
    <w:p w:rsidR="00E84366" w:rsidRDefault="008A78F5">
      <w:pPr>
        <w:pStyle w:val="a3"/>
        <w:ind w:right="420" w:firstLine="708"/>
      </w:pPr>
      <w:r>
        <w:t>Внеурочная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организуется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целях</w:t>
      </w:r>
      <w:r>
        <w:rPr>
          <w:spacing w:val="-3"/>
        </w:rPr>
        <w:t xml:space="preserve"> </w:t>
      </w:r>
      <w:r>
        <w:t xml:space="preserve">формирования единого образовательного пространства </w:t>
      </w:r>
      <w:r w:rsidR="009C6A73">
        <w:t xml:space="preserve">МКОУ Сортавальского МО РК </w:t>
      </w:r>
      <w:proofErr w:type="spellStart"/>
      <w:r w:rsidR="009C6A73">
        <w:t>Хаапалампинская</w:t>
      </w:r>
      <w:proofErr w:type="spellEnd"/>
      <w:r w:rsidR="009C6A73">
        <w:t xml:space="preserve"> ООШ </w:t>
      </w:r>
      <w:r>
        <w:t>и направлена на достижение планируемых результатов освоения основной образовательной программы начального и основного общего образования</w:t>
      </w:r>
    </w:p>
    <w:p w:rsidR="00E84366" w:rsidRDefault="008A78F5">
      <w:pPr>
        <w:pStyle w:val="a3"/>
        <w:ind w:right="423" w:firstLine="708"/>
      </w:pPr>
      <w:proofErr w:type="gramStart"/>
      <w:r>
        <w:rPr>
          <w:b/>
          <w:i/>
        </w:rPr>
        <w:t xml:space="preserve">Целью </w:t>
      </w:r>
      <w:r>
        <w:t xml:space="preserve">внеурочной деятельности является обеспечение достижения планируемых личностных и </w:t>
      </w:r>
      <w:proofErr w:type="spellStart"/>
      <w:r>
        <w:t>метапредметных</w:t>
      </w:r>
      <w:proofErr w:type="spellEnd"/>
      <w:r>
        <w:t xml:space="preserve"> результатов освоения основных образовательных программ начального и основного общего образования обучающимися,</w:t>
      </w:r>
      <w:r>
        <w:rPr>
          <w:spacing w:val="80"/>
        </w:rPr>
        <w:t xml:space="preserve"> </w:t>
      </w:r>
      <w:r>
        <w:t>создание</w:t>
      </w:r>
      <w:r>
        <w:rPr>
          <w:spacing w:val="40"/>
        </w:rPr>
        <w:t xml:space="preserve"> </w:t>
      </w:r>
      <w:r>
        <w:t>условий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обучающимися необходимого для жизни в обществе социального опыта и формирования принимаемой обществом системы ценностей, для многогранного развития и социализации каждого школьника в свободное от учѐбы время.</w:t>
      </w:r>
      <w:proofErr w:type="gramEnd"/>
    </w:p>
    <w:p w:rsidR="00E84366" w:rsidRDefault="008A78F5">
      <w:pPr>
        <w:pStyle w:val="a3"/>
        <w:ind w:right="419" w:firstLine="708"/>
      </w:pPr>
      <w:r>
        <w:t>В</w:t>
      </w:r>
      <w:r>
        <w:rPr>
          <w:spacing w:val="40"/>
        </w:rPr>
        <w:t xml:space="preserve"> </w:t>
      </w:r>
      <w:r>
        <w:t xml:space="preserve">качестве организационной модели внеурочной деятельности в 2025-2026 учебном году определена </w:t>
      </w:r>
      <w:r>
        <w:rPr>
          <w:b/>
          <w:i/>
        </w:rPr>
        <w:t xml:space="preserve">оптимизационная модель, </w:t>
      </w:r>
      <w:r>
        <w:t>предполагающая использование внутренних ресурсов образовательного учреждения. В еѐ реализации</w:t>
      </w:r>
      <w:r>
        <w:rPr>
          <w:spacing w:val="-8"/>
        </w:rPr>
        <w:t xml:space="preserve"> </w:t>
      </w:r>
      <w:r>
        <w:t>принимают</w:t>
      </w:r>
      <w:r>
        <w:rPr>
          <w:spacing w:val="-7"/>
        </w:rPr>
        <w:t xml:space="preserve"> </w:t>
      </w:r>
      <w:r>
        <w:t>участие</w:t>
      </w:r>
      <w:r>
        <w:rPr>
          <w:spacing w:val="-8"/>
        </w:rPr>
        <w:t xml:space="preserve"> </w:t>
      </w:r>
      <w:r>
        <w:t>педагогические</w:t>
      </w:r>
      <w:r>
        <w:rPr>
          <w:spacing w:val="-11"/>
        </w:rPr>
        <w:t xml:space="preserve"> </w:t>
      </w:r>
      <w:r>
        <w:t>работники</w:t>
      </w:r>
      <w:r>
        <w:rPr>
          <w:spacing w:val="-8"/>
        </w:rPr>
        <w:t xml:space="preserve"> </w:t>
      </w:r>
      <w:r w:rsidR="009C6A73">
        <w:t xml:space="preserve">МКОУ Сортавальского МО РК </w:t>
      </w:r>
      <w:proofErr w:type="spellStart"/>
      <w:r w:rsidR="009C6A73">
        <w:t>Хаапалампинская</w:t>
      </w:r>
      <w:proofErr w:type="spellEnd"/>
      <w:r w:rsidR="009C6A73">
        <w:t xml:space="preserve"> ООШ</w:t>
      </w:r>
      <w:r>
        <w:t xml:space="preserve">: учителя начальных классов, учителя-предметники, педагог-психолог, социальный </w:t>
      </w:r>
      <w:r>
        <w:rPr>
          <w:spacing w:val="-2"/>
        </w:rPr>
        <w:t>педагог.</w:t>
      </w:r>
    </w:p>
    <w:p w:rsidR="00E84366" w:rsidRDefault="008A78F5">
      <w:pPr>
        <w:pStyle w:val="a3"/>
        <w:ind w:right="425" w:firstLine="720"/>
      </w:pPr>
      <w:r>
        <w:t>Координирующую роль выполняет классный руководитель (учитель начальных классов), который в соответствии со своими функциями и задачами:</w:t>
      </w:r>
    </w:p>
    <w:p w:rsidR="00E84366" w:rsidRDefault="008A78F5">
      <w:pPr>
        <w:pStyle w:val="a3"/>
        <w:ind w:right="416" w:firstLine="720"/>
      </w:pPr>
      <w:r>
        <w:t xml:space="preserve">-взаимодействует с педагогическими работниками, а также </w:t>
      </w:r>
      <w:proofErr w:type="spellStart"/>
      <w:r>
        <w:t>учебн</w:t>
      </w:r>
      <w:proofErr w:type="gramStart"/>
      <w:r>
        <w:t>о</w:t>
      </w:r>
      <w:proofErr w:type="spellEnd"/>
      <w:r>
        <w:t>-</w:t>
      </w:r>
      <w:proofErr w:type="gramEnd"/>
      <w:r>
        <w:t xml:space="preserve"> вспомогательным персоналом общеобразовательного учреждения;</w:t>
      </w:r>
    </w:p>
    <w:p w:rsidR="00E84366" w:rsidRDefault="008A78F5">
      <w:pPr>
        <w:pStyle w:val="a3"/>
        <w:ind w:right="425" w:firstLine="720"/>
      </w:pPr>
      <w:proofErr w:type="gramStart"/>
      <w:r>
        <w:t>-организует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</w:t>
      </w:r>
      <w:proofErr w:type="gramEnd"/>
    </w:p>
    <w:p w:rsidR="00E84366" w:rsidRDefault="008A78F5">
      <w:pPr>
        <w:pStyle w:val="a3"/>
        <w:ind w:right="417" w:firstLine="720"/>
      </w:pPr>
      <w:r>
        <w:t xml:space="preserve">-организует систему отношений через разнообразные формы воспитывающей деятельности коллектива класса, в том числе, через органы </w:t>
      </w:r>
      <w:r>
        <w:rPr>
          <w:spacing w:val="-2"/>
        </w:rPr>
        <w:t>самоуправления;</w:t>
      </w:r>
    </w:p>
    <w:p w:rsidR="00E84366" w:rsidRDefault="008A78F5">
      <w:pPr>
        <w:pStyle w:val="a3"/>
        <w:spacing w:line="321" w:lineRule="exact"/>
        <w:ind w:left="1147"/>
      </w:pPr>
      <w:r>
        <w:t>-организует</w:t>
      </w:r>
      <w:r>
        <w:rPr>
          <w:spacing w:val="-14"/>
        </w:rPr>
        <w:t xml:space="preserve"> </w:t>
      </w:r>
      <w:r>
        <w:t>социально</w:t>
      </w:r>
      <w:r>
        <w:rPr>
          <w:spacing w:val="-11"/>
        </w:rPr>
        <w:t xml:space="preserve"> </w:t>
      </w:r>
      <w:r>
        <w:t>значимую,</w:t>
      </w:r>
      <w:r>
        <w:rPr>
          <w:spacing w:val="-12"/>
        </w:rPr>
        <w:t xml:space="preserve"> </w:t>
      </w:r>
      <w:r>
        <w:t>творческую</w:t>
      </w:r>
      <w:r>
        <w:rPr>
          <w:spacing w:val="-13"/>
        </w:rPr>
        <w:t xml:space="preserve"> </w:t>
      </w:r>
      <w:r>
        <w:t>деятельность</w:t>
      </w:r>
      <w:r>
        <w:rPr>
          <w:spacing w:val="-14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.</w:t>
      </w:r>
    </w:p>
    <w:p w:rsidR="00E84366" w:rsidRDefault="008A78F5">
      <w:pPr>
        <w:pStyle w:val="a3"/>
        <w:spacing w:before="62"/>
        <w:ind w:right="417"/>
      </w:pPr>
      <w:r>
        <w:t>.</w:t>
      </w:r>
    </w:p>
    <w:p w:rsidR="00E84366" w:rsidRDefault="00E84366">
      <w:pPr>
        <w:pStyle w:val="a3"/>
        <w:spacing w:before="2"/>
        <w:ind w:left="0"/>
        <w:jc w:val="left"/>
      </w:pPr>
    </w:p>
    <w:p w:rsidR="00E84366" w:rsidRDefault="008A78F5">
      <w:pPr>
        <w:pStyle w:val="a3"/>
        <w:ind w:right="416" w:firstLine="708"/>
      </w:pPr>
      <w:r>
        <w:t xml:space="preserve">Таким образом, в </w:t>
      </w:r>
      <w:r w:rsidR="009C6A73">
        <w:t xml:space="preserve">МКОУ Сортавальского </w:t>
      </w:r>
      <w:proofErr w:type="spellStart"/>
      <w:r w:rsidR="009C6A73">
        <w:t>Мр</w:t>
      </w:r>
      <w:proofErr w:type="spellEnd"/>
      <w:r w:rsidR="009C6A73">
        <w:t xml:space="preserve"> РК </w:t>
      </w:r>
      <w:proofErr w:type="spellStart"/>
      <w:r w:rsidR="009C6A73">
        <w:t>Хаапалампинская</w:t>
      </w:r>
      <w:proofErr w:type="spellEnd"/>
      <w:r w:rsidR="009C6A73">
        <w:t xml:space="preserve"> ООШ</w:t>
      </w:r>
      <w:r>
        <w:t xml:space="preserve"> внеурочная деятельность, являясь составной</w:t>
      </w:r>
      <w:r>
        <w:rPr>
          <w:spacing w:val="-2"/>
        </w:rPr>
        <w:t xml:space="preserve"> </w:t>
      </w:r>
      <w:r>
        <w:t>частью</w:t>
      </w:r>
      <w:r>
        <w:rPr>
          <w:spacing w:val="-4"/>
        </w:rPr>
        <w:t xml:space="preserve"> </w:t>
      </w:r>
      <w:r>
        <w:t>учебно-воспитательного</w:t>
      </w:r>
      <w:r>
        <w:rPr>
          <w:spacing w:val="40"/>
        </w:rPr>
        <w:t xml:space="preserve"> </w:t>
      </w:r>
      <w:r>
        <w:t>процесса,</w:t>
      </w:r>
      <w:r>
        <w:rPr>
          <w:spacing w:val="-2"/>
        </w:rPr>
        <w:t xml:space="preserve"> </w:t>
      </w:r>
      <w:r>
        <w:t>организуется</w:t>
      </w:r>
      <w:r>
        <w:rPr>
          <w:spacing w:val="-2"/>
        </w:rPr>
        <w:t xml:space="preserve"> </w:t>
      </w:r>
      <w:r>
        <w:t>по следующим направлениям развития личности:</w:t>
      </w:r>
    </w:p>
    <w:p w:rsidR="00E84366" w:rsidRDefault="008A78F5">
      <w:pPr>
        <w:pStyle w:val="a4"/>
        <w:numPr>
          <w:ilvl w:val="0"/>
          <w:numId w:val="2"/>
        </w:numPr>
        <w:tabs>
          <w:tab w:val="left" w:pos="1147"/>
        </w:tabs>
        <w:spacing w:before="4"/>
        <w:jc w:val="left"/>
        <w:rPr>
          <w:rFonts w:ascii="Symbol" w:hAnsi="Symbol"/>
          <w:sz w:val="24"/>
        </w:rPr>
      </w:pPr>
      <w:r>
        <w:rPr>
          <w:b/>
          <w:i/>
          <w:spacing w:val="-2"/>
          <w:sz w:val="24"/>
        </w:rPr>
        <w:t>спортивно-оздоровительное,</w:t>
      </w:r>
    </w:p>
    <w:p w:rsidR="00E84366" w:rsidRDefault="008A78F5">
      <w:pPr>
        <w:pStyle w:val="a4"/>
        <w:numPr>
          <w:ilvl w:val="0"/>
          <w:numId w:val="2"/>
        </w:numPr>
        <w:tabs>
          <w:tab w:val="left" w:pos="1147"/>
        </w:tabs>
        <w:spacing w:before="2" w:line="294" w:lineRule="exact"/>
        <w:jc w:val="left"/>
        <w:rPr>
          <w:rFonts w:ascii="Symbol" w:hAnsi="Symbol"/>
          <w:sz w:val="24"/>
        </w:rPr>
      </w:pPr>
      <w:r>
        <w:rPr>
          <w:b/>
          <w:i/>
          <w:spacing w:val="-2"/>
          <w:sz w:val="24"/>
        </w:rPr>
        <w:t>духовно-нравственное,</w:t>
      </w:r>
    </w:p>
    <w:p w:rsidR="00E84366" w:rsidRDefault="008A78F5">
      <w:pPr>
        <w:pStyle w:val="a4"/>
        <w:numPr>
          <w:ilvl w:val="0"/>
          <w:numId w:val="2"/>
        </w:numPr>
        <w:tabs>
          <w:tab w:val="left" w:pos="1147"/>
        </w:tabs>
        <w:spacing w:line="293" w:lineRule="exact"/>
        <w:jc w:val="left"/>
        <w:rPr>
          <w:rFonts w:ascii="Symbol" w:hAnsi="Symbol"/>
          <w:sz w:val="24"/>
        </w:rPr>
      </w:pPr>
      <w:r>
        <w:rPr>
          <w:b/>
          <w:i/>
          <w:spacing w:val="-2"/>
          <w:sz w:val="24"/>
        </w:rPr>
        <w:t>социальное,</w:t>
      </w:r>
    </w:p>
    <w:p w:rsidR="00E84366" w:rsidRDefault="008A78F5">
      <w:pPr>
        <w:pStyle w:val="a4"/>
        <w:numPr>
          <w:ilvl w:val="0"/>
          <w:numId w:val="2"/>
        </w:numPr>
        <w:tabs>
          <w:tab w:val="left" w:pos="1147"/>
        </w:tabs>
        <w:spacing w:line="293" w:lineRule="exact"/>
        <w:jc w:val="left"/>
        <w:rPr>
          <w:rFonts w:ascii="Symbol" w:hAnsi="Symbol"/>
          <w:sz w:val="24"/>
        </w:rPr>
      </w:pPr>
      <w:proofErr w:type="spellStart"/>
      <w:r>
        <w:rPr>
          <w:b/>
          <w:i/>
          <w:spacing w:val="-2"/>
          <w:sz w:val="24"/>
        </w:rPr>
        <w:t>общеинтеллектуальное</w:t>
      </w:r>
      <w:proofErr w:type="spellEnd"/>
      <w:r>
        <w:rPr>
          <w:b/>
          <w:i/>
          <w:spacing w:val="-2"/>
          <w:sz w:val="24"/>
        </w:rPr>
        <w:t>,</w:t>
      </w:r>
    </w:p>
    <w:p w:rsidR="00E84366" w:rsidRDefault="008A78F5">
      <w:pPr>
        <w:pStyle w:val="a4"/>
        <w:numPr>
          <w:ilvl w:val="0"/>
          <w:numId w:val="2"/>
        </w:numPr>
        <w:tabs>
          <w:tab w:val="left" w:pos="1147"/>
        </w:tabs>
        <w:spacing w:line="293" w:lineRule="exact"/>
        <w:jc w:val="left"/>
        <w:rPr>
          <w:rFonts w:ascii="Symbol" w:hAnsi="Symbol"/>
          <w:sz w:val="24"/>
        </w:rPr>
      </w:pPr>
      <w:r>
        <w:rPr>
          <w:b/>
          <w:i/>
          <w:spacing w:val="-2"/>
          <w:sz w:val="24"/>
        </w:rPr>
        <w:t>общекультурное.</w:t>
      </w:r>
    </w:p>
    <w:p w:rsidR="00E84366" w:rsidRDefault="008A78F5">
      <w:pPr>
        <w:pStyle w:val="a3"/>
        <w:spacing w:before="269"/>
        <w:ind w:right="417"/>
      </w:pPr>
      <w:r>
        <w:t xml:space="preserve">Учебная неделя начинается с классного часа «Разговоры о </w:t>
      </w:r>
      <w:proofErr w:type="gramStart"/>
      <w:r>
        <w:t>важном</w:t>
      </w:r>
      <w:proofErr w:type="gramEnd"/>
      <w:r>
        <w:t>», посвященного самым различным темам, волнующим современных ребят. Центральными темами являются патриотизм и гражданское воспитание, историческое просвещение, нравственность, экология и др.</w:t>
      </w:r>
    </w:p>
    <w:p w:rsidR="00E84366" w:rsidRDefault="008A78F5">
      <w:pPr>
        <w:pStyle w:val="a3"/>
        <w:spacing w:before="1"/>
        <w:ind w:right="415"/>
        <w:rPr>
          <w:rFonts w:ascii="Calibri" w:hAnsi="Calibri"/>
          <w:sz w:val="22"/>
        </w:rPr>
      </w:pPr>
      <w:proofErr w:type="gramStart"/>
      <w:r>
        <w:lastRenderedPageBreak/>
        <w:t xml:space="preserve">«Разговоры </w:t>
      </w:r>
      <w:proofErr w:type="spellStart"/>
      <w:r>
        <w:t>o</w:t>
      </w:r>
      <w:proofErr w:type="spellEnd"/>
      <w:r>
        <w:t xml:space="preserve"> важном»</w:t>
      </w:r>
      <w:r>
        <w:rPr>
          <w:spacing w:val="40"/>
        </w:rPr>
        <w:t xml:space="preserve"> </w:t>
      </w:r>
      <w:r>
        <w:t xml:space="preserve">- цикл еженедельных внеурочных занятий, построенных с учетом необходимости соблюдения единства образовательного контекста, в котором оказывается школьник вне зависимости от региона проживания, гарантирующий каждому обучающемуся доступ к интересному, полезному, просветительскому </w:t>
      </w:r>
      <w:proofErr w:type="spellStart"/>
      <w:r>
        <w:t>контенту</w:t>
      </w:r>
      <w:proofErr w:type="spellEnd"/>
      <w:r>
        <w:t>, идеям, основанным на традиционных ценностях Российской Федерации</w:t>
      </w:r>
      <w:r>
        <w:rPr>
          <w:rFonts w:ascii="Calibri" w:hAnsi="Calibri"/>
          <w:sz w:val="22"/>
        </w:rPr>
        <w:t>.</w:t>
      </w:r>
      <w:proofErr w:type="gramEnd"/>
    </w:p>
    <w:p w:rsidR="00E84366" w:rsidRDefault="008A78F5">
      <w:pPr>
        <w:pStyle w:val="a3"/>
        <w:ind w:right="425" w:firstLine="708"/>
      </w:pPr>
      <w:r>
        <w:t>Формы внеурочной деятельности предусматривают активность и самостоятельность</w:t>
      </w:r>
      <w:r>
        <w:rPr>
          <w:spacing w:val="-6"/>
        </w:rPr>
        <w:t xml:space="preserve"> </w:t>
      </w:r>
      <w:r>
        <w:t>обучающихся,</w:t>
      </w:r>
      <w:r>
        <w:rPr>
          <w:spacing w:val="-4"/>
        </w:rPr>
        <w:t xml:space="preserve"> </w:t>
      </w:r>
      <w:r>
        <w:t>сочетают</w:t>
      </w:r>
      <w:r>
        <w:rPr>
          <w:spacing w:val="-5"/>
        </w:rPr>
        <w:t xml:space="preserve"> </w:t>
      </w:r>
      <w:r>
        <w:t>индивидуальную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групповую</w:t>
      </w:r>
      <w:r>
        <w:rPr>
          <w:spacing w:val="-5"/>
        </w:rPr>
        <w:t xml:space="preserve"> </w:t>
      </w:r>
      <w:r>
        <w:t>работу; обеспечивают гибкий режим занятий (продолжительность, последовательность), переменный</w:t>
      </w:r>
      <w:r>
        <w:rPr>
          <w:spacing w:val="80"/>
        </w:rPr>
        <w:t xml:space="preserve"> </w:t>
      </w:r>
      <w:r>
        <w:t>состав</w:t>
      </w:r>
      <w:r>
        <w:rPr>
          <w:spacing w:val="80"/>
        </w:rPr>
        <w:t xml:space="preserve"> </w:t>
      </w:r>
      <w:r>
        <w:t>обучающихся,</w:t>
      </w:r>
      <w:r>
        <w:rPr>
          <w:spacing w:val="80"/>
        </w:rPr>
        <w:t xml:space="preserve"> </w:t>
      </w:r>
      <w:r>
        <w:t>проектную и исследовательскую деятельность (в том числе экспедиции, практики), экскурсии (в музеи, парки, на предприятия и др.), походы, деловые игры и пр.</w:t>
      </w:r>
    </w:p>
    <w:p w:rsidR="00E84366" w:rsidRDefault="008A78F5">
      <w:pPr>
        <w:pStyle w:val="a3"/>
        <w:spacing w:line="276" w:lineRule="auto"/>
        <w:ind w:right="522" w:firstLine="708"/>
      </w:pPr>
      <w:r>
        <w:t>Промежуточная</w:t>
      </w:r>
      <w:r>
        <w:rPr>
          <w:spacing w:val="-6"/>
        </w:rPr>
        <w:t xml:space="preserve"> </w:t>
      </w:r>
      <w:r>
        <w:t>аттестация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proofErr w:type="gramStart"/>
      <w:r>
        <w:t>внеурочной</w:t>
      </w:r>
      <w:proofErr w:type="gramEnd"/>
      <w:r>
        <w:rPr>
          <w:spacing w:val="-4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однократно</w:t>
      </w:r>
      <w:r>
        <w:rPr>
          <w:spacing w:val="-5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итогу учебного года в мае.</w:t>
      </w:r>
    </w:p>
    <w:p w:rsidR="00E84366" w:rsidRDefault="008A78F5">
      <w:pPr>
        <w:pStyle w:val="a3"/>
        <w:spacing w:before="69" w:line="276" w:lineRule="auto"/>
        <w:ind w:right="422" w:firstLine="708"/>
      </w:pPr>
      <w:proofErr w:type="gramStart"/>
      <w:r>
        <w:t>Промежуточная аттестация проводится в рамках освоения рабочих программ внеурочной деятельности с учетом специфики направления развития личности</w:t>
      </w:r>
      <w:r>
        <w:rPr>
          <w:spacing w:val="-7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устной</w:t>
      </w:r>
      <w:r>
        <w:rPr>
          <w:spacing w:val="-5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(собеседование,</w:t>
      </w:r>
      <w:r>
        <w:rPr>
          <w:spacing w:val="-6"/>
        </w:rPr>
        <w:t xml:space="preserve"> </w:t>
      </w:r>
      <w:r>
        <w:t>защита</w:t>
      </w:r>
      <w:r>
        <w:rPr>
          <w:spacing w:val="-5"/>
        </w:rPr>
        <w:t xml:space="preserve"> </w:t>
      </w:r>
      <w:r>
        <w:t>творческой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rPr>
          <w:spacing w:val="-2"/>
        </w:rPr>
        <w:t>доклада</w:t>
      </w:r>
      <w:proofErr w:type="gramEnd"/>
    </w:p>
    <w:p w:rsidR="00E84366" w:rsidRDefault="008A78F5">
      <w:pPr>
        <w:pStyle w:val="a3"/>
        <w:spacing w:line="276" w:lineRule="auto"/>
        <w:ind w:right="416"/>
      </w:pPr>
      <w:r>
        <w:t xml:space="preserve">/ проекта, отчетный концерт, спектакль, конференции и др.), так и в письменной форме (самостоятельная исследовательская работа, / практическая работа / творческая работа, олимпиада, </w:t>
      </w:r>
      <w:proofErr w:type="spellStart"/>
      <w:r>
        <w:t>веб-квест</w:t>
      </w:r>
      <w:proofErr w:type="spellEnd"/>
      <w:r>
        <w:t>, интернет-конкурс и др.).</w:t>
      </w:r>
      <w:r>
        <w:rPr>
          <w:spacing w:val="40"/>
        </w:rPr>
        <w:t xml:space="preserve"> </w:t>
      </w:r>
      <w:proofErr w:type="gramStart"/>
      <w:r>
        <w:t>Промежуточная</w:t>
      </w:r>
      <w:proofErr w:type="gramEnd"/>
      <w:r>
        <w:t xml:space="preserve"> аттестации внеурочной деятельности определяются педагогом самостоятельно таким образом, чтобы можно было определить:</w:t>
      </w:r>
    </w:p>
    <w:p w:rsidR="00E84366" w:rsidRDefault="00E84366">
      <w:pPr>
        <w:pStyle w:val="a3"/>
        <w:spacing w:line="276" w:lineRule="auto"/>
        <w:sectPr w:rsidR="00E84366">
          <w:pgSz w:w="11910" w:h="16840"/>
          <w:pgMar w:top="620" w:right="283" w:bottom="280" w:left="850" w:header="720" w:footer="720" w:gutter="0"/>
          <w:cols w:space="720"/>
        </w:sectPr>
      </w:pPr>
    </w:p>
    <w:p w:rsidR="00E84366" w:rsidRDefault="008A78F5">
      <w:pPr>
        <w:pStyle w:val="a4"/>
        <w:numPr>
          <w:ilvl w:val="0"/>
          <w:numId w:val="1"/>
        </w:numPr>
        <w:tabs>
          <w:tab w:val="left" w:pos="589"/>
        </w:tabs>
        <w:spacing w:before="62" w:line="278" w:lineRule="auto"/>
        <w:ind w:right="598" w:firstLine="0"/>
        <w:jc w:val="left"/>
        <w:rPr>
          <w:sz w:val="28"/>
        </w:rPr>
      </w:pPr>
      <w:proofErr w:type="gramStart"/>
      <w:r>
        <w:rPr>
          <w:sz w:val="28"/>
        </w:rPr>
        <w:lastRenderedPageBreak/>
        <w:t>степень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 в соответствии с критериями;</w:t>
      </w:r>
      <w:proofErr w:type="gramEnd"/>
    </w:p>
    <w:p w:rsidR="00E84366" w:rsidRDefault="008A78F5">
      <w:pPr>
        <w:pStyle w:val="a4"/>
        <w:numPr>
          <w:ilvl w:val="0"/>
          <w:numId w:val="1"/>
        </w:numPr>
        <w:tabs>
          <w:tab w:val="left" w:pos="589"/>
        </w:tabs>
        <w:spacing w:before="63" w:line="278" w:lineRule="auto"/>
        <w:ind w:right="1487" w:firstLine="0"/>
        <w:jc w:val="left"/>
        <w:rPr>
          <w:sz w:val="28"/>
        </w:rPr>
      </w:pPr>
      <w:r>
        <w:rPr>
          <w:sz w:val="28"/>
        </w:rPr>
        <w:t>уровень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метапредметных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5"/>
          <w:sz w:val="28"/>
        </w:rPr>
        <w:t xml:space="preserve"> </w:t>
      </w:r>
      <w:r>
        <w:rPr>
          <w:sz w:val="28"/>
        </w:rPr>
        <w:t>отражается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листе оценивания результатов</w:t>
      </w:r>
      <w:r>
        <w:rPr>
          <w:spacing w:val="40"/>
          <w:sz w:val="28"/>
        </w:rPr>
        <w:t xml:space="preserve"> </w:t>
      </w:r>
      <w:r>
        <w:rPr>
          <w:sz w:val="28"/>
        </w:rPr>
        <w:t>внеурочной деятельности.</w:t>
      </w:r>
    </w:p>
    <w:p w:rsidR="00E84366" w:rsidRDefault="008A78F5">
      <w:pPr>
        <w:pStyle w:val="a3"/>
        <w:spacing w:before="61" w:line="276" w:lineRule="auto"/>
        <w:ind w:right="347"/>
        <w:jc w:val="left"/>
      </w:pPr>
      <w:r>
        <w:t>Проведение</w:t>
      </w:r>
      <w:r>
        <w:rPr>
          <w:spacing w:val="-8"/>
        </w:rPr>
        <w:t xml:space="preserve"> </w:t>
      </w:r>
      <w:r>
        <w:t>промежуточной</w:t>
      </w:r>
      <w:r>
        <w:rPr>
          <w:spacing w:val="-6"/>
        </w:rPr>
        <w:t xml:space="preserve"> </w:t>
      </w:r>
      <w:r>
        <w:t>аттестации</w:t>
      </w:r>
      <w:r>
        <w:rPr>
          <w:spacing w:val="-8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самим</w:t>
      </w:r>
      <w:r>
        <w:rPr>
          <w:spacing w:val="-6"/>
        </w:rPr>
        <w:t xml:space="preserve"> </w:t>
      </w:r>
      <w:r>
        <w:t>педагогом</w:t>
      </w:r>
      <w:r>
        <w:rPr>
          <w:spacing w:val="-6"/>
        </w:rPr>
        <w:t xml:space="preserve"> </w:t>
      </w:r>
      <w:r>
        <w:t>и оформляется в виде протокола.</w:t>
      </w:r>
    </w:p>
    <w:p w:rsidR="00E84366" w:rsidRDefault="00E84366">
      <w:pPr>
        <w:pStyle w:val="a3"/>
        <w:spacing w:before="68"/>
        <w:ind w:left="0"/>
        <w:jc w:val="left"/>
      </w:pPr>
    </w:p>
    <w:p w:rsidR="00E84366" w:rsidRDefault="008A78F5">
      <w:pPr>
        <w:pStyle w:val="a3"/>
        <w:spacing w:line="276" w:lineRule="auto"/>
        <w:ind w:right="417" w:firstLine="708"/>
      </w:pPr>
      <w:proofErr w:type="gramStart"/>
      <w:r>
        <w:t xml:space="preserve">Целью реализации </w:t>
      </w:r>
      <w:r>
        <w:rPr>
          <w:b/>
        </w:rPr>
        <w:t xml:space="preserve">духовно-нравственного направления </w:t>
      </w:r>
      <w:r>
        <w:t>является воспитание гражданственности, патриотизма, уважения к правам, свободам и обязанностям человека, формирование представлений о моральных нормах и правилах нравственного поведения, об этических нормах взаимоотношений в семье, в ближайшем социуме, о сущности нравственных поступков, поведения и отношений между людьми;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  <w:proofErr w:type="gramEnd"/>
    </w:p>
    <w:p w:rsidR="00E84366" w:rsidRDefault="008A78F5">
      <w:pPr>
        <w:pStyle w:val="a3"/>
        <w:ind w:right="417" w:firstLine="708"/>
      </w:pPr>
      <w:r>
        <w:t>Данное направление реализуется</w:t>
      </w:r>
      <w:r>
        <w:rPr>
          <w:spacing w:val="40"/>
        </w:rPr>
        <w:t xml:space="preserve"> </w:t>
      </w:r>
      <w:r>
        <w:t>через</w:t>
      </w:r>
      <w:r w:rsidR="009C6A73">
        <w:t xml:space="preserve"> </w:t>
      </w:r>
      <w:r>
        <w:t>беседы,</w:t>
      </w:r>
      <w:r>
        <w:rPr>
          <w:spacing w:val="40"/>
        </w:rPr>
        <w:t xml:space="preserve"> </w:t>
      </w:r>
      <w:r>
        <w:t>экскурсии в храмы, заочные путешествия,</w:t>
      </w:r>
      <w:r>
        <w:rPr>
          <w:spacing w:val="40"/>
        </w:rPr>
        <w:t xml:space="preserve"> </w:t>
      </w:r>
      <w:r>
        <w:t>театральные постановки, праздники, литературно-музыкальные композиции, участие в выставках, акции милосердия. Темы занятий приурочены</w:t>
      </w:r>
      <w:r>
        <w:rPr>
          <w:spacing w:val="80"/>
        </w:rPr>
        <w:t xml:space="preserve"> </w:t>
      </w:r>
      <w:r>
        <w:t>к государственным праздникам, знаменательным датам, традиционным праздникам,</w:t>
      </w:r>
      <w:r>
        <w:rPr>
          <w:spacing w:val="40"/>
        </w:rPr>
        <w:t xml:space="preserve"> </w:t>
      </w:r>
      <w:r>
        <w:t>годовщинам</w:t>
      </w:r>
      <w:r>
        <w:rPr>
          <w:spacing w:val="-1"/>
        </w:rPr>
        <w:t xml:space="preserve"> </w:t>
      </w:r>
      <w:r>
        <w:t>со дня</w:t>
      </w:r>
      <w:r>
        <w:rPr>
          <w:spacing w:val="-2"/>
        </w:rPr>
        <w:t xml:space="preserve"> </w:t>
      </w:r>
      <w:r>
        <w:t>рождения известных людей – ученых,</w:t>
      </w:r>
      <w:r>
        <w:rPr>
          <w:spacing w:val="-1"/>
        </w:rPr>
        <w:t xml:space="preserve"> </w:t>
      </w:r>
      <w:r>
        <w:t>писателей, государственных деятелей и деятелей культуры.</w:t>
      </w:r>
    </w:p>
    <w:p w:rsidR="00E84366" w:rsidRDefault="008A78F5">
      <w:pPr>
        <w:pStyle w:val="a3"/>
        <w:spacing w:before="202"/>
        <w:ind w:right="425" w:firstLine="708"/>
      </w:pPr>
      <w:r>
        <w:t>Духовно-нравственное направление в плане внеурочной деятельности представлено следующими видами внеурочной деятельности:</w:t>
      </w:r>
    </w:p>
    <w:p w:rsidR="00E84366" w:rsidRDefault="008A78F5">
      <w:pPr>
        <w:pStyle w:val="a4"/>
        <w:numPr>
          <w:ilvl w:val="1"/>
          <w:numId w:val="1"/>
        </w:numPr>
        <w:tabs>
          <w:tab w:val="left" w:pos="1855"/>
        </w:tabs>
        <w:ind w:right="417"/>
        <w:rPr>
          <w:sz w:val="28"/>
        </w:rPr>
      </w:pPr>
      <w:r>
        <w:rPr>
          <w:sz w:val="28"/>
        </w:rPr>
        <w:t>дискуссионный</w:t>
      </w:r>
      <w:r>
        <w:rPr>
          <w:spacing w:val="-2"/>
          <w:sz w:val="28"/>
        </w:rPr>
        <w:t xml:space="preserve"> </w:t>
      </w:r>
      <w:r>
        <w:rPr>
          <w:sz w:val="28"/>
        </w:rPr>
        <w:t>клуб</w:t>
      </w:r>
      <w:r>
        <w:rPr>
          <w:spacing w:val="-1"/>
          <w:sz w:val="28"/>
        </w:rPr>
        <w:t xml:space="preserve"> </w:t>
      </w:r>
      <w:r>
        <w:rPr>
          <w:sz w:val="28"/>
        </w:rPr>
        <w:t>«Разговоры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важном»</w:t>
      </w:r>
      <w:r>
        <w:rPr>
          <w:spacing w:val="80"/>
          <w:sz w:val="28"/>
        </w:rPr>
        <w:t xml:space="preserve"> 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1 часу в </w:t>
      </w:r>
      <w:r w:rsidR="002763D9">
        <w:rPr>
          <w:sz w:val="28"/>
        </w:rPr>
        <w:t>1 – 4 классах.</w:t>
      </w:r>
    </w:p>
    <w:p w:rsidR="00E84366" w:rsidRDefault="008A78F5">
      <w:pPr>
        <w:pStyle w:val="a3"/>
        <w:ind w:right="416" w:firstLine="708"/>
      </w:pPr>
      <w:proofErr w:type="spellStart"/>
      <w:r>
        <w:rPr>
          <w:b/>
        </w:rPr>
        <w:t>Общеинтеллектуальное</w:t>
      </w:r>
      <w:proofErr w:type="spellEnd"/>
      <w:r>
        <w:rPr>
          <w:b/>
          <w:spacing w:val="40"/>
        </w:rPr>
        <w:t xml:space="preserve"> </w:t>
      </w:r>
      <w:r>
        <w:rPr>
          <w:b/>
        </w:rPr>
        <w:t>направление</w:t>
      </w:r>
      <w:r>
        <w:rPr>
          <w:b/>
          <w:spacing w:val="-2"/>
        </w:rPr>
        <w:t xml:space="preserve"> </w:t>
      </w:r>
      <w:r>
        <w:rPr>
          <w:b/>
        </w:rPr>
        <w:t>призвано</w:t>
      </w:r>
      <w:r>
        <w:rPr>
          <w:b/>
          <w:spacing w:val="-6"/>
        </w:rPr>
        <w:t xml:space="preserve"> </w:t>
      </w:r>
      <w:r>
        <w:t>способствовать</w:t>
      </w:r>
      <w:r>
        <w:rPr>
          <w:spacing w:val="-4"/>
        </w:rPr>
        <w:t xml:space="preserve"> </w:t>
      </w:r>
      <w:r>
        <w:t>развитию любознательности, активности и заинтересованности в познании</w:t>
      </w:r>
      <w:r>
        <w:rPr>
          <w:spacing w:val="40"/>
        </w:rPr>
        <w:t xml:space="preserve"> </w:t>
      </w:r>
      <w:r>
        <w:t>мира; формированию умения учиться, способностям</w:t>
      </w:r>
      <w:r>
        <w:rPr>
          <w:spacing w:val="40"/>
        </w:rPr>
        <w:t xml:space="preserve"> </w:t>
      </w:r>
      <w:r>
        <w:t>к организации собственной деятельности. Данное направление реализуется через предметные недели; конкурсы, экскурсии, олимпиады,</w:t>
      </w:r>
      <w:r>
        <w:rPr>
          <w:spacing w:val="80"/>
        </w:rPr>
        <w:t xml:space="preserve"> </w:t>
      </w:r>
      <w:r>
        <w:t>разработка проектов к урокам; деловые, ролевые игры.</w:t>
      </w:r>
    </w:p>
    <w:p w:rsidR="00E84366" w:rsidRDefault="008A78F5">
      <w:pPr>
        <w:pStyle w:val="a3"/>
        <w:ind w:right="425" w:firstLine="708"/>
      </w:pPr>
      <w:proofErr w:type="spellStart"/>
      <w:r>
        <w:t>Общеинтеллектуальное</w:t>
      </w:r>
      <w:proofErr w:type="spellEnd"/>
      <w:r>
        <w:t xml:space="preserve"> направление в плане внеурочной деятельности представлено следующими видами внеурочной деятельности:</w:t>
      </w:r>
    </w:p>
    <w:p w:rsidR="00E84366" w:rsidRDefault="008A78F5">
      <w:pPr>
        <w:pStyle w:val="a4"/>
        <w:numPr>
          <w:ilvl w:val="1"/>
          <w:numId w:val="1"/>
        </w:numPr>
        <w:tabs>
          <w:tab w:val="left" w:pos="1855"/>
        </w:tabs>
        <w:ind w:right="416"/>
        <w:jc w:val="left"/>
        <w:rPr>
          <w:sz w:val="28"/>
        </w:rPr>
      </w:pPr>
      <w:r>
        <w:rPr>
          <w:sz w:val="28"/>
        </w:rPr>
        <w:t>кружок «</w:t>
      </w:r>
      <w:r w:rsidR="009C6A73">
        <w:rPr>
          <w:sz w:val="28"/>
        </w:rPr>
        <w:t>Функциональная грамотность</w:t>
      </w:r>
      <w:r>
        <w:rPr>
          <w:sz w:val="28"/>
        </w:rPr>
        <w:t>» для учащихся 1-4 классов в объѐме</w:t>
      </w:r>
      <w:r>
        <w:rPr>
          <w:spacing w:val="40"/>
          <w:sz w:val="28"/>
        </w:rPr>
        <w:t xml:space="preserve"> </w:t>
      </w:r>
      <w:r>
        <w:rPr>
          <w:sz w:val="28"/>
        </w:rPr>
        <w:t>1 час в неделю.</w:t>
      </w:r>
    </w:p>
    <w:p w:rsidR="002763D9" w:rsidRDefault="002763D9">
      <w:pPr>
        <w:pStyle w:val="a4"/>
        <w:numPr>
          <w:ilvl w:val="1"/>
          <w:numId w:val="1"/>
        </w:numPr>
        <w:tabs>
          <w:tab w:val="left" w:pos="1855"/>
        </w:tabs>
        <w:ind w:right="416"/>
        <w:jc w:val="left"/>
        <w:rPr>
          <w:sz w:val="28"/>
        </w:rPr>
      </w:pPr>
      <w:proofErr w:type="gramStart"/>
      <w:r>
        <w:rPr>
          <w:sz w:val="28"/>
        </w:rPr>
        <w:t xml:space="preserve">Кружок «Игровая экология» для учащихся 1-4 классов </w:t>
      </w:r>
      <w:proofErr w:type="spellStart"/>
      <w:r>
        <w:rPr>
          <w:sz w:val="28"/>
        </w:rPr>
        <w:t>обьёме</w:t>
      </w:r>
      <w:proofErr w:type="spellEnd"/>
      <w:r>
        <w:rPr>
          <w:sz w:val="28"/>
        </w:rPr>
        <w:t xml:space="preserve"> 1 ч в неделю (сетевое взаимодействие</w:t>
      </w:r>
      <w:proofErr w:type="gramEnd"/>
    </w:p>
    <w:p w:rsidR="00E84366" w:rsidRDefault="008A78F5">
      <w:pPr>
        <w:pStyle w:val="a3"/>
        <w:ind w:right="421" w:firstLine="708"/>
      </w:pPr>
      <w:r>
        <w:rPr>
          <w:b/>
        </w:rPr>
        <w:t>Общекультурное</w:t>
      </w:r>
      <w:r>
        <w:rPr>
          <w:b/>
          <w:spacing w:val="40"/>
        </w:rPr>
        <w:t xml:space="preserve"> </w:t>
      </w:r>
      <w:r>
        <w:rPr>
          <w:b/>
        </w:rPr>
        <w:t xml:space="preserve">направление </w:t>
      </w:r>
      <w:r>
        <w:t>способствует приобщению школьников к миру искусства, вовлечению их в творческую деятельность; формированию и развитию у учащихся качеств духовно-нравственного распорядка, идеалов, жизненных</w:t>
      </w:r>
      <w:r>
        <w:rPr>
          <w:spacing w:val="40"/>
        </w:rPr>
        <w:t xml:space="preserve"> </w:t>
      </w:r>
      <w:r>
        <w:t>ориентиров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ценностей;</w:t>
      </w:r>
      <w:r>
        <w:rPr>
          <w:spacing w:val="40"/>
        </w:rPr>
        <w:t xml:space="preserve"> </w:t>
      </w:r>
      <w:r>
        <w:t>раскрытию</w:t>
      </w:r>
      <w:r>
        <w:rPr>
          <w:spacing w:val="40"/>
        </w:rPr>
        <w:t xml:space="preserve"> </w:t>
      </w:r>
      <w:r>
        <w:t>творческого</w:t>
      </w:r>
      <w:r>
        <w:rPr>
          <w:spacing w:val="40"/>
        </w:rPr>
        <w:t xml:space="preserve"> </w:t>
      </w:r>
      <w:r>
        <w:t>потенциала</w:t>
      </w:r>
      <w:r>
        <w:rPr>
          <w:spacing w:val="40"/>
        </w:rPr>
        <w:t xml:space="preserve"> </w:t>
      </w:r>
      <w:r>
        <w:t>детей.</w:t>
      </w:r>
    </w:p>
    <w:p w:rsidR="00E84366" w:rsidRDefault="00E84366">
      <w:pPr>
        <w:pStyle w:val="a3"/>
        <w:sectPr w:rsidR="00E84366">
          <w:pgSz w:w="11910" w:h="16840"/>
          <w:pgMar w:top="620" w:right="283" w:bottom="280" w:left="850" w:header="720" w:footer="720" w:gutter="0"/>
          <w:cols w:space="720"/>
        </w:sectPr>
      </w:pPr>
    </w:p>
    <w:p w:rsidR="00E84366" w:rsidRDefault="008A78F5">
      <w:pPr>
        <w:pStyle w:val="a3"/>
        <w:spacing w:before="62"/>
        <w:ind w:right="419"/>
      </w:pPr>
      <w:r>
        <w:lastRenderedPageBreak/>
        <w:t>Формы деятельности по данному направлению: занятия творчеством, экскурсии, посещение концертов и постановка концертных номеров, создание творческих проектов, посещение выставок.</w:t>
      </w:r>
    </w:p>
    <w:p w:rsidR="00E84366" w:rsidRDefault="008A78F5">
      <w:pPr>
        <w:pStyle w:val="a3"/>
        <w:spacing w:before="2"/>
        <w:ind w:right="426" w:firstLine="708"/>
      </w:pPr>
      <w:r>
        <w:t>Общекультурное направление в плане внеурочной деятельности представлено следующими видами внеурочной деятельности:</w:t>
      </w:r>
    </w:p>
    <w:p w:rsidR="00E84366" w:rsidRDefault="008A78F5">
      <w:pPr>
        <w:pStyle w:val="a4"/>
        <w:numPr>
          <w:ilvl w:val="2"/>
          <w:numId w:val="1"/>
        </w:numPr>
        <w:tabs>
          <w:tab w:val="left" w:pos="3259"/>
        </w:tabs>
        <w:ind w:right="417" w:firstLine="708"/>
        <w:rPr>
          <w:sz w:val="28"/>
        </w:rPr>
      </w:pPr>
      <w:r>
        <w:rPr>
          <w:sz w:val="28"/>
        </w:rPr>
        <w:t>Кружок «</w:t>
      </w:r>
      <w:r w:rsidR="00A21BEF">
        <w:rPr>
          <w:sz w:val="28"/>
        </w:rPr>
        <w:t>Техническое творчество</w:t>
      </w:r>
      <w:r>
        <w:rPr>
          <w:sz w:val="28"/>
        </w:rPr>
        <w:t>» для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 1-4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классов в объѐме </w:t>
      </w:r>
      <w:r w:rsidR="00A21BEF">
        <w:rPr>
          <w:sz w:val="28"/>
        </w:rPr>
        <w:t>2</w:t>
      </w:r>
      <w:r>
        <w:rPr>
          <w:sz w:val="28"/>
        </w:rPr>
        <w:t xml:space="preserve"> часа в неделю;</w:t>
      </w:r>
    </w:p>
    <w:p w:rsidR="00E84366" w:rsidRDefault="008A78F5">
      <w:pPr>
        <w:pStyle w:val="a3"/>
        <w:ind w:right="420" w:firstLine="708"/>
      </w:pPr>
      <w:r>
        <w:t xml:space="preserve">Целью реализации </w:t>
      </w:r>
      <w:r>
        <w:rPr>
          <w:b/>
        </w:rPr>
        <w:t>социального</w:t>
      </w:r>
      <w:r>
        <w:rPr>
          <w:b/>
          <w:spacing w:val="40"/>
        </w:rPr>
        <w:t xml:space="preserve"> </w:t>
      </w:r>
      <w:r>
        <w:rPr>
          <w:b/>
        </w:rPr>
        <w:t xml:space="preserve">направления </w:t>
      </w:r>
      <w:r>
        <w:t>является воспитание бережного отношения к окружающей среде, выработка чувства ответственности и уверенности в своих силах, формированию навыков культуры труда, позитивного отношения к трудовой и учебной деятельности. Формы деятельности: участие в школьных трудовых десантах, акциях, уходе за животными, проектирование.</w:t>
      </w:r>
    </w:p>
    <w:p w:rsidR="00E84366" w:rsidRDefault="008A78F5">
      <w:pPr>
        <w:pStyle w:val="a3"/>
        <w:ind w:right="426" w:firstLine="708"/>
      </w:pPr>
      <w:r>
        <w:t>Социальное направление в плане внеурочной деятельности представлено следующими видами внеурочной деятельности:</w:t>
      </w:r>
    </w:p>
    <w:p w:rsidR="00E84366" w:rsidRDefault="008A78F5">
      <w:pPr>
        <w:pStyle w:val="a4"/>
        <w:numPr>
          <w:ilvl w:val="1"/>
          <w:numId w:val="1"/>
        </w:numPr>
        <w:tabs>
          <w:tab w:val="left" w:pos="1854"/>
        </w:tabs>
        <w:spacing w:line="342" w:lineRule="exact"/>
        <w:ind w:left="1854" w:hanging="359"/>
        <w:rPr>
          <w:sz w:val="28"/>
        </w:rPr>
      </w:pPr>
      <w:r>
        <w:rPr>
          <w:sz w:val="28"/>
        </w:rPr>
        <w:t>Кружок</w:t>
      </w:r>
      <w:r>
        <w:rPr>
          <w:spacing w:val="-5"/>
          <w:sz w:val="28"/>
        </w:rPr>
        <w:t xml:space="preserve"> </w:t>
      </w:r>
      <w:r>
        <w:rPr>
          <w:sz w:val="28"/>
        </w:rPr>
        <w:t>«Орлята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России»</w:t>
      </w:r>
      <w:r>
        <w:rPr>
          <w:spacing w:val="6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часу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 w:rsidR="00A21BEF">
        <w:rPr>
          <w:sz w:val="28"/>
        </w:rPr>
        <w:t>1 – 4 классах</w:t>
      </w:r>
      <w:r>
        <w:rPr>
          <w:spacing w:val="-2"/>
          <w:sz w:val="28"/>
        </w:rPr>
        <w:t>.</w:t>
      </w:r>
    </w:p>
    <w:p w:rsidR="00E84366" w:rsidRDefault="008A78F5">
      <w:pPr>
        <w:pStyle w:val="a3"/>
        <w:spacing w:line="278" w:lineRule="auto"/>
        <w:ind w:right="425"/>
      </w:pPr>
      <w:r w:rsidRPr="00A21BEF">
        <w:rPr>
          <w:b/>
        </w:rPr>
        <w:t>Спортивно-оздоровительное направление</w:t>
      </w:r>
      <w:r>
        <w:t xml:space="preserve"> в плане внеурочной деятельности не представлено.</w:t>
      </w:r>
      <w:r>
        <w:rPr>
          <w:spacing w:val="33"/>
        </w:rPr>
        <w:t xml:space="preserve"> </w:t>
      </w:r>
      <w:r>
        <w:t>Реализуется</w:t>
      </w:r>
      <w:r>
        <w:rPr>
          <w:spacing w:val="37"/>
        </w:rPr>
        <w:t xml:space="preserve"> </w:t>
      </w:r>
      <w:r>
        <w:t>через</w:t>
      </w:r>
      <w:r>
        <w:rPr>
          <w:spacing w:val="36"/>
        </w:rPr>
        <w:t xml:space="preserve"> </w:t>
      </w:r>
      <w:r>
        <w:t>дополнительн</w:t>
      </w:r>
      <w:r w:rsidR="00A21BEF">
        <w:t>ую</w:t>
      </w:r>
      <w:r>
        <w:rPr>
          <w:spacing w:val="37"/>
        </w:rPr>
        <w:t xml:space="preserve"> </w:t>
      </w:r>
      <w:proofErr w:type="spellStart"/>
      <w:r>
        <w:t>общеразвивающ</w:t>
      </w:r>
      <w:r w:rsidR="00A21BEF">
        <w:t>ую</w:t>
      </w:r>
      <w:proofErr w:type="spellEnd"/>
      <w:r>
        <w:rPr>
          <w:spacing w:val="37"/>
        </w:rPr>
        <w:t xml:space="preserve"> </w:t>
      </w:r>
      <w:r>
        <w:rPr>
          <w:spacing w:val="-2"/>
        </w:rPr>
        <w:t>программ</w:t>
      </w:r>
      <w:r w:rsidR="00A21BEF">
        <w:rPr>
          <w:spacing w:val="-2"/>
        </w:rPr>
        <w:t>у</w:t>
      </w:r>
    </w:p>
    <w:p w:rsidR="00E84366" w:rsidRDefault="008A78F5">
      <w:pPr>
        <w:pStyle w:val="a3"/>
        <w:spacing w:line="276" w:lineRule="auto"/>
        <w:ind w:right="417"/>
      </w:pPr>
      <w:r>
        <w:t>«</w:t>
      </w:r>
      <w:r w:rsidR="00A21BEF">
        <w:t>Баскетбол</w:t>
      </w:r>
      <w:r>
        <w:t>» -</w:t>
      </w:r>
      <w:r>
        <w:rPr>
          <w:spacing w:val="40"/>
        </w:rPr>
        <w:t xml:space="preserve"> </w:t>
      </w:r>
      <w:r w:rsidR="00A21BEF">
        <w:t>3</w:t>
      </w:r>
      <w:r>
        <w:t xml:space="preserve"> час</w:t>
      </w:r>
      <w:r w:rsidR="00A21BEF">
        <w:t>а</w:t>
      </w:r>
      <w:r>
        <w:t xml:space="preserve"> в неделю в </w:t>
      </w:r>
      <w:r w:rsidR="00A21BEF">
        <w:t xml:space="preserve">1 - </w:t>
      </w:r>
      <w:r>
        <w:t>4 класс</w:t>
      </w:r>
      <w:r w:rsidR="00A21BEF">
        <w:t>ах</w:t>
      </w:r>
      <w:r w:rsidR="00A21BEF">
        <w:rPr>
          <w:spacing w:val="40"/>
        </w:rPr>
        <w:t xml:space="preserve">. </w:t>
      </w:r>
      <w:r>
        <w:t xml:space="preserve">Целью реализации </w:t>
      </w:r>
      <w:r>
        <w:rPr>
          <w:b/>
        </w:rPr>
        <w:t xml:space="preserve">спортивно-оздоровительного </w:t>
      </w:r>
      <w:r>
        <w:t>направления является развитие и формирование здорового и безопасного для себя и окружающих образа жизни. Реализуется в форме спортивных соревнований, экскурсий по родному</w:t>
      </w:r>
      <w:r>
        <w:rPr>
          <w:spacing w:val="-1"/>
        </w:rPr>
        <w:t xml:space="preserve"> </w:t>
      </w:r>
      <w:r>
        <w:t>краю, в музеи, встречи с</w:t>
      </w:r>
      <w:r>
        <w:rPr>
          <w:spacing w:val="-1"/>
        </w:rPr>
        <w:t xml:space="preserve"> </w:t>
      </w:r>
      <w:r>
        <w:t>известными людьми, знакомство с историей и бытом села, района, области, России.</w:t>
      </w:r>
    </w:p>
    <w:p w:rsidR="00E84366" w:rsidRDefault="00E84366">
      <w:pPr>
        <w:pStyle w:val="a3"/>
        <w:ind w:left="0"/>
        <w:jc w:val="left"/>
        <w:rPr>
          <w:sz w:val="20"/>
        </w:rPr>
      </w:pPr>
    </w:p>
    <w:p w:rsidR="00E84366" w:rsidRDefault="00E84366">
      <w:pPr>
        <w:pStyle w:val="a3"/>
        <w:ind w:left="0"/>
        <w:jc w:val="left"/>
        <w:rPr>
          <w:sz w:val="20"/>
        </w:rPr>
      </w:pPr>
    </w:p>
    <w:p w:rsidR="00E84366" w:rsidRDefault="00E84366">
      <w:pPr>
        <w:pStyle w:val="a3"/>
        <w:ind w:left="0"/>
        <w:jc w:val="left"/>
        <w:rPr>
          <w:sz w:val="20"/>
        </w:rPr>
      </w:pPr>
    </w:p>
    <w:p w:rsidR="00E84366" w:rsidRDefault="00E84366">
      <w:pPr>
        <w:pStyle w:val="a3"/>
        <w:spacing w:before="21"/>
        <w:ind w:left="0"/>
        <w:jc w:val="left"/>
        <w:rPr>
          <w:sz w:val="20"/>
        </w:rPr>
      </w:pPr>
    </w:p>
    <w:p w:rsidR="00E84366" w:rsidRDefault="00E84366" w:rsidP="002763D9">
      <w:pPr>
        <w:pStyle w:val="TableParagraph"/>
        <w:rPr>
          <w:sz w:val="24"/>
        </w:rPr>
        <w:sectPr w:rsidR="00E84366">
          <w:pgSz w:w="11910" w:h="16840"/>
          <w:pgMar w:top="620" w:right="283" w:bottom="280" w:left="850" w:header="720" w:footer="720" w:gutter="0"/>
          <w:cols w:space="720"/>
        </w:sectPr>
      </w:pPr>
    </w:p>
    <w:p w:rsidR="002763D9" w:rsidRDefault="008A78F5">
      <w:pPr>
        <w:spacing w:before="66"/>
        <w:ind w:left="2839" w:right="347" w:hanging="2307"/>
        <w:rPr>
          <w:b/>
          <w:sz w:val="24"/>
        </w:rPr>
      </w:pPr>
      <w:r>
        <w:rPr>
          <w:b/>
          <w:sz w:val="24"/>
        </w:rPr>
        <w:lastRenderedPageBreak/>
        <w:t>План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(недельный)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</w:t>
      </w:r>
      <w:r w:rsidR="002763D9">
        <w:rPr>
          <w:b/>
          <w:sz w:val="24"/>
        </w:rPr>
        <w:t xml:space="preserve">КОУ Сортавальского МО РК </w:t>
      </w:r>
      <w:proofErr w:type="spellStart"/>
      <w:r w:rsidR="002763D9">
        <w:rPr>
          <w:b/>
          <w:sz w:val="24"/>
        </w:rPr>
        <w:t>Хаапалампинская</w:t>
      </w:r>
      <w:proofErr w:type="spellEnd"/>
      <w:r w:rsidR="002763D9">
        <w:rPr>
          <w:b/>
          <w:sz w:val="24"/>
        </w:rPr>
        <w:t xml:space="preserve"> ООШ</w:t>
      </w:r>
      <w:r>
        <w:rPr>
          <w:b/>
          <w:sz w:val="24"/>
        </w:rPr>
        <w:t>,</w:t>
      </w:r>
    </w:p>
    <w:p w:rsidR="00E84366" w:rsidRDefault="008A78F5">
      <w:pPr>
        <w:spacing w:before="66"/>
        <w:ind w:left="2839" w:right="347" w:hanging="2307"/>
        <w:rPr>
          <w:b/>
          <w:sz w:val="24"/>
        </w:rPr>
      </w:pP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начального общего образования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на 2025-2026 учебный год</w:t>
      </w:r>
    </w:p>
    <w:p w:rsidR="00E84366" w:rsidRDefault="00E84366">
      <w:pPr>
        <w:pStyle w:val="a3"/>
        <w:spacing w:before="54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5"/>
        <w:gridCol w:w="2116"/>
        <w:gridCol w:w="13"/>
        <w:gridCol w:w="2732"/>
        <w:gridCol w:w="583"/>
        <w:gridCol w:w="612"/>
        <w:gridCol w:w="754"/>
        <w:gridCol w:w="642"/>
      </w:tblGrid>
      <w:tr w:rsidR="00E84366">
        <w:trPr>
          <w:trHeight w:val="275"/>
        </w:trPr>
        <w:tc>
          <w:tcPr>
            <w:tcW w:w="2835" w:type="dxa"/>
            <w:vMerge w:val="restart"/>
            <w:shd w:val="clear" w:color="auto" w:fill="BEBEBE"/>
          </w:tcPr>
          <w:p w:rsidR="00E84366" w:rsidRDefault="008A78F5">
            <w:pPr>
              <w:pStyle w:val="TableParagraph"/>
              <w:spacing w:before="145" w:line="240" w:lineRule="auto"/>
              <w:ind w:left="614" w:hanging="49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Направлениевнеурочно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йдеятельности</w:t>
            </w:r>
            <w:proofErr w:type="spellEnd"/>
          </w:p>
        </w:tc>
        <w:tc>
          <w:tcPr>
            <w:tcW w:w="2129" w:type="dxa"/>
            <w:gridSpan w:val="2"/>
            <w:vMerge w:val="restart"/>
            <w:shd w:val="clear" w:color="auto" w:fill="BEBEBE"/>
          </w:tcPr>
          <w:p w:rsidR="00E84366" w:rsidRDefault="008A78F5">
            <w:pPr>
              <w:pStyle w:val="TableParagraph"/>
              <w:spacing w:line="240" w:lineRule="auto"/>
              <w:ind w:left="854" w:right="159" w:hanging="68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Формыорганиза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ции</w:t>
            </w:r>
            <w:proofErr w:type="spellEnd"/>
          </w:p>
        </w:tc>
        <w:tc>
          <w:tcPr>
            <w:tcW w:w="2732" w:type="dxa"/>
            <w:vMerge w:val="restart"/>
            <w:shd w:val="clear" w:color="auto" w:fill="BEBEBE"/>
          </w:tcPr>
          <w:p w:rsidR="00E84366" w:rsidRDefault="008A78F5">
            <w:pPr>
              <w:pStyle w:val="TableParagraph"/>
              <w:spacing w:line="240" w:lineRule="auto"/>
              <w:ind w:left="727" w:right="723" w:firstLine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Название программы</w:t>
            </w:r>
          </w:p>
        </w:tc>
        <w:tc>
          <w:tcPr>
            <w:tcW w:w="2591" w:type="dxa"/>
            <w:gridSpan w:val="4"/>
            <w:shd w:val="clear" w:color="auto" w:fill="BEBEBE"/>
          </w:tcPr>
          <w:p w:rsidR="00E84366" w:rsidRDefault="008A78F5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E84366">
        <w:trPr>
          <w:trHeight w:val="275"/>
        </w:trPr>
        <w:tc>
          <w:tcPr>
            <w:tcW w:w="2835" w:type="dxa"/>
            <w:vMerge/>
            <w:tcBorders>
              <w:top w:val="nil"/>
            </w:tcBorders>
            <w:shd w:val="clear" w:color="auto" w:fill="BEBEBE"/>
          </w:tcPr>
          <w:p w:rsidR="00E84366" w:rsidRDefault="00E84366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gridSpan w:val="2"/>
            <w:vMerge/>
            <w:tcBorders>
              <w:top w:val="nil"/>
            </w:tcBorders>
            <w:shd w:val="clear" w:color="auto" w:fill="BEBEBE"/>
          </w:tcPr>
          <w:p w:rsidR="00E84366" w:rsidRDefault="00E84366"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  <w:vMerge/>
            <w:tcBorders>
              <w:top w:val="nil"/>
            </w:tcBorders>
            <w:shd w:val="clear" w:color="auto" w:fill="BEBEBE"/>
          </w:tcPr>
          <w:p w:rsidR="00E84366" w:rsidRDefault="00E84366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shd w:val="clear" w:color="auto" w:fill="BEBEBE"/>
          </w:tcPr>
          <w:p w:rsidR="00E84366" w:rsidRDefault="008A78F5">
            <w:pPr>
              <w:pStyle w:val="TableParagraph"/>
              <w:spacing w:line="256" w:lineRule="exact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612" w:type="dxa"/>
            <w:shd w:val="clear" w:color="auto" w:fill="BEBEBE"/>
          </w:tcPr>
          <w:p w:rsidR="00E84366" w:rsidRDefault="008A78F5">
            <w:pPr>
              <w:pStyle w:val="TableParagraph"/>
              <w:spacing w:line="256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754" w:type="dxa"/>
            <w:shd w:val="clear" w:color="auto" w:fill="BEBEBE"/>
          </w:tcPr>
          <w:p w:rsidR="00E84366" w:rsidRDefault="008A78F5">
            <w:pPr>
              <w:pStyle w:val="TableParagraph"/>
              <w:spacing w:line="256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III</w:t>
            </w:r>
          </w:p>
        </w:tc>
        <w:tc>
          <w:tcPr>
            <w:tcW w:w="642" w:type="dxa"/>
            <w:shd w:val="clear" w:color="auto" w:fill="BEBEBE"/>
          </w:tcPr>
          <w:p w:rsidR="00E84366" w:rsidRDefault="008A78F5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ІV</w:t>
            </w:r>
          </w:p>
        </w:tc>
      </w:tr>
      <w:tr w:rsidR="00E84366">
        <w:trPr>
          <w:trHeight w:val="278"/>
        </w:trPr>
        <w:tc>
          <w:tcPr>
            <w:tcW w:w="2835" w:type="dxa"/>
            <w:vMerge/>
            <w:tcBorders>
              <w:top w:val="nil"/>
            </w:tcBorders>
            <w:shd w:val="clear" w:color="auto" w:fill="BEBEBE"/>
          </w:tcPr>
          <w:p w:rsidR="00E84366" w:rsidRDefault="00E84366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gridSpan w:val="2"/>
            <w:vMerge/>
            <w:tcBorders>
              <w:top w:val="nil"/>
            </w:tcBorders>
            <w:shd w:val="clear" w:color="auto" w:fill="BEBEBE"/>
          </w:tcPr>
          <w:p w:rsidR="00E84366" w:rsidRDefault="00E84366"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  <w:vMerge/>
            <w:tcBorders>
              <w:top w:val="nil"/>
            </w:tcBorders>
            <w:shd w:val="clear" w:color="auto" w:fill="BEBEBE"/>
          </w:tcPr>
          <w:p w:rsidR="00E84366" w:rsidRDefault="00E84366">
            <w:pPr>
              <w:rPr>
                <w:sz w:val="2"/>
                <w:szCs w:val="2"/>
              </w:rPr>
            </w:pPr>
          </w:p>
        </w:tc>
        <w:tc>
          <w:tcPr>
            <w:tcW w:w="2591" w:type="dxa"/>
            <w:gridSpan w:val="4"/>
            <w:shd w:val="clear" w:color="auto" w:fill="BEBEBE"/>
          </w:tcPr>
          <w:p w:rsidR="00E84366" w:rsidRDefault="008A78F5">
            <w:pPr>
              <w:pStyle w:val="TableParagraph"/>
              <w:spacing w:line="258" w:lineRule="exact"/>
              <w:ind w:left="34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Количествочасов</w:t>
            </w:r>
            <w:proofErr w:type="spellEnd"/>
          </w:p>
        </w:tc>
      </w:tr>
      <w:tr w:rsidR="00E84366">
        <w:trPr>
          <w:trHeight w:val="553"/>
        </w:trPr>
        <w:tc>
          <w:tcPr>
            <w:tcW w:w="2835" w:type="dxa"/>
            <w:vMerge w:val="restart"/>
          </w:tcPr>
          <w:p w:rsidR="00E84366" w:rsidRDefault="008A78F5">
            <w:pPr>
              <w:pStyle w:val="TableParagraph"/>
              <w:ind w:left="801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Социальное</w:t>
            </w:r>
          </w:p>
        </w:tc>
        <w:tc>
          <w:tcPr>
            <w:tcW w:w="2129" w:type="dxa"/>
            <w:gridSpan w:val="2"/>
          </w:tcPr>
          <w:p w:rsidR="00E84366" w:rsidRDefault="00CE2D38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="000571B3">
              <w:rPr>
                <w:sz w:val="24"/>
              </w:rPr>
              <w:t>ероприятия</w:t>
            </w:r>
            <w:r>
              <w:rPr>
                <w:sz w:val="24"/>
              </w:rPr>
              <w:t xml:space="preserve"> классного руководителя</w:t>
            </w:r>
          </w:p>
        </w:tc>
        <w:tc>
          <w:tcPr>
            <w:tcW w:w="2732" w:type="dxa"/>
          </w:tcPr>
          <w:p w:rsidR="00E84366" w:rsidRDefault="00E84366">
            <w:pPr>
              <w:pStyle w:val="TableParagraph"/>
              <w:spacing w:line="266" w:lineRule="exact"/>
              <w:ind w:left="8" w:right="1"/>
              <w:jc w:val="center"/>
              <w:rPr>
                <w:sz w:val="24"/>
              </w:rPr>
            </w:pPr>
          </w:p>
        </w:tc>
        <w:tc>
          <w:tcPr>
            <w:tcW w:w="583" w:type="dxa"/>
          </w:tcPr>
          <w:p w:rsidR="00E84366" w:rsidRDefault="000571B3">
            <w:pPr>
              <w:pStyle w:val="TableParagraph"/>
              <w:ind w:left="5" w:righ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2" w:type="dxa"/>
          </w:tcPr>
          <w:p w:rsidR="00E84366" w:rsidRDefault="000571B3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4" w:type="dxa"/>
          </w:tcPr>
          <w:p w:rsidR="00E84366" w:rsidRDefault="000571B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2" w:type="dxa"/>
          </w:tcPr>
          <w:p w:rsidR="00E84366" w:rsidRDefault="000571B3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84366">
        <w:trPr>
          <w:trHeight w:val="553"/>
        </w:trPr>
        <w:tc>
          <w:tcPr>
            <w:tcW w:w="2835" w:type="dxa"/>
            <w:vMerge/>
            <w:tcBorders>
              <w:top w:val="nil"/>
            </w:tcBorders>
          </w:tcPr>
          <w:p w:rsidR="00E84366" w:rsidRDefault="00E84366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gridSpan w:val="2"/>
          </w:tcPr>
          <w:p w:rsidR="00E84366" w:rsidRDefault="008A78F5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кружок</w:t>
            </w:r>
          </w:p>
        </w:tc>
        <w:tc>
          <w:tcPr>
            <w:tcW w:w="2732" w:type="dxa"/>
          </w:tcPr>
          <w:p w:rsidR="00E84366" w:rsidRDefault="008A78F5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z w:val="24"/>
              </w:rPr>
              <w:t>«Орлята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583" w:type="dxa"/>
          </w:tcPr>
          <w:p w:rsidR="00E84366" w:rsidRDefault="008A78F5">
            <w:pPr>
              <w:pStyle w:val="TableParagraph"/>
              <w:ind w:left="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2" w:type="dxa"/>
          </w:tcPr>
          <w:p w:rsidR="00E84366" w:rsidRDefault="008A78F5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4" w:type="dxa"/>
          </w:tcPr>
          <w:p w:rsidR="00E84366" w:rsidRDefault="008A78F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2" w:type="dxa"/>
          </w:tcPr>
          <w:p w:rsidR="00E84366" w:rsidRDefault="008A78F5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84366">
        <w:trPr>
          <w:trHeight w:val="554"/>
        </w:trPr>
        <w:tc>
          <w:tcPr>
            <w:tcW w:w="2835" w:type="dxa"/>
            <w:vMerge w:val="restart"/>
          </w:tcPr>
          <w:p w:rsidR="00E84366" w:rsidRDefault="008A78F5">
            <w:pPr>
              <w:pStyle w:val="TableParagraph"/>
              <w:spacing w:line="270" w:lineRule="exact"/>
              <w:ind w:left="242"/>
              <w:rPr>
                <w:sz w:val="24"/>
              </w:rPr>
            </w:pPr>
            <w:r>
              <w:rPr>
                <w:spacing w:val="-2"/>
                <w:sz w:val="24"/>
              </w:rPr>
              <w:t>Духовно-нравственное</w:t>
            </w:r>
          </w:p>
        </w:tc>
        <w:tc>
          <w:tcPr>
            <w:tcW w:w="2129" w:type="dxa"/>
            <w:gridSpan w:val="2"/>
          </w:tcPr>
          <w:p w:rsidR="00E84366" w:rsidRDefault="008A78F5">
            <w:pPr>
              <w:pStyle w:val="TableParagraph"/>
              <w:spacing w:line="270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Дискуссионный</w:t>
            </w:r>
          </w:p>
          <w:p w:rsidR="00E84366" w:rsidRDefault="008A78F5">
            <w:pPr>
              <w:pStyle w:val="TableParagraph"/>
              <w:spacing w:line="264" w:lineRule="exact"/>
              <w:ind w:left="5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клуб</w:t>
            </w:r>
          </w:p>
        </w:tc>
        <w:tc>
          <w:tcPr>
            <w:tcW w:w="2732" w:type="dxa"/>
          </w:tcPr>
          <w:p w:rsidR="00E84366" w:rsidRDefault="008A78F5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важном</w:t>
            </w:r>
            <w:proofErr w:type="gram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583" w:type="dxa"/>
          </w:tcPr>
          <w:p w:rsidR="00E84366" w:rsidRDefault="008A78F5">
            <w:pPr>
              <w:pStyle w:val="TableParagraph"/>
              <w:spacing w:line="270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2" w:type="dxa"/>
          </w:tcPr>
          <w:p w:rsidR="00E84366" w:rsidRDefault="008A78F5">
            <w:pPr>
              <w:pStyle w:val="TableParagraph"/>
              <w:spacing w:line="270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4" w:type="dxa"/>
          </w:tcPr>
          <w:p w:rsidR="00E84366" w:rsidRDefault="008A78F5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2" w:type="dxa"/>
          </w:tcPr>
          <w:p w:rsidR="00E84366" w:rsidRDefault="008A78F5">
            <w:pPr>
              <w:pStyle w:val="TableParagraph"/>
              <w:spacing w:line="270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571B3" w:rsidTr="006D3AEF">
        <w:trPr>
          <w:trHeight w:val="275"/>
        </w:trPr>
        <w:tc>
          <w:tcPr>
            <w:tcW w:w="2835" w:type="dxa"/>
            <w:vMerge/>
            <w:tcBorders>
              <w:top w:val="nil"/>
            </w:tcBorders>
          </w:tcPr>
          <w:p w:rsidR="000571B3" w:rsidRDefault="000571B3">
            <w:pPr>
              <w:rPr>
                <w:sz w:val="2"/>
                <w:szCs w:val="2"/>
              </w:rPr>
            </w:pPr>
          </w:p>
        </w:tc>
        <w:tc>
          <w:tcPr>
            <w:tcW w:w="7452" w:type="dxa"/>
            <w:gridSpan w:val="7"/>
          </w:tcPr>
          <w:p w:rsidR="000571B3" w:rsidRDefault="000571B3">
            <w:pPr>
              <w:pStyle w:val="TableParagraph"/>
              <w:spacing w:line="256" w:lineRule="exact"/>
              <w:ind w:left="8" w:right="3"/>
              <w:jc w:val="center"/>
              <w:rPr>
                <w:sz w:val="24"/>
              </w:rPr>
            </w:pPr>
          </w:p>
        </w:tc>
      </w:tr>
      <w:tr w:rsidR="00E84366">
        <w:trPr>
          <w:trHeight w:val="551"/>
        </w:trPr>
        <w:tc>
          <w:tcPr>
            <w:tcW w:w="2835" w:type="dxa"/>
            <w:vMerge w:val="restart"/>
          </w:tcPr>
          <w:p w:rsidR="00E84366" w:rsidRDefault="008A78F5">
            <w:pPr>
              <w:pStyle w:val="TableParagraph"/>
              <w:ind w:left="19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Общеинтеллектуальное</w:t>
            </w:r>
            <w:proofErr w:type="spellEnd"/>
          </w:p>
        </w:tc>
        <w:tc>
          <w:tcPr>
            <w:tcW w:w="2129" w:type="dxa"/>
            <w:gridSpan w:val="2"/>
          </w:tcPr>
          <w:p w:rsidR="00E84366" w:rsidRDefault="00E84366">
            <w:pPr>
              <w:pStyle w:val="TableParagraph"/>
              <w:ind w:left="5"/>
              <w:jc w:val="center"/>
              <w:rPr>
                <w:sz w:val="24"/>
              </w:rPr>
            </w:pPr>
          </w:p>
        </w:tc>
        <w:tc>
          <w:tcPr>
            <w:tcW w:w="2732" w:type="dxa"/>
          </w:tcPr>
          <w:p w:rsidR="00E84366" w:rsidRDefault="00E84366">
            <w:pPr>
              <w:pStyle w:val="TableParagraph"/>
              <w:spacing w:line="264" w:lineRule="exact"/>
              <w:ind w:left="8" w:right="1"/>
              <w:jc w:val="center"/>
              <w:rPr>
                <w:sz w:val="24"/>
              </w:rPr>
            </w:pPr>
          </w:p>
        </w:tc>
        <w:tc>
          <w:tcPr>
            <w:tcW w:w="583" w:type="dxa"/>
          </w:tcPr>
          <w:p w:rsidR="00E84366" w:rsidRDefault="00E84366">
            <w:pPr>
              <w:pStyle w:val="TableParagraph"/>
              <w:ind w:left="5" w:right="3"/>
              <w:jc w:val="center"/>
              <w:rPr>
                <w:sz w:val="24"/>
              </w:rPr>
            </w:pPr>
          </w:p>
        </w:tc>
        <w:tc>
          <w:tcPr>
            <w:tcW w:w="612" w:type="dxa"/>
          </w:tcPr>
          <w:p w:rsidR="00E84366" w:rsidRDefault="00E8436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54" w:type="dxa"/>
          </w:tcPr>
          <w:p w:rsidR="00E84366" w:rsidRDefault="00E8436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42" w:type="dxa"/>
          </w:tcPr>
          <w:p w:rsidR="00E84366" w:rsidRDefault="00E8436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84366">
        <w:trPr>
          <w:trHeight w:val="551"/>
        </w:trPr>
        <w:tc>
          <w:tcPr>
            <w:tcW w:w="2835" w:type="dxa"/>
            <w:vMerge/>
            <w:tcBorders>
              <w:top w:val="nil"/>
            </w:tcBorders>
          </w:tcPr>
          <w:p w:rsidR="00E84366" w:rsidRDefault="00E84366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gridSpan w:val="2"/>
          </w:tcPr>
          <w:p w:rsidR="00E84366" w:rsidRDefault="008A78F5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кружок</w:t>
            </w:r>
          </w:p>
        </w:tc>
        <w:tc>
          <w:tcPr>
            <w:tcW w:w="2732" w:type="dxa"/>
          </w:tcPr>
          <w:p w:rsidR="00E84366" w:rsidRDefault="008A78F5" w:rsidP="000571B3">
            <w:pPr>
              <w:pStyle w:val="TableParagraph"/>
              <w:ind w:left="8" w:right="7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 w:rsidR="000571B3">
              <w:rPr>
                <w:sz w:val="24"/>
              </w:rPr>
              <w:t>Функциональная грамотность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583" w:type="dxa"/>
          </w:tcPr>
          <w:p w:rsidR="00E84366" w:rsidRDefault="008A78F5">
            <w:pPr>
              <w:pStyle w:val="TableParagraph"/>
              <w:ind w:left="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2" w:type="dxa"/>
          </w:tcPr>
          <w:p w:rsidR="00E84366" w:rsidRDefault="008A78F5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4" w:type="dxa"/>
          </w:tcPr>
          <w:p w:rsidR="00E84366" w:rsidRDefault="008A78F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2" w:type="dxa"/>
          </w:tcPr>
          <w:p w:rsidR="00E84366" w:rsidRDefault="008A78F5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84366">
        <w:trPr>
          <w:trHeight w:val="276"/>
        </w:trPr>
        <w:tc>
          <w:tcPr>
            <w:tcW w:w="2835" w:type="dxa"/>
            <w:vMerge/>
            <w:tcBorders>
              <w:top w:val="nil"/>
            </w:tcBorders>
          </w:tcPr>
          <w:p w:rsidR="00E84366" w:rsidRDefault="00E84366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gridSpan w:val="2"/>
          </w:tcPr>
          <w:p w:rsidR="00E84366" w:rsidRDefault="008A78F5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кружок</w:t>
            </w:r>
          </w:p>
        </w:tc>
        <w:tc>
          <w:tcPr>
            <w:tcW w:w="2732" w:type="dxa"/>
          </w:tcPr>
          <w:p w:rsidR="00E84366" w:rsidRDefault="008A78F5" w:rsidP="000571B3">
            <w:pPr>
              <w:pStyle w:val="TableParagraph"/>
              <w:spacing w:line="256" w:lineRule="exact"/>
              <w:ind w:left="8" w:right="3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 w:rsidR="000571B3">
              <w:rPr>
                <w:sz w:val="24"/>
              </w:rPr>
              <w:t>Игровая экология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583" w:type="dxa"/>
          </w:tcPr>
          <w:p w:rsidR="00E84366" w:rsidRDefault="008A78F5">
            <w:pPr>
              <w:pStyle w:val="TableParagraph"/>
              <w:spacing w:line="256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2" w:type="dxa"/>
          </w:tcPr>
          <w:p w:rsidR="00E84366" w:rsidRDefault="008A78F5">
            <w:pPr>
              <w:pStyle w:val="TableParagraph"/>
              <w:spacing w:line="256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4" w:type="dxa"/>
          </w:tcPr>
          <w:p w:rsidR="00E84366" w:rsidRDefault="008A78F5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2" w:type="dxa"/>
          </w:tcPr>
          <w:p w:rsidR="00E84366" w:rsidRDefault="008A78F5">
            <w:pPr>
              <w:pStyle w:val="TableParagraph"/>
              <w:spacing w:line="256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84366">
        <w:trPr>
          <w:trHeight w:val="551"/>
        </w:trPr>
        <w:tc>
          <w:tcPr>
            <w:tcW w:w="2835" w:type="dxa"/>
          </w:tcPr>
          <w:p w:rsidR="00E84366" w:rsidRDefault="008A78F5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Общекультурное</w:t>
            </w:r>
          </w:p>
        </w:tc>
        <w:tc>
          <w:tcPr>
            <w:tcW w:w="2129" w:type="dxa"/>
            <w:gridSpan w:val="2"/>
          </w:tcPr>
          <w:p w:rsidR="00E84366" w:rsidRDefault="008A78F5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кружок</w:t>
            </w:r>
          </w:p>
        </w:tc>
        <w:tc>
          <w:tcPr>
            <w:tcW w:w="2732" w:type="dxa"/>
          </w:tcPr>
          <w:p w:rsidR="00E84366" w:rsidRDefault="008A78F5">
            <w:pPr>
              <w:pStyle w:val="TableParagraph"/>
              <w:ind w:left="8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 w:rsidR="000571B3">
              <w:rPr>
                <w:spacing w:val="-2"/>
                <w:sz w:val="24"/>
              </w:rPr>
              <w:t>Техническое творчество</w:t>
            </w:r>
          </w:p>
          <w:p w:rsidR="00E84366" w:rsidRDefault="008A78F5">
            <w:pPr>
              <w:pStyle w:val="TableParagraph"/>
              <w:spacing w:line="264" w:lineRule="exact"/>
              <w:ind w:left="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творчество»</w:t>
            </w:r>
          </w:p>
        </w:tc>
        <w:tc>
          <w:tcPr>
            <w:tcW w:w="583" w:type="dxa"/>
          </w:tcPr>
          <w:p w:rsidR="00E84366" w:rsidRDefault="000571B3">
            <w:pPr>
              <w:pStyle w:val="TableParagraph"/>
              <w:ind w:left="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12" w:type="dxa"/>
          </w:tcPr>
          <w:p w:rsidR="00E84366" w:rsidRDefault="000571B3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54" w:type="dxa"/>
          </w:tcPr>
          <w:p w:rsidR="00E84366" w:rsidRDefault="000571B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42" w:type="dxa"/>
          </w:tcPr>
          <w:p w:rsidR="00E84366" w:rsidRDefault="000571B3">
            <w:pPr>
              <w:pStyle w:val="TableParagraph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571B3" w:rsidTr="000571B3">
        <w:trPr>
          <w:trHeight w:val="551"/>
        </w:trPr>
        <w:tc>
          <w:tcPr>
            <w:tcW w:w="2835" w:type="dxa"/>
          </w:tcPr>
          <w:p w:rsidR="000571B3" w:rsidRDefault="000571B3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Спортивно-</w:t>
            </w:r>
          </w:p>
          <w:p w:rsidR="000571B3" w:rsidRDefault="000571B3">
            <w:pPr>
              <w:pStyle w:val="TableParagraph"/>
              <w:spacing w:line="264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оздоровительное</w:t>
            </w:r>
          </w:p>
        </w:tc>
        <w:tc>
          <w:tcPr>
            <w:tcW w:w="2116" w:type="dxa"/>
            <w:tcBorders>
              <w:right w:val="single" w:sz="4" w:space="0" w:color="auto"/>
              <w:tl2br w:val="single" w:sz="4" w:space="0" w:color="auto"/>
            </w:tcBorders>
          </w:tcPr>
          <w:p w:rsidR="000571B3" w:rsidRPr="000571B3" w:rsidRDefault="000571B3">
            <w:pPr>
              <w:pStyle w:val="TableParagraph"/>
              <w:spacing w:before="1" w:line="240" w:lineRule="auto"/>
              <w:ind w:left="7"/>
              <w:jc w:val="center"/>
              <w:rPr>
                <w:sz w:val="24"/>
                <w:szCs w:val="24"/>
              </w:rPr>
            </w:pPr>
            <w:r w:rsidRPr="000571B3">
              <w:rPr>
                <w:sz w:val="24"/>
                <w:szCs w:val="24"/>
              </w:rPr>
              <w:t>кружок</w:t>
            </w:r>
          </w:p>
        </w:tc>
        <w:tc>
          <w:tcPr>
            <w:tcW w:w="2745" w:type="dxa"/>
            <w:gridSpan w:val="2"/>
            <w:tcBorders>
              <w:left w:val="single" w:sz="4" w:space="0" w:color="auto"/>
            </w:tcBorders>
          </w:tcPr>
          <w:p w:rsidR="000571B3" w:rsidRPr="000571B3" w:rsidRDefault="000571B3">
            <w:pPr>
              <w:pStyle w:val="TableParagraph"/>
              <w:spacing w:before="1" w:line="240" w:lineRule="auto"/>
              <w:ind w:left="7"/>
              <w:jc w:val="center"/>
              <w:rPr>
                <w:sz w:val="24"/>
                <w:szCs w:val="24"/>
              </w:rPr>
            </w:pPr>
            <w:r w:rsidRPr="000571B3">
              <w:rPr>
                <w:sz w:val="24"/>
                <w:szCs w:val="24"/>
              </w:rPr>
              <w:t>Баскетбол</w:t>
            </w:r>
          </w:p>
        </w:tc>
        <w:tc>
          <w:tcPr>
            <w:tcW w:w="583" w:type="dxa"/>
          </w:tcPr>
          <w:p w:rsidR="000571B3" w:rsidRDefault="000571B3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12" w:type="dxa"/>
          </w:tcPr>
          <w:p w:rsidR="000571B3" w:rsidRDefault="000571B3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54" w:type="dxa"/>
          </w:tcPr>
          <w:p w:rsidR="000571B3" w:rsidRDefault="000571B3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42" w:type="dxa"/>
          </w:tcPr>
          <w:p w:rsidR="000571B3" w:rsidRDefault="000571B3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E84366">
        <w:trPr>
          <w:trHeight w:val="277"/>
        </w:trPr>
        <w:tc>
          <w:tcPr>
            <w:tcW w:w="2835" w:type="dxa"/>
          </w:tcPr>
          <w:p w:rsidR="00E84366" w:rsidRDefault="008A78F5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(</w:t>
            </w:r>
            <w:proofErr w:type="spellStart"/>
            <w:r>
              <w:rPr>
                <w:spacing w:val="-2"/>
                <w:sz w:val="24"/>
              </w:rPr>
              <w:t>поклассам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2129" w:type="dxa"/>
            <w:gridSpan w:val="2"/>
          </w:tcPr>
          <w:p w:rsidR="00E84366" w:rsidRDefault="00E8436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732" w:type="dxa"/>
          </w:tcPr>
          <w:p w:rsidR="00E84366" w:rsidRDefault="00E8436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83" w:type="dxa"/>
          </w:tcPr>
          <w:p w:rsidR="00E84366" w:rsidRDefault="00CE2D38">
            <w:pPr>
              <w:pStyle w:val="TableParagraph"/>
              <w:spacing w:line="258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 w:rsidR="008A78F5">
              <w:rPr>
                <w:b/>
                <w:sz w:val="24"/>
              </w:rPr>
              <w:t xml:space="preserve"> </w:t>
            </w:r>
            <w:r w:rsidR="008A78F5"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612" w:type="dxa"/>
          </w:tcPr>
          <w:p w:rsidR="00E84366" w:rsidRDefault="00CE2D38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 w:rsidR="008A78F5">
              <w:rPr>
                <w:b/>
                <w:sz w:val="24"/>
              </w:rPr>
              <w:t xml:space="preserve"> </w:t>
            </w:r>
            <w:r w:rsidR="008A78F5"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754" w:type="dxa"/>
          </w:tcPr>
          <w:p w:rsidR="00E84366" w:rsidRDefault="00CE2D38">
            <w:pPr>
              <w:pStyle w:val="TableParagraph"/>
              <w:spacing w:line="258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 w:rsidR="008A78F5">
              <w:rPr>
                <w:b/>
                <w:sz w:val="24"/>
              </w:rPr>
              <w:t xml:space="preserve"> </w:t>
            </w:r>
            <w:r w:rsidR="008A78F5"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642" w:type="dxa"/>
          </w:tcPr>
          <w:p w:rsidR="00E84366" w:rsidRDefault="00CE2D38">
            <w:pPr>
              <w:pStyle w:val="TableParagraph"/>
              <w:spacing w:line="258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 w:rsidR="008A78F5">
              <w:rPr>
                <w:b/>
                <w:sz w:val="24"/>
              </w:rPr>
              <w:t xml:space="preserve"> </w:t>
            </w:r>
            <w:r w:rsidR="008A78F5">
              <w:rPr>
                <w:b/>
                <w:spacing w:val="-10"/>
                <w:sz w:val="24"/>
              </w:rPr>
              <w:t>ч</w:t>
            </w:r>
          </w:p>
        </w:tc>
      </w:tr>
    </w:tbl>
    <w:p w:rsidR="00E84366" w:rsidRDefault="00E84366">
      <w:pPr>
        <w:pStyle w:val="a3"/>
        <w:ind w:left="0"/>
        <w:jc w:val="left"/>
        <w:rPr>
          <w:b/>
          <w:sz w:val="24"/>
        </w:rPr>
      </w:pPr>
    </w:p>
    <w:p w:rsidR="00E84366" w:rsidRDefault="00E84366">
      <w:pPr>
        <w:pStyle w:val="TableParagraph"/>
        <w:jc w:val="center"/>
        <w:rPr>
          <w:sz w:val="24"/>
        </w:rPr>
      </w:pPr>
    </w:p>
    <w:p w:rsidR="00CE2D38" w:rsidRDefault="00CE2D38">
      <w:pPr>
        <w:pStyle w:val="TableParagraph"/>
        <w:jc w:val="center"/>
        <w:rPr>
          <w:sz w:val="24"/>
        </w:rPr>
      </w:pPr>
    </w:p>
    <w:p w:rsidR="00CE2D38" w:rsidRDefault="00CE2D38">
      <w:pPr>
        <w:pStyle w:val="TableParagraph"/>
        <w:jc w:val="center"/>
        <w:rPr>
          <w:sz w:val="24"/>
        </w:rPr>
      </w:pPr>
    </w:p>
    <w:p w:rsidR="00CE2D38" w:rsidRDefault="00CE2D38">
      <w:pPr>
        <w:pStyle w:val="TableParagraph"/>
        <w:jc w:val="center"/>
        <w:rPr>
          <w:sz w:val="24"/>
        </w:rPr>
      </w:pPr>
    </w:p>
    <w:p w:rsidR="00CE2D38" w:rsidRDefault="00CE2D38">
      <w:pPr>
        <w:pStyle w:val="TableParagraph"/>
        <w:jc w:val="center"/>
        <w:rPr>
          <w:sz w:val="24"/>
        </w:rPr>
      </w:pPr>
    </w:p>
    <w:p w:rsidR="00CE2D38" w:rsidRDefault="00CE2D38">
      <w:pPr>
        <w:pStyle w:val="TableParagraph"/>
        <w:jc w:val="center"/>
        <w:rPr>
          <w:sz w:val="24"/>
        </w:rPr>
      </w:pPr>
    </w:p>
    <w:p w:rsidR="00CE2D38" w:rsidRDefault="00CE2D38">
      <w:pPr>
        <w:pStyle w:val="TableParagraph"/>
        <w:jc w:val="center"/>
        <w:rPr>
          <w:sz w:val="24"/>
        </w:rPr>
      </w:pPr>
    </w:p>
    <w:p w:rsidR="00CE2D38" w:rsidRDefault="00CE2D38">
      <w:pPr>
        <w:pStyle w:val="TableParagraph"/>
        <w:jc w:val="center"/>
        <w:rPr>
          <w:sz w:val="24"/>
        </w:rPr>
      </w:pPr>
    </w:p>
    <w:p w:rsidR="00CE2D38" w:rsidRDefault="00CE2D38">
      <w:pPr>
        <w:pStyle w:val="TableParagraph"/>
        <w:jc w:val="center"/>
        <w:rPr>
          <w:sz w:val="24"/>
        </w:rPr>
      </w:pPr>
    </w:p>
    <w:p w:rsidR="00CE2D38" w:rsidRDefault="00CE2D38">
      <w:pPr>
        <w:pStyle w:val="TableParagraph"/>
        <w:jc w:val="center"/>
        <w:rPr>
          <w:sz w:val="24"/>
        </w:rPr>
      </w:pPr>
    </w:p>
    <w:p w:rsidR="00CE2D38" w:rsidRDefault="00CE2D38">
      <w:pPr>
        <w:pStyle w:val="TableParagraph"/>
        <w:jc w:val="center"/>
        <w:rPr>
          <w:sz w:val="24"/>
        </w:rPr>
      </w:pPr>
    </w:p>
    <w:p w:rsidR="00CE2D38" w:rsidRDefault="00CE2D38">
      <w:pPr>
        <w:pStyle w:val="TableParagraph"/>
        <w:jc w:val="center"/>
        <w:rPr>
          <w:sz w:val="24"/>
        </w:rPr>
      </w:pPr>
    </w:p>
    <w:p w:rsidR="00CE2D38" w:rsidRDefault="00CE2D38">
      <w:pPr>
        <w:pStyle w:val="TableParagraph"/>
        <w:jc w:val="center"/>
        <w:rPr>
          <w:sz w:val="24"/>
        </w:rPr>
      </w:pPr>
    </w:p>
    <w:p w:rsidR="00CE2D38" w:rsidRDefault="00CE2D38">
      <w:pPr>
        <w:pStyle w:val="TableParagraph"/>
        <w:jc w:val="center"/>
        <w:rPr>
          <w:sz w:val="24"/>
        </w:rPr>
      </w:pPr>
    </w:p>
    <w:p w:rsidR="00CE2D38" w:rsidRDefault="00CE2D38">
      <w:pPr>
        <w:pStyle w:val="TableParagraph"/>
        <w:jc w:val="center"/>
        <w:rPr>
          <w:sz w:val="24"/>
        </w:rPr>
      </w:pPr>
    </w:p>
    <w:p w:rsidR="00CE2D38" w:rsidRDefault="00CE2D38">
      <w:pPr>
        <w:pStyle w:val="TableParagraph"/>
        <w:jc w:val="center"/>
        <w:rPr>
          <w:sz w:val="24"/>
        </w:rPr>
      </w:pPr>
    </w:p>
    <w:p w:rsidR="00CE2D38" w:rsidRDefault="00CE2D38">
      <w:pPr>
        <w:pStyle w:val="TableParagraph"/>
        <w:jc w:val="center"/>
        <w:rPr>
          <w:sz w:val="24"/>
        </w:rPr>
      </w:pPr>
    </w:p>
    <w:p w:rsidR="00CE2D38" w:rsidRDefault="00CE2D38">
      <w:pPr>
        <w:pStyle w:val="TableParagraph"/>
        <w:jc w:val="center"/>
        <w:rPr>
          <w:sz w:val="24"/>
        </w:rPr>
      </w:pPr>
    </w:p>
    <w:p w:rsidR="00CE2D38" w:rsidRDefault="00CE2D38">
      <w:pPr>
        <w:pStyle w:val="TableParagraph"/>
        <w:jc w:val="center"/>
        <w:rPr>
          <w:sz w:val="24"/>
        </w:rPr>
      </w:pPr>
    </w:p>
    <w:p w:rsidR="00CE2D38" w:rsidRDefault="00CE2D38">
      <w:pPr>
        <w:pStyle w:val="TableParagraph"/>
        <w:jc w:val="center"/>
        <w:rPr>
          <w:sz w:val="24"/>
        </w:rPr>
      </w:pPr>
    </w:p>
    <w:p w:rsidR="00CE2D38" w:rsidRDefault="00CE2D38">
      <w:pPr>
        <w:pStyle w:val="TableParagraph"/>
        <w:jc w:val="center"/>
        <w:rPr>
          <w:sz w:val="24"/>
        </w:rPr>
      </w:pPr>
    </w:p>
    <w:p w:rsidR="00CE2D38" w:rsidRDefault="00CE2D38">
      <w:pPr>
        <w:pStyle w:val="TableParagraph"/>
        <w:jc w:val="center"/>
        <w:rPr>
          <w:sz w:val="24"/>
        </w:rPr>
      </w:pPr>
    </w:p>
    <w:p w:rsidR="00CE2D38" w:rsidRDefault="00CE2D38">
      <w:pPr>
        <w:pStyle w:val="TableParagraph"/>
        <w:jc w:val="center"/>
        <w:rPr>
          <w:sz w:val="24"/>
        </w:rPr>
      </w:pPr>
    </w:p>
    <w:p w:rsidR="00CE2D38" w:rsidRDefault="00CE2D38">
      <w:pPr>
        <w:pStyle w:val="TableParagraph"/>
        <w:jc w:val="center"/>
        <w:rPr>
          <w:sz w:val="24"/>
        </w:rPr>
      </w:pPr>
    </w:p>
    <w:p w:rsidR="00CE2D38" w:rsidRDefault="00CE2D38">
      <w:pPr>
        <w:pStyle w:val="TableParagraph"/>
        <w:jc w:val="center"/>
        <w:rPr>
          <w:sz w:val="24"/>
        </w:rPr>
      </w:pPr>
    </w:p>
    <w:p w:rsidR="00CE2D38" w:rsidRDefault="00CE2D38">
      <w:pPr>
        <w:pStyle w:val="TableParagraph"/>
        <w:jc w:val="center"/>
        <w:rPr>
          <w:sz w:val="24"/>
        </w:rPr>
      </w:pPr>
    </w:p>
    <w:p w:rsidR="00CE2D38" w:rsidRDefault="00CE2D38">
      <w:pPr>
        <w:pStyle w:val="TableParagraph"/>
        <w:jc w:val="center"/>
        <w:rPr>
          <w:sz w:val="24"/>
        </w:rPr>
      </w:pPr>
    </w:p>
    <w:p w:rsidR="00CE2D38" w:rsidRDefault="00CE2D38">
      <w:pPr>
        <w:pStyle w:val="TableParagraph"/>
        <w:jc w:val="center"/>
        <w:rPr>
          <w:sz w:val="24"/>
        </w:rPr>
      </w:pPr>
    </w:p>
    <w:p w:rsidR="00CE2D38" w:rsidRDefault="00CE2D38">
      <w:pPr>
        <w:pStyle w:val="TableParagraph"/>
        <w:jc w:val="center"/>
        <w:rPr>
          <w:sz w:val="24"/>
        </w:rPr>
      </w:pPr>
    </w:p>
    <w:p w:rsidR="00CE2D38" w:rsidRDefault="00CE2D38">
      <w:pPr>
        <w:pStyle w:val="TableParagraph"/>
        <w:jc w:val="center"/>
        <w:rPr>
          <w:sz w:val="24"/>
        </w:rPr>
      </w:pPr>
    </w:p>
    <w:p w:rsidR="00CE2D38" w:rsidRDefault="00CE2D38">
      <w:pPr>
        <w:pStyle w:val="TableParagraph"/>
        <w:jc w:val="center"/>
        <w:rPr>
          <w:sz w:val="24"/>
        </w:rPr>
      </w:pPr>
    </w:p>
    <w:p w:rsidR="00CE2D38" w:rsidRDefault="00CE2D38">
      <w:pPr>
        <w:pStyle w:val="TableParagraph"/>
        <w:jc w:val="center"/>
        <w:rPr>
          <w:sz w:val="24"/>
        </w:rPr>
      </w:pPr>
    </w:p>
    <w:p w:rsidR="00CE2D38" w:rsidRDefault="00CE2D38" w:rsidP="00CE2D38">
      <w:pPr>
        <w:pStyle w:val="TableParagraph"/>
        <w:rPr>
          <w:sz w:val="24"/>
        </w:rPr>
        <w:sectPr w:rsidR="00CE2D38">
          <w:pgSz w:w="11910" w:h="16840"/>
          <w:pgMar w:top="620" w:right="283" w:bottom="280" w:left="850" w:header="720" w:footer="720" w:gutter="0"/>
          <w:cols w:space="720"/>
        </w:sectPr>
      </w:pPr>
      <w:r>
        <w:rPr>
          <w:sz w:val="24"/>
        </w:rPr>
        <w:t xml:space="preserve">Реализация адаптированной  образовательной программы начального общего образования осуществляется по плану внеурочной деятельности НОО. Обучающиеся, проходящие 5 летний срок обучения, а именно 1 </w:t>
      </w:r>
      <w:proofErr w:type="spellStart"/>
      <w:proofErr w:type="gramStart"/>
      <w:r>
        <w:rPr>
          <w:sz w:val="24"/>
        </w:rPr>
        <w:t>доп</w:t>
      </w:r>
      <w:proofErr w:type="spellEnd"/>
      <w:proofErr w:type="gramEnd"/>
      <w:r>
        <w:rPr>
          <w:sz w:val="24"/>
        </w:rPr>
        <w:t xml:space="preserve"> класс, занимаются по плану внеурочной деятельности для 1 класса.</w:t>
      </w:r>
    </w:p>
    <w:p w:rsidR="008A78F5" w:rsidRDefault="008A78F5"/>
    <w:sectPr w:rsidR="008A78F5" w:rsidSect="00E84366">
      <w:pgSz w:w="16840" w:h="11910" w:orient="landscape"/>
      <w:pgMar w:top="820" w:right="708" w:bottom="280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F4D64"/>
    <w:multiLevelType w:val="hybridMultilevel"/>
    <w:tmpl w:val="6A0CCE9C"/>
    <w:lvl w:ilvl="0" w:tplc="C1E4F308">
      <w:numFmt w:val="bullet"/>
      <w:lvlText w:val="-"/>
      <w:lvlJc w:val="left"/>
      <w:pPr>
        <w:ind w:left="42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70CC400">
      <w:numFmt w:val="bullet"/>
      <w:lvlText w:val=""/>
      <w:lvlJc w:val="left"/>
      <w:pPr>
        <w:ind w:left="185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C5622D0">
      <w:numFmt w:val="bullet"/>
      <w:lvlText w:val=""/>
      <w:lvlJc w:val="left"/>
      <w:pPr>
        <w:ind w:left="1855" w:hanging="6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EDC435D2">
      <w:numFmt w:val="bullet"/>
      <w:lvlText w:val="•"/>
      <w:lvlJc w:val="left"/>
      <w:pPr>
        <w:ind w:left="3840" w:hanging="697"/>
      </w:pPr>
      <w:rPr>
        <w:rFonts w:hint="default"/>
        <w:lang w:val="ru-RU" w:eastAsia="en-US" w:bidi="ar-SA"/>
      </w:rPr>
    </w:lvl>
    <w:lvl w:ilvl="4" w:tplc="163C7E8E">
      <w:numFmt w:val="bullet"/>
      <w:lvlText w:val="•"/>
      <w:lvlJc w:val="left"/>
      <w:pPr>
        <w:ind w:left="4831" w:hanging="697"/>
      </w:pPr>
      <w:rPr>
        <w:rFonts w:hint="default"/>
        <w:lang w:val="ru-RU" w:eastAsia="en-US" w:bidi="ar-SA"/>
      </w:rPr>
    </w:lvl>
    <w:lvl w:ilvl="5" w:tplc="7C6E0A6C">
      <w:numFmt w:val="bullet"/>
      <w:lvlText w:val="•"/>
      <w:lvlJc w:val="left"/>
      <w:pPr>
        <w:ind w:left="5821" w:hanging="697"/>
      </w:pPr>
      <w:rPr>
        <w:rFonts w:hint="default"/>
        <w:lang w:val="ru-RU" w:eastAsia="en-US" w:bidi="ar-SA"/>
      </w:rPr>
    </w:lvl>
    <w:lvl w:ilvl="6" w:tplc="19D66BAE">
      <w:numFmt w:val="bullet"/>
      <w:lvlText w:val="•"/>
      <w:lvlJc w:val="left"/>
      <w:pPr>
        <w:ind w:left="6811" w:hanging="697"/>
      </w:pPr>
      <w:rPr>
        <w:rFonts w:hint="default"/>
        <w:lang w:val="ru-RU" w:eastAsia="en-US" w:bidi="ar-SA"/>
      </w:rPr>
    </w:lvl>
    <w:lvl w:ilvl="7" w:tplc="7E6675F6">
      <w:numFmt w:val="bullet"/>
      <w:lvlText w:val="•"/>
      <w:lvlJc w:val="left"/>
      <w:pPr>
        <w:ind w:left="7802" w:hanging="697"/>
      </w:pPr>
      <w:rPr>
        <w:rFonts w:hint="default"/>
        <w:lang w:val="ru-RU" w:eastAsia="en-US" w:bidi="ar-SA"/>
      </w:rPr>
    </w:lvl>
    <w:lvl w:ilvl="8" w:tplc="BC8E068C">
      <w:numFmt w:val="bullet"/>
      <w:lvlText w:val="•"/>
      <w:lvlJc w:val="left"/>
      <w:pPr>
        <w:ind w:left="8792" w:hanging="697"/>
      </w:pPr>
      <w:rPr>
        <w:rFonts w:hint="default"/>
        <w:lang w:val="ru-RU" w:eastAsia="en-US" w:bidi="ar-SA"/>
      </w:rPr>
    </w:lvl>
  </w:abstractNum>
  <w:abstractNum w:abstractNumId="1">
    <w:nsid w:val="48DD0B3C"/>
    <w:multiLevelType w:val="hybridMultilevel"/>
    <w:tmpl w:val="5300973A"/>
    <w:lvl w:ilvl="0" w:tplc="1AF6CF22">
      <w:numFmt w:val="bullet"/>
      <w:lvlText w:val=""/>
      <w:lvlJc w:val="left"/>
      <w:pPr>
        <w:ind w:left="1147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EC62053E">
      <w:numFmt w:val="bullet"/>
      <w:lvlText w:val="•"/>
      <w:lvlJc w:val="left"/>
      <w:pPr>
        <w:ind w:left="2103" w:hanging="360"/>
      </w:pPr>
      <w:rPr>
        <w:rFonts w:hint="default"/>
        <w:lang w:val="ru-RU" w:eastAsia="en-US" w:bidi="ar-SA"/>
      </w:rPr>
    </w:lvl>
    <w:lvl w:ilvl="2" w:tplc="8F0E6E4A">
      <w:numFmt w:val="bullet"/>
      <w:lvlText w:val="•"/>
      <w:lvlJc w:val="left"/>
      <w:pPr>
        <w:ind w:left="3066" w:hanging="360"/>
      </w:pPr>
      <w:rPr>
        <w:rFonts w:hint="default"/>
        <w:lang w:val="ru-RU" w:eastAsia="en-US" w:bidi="ar-SA"/>
      </w:rPr>
    </w:lvl>
    <w:lvl w:ilvl="3" w:tplc="85B04D58">
      <w:numFmt w:val="bullet"/>
      <w:lvlText w:val="•"/>
      <w:lvlJc w:val="left"/>
      <w:pPr>
        <w:ind w:left="4030" w:hanging="360"/>
      </w:pPr>
      <w:rPr>
        <w:rFonts w:hint="default"/>
        <w:lang w:val="ru-RU" w:eastAsia="en-US" w:bidi="ar-SA"/>
      </w:rPr>
    </w:lvl>
    <w:lvl w:ilvl="4" w:tplc="A3383E76">
      <w:numFmt w:val="bullet"/>
      <w:lvlText w:val="•"/>
      <w:lvlJc w:val="left"/>
      <w:pPr>
        <w:ind w:left="4993" w:hanging="360"/>
      </w:pPr>
      <w:rPr>
        <w:rFonts w:hint="default"/>
        <w:lang w:val="ru-RU" w:eastAsia="en-US" w:bidi="ar-SA"/>
      </w:rPr>
    </w:lvl>
    <w:lvl w:ilvl="5" w:tplc="C55CE05C">
      <w:numFmt w:val="bullet"/>
      <w:lvlText w:val="•"/>
      <w:lvlJc w:val="left"/>
      <w:pPr>
        <w:ind w:left="5956" w:hanging="360"/>
      </w:pPr>
      <w:rPr>
        <w:rFonts w:hint="default"/>
        <w:lang w:val="ru-RU" w:eastAsia="en-US" w:bidi="ar-SA"/>
      </w:rPr>
    </w:lvl>
    <w:lvl w:ilvl="6" w:tplc="E018A3C4">
      <w:numFmt w:val="bullet"/>
      <w:lvlText w:val="•"/>
      <w:lvlJc w:val="left"/>
      <w:pPr>
        <w:ind w:left="6920" w:hanging="360"/>
      </w:pPr>
      <w:rPr>
        <w:rFonts w:hint="default"/>
        <w:lang w:val="ru-RU" w:eastAsia="en-US" w:bidi="ar-SA"/>
      </w:rPr>
    </w:lvl>
    <w:lvl w:ilvl="7" w:tplc="FE548A96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  <w:lvl w:ilvl="8" w:tplc="3B64C78A">
      <w:numFmt w:val="bullet"/>
      <w:lvlText w:val="•"/>
      <w:lvlJc w:val="left"/>
      <w:pPr>
        <w:ind w:left="8846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84366"/>
    <w:rsid w:val="000571B3"/>
    <w:rsid w:val="000F4E66"/>
    <w:rsid w:val="002763D9"/>
    <w:rsid w:val="008A78F5"/>
    <w:rsid w:val="009C6A73"/>
    <w:rsid w:val="00A21BEF"/>
    <w:rsid w:val="00C84AE8"/>
    <w:rsid w:val="00CE2D38"/>
    <w:rsid w:val="00E84366"/>
    <w:rsid w:val="00F42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8436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43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84366"/>
    <w:pPr>
      <w:ind w:left="427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E84366"/>
    <w:pPr>
      <w:spacing w:before="62"/>
      <w:ind w:left="2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E84366"/>
    <w:pPr>
      <w:ind w:left="1147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E84366"/>
    <w:pPr>
      <w:spacing w:line="268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9C6A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A7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1572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Казус</dc:creator>
  <cp:lastModifiedBy>школа-СЛ</cp:lastModifiedBy>
  <cp:revision>7</cp:revision>
  <dcterms:created xsi:type="dcterms:W3CDTF">2025-09-09T13:51:00Z</dcterms:created>
  <dcterms:modified xsi:type="dcterms:W3CDTF">2025-09-09T15:05:00Z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Word 2010</vt:lpwstr>
  </property>
</Properties>
</file>