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0147C">
        <w:rPr>
          <w:rFonts w:asciiTheme="majorBidi" w:hAnsiTheme="majorBidi" w:cstheme="majorBidi"/>
          <w:sz w:val="28"/>
          <w:szCs w:val="28"/>
        </w:rPr>
        <w:t>округа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620C9A" w:rsidRPr="00F0147C">
        <w:rPr>
          <w:rFonts w:asciiTheme="majorBidi" w:hAnsiTheme="majorBidi" w:cstheme="majorBidi"/>
          <w:sz w:val="28"/>
          <w:szCs w:val="28"/>
        </w:rPr>
        <w:t>Хаапалампинска</w:t>
      </w:r>
      <w:r w:rsidR="00D03103">
        <w:rPr>
          <w:rFonts w:asciiTheme="majorBidi" w:hAnsiTheme="majorBidi" w:cstheme="majorBidi"/>
          <w:sz w:val="28"/>
          <w:szCs w:val="28"/>
        </w:rPr>
        <w:t>я</w:t>
      </w:r>
      <w:proofErr w:type="spellEnd"/>
      <w:r w:rsidR="00620C9A" w:rsidRPr="00F0147C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0147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147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147C"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 w:rsidRPr="00F0147C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3F4B46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620C9A" w:rsidRPr="003F4B4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3F4B4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3F4B46" w:rsidRDefault="00CB5603" w:rsidP="003F4B4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адаптированной образовательной программы</w:t>
      </w:r>
      <w:r w:rsidR="003F4B46" w:rsidRPr="003F4B46">
        <w:rPr>
          <w:rFonts w:asciiTheme="majorBidi" w:hAnsiTheme="majorBidi" w:cstheme="majorBidi"/>
          <w:sz w:val="28"/>
          <w:szCs w:val="28"/>
        </w:rPr>
        <w:t xml:space="preserve"> </w:t>
      </w:r>
      <w:r w:rsidR="003F4B46"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CB5603" w:rsidRPr="00BA255F" w:rsidRDefault="00CB560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03103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.2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Сортавальский муниципальный </w:t>
      </w:r>
      <w:r w:rsidR="003F4B46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Республика Карелия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F4B46" w:rsidRPr="0092139F" w:rsidRDefault="0030678A" w:rsidP="003F4B46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Сортавальского муниципального </w:t>
      </w:r>
      <w:r w:rsidR="00F0147C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5603">
        <w:rPr>
          <w:rStyle w:val="markedcontent"/>
          <w:rFonts w:asciiTheme="majorBidi" w:hAnsiTheme="majorBidi" w:cstheme="majorBidi"/>
          <w:sz w:val="28"/>
          <w:szCs w:val="28"/>
        </w:rPr>
        <w:t>адаптированн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образовательную программу начального общего образования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3F4B46"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 на основе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Закона от 29 декабря 2012 года № 273-ФЗ «Об образовании в Российской Федерации» 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стандарта начального общего образования </w:t>
      </w:r>
      <w:proofErr w:type="gram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с ограниченными возможностями здоровья (утв. Приказом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Минобрнауки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России № 1598 от 19.12.2014)</w:t>
      </w:r>
    </w:p>
    <w:p w:rsidR="003F4B46" w:rsidRPr="0092139F" w:rsidRDefault="003F4B46" w:rsidP="0092139F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Адаптированная образовательная программа начального общего образования для обучающихся с ограниченными возможностями здоровья (утв. Приказом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РФ № 1023 от 24.11.20</w:t>
      </w:r>
      <w:r w:rsidR="0092139F" w:rsidRPr="0092139F">
        <w:rPr>
          <w:rStyle w:val="markedcontent"/>
          <w:rFonts w:asciiTheme="majorBidi" w:hAnsiTheme="majorBidi" w:cstheme="majorBidi"/>
          <w:sz w:val="28"/>
          <w:szCs w:val="28"/>
        </w:rPr>
        <w:t>22</w:t>
      </w:r>
      <w:r w:rsidRPr="0092139F">
        <w:rPr>
          <w:rStyle w:val="markedcontent"/>
          <w:rFonts w:asciiTheme="majorBidi" w:hAnsiTheme="majorBidi" w:cstheme="majorBidi"/>
          <w:sz w:val="28"/>
          <w:szCs w:val="28"/>
        </w:rPr>
        <w:t>)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молодежи", требований к организации образовательного процесса санитарных правил и норм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F4B46" w:rsidRDefault="003F4B46" w:rsidP="003F4B46">
      <w:pPr>
        <w:pStyle w:val="aa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казенно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10.09.2025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F0147C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3170DB">
        <w:rPr>
          <w:rStyle w:val="markedcontent"/>
          <w:rFonts w:ascii="Times New Roman" w:hAnsi="Times New Roman" w:cs="Times New Roman"/>
          <w:sz w:val="28"/>
          <w:szCs w:val="28"/>
        </w:rPr>
        <w:t>учебного плана определяет состав учебных предметов 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используется для реализации  обязательных предметов:</w:t>
      </w:r>
    </w:p>
    <w:p w:rsidR="0092139F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1кл – физическая культура 1ч;</w:t>
      </w:r>
    </w:p>
    <w:p w:rsidR="00A31CE6" w:rsidRPr="00A72C34" w:rsidRDefault="00A31CE6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доп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физическая культура 1 ч;</w:t>
      </w:r>
    </w:p>
    <w:p w:rsidR="0092139F" w:rsidRPr="00A72C34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2кл - физическая культура 1ч;</w:t>
      </w:r>
    </w:p>
    <w:p w:rsidR="0092139F" w:rsidRPr="00A72C34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3 </w:t>
      </w:r>
      <w:proofErr w:type="spellStart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- физическая культура 1ч.</w:t>
      </w:r>
    </w:p>
    <w:p w:rsidR="0092139F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В 2025-2026 году изучается курс «Основы православной культуры».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учебном плане для  1-4 классов предусмотрены  коррекционные занятия 1ч и математике 1ч в каждом классе.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направлены на поддержание курса «физическая культура».  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A72C34" w:rsidRDefault="0092139F" w:rsidP="0092139F">
      <w:pPr>
        <w:spacing w:after="0" w:line="240" w:lineRule="auto"/>
        <w:ind w:firstLine="284"/>
        <w:jc w:val="both"/>
        <w:textAlignment w:val="baseline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92139F" w:rsidRPr="00A72C34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A72C34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образовательной программы сопровождается промежуточной аттестацией обучающихся, которая проводится по изучаемым темам в течение четвертей. 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0"/>
        <w:gridCol w:w="2345"/>
        <w:gridCol w:w="2268"/>
        <w:gridCol w:w="2126"/>
      </w:tblGrid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(устный ответ учащегося на один или систему вопросов в форме ответа на билеты, беседы, собеседования и другое)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(сочетание письменных и устных форм проверок)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Труд(технология0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39F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 курсу  ОРКСЭ отметки не выставляются.</w:t>
      </w:r>
    </w:p>
    <w:p w:rsidR="0092139F" w:rsidRPr="006E1004" w:rsidRDefault="0092139F" w:rsidP="0092139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1 четверти 2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2139F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основных образовательных программ начального общего образования завершается итоговой аттестацией. 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ОП НОО</w:t>
      </w:r>
      <w:r w:rsidR="00B6315B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ОВЗ 7.2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 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31CE6" w:rsidRPr="006E1004" w:rsidRDefault="00A31CE6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По данной программе обучается один человек в 1 классе.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800" w:type="dxa"/>
        <w:tblLook w:val="04A0"/>
      </w:tblPr>
      <w:tblGrid>
        <w:gridCol w:w="1521"/>
        <w:gridCol w:w="2270"/>
        <w:gridCol w:w="3819"/>
        <w:gridCol w:w="1436"/>
        <w:gridCol w:w="1393"/>
        <w:gridCol w:w="236"/>
        <w:gridCol w:w="1223"/>
        <w:gridCol w:w="1435"/>
        <w:gridCol w:w="32"/>
        <w:gridCol w:w="1403"/>
        <w:gridCol w:w="32"/>
      </w:tblGrid>
      <w:tr w:rsidR="00D03103" w:rsidTr="008953C9">
        <w:trPr>
          <w:gridAfter w:val="1"/>
          <w:wAfter w:w="32" w:type="dxa"/>
        </w:trPr>
        <w:tc>
          <w:tcPr>
            <w:tcW w:w="7610" w:type="dxa"/>
            <w:gridSpan w:val="3"/>
            <w:vMerge w:val="restart"/>
            <w:shd w:val="clear" w:color="auto" w:fill="D9D9D9"/>
          </w:tcPr>
          <w:p w:rsidR="00D03103" w:rsidRDefault="00D03103">
            <w:r>
              <w:rPr>
                <w:b/>
              </w:rPr>
              <w:t>Учебный предмет/курс</w:t>
            </w:r>
          </w:p>
        </w:tc>
        <w:tc>
          <w:tcPr>
            <w:tcW w:w="7158" w:type="dxa"/>
            <w:gridSpan w:val="7"/>
            <w:shd w:val="clear" w:color="auto" w:fill="D9D9D9"/>
          </w:tcPr>
          <w:p w:rsidR="00D03103" w:rsidRDefault="00D0310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03103" w:rsidTr="008953C9">
        <w:trPr>
          <w:gridAfter w:val="1"/>
          <w:wAfter w:w="32" w:type="dxa"/>
        </w:trPr>
        <w:tc>
          <w:tcPr>
            <w:tcW w:w="7610" w:type="dxa"/>
            <w:gridSpan w:val="3"/>
            <w:vMerge/>
          </w:tcPr>
          <w:p w:rsidR="00D03103" w:rsidRDefault="00D03103"/>
        </w:tc>
        <w:tc>
          <w:tcPr>
            <w:tcW w:w="1436" w:type="dxa"/>
            <w:shd w:val="clear" w:color="auto" w:fill="D9D9D9"/>
          </w:tcPr>
          <w:p w:rsidR="00D03103" w:rsidRDefault="00D0310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393" w:type="dxa"/>
            <w:shd w:val="clear" w:color="auto" w:fill="D9D9D9"/>
          </w:tcPr>
          <w:p w:rsidR="00D03103" w:rsidRDefault="00D0310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доп</w:t>
            </w:r>
            <w:proofErr w:type="spellEnd"/>
          </w:p>
        </w:tc>
        <w:tc>
          <w:tcPr>
            <w:tcW w:w="1459" w:type="dxa"/>
            <w:gridSpan w:val="2"/>
            <w:shd w:val="clear" w:color="auto" w:fill="D9D9D9"/>
          </w:tcPr>
          <w:p w:rsidR="00D03103" w:rsidRDefault="00D0310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35" w:type="dxa"/>
            <w:shd w:val="clear" w:color="auto" w:fill="D9D9D9"/>
          </w:tcPr>
          <w:p w:rsidR="00D03103" w:rsidRDefault="00D0310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35" w:type="dxa"/>
            <w:gridSpan w:val="2"/>
            <w:shd w:val="clear" w:color="auto" w:fill="D9D9D9"/>
          </w:tcPr>
          <w:p w:rsidR="00D03103" w:rsidRDefault="00D0310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1521" w:type="dxa"/>
            <w:shd w:val="clear" w:color="auto" w:fill="FFFFB3"/>
          </w:tcPr>
          <w:p w:rsidR="00F3209F" w:rsidRDefault="00F3209F">
            <w:pPr>
              <w:jc w:val="center"/>
              <w:rPr>
                <w:b/>
              </w:rPr>
            </w:pPr>
          </w:p>
        </w:tc>
        <w:tc>
          <w:tcPr>
            <w:tcW w:w="13247" w:type="dxa"/>
            <w:gridSpan w:val="9"/>
            <w:shd w:val="clear" w:color="auto" w:fill="FFFFB3"/>
          </w:tcPr>
          <w:p w:rsidR="00F3209F" w:rsidRDefault="00F3209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 w:val="restart"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Русский язык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5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5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5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Литературное чтение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4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Английский язык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0</w:t>
            </w:r>
          </w:p>
        </w:tc>
        <w:tc>
          <w:tcPr>
            <w:tcW w:w="1393" w:type="dxa"/>
          </w:tcPr>
          <w:p w:rsidR="00D03103" w:rsidRDefault="00A413F3">
            <w:pPr>
              <w:jc w:val="center"/>
            </w:pPr>
            <w:r>
              <w:t>0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Математика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4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4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Окружающий мир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Основы религиозных культур и светской этики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0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0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0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Изобразительное искусство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Музыка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 w:rsidP="004A2FB7"/>
        </w:tc>
        <w:tc>
          <w:tcPr>
            <w:tcW w:w="3819" w:type="dxa"/>
          </w:tcPr>
          <w:p w:rsidR="00D03103" w:rsidRDefault="00D03103">
            <w:r>
              <w:t>Труд (технология)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1</w:t>
            </w:r>
          </w:p>
        </w:tc>
      </w:tr>
      <w:tr w:rsidR="00D03103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D03103" w:rsidRDefault="00D03103"/>
        </w:tc>
        <w:tc>
          <w:tcPr>
            <w:tcW w:w="3819" w:type="dxa"/>
          </w:tcPr>
          <w:p w:rsidR="00D03103" w:rsidRDefault="00D03103">
            <w:r>
              <w:t>Физическая культура</w:t>
            </w:r>
          </w:p>
        </w:tc>
        <w:tc>
          <w:tcPr>
            <w:tcW w:w="1436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D03103" w:rsidRDefault="00D03103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D03103" w:rsidRDefault="00D03103">
            <w:pPr>
              <w:jc w:val="center"/>
            </w:pPr>
            <w:r>
              <w:t>2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</w:t>
            </w:r>
          </w:p>
        </w:tc>
        <w:tc>
          <w:tcPr>
            <w:tcW w:w="1436" w:type="dxa"/>
            <w:shd w:val="clear" w:color="auto" w:fill="00FF00"/>
          </w:tcPr>
          <w:p w:rsidR="00F3209F" w:rsidRDefault="00F3209F" w:rsidP="00D03103">
            <w:pPr>
              <w:jc w:val="center"/>
            </w:pPr>
            <w:r>
              <w:t>2</w:t>
            </w:r>
            <w:r w:rsidR="00D03103">
              <w:t>0</w:t>
            </w:r>
          </w:p>
        </w:tc>
        <w:tc>
          <w:tcPr>
            <w:tcW w:w="1393" w:type="dxa"/>
            <w:shd w:val="clear" w:color="auto" w:fill="00FF00"/>
          </w:tcPr>
          <w:p w:rsidR="00F3209F" w:rsidRDefault="00F3209F" w:rsidP="00A413F3">
            <w:pPr>
              <w:jc w:val="center"/>
            </w:pPr>
            <w:r>
              <w:t>2</w:t>
            </w:r>
            <w:r w:rsidR="00A413F3">
              <w:t>0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22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22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1521" w:type="dxa"/>
            <w:shd w:val="clear" w:color="auto" w:fill="FFFFB3"/>
          </w:tcPr>
          <w:p w:rsidR="00F3209F" w:rsidRDefault="00F3209F">
            <w:pPr>
              <w:jc w:val="center"/>
              <w:rPr>
                <w:b/>
              </w:rPr>
            </w:pPr>
          </w:p>
        </w:tc>
        <w:tc>
          <w:tcPr>
            <w:tcW w:w="13247" w:type="dxa"/>
            <w:gridSpan w:val="9"/>
            <w:shd w:val="clear" w:color="auto" w:fill="FFFFB3"/>
          </w:tcPr>
          <w:p w:rsidR="00F3209F" w:rsidRDefault="00F3209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D9D9D9"/>
          </w:tcPr>
          <w:p w:rsidR="00F3209F" w:rsidRDefault="00F3209F">
            <w:r>
              <w:rPr>
                <w:b/>
              </w:rPr>
              <w:t>Наименование учебного курса</w:t>
            </w:r>
          </w:p>
        </w:tc>
        <w:tc>
          <w:tcPr>
            <w:tcW w:w="1436" w:type="dxa"/>
            <w:shd w:val="clear" w:color="auto" w:fill="D9D9D9"/>
          </w:tcPr>
          <w:p w:rsidR="00F3209F" w:rsidRDefault="00F3209F"/>
        </w:tc>
        <w:tc>
          <w:tcPr>
            <w:tcW w:w="1393" w:type="dxa"/>
            <w:shd w:val="clear" w:color="auto" w:fill="D9D9D9"/>
          </w:tcPr>
          <w:p w:rsidR="00F3209F" w:rsidRDefault="00F3209F"/>
        </w:tc>
        <w:tc>
          <w:tcPr>
            <w:tcW w:w="1459" w:type="dxa"/>
            <w:gridSpan w:val="2"/>
            <w:shd w:val="clear" w:color="auto" w:fill="D9D9D9"/>
          </w:tcPr>
          <w:p w:rsidR="00F3209F" w:rsidRDefault="00F3209F"/>
        </w:tc>
        <w:tc>
          <w:tcPr>
            <w:tcW w:w="1435" w:type="dxa"/>
            <w:shd w:val="clear" w:color="auto" w:fill="D9D9D9"/>
          </w:tcPr>
          <w:p w:rsidR="00F3209F" w:rsidRDefault="00F3209F"/>
        </w:tc>
        <w:tc>
          <w:tcPr>
            <w:tcW w:w="1435" w:type="dxa"/>
            <w:gridSpan w:val="2"/>
            <w:shd w:val="clear" w:color="auto" w:fill="D9D9D9"/>
          </w:tcPr>
          <w:p w:rsidR="00F3209F" w:rsidRDefault="00F3209F"/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</w:tcPr>
          <w:p w:rsidR="00F3209F" w:rsidRDefault="00F3209F">
            <w:r>
              <w:t>физическая культура</w:t>
            </w:r>
          </w:p>
        </w:tc>
        <w:tc>
          <w:tcPr>
            <w:tcW w:w="1436" w:type="dxa"/>
          </w:tcPr>
          <w:p w:rsidR="00F3209F" w:rsidRDefault="00D03103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F3209F" w:rsidRDefault="00A413F3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0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</w:t>
            </w:r>
          </w:p>
        </w:tc>
        <w:tc>
          <w:tcPr>
            <w:tcW w:w="1436" w:type="dxa"/>
            <w:shd w:val="clear" w:color="auto" w:fill="00FF00"/>
          </w:tcPr>
          <w:p w:rsidR="00F3209F" w:rsidRDefault="00D03103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00FF00"/>
          </w:tcPr>
          <w:p w:rsidR="00F3209F" w:rsidRDefault="00A413F3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0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 недельная нагрузка</w:t>
            </w:r>
          </w:p>
        </w:tc>
        <w:tc>
          <w:tcPr>
            <w:tcW w:w="1436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21</w:t>
            </w:r>
          </w:p>
        </w:tc>
        <w:tc>
          <w:tcPr>
            <w:tcW w:w="1393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21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FFFFF" w:themeFill="background1"/>
          </w:tcPr>
          <w:p w:rsidR="00F3209F" w:rsidRDefault="00F3209F" w:rsidP="00D03103">
            <w:r>
              <w:t xml:space="preserve">Коррекционные занятия  по </w:t>
            </w:r>
            <w:r w:rsidR="00D03103">
              <w:t>развитию речи</w:t>
            </w:r>
          </w:p>
        </w:tc>
        <w:tc>
          <w:tcPr>
            <w:tcW w:w="14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FFFFF" w:themeFill="background1"/>
          </w:tcPr>
          <w:p w:rsidR="00F3209F" w:rsidRDefault="00F3209F" w:rsidP="00F3209F">
            <w:r>
              <w:t>Коррекционные  занятия по русскому языку</w:t>
            </w:r>
          </w:p>
        </w:tc>
        <w:tc>
          <w:tcPr>
            <w:tcW w:w="14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CE3FC"/>
          </w:tcPr>
          <w:p w:rsidR="00F3209F" w:rsidRDefault="00F3209F" w:rsidP="00EA5733">
            <w:r>
              <w:t>Количество учебных недель</w:t>
            </w:r>
          </w:p>
        </w:tc>
        <w:tc>
          <w:tcPr>
            <w:tcW w:w="1436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33</w:t>
            </w:r>
          </w:p>
        </w:tc>
        <w:tc>
          <w:tcPr>
            <w:tcW w:w="139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33</w:t>
            </w:r>
          </w:p>
        </w:tc>
        <w:tc>
          <w:tcPr>
            <w:tcW w:w="236" w:type="dxa"/>
            <w:shd w:val="clear" w:color="auto" w:fill="FCE3FC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  <w:tc>
          <w:tcPr>
            <w:tcW w:w="1467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  <w:tc>
          <w:tcPr>
            <w:tcW w:w="1435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CE3FC"/>
          </w:tcPr>
          <w:p w:rsidR="00F3209F" w:rsidRDefault="00F3209F" w:rsidP="00EA5733">
            <w:r>
              <w:t>Всего часов в год</w:t>
            </w:r>
          </w:p>
        </w:tc>
        <w:tc>
          <w:tcPr>
            <w:tcW w:w="1436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759</w:t>
            </w:r>
          </w:p>
        </w:tc>
        <w:tc>
          <w:tcPr>
            <w:tcW w:w="1393" w:type="dxa"/>
            <w:shd w:val="clear" w:color="auto" w:fill="FCE3FC"/>
          </w:tcPr>
          <w:p w:rsidR="00F3209F" w:rsidRDefault="00F3209F" w:rsidP="00F3209F">
            <w:pPr>
              <w:jc w:val="center"/>
            </w:pPr>
            <w:r>
              <w:t>759</w:t>
            </w:r>
          </w:p>
        </w:tc>
        <w:tc>
          <w:tcPr>
            <w:tcW w:w="236" w:type="dxa"/>
            <w:shd w:val="clear" w:color="auto" w:fill="FCE3FC"/>
          </w:tcPr>
          <w:p w:rsidR="00F3209F" w:rsidRDefault="00F3209F" w:rsidP="00CB5603"/>
        </w:tc>
        <w:tc>
          <w:tcPr>
            <w:tcW w:w="122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  <w:tc>
          <w:tcPr>
            <w:tcW w:w="1467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  <w:tc>
          <w:tcPr>
            <w:tcW w:w="1435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</w:tr>
    </w:tbl>
    <w:p w:rsidR="00422D8D" w:rsidRDefault="00437AF3">
      <w:r>
        <w:br w:type="page"/>
      </w:r>
    </w:p>
    <w:sectPr w:rsidR="00422D8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284D6E"/>
    <w:multiLevelType w:val="hybridMultilevel"/>
    <w:tmpl w:val="5366F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58592D"/>
    <w:multiLevelType w:val="hybridMultilevel"/>
    <w:tmpl w:val="A64AF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869C1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53ACA"/>
    <w:rsid w:val="00266209"/>
    <w:rsid w:val="00270402"/>
    <w:rsid w:val="00271D83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0BCD"/>
    <w:rsid w:val="003E0864"/>
    <w:rsid w:val="003E617D"/>
    <w:rsid w:val="003F4B46"/>
    <w:rsid w:val="004002DE"/>
    <w:rsid w:val="004141D3"/>
    <w:rsid w:val="0041494E"/>
    <w:rsid w:val="004168CD"/>
    <w:rsid w:val="00422D8D"/>
    <w:rsid w:val="0043527D"/>
    <w:rsid w:val="00437AF3"/>
    <w:rsid w:val="004457FE"/>
    <w:rsid w:val="00446614"/>
    <w:rsid w:val="004652A1"/>
    <w:rsid w:val="00467EF7"/>
    <w:rsid w:val="00473B54"/>
    <w:rsid w:val="004937EA"/>
    <w:rsid w:val="004A5E74"/>
    <w:rsid w:val="004B1542"/>
    <w:rsid w:val="004E028C"/>
    <w:rsid w:val="004E4A78"/>
    <w:rsid w:val="00502D31"/>
    <w:rsid w:val="00534BBC"/>
    <w:rsid w:val="00543B77"/>
    <w:rsid w:val="00564E8B"/>
    <w:rsid w:val="00571812"/>
    <w:rsid w:val="005B15BC"/>
    <w:rsid w:val="0061271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2052"/>
    <w:rsid w:val="00806306"/>
    <w:rsid w:val="00811E70"/>
    <w:rsid w:val="0081324A"/>
    <w:rsid w:val="008448FF"/>
    <w:rsid w:val="008632FA"/>
    <w:rsid w:val="008829BA"/>
    <w:rsid w:val="008B4198"/>
    <w:rsid w:val="008C32A7"/>
    <w:rsid w:val="0092139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1CE6"/>
    <w:rsid w:val="00A413F3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315B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5603"/>
    <w:rsid w:val="00CB6C10"/>
    <w:rsid w:val="00D03103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079C"/>
    <w:rsid w:val="00E7055D"/>
    <w:rsid w:val="00E831EA"/>
    <w:rsid w:val="00EA0115"/>
    <w:rsid w:val="00EA1496"/>
    <w:rsid w:val="00EE0C26"/>
    <w:rsid w:val="00F0147C"/>
    <w:rsid w:val="00F22BB1"/>
    <w:rsid w:val="00F23C59"/>
    <w:rsid w:val="00F3209F"/>
    <w:rsid w:val="00F35982"/>
    <w:rsid w:val="00F41C65"/>
    <w:rsid w:val="00F60A00"/>
    <w:rsid w:val="00F70460"/>
    <w:rsid w:val="00F73DCA"/>
    <w:rsid w:val="00F75A7C"/>
    <w:rsid w:val="00F93659"/>
    <w:rsid w:val="00FA44B6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92139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школа-СЛ</cp:lastModifiedBy>
  <cp:revision>17</cp:revision>
  <cp:lastPrinted>2025-09-23T05:09:00Z</cp:lastPrinted>
  <dcterms:created xsi:type="dcterms:W3CDTF">2025-08-31T10:23:00Z</dcterms:created>
  <dcterms:modified xsi:type="dcterms:W3CDTF">2025-09-23T05:09:00Z</dcterms:modified>
</cp:coreProperties>
</file>