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37C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F4388C">
        <w:rPr>
          <w:rFonts w:asciiTheme="majorBidi" w:hAnsiTheme="majorBidi" w:cstheme="majorBidi"/>
          <w:sz w:val="28"/>
          <w:szCs w:val="28"/>
        </w:rPr>
        <w:t xml:space="preserve">Муниципальное казенное общеобразовательное учреждение Сортавальского муниципального </w:t>
      </w:r>
      <w:r w:rsidR="00F4388C">
        <w:rPr>
          <w:rFonts w:asciiTheme="majorBidi" w:hAnsiTheme="majorBidi" w:cstheme="majorBidi"/>
          <w:sz w:val="28"/>
          <w:szCs w:val="28"/>
        </w:rPr>
        <w:t>округа</w:t>
      </w:r>
      <w:r w:rsidR="00A76A07" w:rsidRPr="00F4388C">
        <w:rPr>
          <w:rFonts w:asciiTheme="majorBidi" w:hAnsiTheme="majorBidi" w:cstheme="majorBidi"/>
          <w:sz w:val="28"/>
          <w:szCs w:val="28"/>
        </w:rPr>
        <w:t xml:space="preserve"> Республики Карелия </w:t>
      </w:r>
      <w:proofErr w:type="spellStart"/>
      <w:r w:rsidR="00A76A07" w:rsidRPr="00F4388C">
        <w:rPr>
          <w:rFonts w:asciiTheme="majorBidi" w:hAnsiTheme="majorBidi" w:cstheme="majorBidi"/>
          <w:sz w:val="28"/>
          <w:szCs w:val="28"/>
        </w:rPr>
        <w:t>Хаапалампинска</w:t>
      </w:r>
      <w:r w:rsidR="0036316D">
        <w:rPr>
          <w:rFonts w:asciiTheme="majorBidi" w:hAnsiTheme="majorBidi" w:cstheme="majorBidi"/>
          <w:sz w:val="28"/>
          <w:szCs w:val="28"/>
        </w:rPr>
        <w:t>я</w:t>
      </w:r>
      <w:proofErr w:type="spellEnd"/>
      <w:r w:rsidR="00A76A07" w:rsidRPr="00F4388C">
        <w:rPr>
          <w:rFonts w:asciiTheme="majorBidi" w:hAnsiTheme="majorBidi" w:cstheme="majorBidi"/>
          <w:sz w:val="28"/>
          <w:szCs w:val="28"/>
        </w:rPr>
        <w:t xml:space="preserve"> основная общеобразовательная школа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F4388C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73"/>
        <w:gridCol w:w="3284"/>
        <w:gridCol w:w="3365"/>
      </w:tblGrid>
      <w:tr w:rsidR="006E1004" w:rsidRPr="006E1004" w:rsidTr="00B54321">
        <w:tc>
          <w:tcPr>
            <w:tcW w:w="3273" w:type="dxa"/>
          </w:tcPr>
          <w:p w:rsidR="006E1004" w:rsidRPr="00F4388C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F4388C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7B5622" w:rsidRPr="00F4388C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7E5F" w:rsidRPr="00F4388C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7B5622" w:rsidRPr="00F4388C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4388C">
              <w:rPr>
                <w:rFonts w:asciiTheme="majorBidi" w:hAnsiTheme="majorBidi" w:cstheme="majorBidi"/>
                <w:sz w:val="24"/>
                <w:szCs w:val="24"/>
              </w:rPr>
              <w:t>Директор школы</w:t>
            </w:r>
          </w:p>
          <w:p w:rsidR="007B5622" w:rsidRPr="00F4388C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4388C">
              <w:rPr>
                <w:rFonts w:asciiTheme="majorBidi" w:hAnsiTheme="majorBidi" w:cstheme="majorBidi"/>
                <w:sz w:val="24"/>
                <w:szCs w:val="24"/>
              </w:rPr>
              <w:t>Машталлер</w:t>
            </w:r>
            <w:proofErr w:type="spellEnd"/>
            <w:r w:rsidRPr="00F4388C">
              <w:rPr>
                <w:rFonts w:asciiTheme="majorBidi" w:hAnsiTheme="majorBidi" w:cstheme="majorBidi"/>
                <w:sz w:val="24"/>
                <w:szCs w:val="24"/>
              </w:rPr>
              <w:t xml:space="preserve"> Н.В.</w:t>
            </w:r>
          </w:p>
          <w:p w:rsidR="007B5622" w:rsidRPr="00C521EF" w:rsidRDefault="002A5D25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</w:t>
            </w:r>
            <w:r w:rsidR="009D24AA">
              <w:rPr>
                <w:rFonts w:asciiTheme="majorBidi" w:hAnsiTheme="majorBidi" w:cstheme="majorBidi"/>
                <w:sz w:val="24"/>
                <w:szCs w:val="24"/>
              </w:rPr>
              <w:t>иказ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№</w:t>
            </w:r>
            <w:r w:rsidR="00F4388C">
              <w:rPr>
                <w:rFonts w:asciiTheme="majorBidi" w:hAnsiTheme="majorBidi" w:cstheme="majorBidi"/>
                <w:sz w:val="24"/>
                <w:szCs w:val="24"/>
              </w:rPr>
              <w:t xml:space="preserve"> ___</w:t>
            </w:r>
            <w:r w:rsidR="007B5622"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    </w:t>
            </w:r>
          </w:p>
          <w:p w:rsidR="007B5622" w:rsidRPr="009D24AA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="009D24A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9D24A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9D24A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29.08.2025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6E1004" w:rsidRDefault="00CA5D63" w:rsidP="00CA5D63">
      <w:pPr>
        <w:jc w:val="center"/>
        <w:rPr>
          <w:rFonts w:asciiTheme="majorBidi" w:hAnsiTheme="majorBidi" w:cstheme="majorBidi"/>
          <w:lang w:val="en-US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9D24AA">
      <w:pPr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Default="009D24AA" w:rsidP="00344318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а</w:t>
      </w:r>
      <w:r w:rsidR="008F072E">
        <w:rPr>
          <w:rFonts w:asciiTheme="majorBidi" w:hAnsiTheme="majorBidi" w:cstheme="majorBidi"/>
          <w:sz w:val="28"/>
          <w:szCs w:val="28"/>
        </w:rPr>
        <w:t xml:space="preserve">даптированной </w:t>
      </w:r>
      <w:r>
        <w:rPr>
          <w:rFonts w:asciiTheme="majorBidi" w:hAnsiTheme="majorBidi" w:cstheme="majorBidi"/>
          <w:sz w:val="28"/>
          <w:szCs w:val="28"/>
        </w:rPr>
        <w:t xml:space="preserve">образовательной программы основного общего образования для </w:t>
      </w:r>
      <w:proofErr w:type="gramStart"/>
      <w:r>
        <w:rPr>
          <w:rFonts w:asciiTheme="majorBidi" w:hAnsiTheme="majorBidi" w:cstheme="majorBidi"/>
          <w:sz w:val="28"/>
          <w:szCs w:val="28"/>
        </w:rPr>
        <w:t>обучающихся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с ограниченными возможностями здоровья</w:t>
      </w:r>
    </w:p>
    <w:p w:rsidR="000A5623" w:rsidRPr="00BA255F" w:rsidRDefault="000A5623" w:rsidP="00344318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ЗПР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2025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 xml:space="preserve">Сортавальский муниципальный </w:t>
      </w:r>
      <w:r w:rsidR="00016B85">
        <w:rPr>
          <w:rFonts w:asciiTheme="majorBidi" w:hAnsiTheme="majorBidi" w:cstheme="majorBidi"/>
          <w:sz w:val="28"/>
          <w:szCs w:val="28"/>
        </w:rPr>
        <w:t>округ</w:t>
      </w:r>
      <w:r w:rsidRPr="00BA255F">
        <w:rPr>
          <w:rFonts w:asciiTheme="majorBidi" w:hAnsiTheme="majorBidi" w:cstheme="majorBidi"/>
          <w:sz w:val="28"/>
          <w:szCs w:val="28"/>
        </w:rPr>
        <w:t>, Республика Карелия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2025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9D24AA">
      <w:pPr>
        <w:ind w:firstLine="567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9D24AA">
        <w:rPr>
          <w:rFonts w:asciiTheme="majorBidi" w:hAnsiTheme="majorBidi" w:cstheme="majorBidi"/>
          <w:sz w:val="28"/>
          <w:szCs w:val="28"/>
        </w:rPr>
        <w:t xml:space="preserve">адаптированной образовательной программы основного общего образования для обучающихся с ограниченными возможностями здоровья (ЗПР) 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</w:t>
      </w:r>
      <w:r w:rsidR="009D24AA">
        <w:rPr>
          <w:rStyle w:val="markedcontent"/>
          <w:rFonts w:asciiTheme="majorBidi" w:hAnsiTheme="majorBidi" w:cstheme="majorBidi"/>
          <w:sz w:val="28"/>
          <w:szCs w:val="28"/>
        </w:rPr>
        <w:t>ого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казенно</w:t>
      </w:r>
      <w:r w:rsidR="009D24AA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9D24AA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9D24AA">
        <w:rPr>
          <w:rStyle w:val="markedcontent"/>
          <w:rFonts w:asciiTheme="majorBidi" w:hAnsiTheme="majorBidi" w:cstheme="majorBidi"/>
          <w:sz w:val="28"/>
          <w:szCs w:val="28"/>
        </w:rPr>
        <w:t>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Сортавальского муниципального </w:t>
      </w:r>
      <w:r w:rsidR="008F072E">
        <w:rPr>
          <w:rStyle w:val="markedcontent"/>
          <w:rFonts w:asciiTheme="majorBidi" w:hAnsiTheme="majorBidi" w:cstheme="majorBidi"/>
          <w:sz w:val="28"/>
          <w:szCs w:val="28"/>
        </w:rPr>
        <w:t>округа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Республики Карелия </w:t>
      </w:r>
      <w:proofErr w:type="spellStart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Хаапалампинска</w:t>
      </w:r>
      <w:r w:rsidR="001A4462">
        <w:rPr>
          <w:rStyle w:val="markedcontent"/>
          <w:rFonts w:asciiTheme="majorBidi" w:hAnsiTheme="majorBidi" w:cstheme="majorBidi"/>
          <w:sz w:val="28"/>
          <w:szCs w:val="28"/>
        </w:rPr>
        <w:t>я</w:t>
      </w:r>
      <w:proofErr w:type="spellEnd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основная общеобразовательная школа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9D24AA">
        <w:rPr>
          <w:rStyle w:val="markedcontent"/>
          <w:rFonts w:asciiTheme="majorBidi" w:hAnsiTheme="majorBidi" w:cstheme="majorBidi"/>
          <w:sz w:val="28"/>
          <w:szCs w:val="28"/>
        </w:rPr>
        <w:t xml:space="preserve">адаптированную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9D24AA">
        <w:rPr>
          <w:rStyle w:val="markedcontent"/>
          <w:rFonts w:asciiTheme="majorBidi" w:hAnsiTheme="majorBidi" w:cstheme="majorBidi"/>
          <w:sz w:val="28"/>
          <w:szCs w:val="28"/>
        </w:rPr>
        <w:t xml:space="preserve"> для обучающихся с ОВЗ (утвержденная </w:t>
      </w:r>
      <w:proofErr w:type="spellStart"/>
      <w:r w:rsidR="009D24AA">
        <w:rPr>
          <w:rStyle w:val="markedcontent"/>
          <w:rFonts w:asciiTheme="majorBidi" w:hAnsiTheme="majorBidi" w:cstheme="majorBidi"/>
          <w:sz w:val="28"/>
          <w:szCs w:val="28"/>
        </w:rPr>
        <w:t>Минпросвещением</w:t>
      </w:r>
      <w:proofErr w:type="spellEnd"/>
      <w:r w:rsidR="009D24AA">
        <w:rPr>
          <w:rStyle w:val="markedcontent"/>
          <w:rFonts w:asciiTheme="majorBidi" w:hAnsiTheme="majorBidi" w:cstheme="majorBidi"/>
          <w:sz w:val="28"/>
          <w:szCs w:val="28"/>
        </w:rPr>
        <w:t xml:space="preserve"> РФ от24.11.2022 №1025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</w:t>
      </w:r>
      <w:proofErr w:type="gramEnd"/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>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  <w:proofErr w:type="gramEnd"/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казенное общеобразовательное учреждение Сортавальского муниципального </w:t>
      </w:r>
      <w:r w:rsidR="008F072E">
        <w:rPr>
          <w:rStyle w:val="markedcontent"/>
          <w:rFonts w:asciiTheme="majorBidi" w:hAnsiTheme="majorBidi" w:cstheme="majorBidi"/>
          <w:sz w:val="28"/>
          <w:szCs w:val="28"/>
        </w:rPr>
        <w:t>округа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Республики Карелия 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Хаапалампинска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основная общеобразовательная школа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="008F072E">
        <w:rPr>
          <w:rStyle w:val="markedcontent"/>
          <w:rFonts w:asciiTheme="majorBidi" w:hAnsiTheme="majorBidi" w:cstheme="majorBidi"/>
          <w:sz w:val="28"/>
          <w:szCs w:val="28"/>
        </w:rPr>
        <w:t xml:space="preserve">адаптированной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гигиенических нормативов и требований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СанПиН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1.2.3685-21.</w:t>
      </w:r>
      <w:proofErr w:type="gramEnd"/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казенное общеобразовательное учреждение Сортавальского муниципального </w:t>
      </w:r>
      <w:r w:rsidR="008F072E">
        <w:rPr>
          <w:rStyle w:val="markedcontent"/>
          <w:rFonts w:asciiTheme="majorBidi" w:hAnsiTheme="majorBidi" w:cstheme="majorBidi"/>
          <w:sz w:val="28"/>
          <w:szCs w:val="28"/>
        </w:rPr>
        <w:t>округ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а Республики Карелия 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Хаапалампинска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основная общеобразовательная школа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</w:t>
      </w:r>
      <w:r w:rsidR="008F072E">
        <w:rPr>
          <w:rFonts w:asciiTheme="majorBidi" w:hAnsiTheme="majorBidi" w:cstheme="majorBidi"/>
          <w:sz w:val="28"/>
          <w:szCs w:val="28"/>
        </w:rPr>
        <w:t>6</w:t>
      </w:r>
      <w:r w:rsidR="00806306" w:rsidRPr="00BA255F">
        <w:rPr>
          <w:rFonts w:asciiTheme="majorBidi" w:hAnsiTheme="majorBidi" w:cstheme="majorBidi"/>
          <w:sz w:val="28"/>
          <w:szCs w:val="28"/>
        </w:rPr>
        <w:t>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284FF2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в  5 классе – 29 часов, в  6 классе – 30 часов, в 7 классе – 32 часа, в  8-9 классах – 33 часа.</w:t>
      </w:r>
      <w:proofErr w:type="gramStart"/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proofErr w:type="gramEnd"/>
    </w:p>
    <w:p w:rsidR="006C5F28" w:rsidRDefault="006C5F28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 w:rsidR="00F4388C">
        <w:rPr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1A4462" w:rsidRDefault="001A4462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1A4462" w:rsidRDefault="001A4462" w:rsidP="001A446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  <w:proofErr w:type="gramEnd"/>
    </w:p>
    <w:p w:rsidR="001A4462" w:rsidRDefault="001A4462" w:rsidP="001A446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</w:t>
      </w:r>
      <w:r>
        <w:rPr>
          <w:rStyle w:val="markedcontent"/>
          <w:rFonts w:asciiTheme="majorBidi" w:hAnsiTheme="majorBidi" w:cstheme="majorBidi"/>
          <w:sz w:val="28"/>
          <w:szCs w:val="28"/>
        </w:rPr>
        <w:t>используется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 проведение учебных занятий, обеспечивающих различные интересы обучающихся</w:t>
      </w:r>
    </w:p>
    <w:p w:rsidR="001A4462" w:rsidRPr="00AE4C22" w:rsidRDefault="001A4462" w:rsidP="001A4462">
      <w:pPr>
        <w:pStyle w:val="aa"/>
        <w:numPr>
          <w:ilvl w:val="0"/>
          <w:numId w:val="6"/>
        </w:num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AE4C22">
        <w:rPr>
          <w:rStyle w:val="markedcontent"/>
          <w:rFonts w:asciiTheme="majorBidi" w:hAnsiTheme="majorBidi" w:cstheme="majorBidi"/>
          <w:sz w:val="28"/>
          <w:szCs w:val="28"/>
        </w:rPr>
        <w:t>5кл - проектная деятельность 1ч, факультатив по информатике  1ч;</w:t>
      </w:r>
    </w:p>
    <w:p w:rsidR="001A4462" w:rsidRPr="00AE4C22" w:rsidRDefault="001A4462" w:rsidP="001A4462">
      <w:pPr>
        <w:pStyle w:val="aa"/>
        <w:numPr>
          <w:ilvl w:val="0"/>
          <w:numId w:val="6"/>
        </w:num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AE4C22">
        <w:rPr>
          <w:rStyle w:val="markedcontent"/>
          <w:rFonts w:asciiTheme="majorBidi" w:hAnsiTheme="majorBidi" w:cstheme="majorBidi"/>
          <w:sz w:val="28"/>
          <w:szCs w:val="28"/>
        </w:rPr>
        <w:t xml:space="preserve">6 </w:t>
      </w:r>
      <w:proofErr w:type="spellStart"/>
      <w:r w:rsidRPr="00AE4C22">
        <w:rPr>
          <w:rStyle w:val="markedcontent"/>
          <w:rFonts w:asciiTheme="majorBidi" w:hAnsiTheme="majorBidi" w:cstheme="majorBidi"/>
          <w:sz w:val="28"/>
          <w:szCs w:val="28"/>
        </w:rPr>
        <w:t>кл</w:t>
      </w:r>
      <w:proofErr w:type="spellEnd"/>
      <w:r w:rsidRPr="00AE4C22">
        <w:rPr>
          <w:rStyle w:val="markedcontent"/>
          <w:rFonts w:asciiTheme="majorBidi" w:hAnsiTheme="majorBidi" w:cstheme="majorBidi"/>
          <w:sz w:val="28"/>
          <w:szCs w:val="28"/>
        </w:rPr>
        <w:t xml:space="preserve"> - проектная деятельность 1ч, факультатив по информатике  1ч;</w:t>
      </w:r>
    </w:p>
    <w:p w:rsidR="001A4462" w:rsidRPr="00AE4C22" w:rsidRDefault="001A4462" w:rsidP="001A4462">
      <w:pPr>
        <w:pStyle w:val="aa"/>
        <w:numPr>
          <w:ilvl w:val="0"/>
          <w:numId w:val="6"/>
        </w:num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AE4C22">
        <w:rPr>
          <w:rStyle w:val="markedcontent"/>
          <w:rFonts w:asciiTheme="majorBidi" w:hAnsiTheme="majorBidi" w:cstheme="majorBidi"/>
          <w:sz w:val="28"/>
          <w:szCs w:val="28"/>
        </w:rPr>
        <w:t xml:space="preserve">7 </w:t>
      </w:r>
      <w:proofErr w:type="spellStart"/>
      <w:r w:rsidRPr="00AE4C22">
        <w:rPr>
          <w:rStyle w:val="markedcontent"/>
          <w:rFonts w:asciiTheme="majorBidi" w:hAnsiTheme="majorBidi" w:cstheme="majorBidi"/>
          <w:sz w:val="28"/>
          <w:szCs w:val="28"/>
        </w:rPr>
        <w:t>кл</w:t>
      </w:r>
      <w:proofErr w:type="spellEnd"/>
      <w:r w:rsidRPr="00AE4C22">
        <w:rPr>
          <w:rStyle w:val="markedcontent"/>
          <w:rFonts w:asciiTheme="majorBidi" w:hAnsiTheme="majorBidi" w:cstheme="majorBidi"/>
          <w:sz w:val="28"/>
          <w:szCs w:val="28"/>
        </w:rPr>
        <w:t xml:space="preserve"> -  черчение 1ч;</w:t>
      </w:r>
    </w:p>
    <w:p w:rsidR="001A4462" w:rsidRPr="00AE4C22" w:rsidRDefault="001A4462" w:rsidP="001A4462">
      <w:pPr>
        <w:pStyle w:val="aa"/>
        <w:numPr>
          <w:ilvl w:val="0"/>
          <w:numId w:val="6"/>
        </w:num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AE4C22">
        <w:rPr>
          <w:rStyle w:val="markedcontent"/>
          <w:rFonts w:asciiTheme="majorBidi" w:hAnsiTheme="majorBidi" w:cstheme="majorBidi"/>
          <w:sz w:val="28"/>
          <w:szCs w:val="28"/>
        </w:rPr>
        <w:t>8кл – факультатив по математике 0,5ч, факультатив по физике 0,5ч;</w:t>
      </w:r>
    </w:p>
    <w:p w:rsidR="001A4462" w:rsidRPr="00AE4C22" w:rsidRDefault="001A4462" w:rsidP="001A4462">
      <w:pPr>
        <w:pStyle w:val="aa"/>
        <w:numPr>
          <w:ilvl w:val="0"/>
          <w:numId w:val="6"/>
        </w:num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AE4C22">
        <w:rPr>
          <w:rStyle w:val="markedcontent"/>
          <w:rFonts w:asciiTheme="majorBidi" w:hAnsiTheme="majorBidi" w:cstheme="majorBidi"/>
          <w:sz w:val="28"/>
          <w:szCs w:val="28"/>
        </w:rPr>
        <w:t xml:space="preserve">9 </w:t>
      </w:r>
      <w:proofErr w:type="spellStart"/>
      <w:r w:rsidRPr="00AE4C22">
        <w:rPr>
          <w:rStyle w:val="markedcontent"/>
          <w:rFonts w:asciiTheme="majorBidi" w:hAnsiTheme="majorBidi" w:cstheme="majorBidi"/>
          <w:sz w:val="28"/>
          <w:szCs w:val="28"/>
        </w:rPr>
        <w:t>кл</w:t>
      </w:r>
      <w:proofErr w:type="spellEnd"/>
      <w:r w:rsidRPr="00AE4C22">
        <w:rPr>
          <w:rStyle w:val="markedcontent"/>
          <w:rFonts w:asciiTheme="majorBidi" w:hAnsiTheme="majorBidi" w:cstheme="majorBidi"/>
          <w:sz w:val="28"/>
          <w:szCs w:val="28"/>
        </w:rPr>
        <w:t xml:space="preserve"> – факультатив по русскому языку 1ч</w:t>
      </w:r>
    </w:p>
    <w:p w:rsidR="001A4462" w:rsidRDefault="001A4462" w:rsidP="001A446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и выполнения программы обязательных учебных предметов:</w:t>
      </w:r>
    </w:p>
    <w:p w:rsidR="001A4462" w:rsidRPr="00186C40" w:rsidRDefault="001A4462" w:rsidP="001A4462">
      <w:pPr>
        <w:pStyle w:val="aa"/>
        <w:numPr>
          <w:ilvl w:val="0"/>
          <w:numId w:val="7"/>
        </w:num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AE4C22">
        <w:rPr>
          <w:rStyle w:val="markedcontent"/>
          <w:rFonts w:asciiTheme="majorBidi" w:hAnsiTheme="majorBidi" w:cstheme="majorBidi"/>
          <w:sz w:val="28"/>
          <w:szCs w:val="28"/>
        </w:rPr>
        <w:t>7кл   биология 1ч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1A4462" w:rsidRDefault="001A4462" w:rsidP="001A446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 связи с поэтапным переходом на новую программу по учебному предмету «История» в 2025/2026 учебному году 5-7 классы изучают данный предмет в объеме 3 часа в неделю, 8классе в объеме 2 часа в неделю, а в 9 классе – 2ч</w:t>
      </w:r>
    </w:p>
    <w:p w:rsidR="001A4462" w:rsidRPr="008E0553" w:rsidRDefault="001A4462" w:rsidP="001A446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 части предмета обществознание в 2025/2026 учебному году 5-7 классы не изучают данный предмет, 8-9 классы изучают в объеме 1 час в неделю.</w:t>
      </w:r>
    </w:p>
    <w:p w:rsidR="001A4462" w:rsidRDefault="001A4462" w:rsidP="001A446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>
        <w:rPr>
          <w:rStyle w:val="markedcontent"/>
          <w:rFonts w:asciiTheme="majorBidi" w:hAnsiTheme="majorBidi" w:cstheme="majorBidi"/>
          <w:sz w:val="28"/>
          <w:szCs w:val="28"/>
        </w:rPr>
        <w:t>предмета «</w:t>
      </w:r>
      <w:r w:rsidRPr="004168CD">
        <w:rPr>
          <w:rStyle w:val="markedcontent"/>
          <w:rFonts w:asciiTheme="majorBidi" w:hAnsiTheme="majorBidi" w:cstheme="majorBidi"/>
          <w:sz w:val="28"/>
          <w:szCs w:val="28"/>
        </w:rPr>
        <w:t>технология</w:t>
      </w:r>
      <w:r>
        <w:rPr>
          <w:rStyle w:val="markedcontent"/>
          <w:rFonts w:asciiTheme="majorBidi" w:hAnsiTheme="majorBidi" w:cstheme="majorBidi"/>
          <w:sz w:val="28"/>
          <w:szCs w:val="28"/>
        </w:rPr>
        <w:t>»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деление учащихся на подгруппы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1A4462" w:rsidRPr="00BA255F" w:rsidRDefault="001A4462" w:rsidP="001A446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В учебном плане в 5-9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кл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предусмотрены  часы коррекционной работы по русскому языку 1ч и математике 1 час.</w:t>
      </w:r>
    </w:p>
    <w:p w:rsidR="001A4462" w:rsidRPr="006E1004" w:rsidRDefault="001A4462" w:rsidP="001A446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 аттестация – процедура, проводимая с целью оценки качества освоения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обучающимися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части содержания (четвертное оценивание) или всего объема учебной дисциплины за учебный год (годовое оценивание).</w:t>
      </w:r>
    </w:p>
    <w:p w:rsidR="001A4462" w:rsidRPr="006E1004" w:rsidRDefault="001A4462" w:rsidP="001A446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за четверть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годовая аттестация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осуществляется в соответствии с календарным учебным графиком.</w:t>
      </w:r>
    </w:p>
    <w:p w:rsidR="001A4462" w:rsidRPr="006E1004" w:rsidRDefault="001A4462" w:rsidP="001A446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четвертям. Предметы из части, формируемой участниками 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</w:t>
      </w:r>
    </w:p>
    <w:tbl>
      <w:tblPr>
        <w:tblW w:w="9639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00"/>
        <w:gridCol w:w="2345"/>
        <w:gridCol w:w="2268"/>
        <w:gridCol w:w="2126"/>
      </w:tblGrid>
      <w:tr w:rsidR="001A4462" w:rsidRPr="0041178B" w:rsidTr="003D357E">
        <w:trPr>
          <w:cantSplit/>
          <w:trHeight w:val="24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462" w:rsidRPr="0041178B" w:rsidRDefault="001A4462" w:rsidP="003D357E">
            <w:pPr>
              <w:pStyle w:val="ConsCell"/>
              <w:widowControl/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Учебный предмет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462" w:rsidRPr="0041178B" w:rsidRDefault="001A4462" w:rsidP="003D357E">
            <w:pPr>
              <w:pStyle w:val="ConsCell"/>
              <w:widowControl/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1B47B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письменная проверка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</w:t>
            </w:r>
            <w:r w:rsidRPr="001B47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домашние, проверочные, лабораторные, практические, контрольные, творческие работы; письменные отчёты о наблюдениях; письменные ответы на вопросы теста; сочинения, изложения, диктанты, рефераты и другое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462" w:rsidRPr="0041178B" w:rsidRDefault="001A4462" w:rsidP="003D357E">
            <w:pPr>
              <w:pStyle w:val="ConsCell"/>
              <w:widowControl/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47B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устная проверка</w:t>
            </w:r>
            <w:r w:rsidRPr="001B47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</w:t>
            </w:r>
            <w:r w:rsidRPr="001B47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устный ответ учащегося на один или систему вопросов в форме ответа на билеты, беседы, собеседования и </w:t>
            </w:r>
            <w:proofErr w:type="gramStart"/>
            <w:r w:rsidRPr="001B47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другое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462" w:rsidRPr="0041178B" w:rsidRDefault="001A4462" w:rsidP="003D357E">
            <w:pPr>
              <w:pStyle w:val="ConsCell"/>
              <w:widowControl/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47B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комбинированная проверка</w:t>
            </w:r>
            <w:r w:rsidRPr="001B47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</w:t>
            </w:r>
            <w:r w:rsidRPr="001B47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сочетание письменных и устных форм проверок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творческий проект)</w:t>
            </w:r>
          </w:p>
        </w:tc>
      </w:tr>
      <w:tr w:rsidR="001A4462" w:rsidRPr="0041178B" w:rsidTr="003D357E">
        <w:trPr>
          <w:cantSplit/>
          <w:trHeight w:val="24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62" w:rsidRPr="0041178B" w:rsidRDefault="001A4462" w:rsidP="003D357E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78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62" w:rsidRPr="00F37FB9" w:rsidRDefault="001A4462" w:rsidP="003D357E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62" w:rsidRPr="00F37FB9" w:rsidRDefault="001A4462" w:rsidP="003D357E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62" w:rsidRPr="0041178B" w:rsidRDefault="001A4462" w:rsidP="003D357E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462" w:rsidRPr="00F37FB9" w:rsidTr="003D357E">
        <w:trPr>
          <w:cantSplit/>
          <w:trHeight w:val="208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62" w:rsidRPr="0041178B" w:rsidRDefault="001A4462" w:rsidP="003D357E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78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62" w:rsidRPr="0041178B" w:rsidRDefault="001A4462" w:rsidP="003D357E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62" w:rsidRPr="0041178B" w:rsidRDefault="001A4462" w:rsidP="003D357E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62" w:rsidRPr="0041178B" w:rsidRDefault="001A4462" w:rsidP="003D357E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1A4462" w:rsidRPr="0041178B" w:rsidTr="003D357E">
        <w:trPr>
          <w:cantSplit/>
          <w:trHeight w:val="24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62" w:rsidRPr="0041178B" w:rsidRDefault="001A4462" w:rsidP="003D357E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78B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62" w:rsidRPr="0041178B" w:rsidRDefault="001A4462" w:rsidP="003D357E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62" w:rsidRPr="0041178B" w:rsidRDefault="001A4462" w:rsidP="003D357E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62" w:rsidRPr="0041178B" w:rsidRDefault="001A4462" w:rsidP="003D357E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1A4462" w:rsidRPr="0041178B" w:rsidTr="003D357E">
        <w:trPr>
          <w:cantSplit/>
          <w:trHeight w:val="24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62" w:rsidRPr="0041178B" w:rsidRDefault="001A4462" w:rsidP="003D357E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78B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62" w:rsidRPr="0041178B" w:rsidRDefault="001A4462" w:rsidP="003D357E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62" w:rsidRPr="0041178B" w:rsidRDefault="001A4462" w:rsidP="003D357E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62" w:rsidRPr="0041178B" w:rsidRDefault="001A4462" w:rsidP="003D357E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462" w:rsidRPr="0041178B" w:rsidTr="003D357E">
        <w:trPr>
          <w:cantSplit/>
          <w:trHeight w:val="24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62" w:rsidRPr="0041178B" w:rsidRDefault="001A4462" w:rsidP="003D357E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62" w:rsidRDefault="001A4462" w:rsidP="003D357E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62" w:rsidRDefault="001A4462" w:rsidP="003D357E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62" w:rsidRDefault="001A4462" w:rsidP="003D357E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462" w:rsidRPr="0041178B" w:rsidTr="003D357E">
        <w:trPr>
          <w:cantSplit/>
          <w:trHeight w:val="24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62" w:rsidRPr="0041178B" w:rsidRDefault="001A4462" w:rsidP="003D357E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62" w:rsidRDefault="001A4462" w:rsidP="003D357E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62" w:rsidRDefault="001A4462" w:rsidP="003D357E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62" w:rsidRDefault="001A4462" w:rsidP="003D357E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462" w:rsidRPr="0041178B" w:rsidTr="003D357E">
        <w:trPr>
          <w:cantSplit/>
          <w:trHeight w:val="24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62" w:rsidRPr="0041178B" w:rsidRDefault="001A4462" w:rsidP="003D357E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78B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62" w:rsidRPr="0041178B" w:rsidRDefault="001A4462" w:rsidP="003D357E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62" w:rsidRPr="0041178B" w:rsidRDefault="001A4462" w:rsidP="003D357E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62" w:rsidRPr="0041178B" w:rsidRDefault="001A4462" w:rsidP="003D357E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462" w:rsidTr="003D357E">
        <w:trPr>
          <w:cantSplit/>
          <w:trHeight w:val="24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62" w:rsidRPr="0041178B" w:rsidRDefault="001A4462" w:rsidP="003D357E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 вероятности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62" w:rsidRPr="0041178B" w:rsidRDefault="001A4462" w:rsidP="003D357E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62" w:rsidRPr="0041178B" w:rsidRDefault="001A4462" w:rsidP="003D357E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62" w:rsidRDefault="001A4462" w:rsidP="003D357E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462" w:rsidRPr="0041178B" w:rsidTr="003D357E">
        <w:trPr>
          <w:cantSplit/>
          <w:trHeight w:val="24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62" w:rsidRPr="0041178B" w:rsidRDefault="001A4462" w:rsidP="003D357E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78B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62" w:rsidRPr="0041178B" w:rsidRDefault="001A4462" w:rsidP="003D357E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62" w:rsidRPr="0041178B" w:rsidRDefault="001A4462" w:rsidP="003D357E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62" w:rsidRPr="0041178B" w:rsidRDefault="001A4462" w:rsidP="003D357E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1A4462" w:rsidRPr="0041178B" w:rsidTr="003D357E">
        <w:trPr>
          <w:cantSplit/>
          <w:trHeight w:val="24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62" w:rsidRPr="0041178B" w:rsidRDefault="001A4462" w:rsidP="003D357E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78B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62" w:rsidRPr="0041178B" w:rsidRDefault="001A4462" w:rsidP="003D357E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62" w:rsidRPr="0041178B" w:rsidRDefault="001A4462" w:rsidP="003D357E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62" w:rsidRPr="0041178B" w:rsidRDefault="001A4462" w:rsidP="003D357E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1A4462" w:rsidRPr="0041178B" w:rsidTr="003D357E">
        <w:trPr>
          <w:cantSplit/>
          <w:trHeight w:val="24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62" w:rsidRPr="0041178B" w:rsidRDefault="001A4462" w:rsidP="003D357E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78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62" w:rsidRPr="0041178B" w:rsidRDefault="001A4462" w:rsidP="003D357E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62" w:rsidRPr="0041178B" w:rsidRDefault="001A4462" w:rsidP="003D357E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62" w:rsidRPr="0041178B" w:rsidRDefault="001A4462" w:rsidP="003D357E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1A4462" w:rsidRPr="0041178B" w:rsidTr="003D357E">
        <w:trPr>
          <w:cantSplit/>
          <w:trHeight w:val="24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62" w:rsidRPr="0041178B" w:rsidRDefault="001A4462" w:rsidP="003D357E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78B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62" w:rsidRPr="0041178B" w:rsidRDefault="001A4462" w:rsidP="003D357E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62" w:rsidRPr="0041178B" w:rsidRDefault="001A4462" w:rsidP="003D357E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62" w:rsidRPr="0041178B" w:rsidRDefault="001A4462" w:rsidP="003D357E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462" w:rsidRPr="0041178B" w:rsidTr="003D357E">
        <w:trPr>
          <w:cantSplit/>
          <w:trHeight w:val="24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62" w:rsidRPr="0041178B" w:rsidRDefault="001A4462" w:rsidP="003D357E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78B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62" w:rsidRPr="0041178B" w:rsidRDefault="001A4462" w:rsidP="003D357E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62" w:rsidRPr="0041178B" w:rsidRDefault="001A4462" w:rsidP="003D357E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62" w:rsidRPr="0041178B" w:rsidRDefault="001A4462" w:rsidP="003D357E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462" w:rsidRPr="0041178B" w:rsidTr="003D357E">
        <w:trPr>
          <w:cantSplit/>
          <w:trHeight w:val="24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62" w:rsidRPr="0041178B" w:rsidRDefault="001A4462" w:rsidP="003D357E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78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62" w:rsidRPr="0041178B" w:rsidRDefault="001A4462" w:rsidP="003D357E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62" w:rsidRPr="0041178B" w:rsidRDefault="001A4462" w:rsidP="003D357E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62" w:rsidRPr="0041178B" w:rsidRDefault="001A4462" w:rsidP="003D357E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1A4462" w:rsidRPr="0041178B" w:rsidTr="003D357E">
        <w:trPr>
          <w:cantSplit/>
          <w:trHeight w:val="24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62" w:rsidRPr="0041178B" w:rsidRDefault="001A4462" w:rsidP="003D357E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78B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62" w:rsidRPr="0041178B" w:rsidRDefault="001A4462" w:rsidP="003D357E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62" w:rsidRPr="0041178B" w:rsidRDefault="001A4462" w:rsidP="003D357E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62" w:rsidRPr="0041178B" w:rsidRDefault="001A4462" w:rsidP="003D357E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462" w:rsidTr="003D357E">
        <w:trPr>
          <w:cantSplit/>
          <w:trHeight w:val="24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62" w:rsidRPr="0041178B" w:rsidRDefault="001A4462" w:rsidP="003D357E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62" w:rsidRDefault="001A4462" w:rsidP="003D357E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62" w:rsidRDefault="001A4462" w:rsidP="003D357E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62" w:rsidRDefault="001A4462" w:rsidP="003D357E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1A4462" w:rsidRPr="0041178B" w:rsidTr="003D357E">
        <w:trPr>
          <w:cantSplit/>
          <w:trHeight w:val="24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62" w:rsidRPr="0041178B" w:rsidRDefault="001A4462" w:rsidP="003D357E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</w:t>
            </w:r>
            <w:r w:rsidRPr="0041178B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62" w:rsidRPr="0041178B" w:rsidRDefault="001A4462" w:rsidP="003D357E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62" w:rsidRPr="0041178B" w:rsidRDefault="001A4462" w:rsidP="003D357E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62" w:rsidRPr="0041178B" w:rsidRDefault="001A4462" w:rsidP="003D357E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1A4462" w:rsidRPr="0041178B" w:rsidTr="003D357E">
        <w:trPr>
          <w:cantSplit/>
          <w:trHeight w:val="24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62" w:rsidRPr="0041178B" w:rsidRDefault="001A4462" w:rsidP="003D357E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62" w:rsidRPr="0041178B" w:rsidRDefault="001A4462" w:rsidP="003D357E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62" w:rsidRPr="0041178B" w:rsidRDefault="001A4462" w:rsidP="003D357E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62" w:rsidRPr="0041178B" w:rsidRDefault="001A4462" w:rsidP="003D357E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462" w:rsidRPr="0041178B" w:rsidTr="003D357E">
        <w:trPr>
          <w:cantSplit/>
          <w:trHeight w:val="24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62" w:rsidRPr="0041178B" w:rsidRDefault="001A4462" w:rsidP="003D357E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78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62" w:rsidRPr="0041178B" w:rsidRDefault="001A4462" w:rsidP="003D357E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62" w:rsidRPr="0041178B" w:rsidRDefault="001A4462" w:rsidP="003D357E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62" w:rsidRPr="0041178B" w:rsidRDefault="001A4462" w:rsidP="003D357E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462" w:rsidRPr="0041178B" w:rsidTr="003D357E">
        <w:trPr>
          <w:cantSplit/>
          <w:trHeight w:val="1501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62" w:rsidRDefault="001A4462" w:rsidP="003D357E">
            <w:pPr>
              <w:pStyle w:val="ac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Факультатив по физике</w:t>
            </w:r>
          </w:p>
          <w:p w:rsidR="001A4462" w:rsidRDefault="001A4462" w:rsidP="003D357E">
            <w:pPr>
              <w:pStyle w:val="ac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Факультатив по математике</w:t>
            </w:r>
          </w:p>
          <w:p w:rsidR="001A4462" w:rsidRDefault="001A4462" w:rsidP="003D357E">
            <w:pPr>
              <w:pStyle w:val="ac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Факультатив по русскому языку</w:t>
            </w:r>
          </w:p>
          <w:p w:rsidR="001A4462" w:rsidRDefault="001A4462" w:rsidP="003D357E">
            <w:pPr>
              <w:pStyle w:val="ac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Факультатив по информатике</w:t>
            </w:r>
          </w:p>
          <w:p w:rsidR="001A4462" w:rsidRDefault="001A4462" w:rsidP="003D357E">
            <w:pPr>
              <w:pStyle w:val="ac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Проектная деятельность</w:t>
            </w:r>
          </w:p>
          <w:p w:rsidR="001A4462" w:rsidRDefault="001A4462" w:rsidP="003D357E">
            <w:pPr>
              <w:pStyle w:val="ac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Черчение </w:t>
            </w:r>
          </w:p>
          <w:p w:rsidR="001A4462" w:rsidRPr="0041178B" w:rsidRDefault="001A4462" w:rsidP="003D357E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62" w:rsidRDefault="001A4462" w:rsidP="003D357E">
            <w:pPr>
              <w:pStyle w:val="ac"/>
              <w:ind w:left="360"/>
              <w:jc w:val="center"/>
              <w:rPr>
                <w:sz w:val="24"/>
                <w:szCs w:val="24"/>
              </w:rPr>
            </w:pPr>
          </w:p>
          <w:p w:rsidR="001A4462" w:rsidRPr="0041178B" w:rsidRDefault="001A4462" w:rsidP="003D357E">
            <w:pPr>
              <w:pStyle w:val="ac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62" w:rsidRDefault="001A4462" w:rsidP="003D357E">
            <w:pPr>
              <w:pStyle w:val="ac"/>
              <w:ind w:left="360"/>
              <w:jc w:val="center"/>
              <w:rPr>
                <w:sz w:val="24"/>
                <w:szCs w:val="24"/>
              </w:rPr>
            </w:pPr>
          </w:p>
          <w:p w:rsidR="001A4462" w:rsidRPr="0041178B" w:rsidRDefault="001A4462" w:rsidP="003D357E">
            <w:pPr>
              <w:pStyle w:val="ac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62" w:rsidRDefault="001A4462" w:rsidP="003D357E">
            <w:pPr>
              <w:pStyle w:val="ac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  <w:p w:rsidR="001A4462" w:rsidRDefault="001A4462" w:rsidP="003D357E">
            <w:pPr>
              <w:pStyle w:val="ac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  <w:p w:rsidR="001A4462" w:rsidRDefault="001A4462" w:rsidP="003D357E">
            <w:pPr>
              <w:pStyle w:val="ac"/>
              <w:ind w:left="360"/>
              <w:jc w:val="center"/>
              <w:rPr>
                <w:sz w:val="24"/>
                <w:szCs w:val="24"/>
              </w:rPr>
            </w:pPr>
          </w:p>
          <w:p w:rsidR="001A4462" w:rsidRDefault="001A4462" w:rsidP="003D357E">
            <w:pPr>
              <w:pStyle w:val="ac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  <w:p w:rsidR="001A4462" w:rsidRDefault="001A4462" w:rsidP="003D357E">
            <w:pPr>
              <w:pStyle w:val="ac"/>
              <w:ind w:left="360"/>
              <w:jc w:val="center"/>
              <w:rPr>
                <w:sz w:val="24"/>
                <w:szCs w:val="24"/>
              </w:rPr>
            </w:pPr>
          </w:p>
          <w:p w:rsidR="001A4462" w:rsidRDefault="001A4462" w:rsidP="003D357E">
            <w:pPr>
              <w:pStyle w:val="ac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  <w:p w:rsidR="001A4462" w:rsidRDefault="001A4462" w:rsidP="003D357E">
            <w:pPr>
              <w:pStyle w:val="ac"/>
              <w:ind w:left="360"/>
              <w:jc w:val="center"/>
              <w:rPr>
                <w:sz w:val="24"/>
                <w:szCs w:val="24"/>
              </w:rPr>
            </w:pPr>
          </w:p>
          <w:p w:rsidR="001A4462" w:rsidRDefault="001A4462" w:rsidP="003D357E">
            <w:pPr>
              <w:pStyle w:val="ac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  <w:p w:rsidR="001A4462" w:rsidRDefault="001A4462" w:rsidP="003D357E">
            <w:pPr>
              <w:pStyle w:val="ac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*</w:t>
            </w:r>
          </w:p>
          <w:p w:rsidR="001A4462" w:rsidRPr="0041178B" w:rsidRDefault="001A4462" w:rsidP="003D357E">
            <w:pPr>
              <w:pStyle w:val="ac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</w:tr>
    </w:tbl>
    <w:p w:rsidR="001A4462" w:rsidRPr="006E1004" w:rsidRDefault="001A4462" w:rsidP="001A446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1A4462" w:rsidRPr="006E1004" w:rsidRDefault="001A4462" w:rsidP="001A446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аттестации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обучающихся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казенное общеобразовательное учреждение Сортавальского муниципального </w:t>
      </w:r>
      <w:r>
        <w:rPr>
          <w:rStyle w:val="markedcontent"/>
          <w:rFonts w:asciiTheme="majorBidi" w:hAnsiTheme="majorBidi" w:cstheme="majorBidi"/>
          <w:sz w:val="28"/>
          <w:szCs w:val="28"/>
        </w:rPr>
        <w:t>округа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Республики Карелия </w:t>
      </w:r>
      <w:proofErr w:type="spellStart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>Хаапалампинска</w:t>
      </w:r>
      <w:r>
        <w:rPr>
          <w:rStyle w:val="markedcontent"/>
          <w:rFonts w:asciiTheme="majorBidi" w:hAnsiTheme="majorBidi" w:cstheme="majorBidi"/>
          <w:sz w:val="28"/>
          <w:szCs w:val="28"/>
        </w:rPr>
        <w:t>я</w:t>
      </w:r>
      <w:proofErr w:type="spellEnd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основная общеобразовательная школа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</w:p>
    <w:p w:rsidR="001A4462" w:rsidRDefault="001A4462" w:rsidP="001A446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адаптированной  образовательной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>
        <w:rPr>
          <w:rStyle w:val="markedcontent"/>
          <w:rFonts w:asciiTheme="majorBidi" w:hAnsiTheme="majorBidi" w:cstheme="majorBidi"/>
          <w:sz w:val="28"/>
          <w:szCs w:val="28"/>
        </w:rPr>
        <w:t>ы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 </w:t>
      </w:r>
    </w:p>
    <w:p w:rsidR="001A4462" w:rsidRDefault="001A4462" w:rsidP="001A446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лет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1A4462" w:rsidRDefault="001A4462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3852"/>
        <w:gridCol w:w="4001"/>
        <w:gridCol w:w="1339"/>
        <w:gridCol w:w="1394"/>
        <w:gridCol w:w="1394"/>
        <w:gridCol w:w="1394"/>
        <w:gridCol w:w="1394"/>
      </w:tblGrid>
      <w:tr w:rsidR="001A4462" w:rsidTr="00EC4CB9">
        <w:tc>
          <w:tcPr>
            <w:tcW w:w="7853" w:type="dxa"/>
            <w:gridSpan w:val="2"/>
            <w:vMerge w:val="restart"/>
            <w:shd w:val="clear" w:color="auto" w:fill="D9D9D9"/>
          </w:tcPr>
          <w:p w:rsidR="001A4462" w:rsidRDefault="001A4462">
            <w:r>
              <w:rPr>
                <w:b/>
              </w:rPr>
              <w:t>Учебный предмет/курс</w:t>
            </w:r>
          </w:p>
        </w:tc>
        <w:tc>
          <w:tcPr>
            <w:tcW w:w="6915" w:type="dxa"/>
            <w:gridSpan w:val="5"/>
            <w:shd w:val="clear" w:color="auto" w:fill="D9D9D9"/>
          </w:tcPr>
          <w:p w:rsidR="001A4462" w:rsidRDefault="001A4462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1A4462" w:rsidTr="00EC4CB9">
        <w:tc>
          <w:tcPr>
            <w:tcW w:w="7853" w:type="dxa"/>
            <w:gridSpan w:val="2"/>
            <w:vMerge/>
          </w:tcPr>
          <w:p w:rsidR="001A4462" w:rsidRDefault="001A4462"/>
        </w:tc>
        <w:tc>
          <w:tcPr>
            <w:tcW w:w="1339" w:type="dxa"/>
            <w:shd w:val="clear" w:color="auto" w:fill="D9D9D9"/>
          </w:tcPr>
          <w:p w:rsidR="001A4462" w:rsidRDefault="001A4462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1394" w:type="dxa"/>
            <w:shd w:val="clear" w:color="auto" w:fill="D9D9D9"/>
          </w:tcPr>
          <w:p w:rsidR="001A4462" w:rsidRDefault="001A4462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394" w:type="dxa"/>
            <w:shd w:val="clear" w:color="auto" w:fill="D9D9D9"/>
          </w:tcPr>
          <w:p w:rsidR="001A4462" w:rsidRDefault="001A4462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1394" w:type="dxa"/>
            <w:shd w:val="clear" w:color="auto" w:fill="D9D9D9"/>
          </w:tcPr>
          <w:p w:rsidR="001A4462" w:rsidRDefault="001A4462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1394" w:type="dxa"/>
            <w:shd w:val="clear" w:color="auto" w:fill="D9D9D9"/>
          </w:tcPr>
          <w:p w:rsidR="001A4462" w:rsidRDefault="001A4462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7E51D5" w:rsidTr="008F072E">
        <w:tc>
          <w:tcPr>
            <w:tcW w:w="14768" w:type="dxa"/>
            <w:gridSpan w:val="7"/>
            <w:shd w:val="clear" w:color="auto" w:fill="FFFFB3"/>
          </w:tcPr>
          <w:p w:rsidR="007E51D5" w:rsidRDefault="007E51D5">
            <w:pPr>
              <w:jc w:val="center"/>
            </w:pPr>
          </w:p>
        </w:tc>
      </w:tr>
      <w:tr w:rsidR="001A4462" w:rsidTr="008F072E">
        <w:tc>
          <w:tcPr>
            <w:tcW w:w="3852" w:type="dxa"/>
            <w:vMerge w:val="restart"/>
          </w:tcPr>
          <w:p w:rsidR="001A4462" w:rsidRDefault="001A4462"/>
        </w:tc>
        <w:tc>
          <w:tcPr>
            <w:tcW w:w="4001" w:type="dxa"/>
          </w:tcPr>
          <w:p w:rsidR="001A4462" w:rsidRDefault="001A4462">
            <w:r>
              <w:t>Русский язык</w:t>
            </w:r>
          </w:p>
        </w:tc>
        <w:tc>
          <w:tcPr>
            <w:tcW w:w="1339" w:type="dxa"/>
          </w:tcPr>
          <w:p w:rsidR="001A4462" w:rsidRDefault="001A4462">
            <w:pPr>
              <w:jc w:val="center"/>
            </w:pPr>
            <w:r>
              <w:t>5</w:t>
            </w:r>
          </w:p>
        </w:tc>
        <w:tc>
          <w:tcPr>
            <w:tcW w:w="1394" w:type="dxa"/>
          </w:tcPr>
          <w:p w:rsidR="001A4462" w:rsidRDefault="001A4462">
            <w:pPr>
              <w:jc w:val="center"/>
            </w:pPr>
            <w:r>
              <w:t>6</w:t>
            </w:r>
          </w:p>
        </w:tc>
        <w:tc>
          <w:tcPr>
            <w:tcW w:w="1394" w:type="dxa"/>
          </w:tcPr>
          <w:p w:rsidR="001A4462" w:rsidRDefault="001A4462">
            <w:pPr>
              <w:jc w:val="center"/>
            </w:pPr>
            <w:r>
              <w:t>4</w:t>
            </w:r>
          </w:p>
        </w:tc>
        <w:tc>
          <w:tcPr>
            <w:tcW w:w="1394" w:type="dxa"/>
          </w:tcPr>
          <w:p w:rsidR="001A4462" w:rsidRDefault="001A4462">
            <w:pPr>
              <w:jc w:val="center"/>
            </w:pPr>
            <w:r>
              <w:t>3</w:t>
            </w:r>
          </w:p>
        </w:tc>
        <w:tc>
          <w:tcPr>
            <w:tcW w:w="1394" w:type="dxa"/>
          </w:tcPr>
          <w:p w:rsidR="001A4462" w:rsidRDefault="001A4462">
            <w:pPr>
              <w:jc w:val="center"/>
            </w:pPr>
            <w:r>
              <w:t>3</w:t>
            </w:r>
          </w:p>
        </w:tc>
      </w:tr>
      <w:tr w:rsidR="001A4462" w:rsidTr="008F072E">
        <w:tc>
          <w:tcPr>
            <w:tcW w:w="3852" w:type="dxa"/>
            <w:vMerge/>
          </w:tcPr>
          <w:p w:rsidR="001A4462" w:rsidRDefault="001A4462"/>
        </w:tc>
        <w:tc>
          <w:tcPr>
            <w:tcW w:w="4001" w:type="dxa"/>
          </w:tcPr>
          <w:p w:rsidR="001A4462" w:rsidRDefault="001A4462">
            <w:r>
              <w:t>Литература</w:t>
            </w:r>
          </w:p>
        </w:tc>
        <w:tc>
          <w:tcPr>
            <w:tcW w:w="1339" w:type="dxa"/>
          </w:tcPr>
          <w:p w:rsidR="001A4462" w:rsidRDefault="001A4462">
            <w:pPr>
              <w:jc w:val="center"/>
            </w:pPr>
            <w:r>
              <w:t>3</w:t>
            </w:r>
          </w:p>
        </w:tc>
        <w:tc>
          <w:tcPr>
            <w:tcW w:w="1394" w:type="dxa"/>
          </w:tcPr>
          <w:p w:rsidR="001A4462" w:rsidRDefault="001A4462">
            <w:pPr>
              <w:jc w:val="center"/>
            </w:pPr>
            <w:r>
              <w:t>3</w:t>
            </w:r>
          </w:p>
        </w:tc>
        <w:tc>
          <w:tcPr>
            <w:tcW w:w="1394" w:type="dxa"/>
          </w:tcPr>
          <w:p w:rsidR="001A4462" w:rsidRDefault="001A4462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1A4462" w:rsidRDefault="001A4462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1A4462" w:rsidRDefault="001A4462">
            <w:pPr>
              <w:jc w:val="center"/>
            </w:pPr>
            <w:r>
              <w:t>3</w:t>
            </w:r>
          </w:p>
        </w:tc>
      </w:tr>
      <w:tr w:rsidR="001A4462" w:rsidTr="008F072E">
        <w:tc>
          <w:tcPr>
            <w:tcW w:w="3852" w:type="dxa"/>
            <w:vMerge/>
          </w:tcPr>
          <w:p w:rsidR="001A4462" w:rsidRDefault="001A4462"/>
        </w:tc>
        <w:tc>
          <w:tcPr>
            <w:tcW w:w="4001" w:type="dxa"/>
          </w:tcPr>
          <w:p w:rsidR="001A4462" w:rsidRDefault="001A4462">
            <w:r>
              <w:t>Английский язык</w:t>
            </w:r>
          </w:p>
        </w:tc>
        <w:tc>
          <w:tcPr>
            <w:tcW w:w="1339" w:type="dxa"/>
          </w:tcPr>
          <w:p w:rsidR="001A4462" w:rsidRDefault="001A4462">
            <w:pPr>
              <w:jc w:val="center"/>
            </w:pPr>
            <w:r>
              <w:t>3</w:t>
            </w:r>
          </w:p>
        </w:tc>
        <w:tc>
          <w:tcPr>
            <w:tcW w:w="1394" w:type="dxa"/>
          </w:tcPr>
          <w:p w:rsidR="001A4462" w:rsidRDefault="001A4462">
            <w:pPr>
              <w:jc w:val="center"/>
            </w:pPr>
            <w:r>
              <w:t>3</w:t>
            </w:r>
          </w:p>
        </w:tc>
        <w:tc>
          <w:tcPr>
            <w:tcW w:w="1394" w:type="dxa"/>
          </w:tcPr>
          <w:p w:rsidR="001A4462" w:rsidRDefault="001A4462">
            <w:pPr>
              <w:jc w:val="center"/>
            </w:pPr>
            <w:r>
              <w:t>3</w:t>
            </w:r>
          </w:p>
        </w:tc>
        <w:tc>
          <w:tcPr>
            <w:tcW w:w="1394" w:type="dxa"/>
          </w:tcPr>
          <w:p w:rsidR="001A4462" w:rsidRDefault="001A4462">
            <w:pPr>
              <w:jc w:val="center"/>
            </w:pPr>
            <w:r>
              <w:t>3</w:t>
            </w:r>
          </w:p>
        </w:tc>
        <w:tc>
          <w:tcPr>
            <w:tcW w:w="1394" w:type="dxa"/>
          </w:tcPr>
          <w:p w:rsidR="001A4462" w:rsidRDefault="001A4462">
            <w:pPr>
              <w:jc w:val="center"/>
            </w:pPr>
            <w:r>
              <w:t>3</w:t>
            </w:r>
          </w:p>
        </w:tc>
      </w:tr>
      <w:tr w:rsidR="001A4462" w:rsidTr="008F072E">
        <w:tc>
          <w:tcPr>
            <w:tcW w:w="3852" w:type="dxa"/>
            <w:vMerge/>
          </w:tcPr>
          <w:p w:rsidR="001A4462" w:rsidRDefault="001A4462"/>
        </w:tc>
        <w:tc>
          <w:tcPr>
            <w:tcW w:w="4001" w:type="dxa"/>
          </w:tcPr>
          <w:p w:rsidR="001A4462" w:rsidRDefault="001A4462">
            <w:r>
              <w:t>Математика</w:t>
            </w:r>
          </w:p>
        </w:tc>
        <w:tc>
          <w:tcPr>
            <w:tcW w:w="1339" w:type="dxa"/>
          </w:tcPr>
          <w:p w:rsidR="001A4462" w:rsidRDefault="001A4462">
            <w:pPr>
              <w:jc w:val="center"/>
            </w:pPr>
            <w:r>
              <w:t>5</w:t>
            </w:r>
          </w:p>
        </w:tc>
        <w:tc>
          <w:tcPr>
            <w:tcW w:w="1394" w:type="dxa"/>
          </w:tcPr>
          <w:p w:rsidR="001A4462" w:rsidRDefault="001A4462">
            <w:pPr>
              <w:jc w:val="center"/>
            </w:pPr>
            <w:r>
              <w:t>5</w:t>
            </w:r>
          </w:p>
        </w:tc>
        <w:tc>
          <w:tcPr>
            <w:tcW w:w="1394" w:type="dxa"/>
          </w:tcPr>
          <w:p w:rsidR="001A4462" w:rsidRDefault="001A4462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1A4462" w:rsidRDefault="001A4462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1A4462" w:rsidRDefault="001A4462">
            <w:pPr>
              <w:jc w:val="center"/>
            </w:pPr>
            <w:r>
              <w:t>0</w:t>
            </w:r>
          </w:p>
        </w:tc>
      </w:tr>
      <w:tr w:rsidR="001A4462" w:rsidTr="008F072E">
        <w:tc>
          <w:tcPr>
            <w:tcW w:w="3852" w:type="dxa"/>
            <w:vMerge/>
          </w:tcPr>
          <w:p w:rsidR="001A4462" w:rsidRDefault="001A4462"/>
        </w:tc>
        <w:tc>
          <w:tcPr>
            <w:tcW w:w="4001" w:type="dxa"/>
          </w:tcPr>
          <w:p w:rsidR="001A4462" w:rsidRDefault="001A4462">
            <w:r>
              <w:t>Алгебра</w:t>
            </w:r>
          </w:p>
        </w:tc>
        <w:tc>
          <w:tcPr>
            <w:tcW w:w="1339" w:type="dxa"/>
          </w:tcPr>
          <w:p w:rsidR="001A4462" w:rsidRDefault="001A4462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1A4462" w:rsidRDefault="001A4462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1A4462" w:rsidRDefault="001A4462">
            <w:pPr>
              <w:jc w:val="center"/>
            </w:pPr>
            <w:r>
              <w:t>3</w:t>
            </w:r>
          </w:p>
        </w:tc>
        <w:tc>
          <w:tcPr>
            <w:tcW w:w="1394" w:type="dxa"/>
          </w:tcPr>
          <w:p w:rsidR="001A4462" w:rsidRDefault="001A4462">
            <w:pPr>
              <w:jc w:val="center"/>
            </w:pPr>
            <w:r>
              <w:t>3</w:t>
            </w:r>
          </w:p>
        </w:tc>
        <w:tc>
          <w:tcPr>
            <w:tcW w:w="1394" w:type="dxa"/>
          </w:tcPr>
          <w:p w:rsidR="001A4462" w:rsidRDefault="001A4462">
            <w:pPr>
              <w:jc w:val="center"/>
            </w:pPr>
            <w:r>
              <w:t>3</w:t>
            </w:r>
          </w:p>
        </w:tc>
      </w:tr>
      <w:tr w:rsidR="001A4462" w:rsidTr="008F072E">
        <w:tc>
          <w:tcPr>
            <w:tcW w:w="3852" w:type="dxa"/>
            <w:vMerge/>
          </w:tcPr>
          <w:p w:rsidR="001A4462" w:rsidRDefault="001A4462"/>
        </w:tc>
        <w:tc>
          <w:tcPr>
            <w:tcW w:w="4001" w:type="dxa"/>
          </w:tcPr>
          <w:p w:rsidR="001A4462" w:rsidRDefault="001A4462">
            <w:r>
              <w:t>Геометрия</w:t>
            </w:r>
          </w:p>
        </w:tc>
        <w:tc>
          <w:tcPr>
            <w:tcW w:w="1339" w:type="dxa"/>
          </w:tcPr>
          <w:p w:rsidR="001A4462" w:rsidRDefault="001A4462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1A4462" w:rsidRDefault="001A4462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1A4462" w:rsidRDefault="001A4462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1A4462" w:rsidRDefault="001A4462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1A4462" w:rsidRDefault="001A4462">
            <w:pPr>
              <w:jc w:val="center"/>
            </w:pPr>
            <w:r>
              <w:t>2</w:t>
            </w:r>
          </w:p>
        </w:tc>
      </w:tr>
      <w:tr w:rsidR="001A4462" w:rsidTr="008F072E">
        <w:tc>
          <w:tcPr>
            <w:tcW w:w="3852" w:type="dxa"/>
            <w:vMerge/>
          </w:tcPr>
          <w:p w:rsidR="001A4462" w:rsidRDefault="001A4462"/>
        </w:tc>
        <w:tc>
          <w:tcPr>
            <w:tcW w:w="4001" w:type="dxa"/>
          </w:tcPr>
          <w:p w:rsidR="001A4462" w:rsidRDefault="001A4462">
            <w:r>
              <w:t>Вероятность и статистика</w:t>
            </w:r>
          </w:p>
        </w:tc>
        <w:tc>
          <w:tcPr>
            <w:tcW w:w="1339" w:type="dxa"/>
          </w:tcPr>
          <w:p w:rsidR="001A4462" w:rsidRDefault="001A4462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1A4462" w:rsidRDefault="001A4462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1A4462" w:rsidRDefault="001A4462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1A4462" w:rsidRDefault="001A4462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1A4462" w:rsidRDefault="001A4462">
            <w:pPr>
              <w:jc w:val="center"/>
            </w:pPr>
            <w:r>
              <w:t>1</w:t>
            </w:r>
          </w:p>
        </w:tc>
      </w:tr>
      <w:tr w:rsidR="001A4462" w:rsidTr="008F072E">
        <w:tc>
          <w:tcPr>
            <w:tcW w:w="3852" w:type="dxa"/>
            <w:vMerge/>
          </w:tcPr>
          <w:p w:rsidR="001A4462" w:rsidRDefault="001A4462"/>
        </w:tc>
        <w:tc>
          <w:tcPr>
            <w:tcW w:w="4001" w:type="dxa"/>
          </w:tcPr>
          <w:p w:rsidR="001A4462" w:rsidRDefault="001A4462">
            <w:r>
              <w:t>Информатика</w:t>
            </w:r>
          </w:p>
        </w:tc>
        <w:tc>
          <w:tcPr>
            <w:tcW w:w="1339" w:type="dxa"/>
          </w:tcPr>
          <w:p w:rsidR="001A4462" w:rsidRDefault="001A4462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1A4462" w:rsidRDefault="001A4462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1A4462" w:rsidRDefault="001A4462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1A4462" w:rsidRDefault="001A4462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1A4462" w:rsidRDefault="001A4462">
            <w:pPr>
              <w:jc w:val="center"/>
            </w:pPr>
            <w:r>
              <w:t>1</w:t>
            </w:r>
          </w:p>
        </w:tc>
      </w:tr>
      <w:tr w:rsidR="001A4462" w:rsidTr="008F072E">
        <w:tc>
          <w:tcPr>
            <w:tcW w:w="3852" w:type="dxa"/>
            <w:vMerge/>
          </w:tcPr>
          <w:p w:rsidR="001A4462" w:rsidRDefault="001A4462"/>
        </w:tc>
        <w:tc>
          <w:tcPr>
            <w:tcW w:w="4001" w:type="dxa"/>
          </w:tcPr>
          <w:p w:rsidR="001A4462" w:rsidRDefault="001A4462">
            <w:r>
              <w:t>История</w:t>
            </w:r>
          </w:p>
        </w:tc>
        <w:tc>
          <w:tcPr>
            <w:tcW w:w="1339" w:type="dxa"/>
          </w:tcPr>
          <w:p w:rsidR="001A4462" w:rsidRDefault="001A4462">
            <w:pPr>
              <w:jc w:val="center"/>
            </w:pPr>
            <w:r>
              <w:t>3</w:t>
            </w:r>
          </w:p>
        </w:tc>
        <w:tc>
          <w:tcPr>
            <w:tcW w:w="1394" w:type="dxa"/>
          </w:tcPr>
          <w:p w:rsidR="001A4462" w:rsidRDefault="001A4462">
            <w:pPr>
              <w:jc w:val="center"/>
            </w:pPr>
            <w:r>
              <w:t>3</w:t>
            </w:r>
          </w:p>
        </w:tc>
        <w:tc>
          <w:tcPr>
            <w:tcW w:w="1394" w:type="dxa"/>
          </w:tcPr>
          <w:p w:rsidR="001A4462" w:rsidRDefault="001A4462">
            <w:pPr>
              <w:jc w:val="center"/>
            </w:pPr>
            <w:r>
              <w:t>3</w:t>
            </w:r>
          </w:p>
        </w:tc>
        <w:tc>
          <w:tcPr>
            <w:tcW w:w="1394" w:type="dxa"/>
          </w:tcPr>
          <w:p w:rsidR="001A4462" w:rsidRDefault="001A4462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1A4462" w:rsidRDefault="001A4462">
            <w:pPr>
              <w:jc w:val="center"/>
            </w:pPr>
            <w:r>
              <w:t>2</w:t>
            </w:r>
          </w:p>
        </w:tc>
      </w:tr>
      <w:tr w:rsidR="001A4462" w:rsidTr="008F072E">
        <w:tc>
          <w:tcPr>
            <w:tcW w:w="3852" w:type="dxa"/>
            <w:vMerge/>
          </w:tcPr>
          <w:p w:rsidR="001A4462" w:rsidRDefault="001A4462"/>
        </w:tc>
        <w:tc>
          <w:tcPr>
            <w:tcW w:w="4001" w:type="dxa"/>
          </w:tcPr>
          <w:p w:rsidR="001A4462" w:rsidRDefault="001A4462">
            <w:r>
              <w:t>Обществознание</w:t>
            </w:r>
          </w:p>
        </w:tc>
        <w:tc>
          <w:tcPr>
            <w:tcW w:w="1339" w:type="dxa"/>
          </w:tcPr>
          <w:p w:rsidR="001A4462" w:rsidRDefault="001A4462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1A4462" w:rsidRDefault="001A4462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1A4462" w:rsidRDefault="001A4462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1A4462" w:rsidRDefault="001A4462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1A4462" w:rsidRDefault="001A4462">
            <w:pPr>
              <w:jc w:val="center"/>
            </w:pPr>
            <w:r>
              <w:t>1</w:t>
            </w:r>
          </w:p>
        </w:tc>
      </w:tr>
      <w:tr w:rsidR="001A4462" w:rsidTr="008F072E">
        <w:tc>
          <w:tcPr>
            <w:tcW w:w="3852" w:type="dxa"/>
            <w:vMerge/>
          </w:tcPr>
          <w:p w:rsidR="001A4462" w:rsidRDefault="001A4462"/>
        </w:tc>
        <w:tc>
          <w:tcPr>
            <w:tcW w:w="4001" w:type="dxa"/>
          </w:tcPr>
          <w:p w:rsidR="001A4462" w:rsidRDefault="001A4462">
            <w:r>
              <w:t>География</w:t>
            </w:r>
          </w:p>
        </w:tc>
        <w:tc>
          <w:tcPr>
            <w:tcW w:w="1339" w:type="dxa"/>
          </w:tcPr>
          <w:p w:rsidR="001A4462" w:rsidRDefault="001A4462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1A4462" w:rsidRDefault="001A4462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1A4462" w:rsidRDefault="001A4462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1A4462" w:rsidRDefault="001A4462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1A4462" w:rsidRDefault="001A4462">
            <w:pPr>
              <w:jc w:val="center"/>
            </w:pPr>
            <w:r>
              <w:t>2</w:t>
            </w:r>
          </w:p>
        </w:tc>
      </w:tr>
      <w:tr w:rsidR="001A4462" w:rsidTr="008F072E">
        <w:tc>
          <w:tcPr>
            <w:tcW w:w="3852" w:type="dxa"/>
            <w:vMerge/>
          </w:tcPr>
          <w:p w:rsidR="001A4462" w:rsidRDefault="001A4462"/>
        </w:tc>
        <w:tc>
          <w:tcPr>
            <w:tcW w:w="4001" w:type="dxa"/>
          </w:tcPr>
          <w:p w:rsidR="001A4462" w:rsidRDefault="001A4462">
            <w:r>
              <w:t>Физика</w:t>
            </w:r>
          </w:p>
        </w:tc>
        <w:tc>
          <w:tcPr>
            <w:tcW w:w="1339" w:type="dxa"/>
          </w:tcPr>
          <w:p w:rsidR="001A4462" w:rsidRDefault="001A4462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1A4462" w:rsidRDefault="001A4462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1A4462" w:rsidRDefault="001A4462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1A4462" w:rsidRDefault="001A4462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1A4462" w:rsidRDefault="001A4462">
            <w:pPr>
              <w:jc w:val="center"/>
            </w:pPr>
            <w:r>
              <w:t>3</w:t>
            </w:r>
          </w:p>
        </w:tc>
      </w:tr>
      <w:tr w:rsidR="001A4462" w:rsidTr="008F072E">
        <w:tc>
          <w:tcPr>
            <w:tcW w:w="3852" w:type="dxa"/>
            <w:vMerge/>
          </w:tcPr>
          <w:p w:rsidR="001A4462" w:rsidRDefault="001A4462"/>
        </w:tc>
        <w:tc>
          <w:tcPr>
            <w:tcW w:w="4001" w:type="dxa"/>
          </w:tcPr>
          <w:p w:rsidR="001A4462" w:rsidRDefault="001A4462">
            <w:r>
              <w:t>Химия</w:t>
            </w:r>
          </w:p>
        </w:tc>
        <w:tc>
          <w:tcPr>
            <w:tcW w:w="1339" w:type="dxa"/>
          </w:tcPr>
          <w:p w:rsidR="001A4462" w:rsidRDefault="001A4462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1A4462" w:rsidRDefault="001A4462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1A4462" w:rsidRDefault="001A4462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1A4462" w:rsidRDefault="001A4462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1A4462" w:rsidRDefault="001A4462">
            <w:pPr>
              <w:jc w:val="center"/>
            </w:pPr>
            <w:r>
              <w:t>2</w:t>
            </w:r>
          </w:p>
        </w:tc>
      </w:tr>
      <w:tr w:rsidR="001A4462" w:rsidTr="008F072E">
        <w:tc>
          <w:tcPr>
            <w:tcW w:w="3852" w:type="dxa"/>
            <w:vMerge/>
          </w:tcPr>
          <w:p w:rsidR="001A4462" w:rsidRDefault="001A4462"/>
        </w:tc>
        <w:tc>
          <w:tcPr>
            <w:tcW w:w="4001" w:type="dxa"/>
          </w:tcPr>
          <w:p w:rsidR="001A4462" w:rsidRDefault="001A4462">
            <w:r>
              <w:t>Биология</w:t>
            </w:r>
          </w:p>
        </w:tc>
        <w:tc>
          <w:tcPr>
            <w:tcW w:w="1339" w:type="dxa"/>
          </w:tcPr>
          <w:p w:rsidR="001A4462" w:rsidRDefault="001A4462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1A4462" w:rsidRDefault="001A4462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1A4462" w:rsidRDefault="001A4462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1A4462" w:rsidRDefault="001A4462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1A4462" w:rsidRDefault="001A4462">
            <w:pPr>
              <w:jc w:val="center"/>
            </w:pPr>
            <w:r>
              <w:t>2</w:t>
            </w:r>
          </w:p>
        </w:tc>
      </w:tr>
      <w:tr w:rsidR="001A4462" w:rsidTr="008F072E">
        <w:tc>
          <w:tcPr>
            <w:tcW w:w="3852" w:type="dxa"/>
            <w:vMerge/>
          </w:tcPr>
          <w:p w:rsidR="001A4462" w:rsidRDefault="001A4462"/>
        </w:tc>
        <w:tc>
          <w:tcPr>
            <w:tcW w:w="4001" w:type="dxa"/>
          </w:tcPr>
          <w:p w:rsidR="001A4462" w:rsidRDefault="001A4462">
            <w:r>
              <w:t>Изобразительное искусство</w:t>
            </w:r>
          </w:p>
        </w:tc>
        <w:tc>
          <w:tcPr>
            <w:tcW w:w="1339" w:type="dxa"/>
          </w:tcPr>
          <w:p w:rsidR="001A4462" w:rsidRDefault="001A4462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1A4462" w:rsidRDefault="001A4462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1A4462" w:rsidRDefault="001A4462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1A4462" w:rsidRDefault="001A4462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1A4462" w:rsidRDefault="001A4462">
            <w:pPr>
              <w:jc w:val="center"/>
            </w:pPr>
            <w:r>
              <w:t>0</w:t>
            </w:r>
          </w:p>
        </w:tc>
      </w:tr>
      <w:tr w:rsidR="001A4462" w:rsidTr="008F072E">
        <w:tc>
          <w:tcPr>
            <w:tcW w:w="3852" w:type="dxa"/>
            <w:vMerge/>
          </w:tcPr>
          <w:p w:rsidR="001A4462" w:rsidRDefault="001A4462"/>
        </w:tc>
        <w:tc>
          <w:tcPr>
            <w:tcW w:w="4001" w:type="dxa"/>
          </w:tcPr>
          <w:p w:rsidR="001A4462" w:rsidRDefault="001A4462">
            <w:r>
              <w:t>Музыка</w:t>
            </w:r>
          </w:p>
        </w:tc>
        <w:tc>
          <w:tcPr>
            <w:tcW w:w="1339" w:type="dxa"/>
          </w:tcPr>
          <w:p w:rsidR="001A4462" w:rsidRDefault="001A4462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1A4462" w:rsidRDefault="001A4462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1A4462" w:rsidRDefault="001A4462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1A4462" w:rsidRDefault="001A4462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1A4462" w:rsidRDefault="001A4462">
            <w:pPr>
              <w:jc w:val="center"/>
            </w:pPr>
            <w:r>
              <w:t>0</w:t>
            </w:r>
          </w:p>
        </w:tc>
      </w:tr>
      <w:tr w:rsidR="001A4462" w:rsidTr="008F072E">
        <w:tc>
          <w:tcPr>
            <w:tcW w:w="3852" w:type="dxa"/>
            <w:vMerge/>
          </w:tcPr>
          <w:p w:rsidR="001A4462" w:rsidRDefault="001A4462"/>
        </w:tc>
        <w:tc>
          <w:tcPr>
            <w:tcW w:w="4001" w:type="dxa"/>
          </w:tcPr>
          <w:p w:rsidR="001A4462" w:rsidRDefault="001A4462">
            <w:r>
              <w:t>Труд (технология)</w:t>
            </w:r>
          </w:p>
        </w:tc>
        <w:tc>
          <w:tcPr>
            <w:tcW w:w="1339" w:type="dxa"/>
          </w:tcPr>
          <w:p w:rsidR="001A4462" w:rsidRDefault="001A4462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1A4462" w:rsidRDefault="001A4462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1A4462" w:rsidRDefault="001A4462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1A4462" w:rsidRDefault="001A4462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1A4462" w:rsidRDefault="001A4462">
            <w:pPr>
              <w:jc w:val="center"/>
            </w:pPr>
            <w:r>
              <w:t>1</w:t>
            </w:r>
          </w:p>
        </w:tc>
      </w:tr>
      <w:tr w:rsidR="001A4462" w:rsidTr="008F072E">
        <w:tc>
          <w:tcPr>
            <w:tcW w:w="3852" w:type="dxa"/>
            <w:vMerge/>
          </w:tcPr>
          <w:p w:rsidR="001A4462" w:rsidRDefault="001A4462"/>
        </w:tc>
        <w:tc>
          <w:tcPr>
            <w:tcW w:w="4001" w:type="dxa"/>
          </w:tcPr>
          <w:p w:rsidR="001A4462" w:rsidRDefault="001A4462">
            <w:r>
              <w:t>Физическая культура</w:t>
            </w:r>
          </w:p>
        </w:tc>
        <w:tc>
          <w:tcPr>
            <w:tcW w:w="1339" w:type="dxa"/>
          </w:tcPr>
          <w:p w:rsidR="001A4462" w:rsidRDefault="001A4462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1A4462" w:rsidRDefault="001A4462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1A4462" w:rsidRDefault="001A4462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1A4462" w:rsidRDefault="001A4462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1A4462" w:rsidRDefault="001A4462">
            <w:pPr>
              <w:jc w:val="center"/>
            </w:pPr>
            <w:r>
              <w:t>2</w:t>
            </w:r>
          </w:p>
        </w:tc>
      </w:tr>
      <w:tr w:rsidR="001A4462" w:rsidTr="00911867">
        <w:trPr>
          <w:trHeight w:val="629"/>
        </w:trPr>
        <w:tc>
          <w:tcPr>
            <w:tcW w:w="3852" w:type="dxa"/>
            <w:vMerge/>
          </w:tcPr>
          <w:p w:rsidR="001A4462" w:rsidRDefault="001A4462"/>
        </w:tc>
        <w:tc>
          <w:tcPr>
            <w:tcW w:w="4001" w:type="dxa"/>
          </w:tcPr>
          <w:p w:rsidR="001A4462" w:rsidRDefault="001A4462">
            <w:r>
              <w:t>Основы безопасности и защиты Родины</w:t>
            </w:r>
          </w:p>
        </w:tc>
        <w:tc>
          <w:tcPr>
            <w:tcW w:w="1339" w:type="dxa"/>
          </w:tcPr>
          <w:p w:rsidR="001A4462" w:rsidRDefault="001A4462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1A4462" w:rsidRDefault="001A4462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1A4462" w:rsidRDefault="001A4462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1A4462" w:rsidRDefault="001A4462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1A4462" w:rsidRDefault="001A4462">
            <w:pPr>
              <w:jc w:val="center"/>
            </w:pPr>
            <w:r>
              <w:t>1</w:t>
            </w:r>
          </w:p>
        </w:tc>
      </w:tr>
      <w:tr w:rsidR="007E51D5" w:rsidTr="008F072E">
        <w:tc>
          <w:tcPr>
            <w:tcW w:w="7853" w:type="dxa"/>
            <w:gridSpan w:val="2"/>
            <w:shd w:val="clear" w:color="auto" w:fill="00FF00"/>
          </w:tcPr>
          <w:p w:rsidR="007E51D5" w:rsidRDefault="00FB0187">
            <w:r>
              <w:t>Итого</w:t>
            </w:r>
          </w:p>
        </w:tc>
        <w:tc>
          <w:tcPr>
            <w:tcW w:w="1339" w:type="dxa"/>
            <w:shd w:val="clear" w:color="auto" w:fill="00FF00"/>
          </w:tcPr>
          <w:p w:rsidR="007E51D5" w:rsidRDefault="00FB0187">
            <w:pPr>
              <w:jc w:val="center"/>
            </w:pPr>
            <w:r>
              <w:t>27</w:t>
            </w:r>
          </w:p>
        </w:tc>
        <w:tc>
          <w:tcPr>
            <w:tcW w:w="1394" w:type="dxa"/>
            <w:shd w:val="clear" w:color="auto" w:fill="00FF00"/>
          </w:tcPr>
          <w:p w:rsidR="007E51D5" w:rsidRDefault="00FB0187">
            <w:pPr>
              <w:jc w:val="center"/>
            </w:pPr>
            <w:r>
              <w:t>28</w:t>
            </w:r>
          </w:p>
        </w:tc>
        <w:tc>
          <w:tcPr>
            <w:tcW w:w="1394" w:type="dxa"/>
            <w:shd w:val="clear" w:color="auto" w:fill="00FF00"/>
          </w:tcPr>
          <w:p w:rsidR="007E51D5" w:rsidRDefault="00FB0187">
            <w:pPr>
              <w:jc w:val="center"/>
            </w:pPr>
            <w:r>
              <w:t>30</w:t>
            </w:r>
          </w:p>
        </w:tc>
        <w:tc>
          <w:tcPr>
            <w:tcW w:w="1394" w:type="dxa"/>
            <w:shd w:val="clear" w:color="auto" w:fill="00FF00"/>
          </w:tcPr>
          <w:p w:rsidR="007E51D5" w:rsidRDefault="00FB0187" w:rsidP="00911867">
            <w:pPr>
              <w:jc w:val="center"/>
            </w:pPr>
            <w:r>
              <w:t>3</w:t>
            </w:r>
            <w:r w:rsidR="00911867">
              <w:t>1</w:t>
            </w:r>
          </w:p>
        </w:tc>
        <w:tc>
          <w:tcPr>
            <w:tcW w:w="1394" w:type="dxa"/>
            <w:shd w:val="clear" w:color="auto" w:fill="00FF00"/>
          </w:tcPr>
          <w:p w:rsidR="007E51D5" w:rsidRDefault="00FB0187">
            <w:pPr>
              <w:jc w:val="center"/>
            </w:pPr>
            <w:r>
              <w:t>32</w:t>
            </w:r>
          </w:p>
        </w:tc>
      </w:tr>
      <w:tr w:rsidR="007E51D5" w:rsidTr="008F072E">
        <w:tc>
          <w:tcPr>
            <w:tcW w:w="14768" w:type="dxa"/>
            <w:gridSpan w:val="7"/>
            <w:shd w:val="clear" w:color="auto" w:fill="FFFFB3"/>
          </w:tcPr>
          <w:p w:rsidR="007E51D5" w:rsidRDefault="00FB0187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7E51D5" w:rsidTr="008F072E">
        <w:tc>
          <w:tcPr>
            <w:tcW w:w="7853" w:type="dxa"/>
            <w:gridSpan w:val="2"/>
            <w:shd w:val="clear" w:color="auto" w:fill="D9D9D9"/>
          </w:tcPr>
          <w:p w:rsidR="007E51D5" w:rsidRDefault="00FB0187">
            <w:r>
              <w:rPr>
                <w:b/>
              </w:rPr>
              <w:t>Наименование учебного курса</w:t>
            </w:r>
          </w:p>
        </w:tc>
        <w:tc>
          <w:tcPr>
            <w:tcW w:w="1339" w:type="dxa"/>
            <w:shd w:val="clear" w:color="auto" w:fill="D9D9D9"/>
          </w:tcPr>
          <w:p w:rsidR="007E51D5" w:rsidRDefault="007E51D5"/>
        </w:tc>
        <w:tc>
          <w:tcPr>
            <w:tcW w:w="1394" w:type="dxa"/>
            <w:shd w:val="clear" w:color="auto" w:fill="D9D9D9"/>
          </w:tcPr>
          <w:p w:rsidR="007E51D5" w:rsidRDefault="007E51D5"/>
        </w:tc>
        <w:tc>
          <w:tcPr>
            <w:tcW w:w="1394" w:type="dxa"/>
            <w:shd w:val="clear" w:color="auto" w:fill="D9D9D9"/>
          </w:tcPr>
          <w:p w:rsidR="007E51D5" w:rsidRDefault="007E51D5"/>
        </w:tc>
        <w:tc>
          <w:tcPr>
            <w:tcW w:w="1394" w:type="dxa"/>
            <w:shd w:val="clear" w:color="auto" w:fill="D9D9D9"/>
          </w:tcPr>
          <w:p w:rsidR="007E51D5" w:rsidRDefault="007E51D5"/>
        </w:tc>
        <w:tc>
          <w:tcPr>
            <w:tcW w:w="1394" w:type="dxa"/>
            <w:shd w:val="clear" w:color="auto" w:fill="D9D9D9"/>
          </w:tcPr>
          <w:p w:rsidR="007E51D5" w:rsidRDefault="007E51D5"/>
        </w:tc>
      </w:tr>
      <w:tr w:rsidR="007E51D5" w:rsidTr="008F072E">
        <w:tc>
          <w:tcPr>
            <w:tcW w:w="7853" w:type="dxa"/>
            <w:gridSpan w:val="2"/>
          </w:tcPr>
          <w:p w:rsidR="007E51D5" w:rsidRDefault="00FB0187">
            <w:r>
              <w:t>Биология</w:t>
            </w:r>
          </w:p>
        </w:tc>
        <w:tc>
          <w:tcPr>
            <w:tcW w:w="1339" w:type="dxa"/>
          </w:tcPr>
          <w:p w:rsidR="007E51D5" w:rsidRDefault="00FB0187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7E51D5" w:rsidRDefault="00FB0187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7E51D5" w:rsidRDefault="00FB0187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7E51D5" w:rsidRDefault="00FB0187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7E51D5" w:rsidRDefault="00FB0187">
            <w:pPr>
              <w:jc w:val="center"/>
            </w:pPr>
            <w:r>
              <w:t>0</w:t>
            </w:r>
          </w:p>
        </w:tc>
      </w:tr>
      <w:tr w:rsidR="007E51D5" w:rsidTr="008F072E">
        <w:tc>
          <w:tcPr>
            <w:tcW w:w="7853" w:type="dxa"/>
            <w:gridSpan w:val="2"/>
          </w:tcPr>
          <w:p w:rsidR="007E51D5" w:rsidRDefault="00FB0187">
            <w:r>
              <w:t>Факультатив по математике</w:t>
            </w:r>
          </w:p>
        </w:tc>
        <w:tc>
          <w:tcPr>
            <w:tcW w:w="1339" w:type="dxa"/>
          </w:tcPr>
          <w:p w:rsidR="007E51D5" w:rsidRDefault="00FB0187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7E51D5" w:rsidRDefault="00FB0187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7E51D5" w:rsidRDefault="00FB0187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7E51D5" w:rsidRDefault="00FB0187">
            <w:pPr>
              <w:jc w:val="center"/>
            </w:pPr>
            <w:r>
              <w:t>0.5</w:t>
            </w:r>
          </w:p>
        </w:tc>
        <w:tc>
          <w:tcPr>
            <w:tcW w:w="1394" w:type="dxa"/>
          </w:tcPr>
          <w:p w:rsidR="007E51D5" w:rsidRDefault="00FB0187">
            <w:pPr>
              <w:jc w:val="center"/>
            </w:pPr>
            <w:r>
              <w:t>0</w:t>
            </w:r>
          </w:p>
        </w:tc>
      </w:tr>
      <w:tr w:rsidR="007E51D5" w:rsidTr="008F072E">
        <w:tc>
          <w:tcPr>
            <w:tcW w:w="7853" w:type="dxa"/>
            <w:gridSpan w:val="2"/>
          </w:tcPr>
          <w:p w:rsidR="007E51D5" w:rsidRDefault="00FB0187">
            <w:r>
              <w:t>Факультатив по физике</w:t>
            </w:r>
          </w:p>
        </w:tc>
        <w:tc>
          <w:tcPr>
            <w:tcW w:w="1339" w:type="dxa"/>
          </w:tcPr>
          <w:p w:rsidR="007E51D5" w:rsidRDefault="00FB0187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7E51D5" w:rsidRDefault="00FB0187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7E51D5" w:rsidRDefault="00FB0187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7E51D5" w:rsidRDefault="00FB0187">
            <w:pPr>
              <w:jc w:val="center"/>
            </w:pPr>
            <w:r>
              <w:t>0.5</w:t>
            </w:r>
          </w:p>
        </w:tc>
        <w:tc>
          <w:tcPr>
            <w:tcW w:w="1394" w:type="dxa"/>
          </w:tcPr>
          <w:p w:rsidR="007E51D5" w:rsidRDefault="00FB0187">
            <w:pPr>
              <w:jc w:val="center"/>
            </w:pPr>
            <w:r>
              <w:t>0</w:t>
            </w:r>
          </w:p>
        </w:tc>
      </w:tr>
      <w:tr w:rsidR="007E51D5" w:rsidTr="008F072E">
        <w:tc>
          <w:tcPr>
            <w:tcW w:w="7853" w:type="dxa"/>
            <w:gridSpan w:val="2"/>
          </w:tcPr>
          <w:p w:rsidR="007E51D5" w:rsidRDefault="00FB0187">
            <w:r>
              <w:t>Факультатив по русскому языку</w:t>
            </w:r>
          </w:p>
        </w:tc>
        <w:tc>
          <w:tcPr>
            <w:tcW w:w="1339" w:type="dxa"/>
          </w:tcPr>
          <w:p w:rsidR="007E51D5" w:rsidRDefault="00FB0187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7E51D5" w:rsidRDefault="00FB0187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7E51D5" w:rsidRDefault="00FB0187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7E51D5" w:rsidRDefault="00FB0187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7E51D5" w:rsidRDefault="001A4462">
            <w:pPr>
              <w:jc w:val="center"/>
            </w:pPr>
            <w:r>
              <w:t>1</w:t>
            </w:r>
          </w:p>
        </w:tc>
      </w:tr>
      <w:tr w:rsidR="007E51D5" w:rsidTr="008F072E">
        <w:tc>
          <w:tcPr>
            <w:tcW w:w="7853" w:type="dxa"/>
            <w:gridSpan w:val="2"/>
          </w:tcPr>
          <w:p w:rsidR="007E51D5" w:rsidRDefault="00FB0187">
            <w:r>
              <w:t>Черчение</w:t>
            </w:r>
          </w:p>
        </w:tc>
        <w:tc>
          <w:tcPr>
            <w:tcW w:w="1339" w:type="dxa"/>
          </w:tcPr>
          <w:p w:rsidR="007E51D5" w:rsidRDefault="00FB0187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7E51D5" w:rsidRDefault="00FB0187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7E51D5" w:rsidRDefault="00FB0187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7E51D5" w:rsidRDefault="00911867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7E51D5" w:rsidRDefault="00FB0187">
            <w:pPr>
              <w:jc w:val="center"/>
            </w:pPr>
            <w:r>
              <w:t>0</w:t>
            </w:r>
          </w:p>
        </w:tc>
      </w:tr>
      <w:tr w:rsidR="007E51D5" w:rsidTr="008F072E">
        <w:tc>
          <w:tcPr>
            <w:tcW w:w="7853" w:type="dxa"/>
            <w:gridSpan w:val="2"/>
          </w:tcPr>
          <w:p w:rsidR="007E51D5" w:rsidRDefault="00FB0187">
            <w:r>
              <w:lastRenderedPageBreak/>
              <w:t>Факультатив по информатике</w:t>
            </w:r>
          </w:p>
        </w:tc>
        <w:tc>
          <w:tcPr>
            <w:tcW w:w="1339" w:type="dxa"/>
          </w:tcPr>
          <w:p w:rsidR="007E51D5" w:rsidRDefault="00FB0187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7E51D5" w:rsidRDefault="00FB0187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7E51D5" w:rsidRDefault="00FB0187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7E51D5" w:rsidRDefault="00FB0187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7E51D5" w:rsidRDefault="00FB0187">
            <w:pPr>
              <w:jc w:val="center"/>
            </w:pPr>
            <w:r>
              <w:t>0</w:t>
            </w:r>
          </w:p>
        </w:tc>
      </w:tr>
      <w:tr w:rsidR="007E51D5" w:rsidTr="008F072E">
        <w:tc>
          <w:tcPr>
            <w:tcW w:w="7853" w:type="dxa"/>
            <w:gridSpan w:val="2"/>
          </w:tcPr>
          <w:p w:rsidR="007E51D5" w:rsidRDefault="00FB0187">
            <w:r>
              <w:t>Проектная деятельность</w:t>
            </w:r>
          </w:p>
        </w:tc>
        <w:tc>
          <w:tcPr>
            <w:tcW w:w="1339" w:type="dxa"/>
          </w:tcPr>
          <w:p w:rsidR="007E51D5" w:rsidRDefault="00FB0187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7E51D5" w:rsidRDefault="00FB0187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7E51D5" w:rsidRDefault="00FB0187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7E51D5" w:rsidRDefault="00FB0187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7E51D5" w:rsidRDefault="00FB0187">
            <w:pPr>
              <w:jc w:val="center"/>
            </w:pPr>
            <w:r>
              <w:t>0</w:t>
            </w:r>
          </w:p>
        </w:tc>
      </w:tr>
      <w:tr w:rsidR="007E51D5" w:rsidTr="008F072E">
        <w:tc>
          <w:tcPr>
            <w:tcW w:w="7853" w:type="dxa"/>
            <w:gridSpan w:val="2"/>
            <w:shd w:val="clear" w:color="auto" w:fill="00FF00"/>
          </w:tcPr>
          <w:p w:rsidR="007E51D5" w:rsidRDefault="00FB0187">
            <w:r>
              <w:t>Итого</w:t>
            </w:r>
          </w:p>
        </w:tc>
        <w:tc>
          <w:tcPr>
            <w:tcW w:w="1339" w:type="dxa"/>
            <w:shd w:val="clear" w:color="auto" w:fill="00FF00"/>
          </w:tcPr>
          <w:p w:rsidR="007E51D5" w:rsidRDefault="00FB0187">
            <w:pPr>
              <w:jc w:val="center"/>
            </w:pPr>
            <w:r>
              <w:t>2</w:t>
            </w:r>
          </w:p>
        </w:tc>
        <w:tc>
          <w:tcPr>
            <w:tcW w:w="1394" w:type="dxa"/>
            <w:shd w:val="clear" w:color="auto" w:fill="00FF00"/>
          </w:tcPr>
          <w:p w:rsidR="007E51D5" w:rsidRDefault="00FB0187">
            <w:pPr>
              <w:jc w:val="center"/>
            </w:pPr>
            <w:r>
              <w:t>2</w:t>
            </w:r>
          </w:p>
        </w:tc>
        <w:tc>
          <w:tcPr>
            <w:tcW w:w="1394" w:type="dxa"/>
            <w:shd w:val="clear" w:color="auto" w:fill="00FF00"/>
          </w:tcPr>
          <w:p w:rsidR="007E51D5" w:rsidRDefault="00FB0187">
            <w:pPr>
              <w:jc w:val="center"/>
            </w:pPr>
            <w:r>
              <w:t>2</w:t>
            </w:r>
          </w:p>
        </w:tc>
        <w:tc>
          <w:tcPr>
            <w:tcW w:w="1394" w:type="dxa"/>
            <w:shd w:val="clear" w:color="auto" w:fill="00FF00"/>
          </w:tcPr>
          <w:p w:rsidR="007E51D5" w:rsidRDefault="00911867">
            <w:pPr>
              <w:jc w:val="center"/>
            </w:pPr>
            <w:r>
              <w:t>2</w:t>
            </w:r>
          </w:p>
        </w:tc>
        <w:tc>
          <w:tcPr>
            <w:tcW w:w="1394" w:type="dxa"/>
            <w:shd w:val="clear" w:color="auto" w:fill="00FF00"/>
          </w:tcPr>
          <w:p w:rsidR="007E51D5" w:rsidRDefault="00FB0187">
            <w:pPr>
              <w:jc w:val="center"/>
            </w:pPr>
            <w:r>
              <w:t>1</w:t>
            </w:r>
          </w:p>
        </w:tc>
      </w:tr>
      <w:tr w:rsidR="007E51D5" w:rsidTr="008F072E">
        <w:tc>
          <w:tcPr>
            <w:tcW w:w="7853" w:type="dxa"/>
            <w:gridSpan w:val="2"/>
            <w:shd w:val="clear" w:color="auto" w:fill="00FF00"/>
          </w:tcPr>
          <w:p w:rsidR="007E51D5" w:rsidRDefault="00FB0187">
            <w:r>
              <w:t>ИТОГО недельная нагрузка</w:t>
            </w:r>
          </w:p>
        </w:tc>
        <w:tc>
          <w:tcPr>
            <w:tcW w:w="1339" w:type="dxa"/>
            <w:shd w:val="clear" w:color="auto" w:fill="00FF00"/>
          </w:tcPr>
          <w:p w:rsidR="007E51D5" w:rsidRDefault="00FB0187">
            <w:pPr>
              <w:jc w:val="center"/>
            </w:pPr>
            <w:r>
              <w:t>29</w:t>
            </w:r>
          </w:p>
        </w:tc>
        <w:tc>
          <w:tcPr>
            <w:tcW w:w="1394" w:type="dxa"/>
            <w:shd w:val="clear" w:color="auto" w:fill="00FF00"/>
          </w:tcPr>
          <w:p w:rsidR="007E51D5" w:rsidRDefault="00FB0187">
            <w:pPr>
              <w:jc w:val="center"/>
            </w:pPr>
            <w:r>
              <w:t>30</w:t>
            </w:r>
          </w:p>
        </w:tc>
        <w:tc>
          <w:tcPr>
            <w:tcW w:w="1394" w:type="dxa"/>
            <w:shd w:val="clear" w:color="auto" w:fill="00FF00"/>
          </w:tcPr>
          <w:p w:rsidR="007E51D5" w:rsidRDefault="00FB0187">
            <w:pPr>
              <w:jc w:val="center"/>
            </w:pPr>
            <w:r>
              <w:t>32</w:t>
            </w:r>
          </w:p>
        </w:tc>
        <w:tc>
          <w:tcPr>
            <w:tcW w:w="1394" w:type="dxa"/>
            <w:shd w:val="clear" w:color="auto" w:fill="00FF00"/>
          </w:tcPr>
          <w:p w:rsidR="007E51D5" w:rsidRDefault="00FB0187">
            <w:pPr>
              <w:jc w:val="center"/>
            </w:pPr>
            <w:r>
              <w:t>33</w:t>
            </w:r>
          </w:p>
        </w:tc>
        <w:tc>
          <w:tcPr>
            <w:tcW w:w="1394" w:type="dxa"/>
            <w:shd w:val="clear" w:color="auto" w:fill="00FF00"/>
          </w:tcPr>
          <w:p w:rsidR="007E51D5" w:rsidRDefault="00FB0187">
            <w:pPr>
              <w:jc w:val="center"/>
            </w:pPr>
            <w:r>
              <w:t>33</w:t>
            </w:r>
          </w:p>
        </w:tc>
      </w:tr>
      <w:tr w:rsidR="007E51D5" w:rsidTr="008F072E">
        <w:tc>
          <w:tcPr>
            <w:tcW w:w="7853" w:type="dxa"/>
            <w:gridSpan w:val="2"/>
            <w:shd w:val="clear" w:color="auto" w:fill="FCE3FC"/>
          </w:tcPr>
          <w:p w:rsidR="007E51D5" w:rsidRDefault="00FB0187">
            <w:r>
              <w:t>Количество учебных недель</w:t>
            </w:r>
          </w:p>
        </w:tc>
        <w:tc>
          <w:tcPr>
            <w:tcW w:w="1339" w:type="dxa"/>
            <w:shd w:val="clear" w:color="auto" w:fill="FCE3FC"/>
          </w:tcPr>
          <w:p w:rsidR="007E51D5" w:rsidRDefault="00FB0187">
            <w:pPr>
              <w:jc w:val="center"/>
            </w:pPr>
            <w:r>
              <w:t>34</w:t>
            </w:r>
          </w:p>
        </w:tc>
        <w:tc>
          <w:tcPr>
            <w:tcW w:w="1394" w:type="dxa"/>
            <w:shd w:val="clear" w:color="auto" w:fill="FCE3FC"/>
          </w:tcPr>
          <w:p w:rsidR="007E51D5" w:rsidRDefault="00FB0187">
            <w:pPr>
              <w:jc w:val="center"/>
            </w:pPr>
            <w:r>
              <w:t>34</w:t>
            </w:r>
          </w:p>
        </w:tc>
        <w:tc>
          <w:tcPr>
            <w:tcW w:w="1394" w:type="dxa"/>
            <w:shd w:val="clear" w:color="auto" w:fill="FCE3FC"/>
          </w:tcPr>
          <w:p w:rsidR="007E51D5" w:rsidRDefault="00FB0187">
            <w:pPr>
              <w:jc w:val="center"/>
            </w:pPr>
            <w:r>
              <w:t>34</w:t>
            </w:r>
          </w:p>
        </w:tc>
        <w:tc>
          <w:tcPr>
            <w:tcW w:w="1394" w:type="dxa"/>
            <w:shd w:val="clear" w:color="auto" w:fill="FCE3FC"/>
          </w:tcPr>
          <w:p w:rsidR="007E51D5" w:rsidRDefault="00FB0187">
            <w:pPr>
              <w:jc w:val="center"/>
            </w:pPr>
            <w:r>
              <w:t>34</w:t>
            </w:r>
          </w:p>
        </w:tc>
        <w:tc>
          <w:tcPr>
            <w:tcW w:w="1394" w:type="dxa"/>
            <w:shd w:val="clear" w:color="auto" w:fill="FCE3FC"/>
          </w:tcPr>
          <w:p w:rsidR="007E51D5" w:rsidRDefault="00FB0187">
            <w:pPr>
              <w:jc w:val="center"/>
            </w:pPr>
            <w:r>
              <w:t>34</w:t>
            </w:r>
          </w:p>
        </w:tc>
      </w:tr>
      <w:tr w:rsidR="007E51D5" w:rsidTr="008F072E">
        <w:tc>
          <w:tcPr>
            <w:tcW w:w="7853" w:type="dxa"/>
            <w:gridSpan w:val="2"/>
            <w:shd w:val="clear" w:color="auto" w:fill="FCE3FC"/>
          </w:tcPr>
          <w:p w:rsidR="007E51D5" w:rsidRDefault="00FB0187">
            <w:r>
              <w:t>Всего часов в год</w:t>
            </w:r>
          </w:p>
        </w:tc>
        <w:tc>
          <w:tcPr>
            <w:tcW w:w="1339" w:type="dxa"/>
            <w:shd w:val="clear" w:color="auto" w:fill="FCE3FC"/>
          </w:tcPr>
          <w:p w:rsidR="007E51D5" w:rsidRDefault="00FB0187">
            <w:pPr>
              <w:jc w:val="center"/>
            </w:pPr>
            <w:r>
              <w:t>986</w:t>
            </w:r>
          </w:p>
        </w:tc>
        <w:tc>
          <w:tcPr>
            <w:tcW w:w="1394" w:type="dxa"/>
            <w:shd w:val="clear" w:color="auto" w:fill="FCE3FC"/>
          </w:tcPr>
          <w:p w:rsidR="007E51D5" w:rsidRDefault="00FB0187">
            <w:pPr>
              <w:jc w:val="center"/>
            </w:pPr>
            <w:r>
              <w:t>1020</w:t>
            </w:r>
          </w:p>
        </w:tc>
        <w:tc>
          <w:tcPr>
            <w:tcW w:w="1394" w:type="dxa"/>
            <w:shd w:val="clear" w:color="auto" w:fill="FCE3FC"/>
          </w:tcPr>
          <w:p w:rsidR="007E51D5" w:rsidRDefault="00FB0187">
            <w:pPr>
              <w:jc w:val="center"/>
            </w:pPr>
            <w:r>
              <w:t>1088</w:t>
            </w:r>
          </w:p>
        </w:tc>
        <w:tc>
          <w:tcPr>
            <w:tcW w:w="1394" w:type="dxa"/>
            <w:shd w:val="clear" w:color="auto" w:fill="FCE3FC"/>
          </w:tcPr>
          <w:p w:rsidR="007E51D5" w:rsidRDefault="00FB0187">
            <w:pPr>
              <w:jc w:val="center"/>
            </w:pPr>
            <w:r>
              <w:t>1122</w:t>
            </w:r>
          </w:p>
        </w:tc>
        <w:tc>
          <w:tcPr>
            <w:tcW w:w="1394" w:type="dxa"/>
            <w:shd w:val="clear" w:color="auto" w:fill="FCE3FC"/>
          </w:tcPr>
          <w:p w:rsidR="007E51D5" w:rsidRDefault="00FB0187">
            <w:pPr>
              <w:jc w:val="center"/>
            </w:pPr>
            <w:r>
              <w:t>1122</w:t>
            </w:r>
          </w:p>
        </w:tc>
      </w:tr>
      <w:tr w:rsidR="008F072E" w:rsidTr="008F072E">
        <w:tc>
          <w:tcPr>
            <w:tcW w:w="7853" w:type="dxa"/>
            <w:gridSpan w:val="2"/>
            <w:shd w:val="clear" w:color="auto" w:fill="FCE3FC"/>
          </w:tcPr>
          <w:p w:rsidR="008F072E" w:rsidRDefault="008F072E" w:rsidP="00556220">
            <w:proofErr w:type="gramStart"/>
            <w:r>
              <w:t>Коррекционная</w:t>
            </w:r>
            <w:proofErr w:type="gramEnd"/>
            <w:r>
              <w:t xml:space="preserve"> </w:t>
            </w:r>
            <w:r w:rsidR="00556220">
              <w:t>занятия</w:t>
            </w:r>
            <w:r>
              <w:t xml:space="preserve"> по математике</w:t>
            </w:r>
          </w:p>
        </w:tc>
        <w:tc>
          <w:tcPr>
            <w:tcW w:w="1339" w:type="dxa"/>
            <w:shd w:val="clear" w:color="auto" w:fill="FCE3FC"/>
          </w:tcPr>
          <w:p w:rsidR="008F072E" w:rsidRDefault="008F072E" w:rsidP="00D31B6C">
            <w:pPr>
              <w:jc w:val="center"/>
            </w:pPr>
            <w:r>
              <w:t>1</w:t>
            </w:r>
          </w:p>
        </w:tc>
        <w:tc>
          <w:tcPr>
            <w:tcW w:w="1394" w:type="dxa"/>
            <w:shd w:val="clear" w:color="auto" w:fill="FCE3FC"/>
          </w:tcPr>
          <w:p w:rsidR="008F072E" w:rsidRDefault="008F072E" w:rsidP="00D31B6C">
            <w:pPr>
              <w:jc w:val="center"/>
            </w:pPr>
            <w:r>
              <w:t>1</w:t>
            </w:r>
          </w:p>
        </w:tc>
        <w:tc>
          <w:tcPr>
            <w:tcW w:w="1394" w:type="dxa"/>
            <w:shd w:val="clear" w:color="auto" w:fill="FCE3FC"/>
          </w:tcPr>
          <w:p w:rsidR="008F072E" w:rsidRDefault="008F072E" w:rsidP="00D31B6C">
            <w:pPr>
              <w:jc w:val="center"/>
            </w:pPr>
            <w:r>
              <w:t>1</w:t>
            </w:r>
          </w:p>
        </w:tc>
        <w:tc>
          <w:tcPr>
            <w:tcW w:w="1394" w:type="dxa"/>
            <w:shd w:val="clear" w:color="auto" w:fill="FCE3FC"/>
          </w:tcPr>
          <w:p w:rsidR="008F072E" w:rsidRDefault="008F072E" w:rsidP="00D31B6C">
            <w:pPr>
              <w:jc w:val="center"/>
            </w:pPr>
            <w:r>
              <w:t>1</w:t>
            </w:r>
          </w:p>
        </w:tc>
        <w:tc>
          <w:tcPr>
            <w:tcW w:w="1394" w:type="dxa"/>
            <w:shd w:val="clear" w:color="auto" w:fill="FCE3FC"/>
          </w:tcPr>
          <w:p w:rsidR="008F072E" w:rsidRDefault="008F072E" w:rsidP="00D31B6C">
            <w:pPr>
              <w:jc w:val="center"/>
            </w:pPr>
            <w:r>
              <w:t>1</w:t>
            </w:r>
          </w:p>
        </w:tc>
      </w:tr>
      <w:tr w:rsidR="008F072E" w:rsidTr="008F072E">
        <w:tc>
          <w:tcPr>
            <w:tcW w:w="7853" w:type="dxa"/>
            <w:gridSpan w:val="2"/>
            <w:shd w:val="clear" w:color="auto" w:fill="FCE3FC"/>
          </w:tcPr>
          <w:p w:rsidR="008F072E" w:rsidRDefault="008F072E" w:rsidP="00556220">
            <w:r>
              <w:t xml:space="preserve">Коррекционная </w:t>
            </w:r>
            <w:r w:rsidR="00556220">
              <w:t>занятия</w:t>
            </w:r>
            <w:r>
              <w:t xml:space="preserve"> по русскому языку</w:t>
            </w:r>
          </w:p>
        </w:tc>
        <w:tc>
          <w:tcPr>
            <w:tcW w:w="1339" w:type="dxa"/>
            <w:shd w:val="clear" w:color="auto" w:fill="FCE3FC"/>
          </w:tcPr>
          <w:p w:rsidR="008F072E" w:rsidRDefault="008F072E" w:rsidP="00D31B6C">
            <w:pPr>
              <w:jc w:val="center"/>
            </w:pPr>
            <w:r>
              <w:t>1</w:t>
            </w:r>
          </w:p>
        </w:tc>
        <w:tc>
          <w:tcPr>
            <w:tcW w:w="1394" w:type="dxa"/>
            <w:shd w:val="clear" w:color="auto" w:fill="FCE3FC"/>
          </w:tcPr>
          <w:p w:rsidR="008F072E" w:rsidRDefault="008F072E" w:rsidP="00D31B6C">
            <w:pPr>
              <w:jc w:val="center"/>
            </w:pPr>
            <w:r>
              <w:t>1</w:t>
            </w:r>
          </w:p>
        </w:tc>
        <w:tc>
          <w:tcPr>
            <w:tcW w:w="1394" w:type="dxa"/>
            <w:shd w:val="clear" w:color="auto" w:fill="FCE3FC"/>
          </w:tcPr>
          <w:p w:rsidR="008F072E" w:rsidRDefault="008F072E" w:rsidP="00D31B6C">
            <w:pPr>
              <w:jc w:val="center"/>
            </w:pPr>
            <w:r>
              <w:t>1</w:t>
            </w:r>
          </w:p>
        </w:tc>
        <w:tc>
          <w:tcPr>
            <w:tcW w:w="1394" w:type="dxa"/>
            <w:shd w:val="clear" w:color="auto" w:fill="FCE3FC"/>
          </w:tcPr>
          <w:p w:rsidR="008F072E" w:rsidRDefault="008F072E" w:rsidP="00D31B6C">
            <w:pPr>
              <w:jc w:val="center"/>
            </w:pPr>
            <w:r>
              <w:t>1</w:t>
            </w:r>
          </w:p>
        </w:tc>
        <w:tc>
          <w:tcPr>
            <w:tcW w:w="1394" w:type="dxa"/>
            <w:shd w:val="clear" w:color="auto" w:fill="FCE3FC"/>
          </w:tcPr>
          <w:p w:rsidR="008F072E" w:rsidRDefault="008F072E" w:rsidP="00D31B6C">
            <w:pPr>
              <w:jc w:val="center"/>
            </w:pPr>
            <w:r>
              <w:t>1</w:t>
            </w:r>
          </w:p>
        </w:tc>
      </w:tr>
      <w:tr w:rsidR="008F072E" w:rsidTr="008F072E">
        <w:tc>
          <w:tcPr>
            <w:tcW w:w="7853" w:type="dxa"/>
            <w:gridSpan w:val="2"/>
            <w:shd w:val="clear" w:color="auto" w:fill="70AD47" w:themeFill="accent6"/>
          </w:tcPr>
          <w:p w:rsidR="008F072E" w:rsidRPr="008F072E" w:rsidRDefault="008F072E">
            <w:pPr>
              <w:rPr>
                <w:color w:val="000000" w:themeColor="text1"/>
              </w:rPr>
            </w:pPr>
            <w:r w:rsidRPr="008F072E">
              <w:rPr>
                <w:color w:val="000000" w:themeColor="text1"/>
              </w:rPr>
              <w:t>ИТОГО</w:t>
            </w:r>
          </w:p>
        </w:tc>
        <w:tc>
          <w:tcPr>
            <w:tcW w:w="1339" w:type="dxa"/>
            <w:shd w:val="clear" w:color="auto" w:fill="70AD47" w:themeFill="accent6"/>
          </w:tcPr>
          <w:p w:rsidR="008F072E" w:rsidRPr="008F072E" w:rsidRDefault="008F072E" w:rsidP="00D31B6C">
            <w:pPr>
              <w:jc w:val="center"/>
              <w:rPr>
                <w:color w:val="000000" w:themeColor="text1"/>
              </w:rPr>
            </w:pPr>
            <w:r w:rsidRPr="008F072E">
              <w:rPr>
                <w:color w:val="000000" w:themeColor="text1"/>
              </w:rPr>
              <w:t>1054</w:t>
            </w:r>
          </w:p>
        </w:tc>
        <w:tc>
          <w:tcPr>
            <w:tcW w:w="1394" w:type="dxa"/>
            <w:shd w:val="clear" w:color="auto" w:fill="70AD47" w:themeFill="accent6"/>
          </w:tcPr>
          <w:p w:rsidR="008F072E" w:rsidRPr="008F072E" w:rsidRDefault="008F072E" w:rsidP="00D31B6C">
            <w:pPr>
              <w:jc w:val="center"/>
              <w:rPr>
                <w:color w:val="000000" w:themeColor="text1"/>
              </w:rPr>
            </w:pPr>
            <w:r w:rsidRPr="008F072E">
              <w:rPr>
                <w:color w:val="000000" w:themeColor="text1"/>
              </w:rPr>
              <w:t>1088</w:t>
            </w:r>
          </w:p>
        </w:tc>
        <w:tc>
          <w:tcPr>
            <w:tcW w:w="1394" w:type="dxa"/>
            <w:shd w:val="clear" w:color="auto" w:fill="70AD47" w:themeFill="accent6"/>
          </w:tcPr>
          <w:p w:rsidR="008F072E" w:rsidRPr="008F072E" w:rsidRDefault="008F072E" w:rsidP="00D31B6C">
            <w:pPr>
              <w:jc w:val="center"/>
              <w:rPr>
                <w:color w:val="000000" w:themeColor="text1"/>
              </w:rPr>
            </w:pPr>
            <w:r w:rsidRPr="008F072E">
              <w:rPr>
                <w:color w:val="000000" w:themeColor="text1"/>
              </w:rPr>
              <w:t>1156</w:t>
            </w:r>
          </w:p>
        </w:tc>
        <w:tc>
          <w:tcPr>
            <w:tcW w:w="1394" w:type="dxa"/>
            <w:shd w:val="clear" w:color="auto" w:fill="70AD47" w:themeFill="accent6"/>
          </w:tcPr>
          <w:p w:rsidR="008F072E" w:rsidRPr="008F072E" w:rsidRDefault="008F072E" w:rsidP="00D31B6C">
            <w:pPr>
              <w:jc w:val="center"/>
              <w:rPr>
                <w:color w:val="000000" w:themeColor="text1"/>
              </w:rPr>
            </w:pPr>
            <w:r w:rsidRPr="008F072E">
              <w:rPr>
                <w:color w:val="000000" w:themeColor="text1"/>
              </w:rPr>
              <w:t>1190</w:t>
            </w:r>
          </w:p>
        </w:tc>
        <w:tc>
          <w:tcPr>
            <w:tcW w:w="1394" w:type="dxa"/>
            <w:shd w:val="clear" w:color="auto" w:fill="70AD47" w:themeFill="accent6"/>
          </w:tcPr>
          <w:p w:rsidR="008F072E" w:rsidRPr="008F072E" w:rsidRDefault="008F072E">
            <w:pPr>
              <w:jc w:val="center"/>
              <w:rPr>
                <w:color w:val="000000" w:themeColor="text1"/>
              </w:rPr>
            </w:pPr>
            <w:r w:rsidRPr="008F072E">
              <w:rPr>
                <w:color w:val="000000" w:themeColor="text1"/>
              </w:rPr>
              <w:t>1190</w:t>
            </w:r>
          </w:p>
        </w:tc>
      </w:tr>
    </w:tbl>
    <w:p w:rsidR="007E51D5" w:rsidRDefault="00FB0187">
      <w:r>
        <w:br w:type="page"/>
      </w:r>
    </w:p>
    <w:sectPr w:rsidR="007E51D5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0204758"/>
    <w:multiLevelType w:val="hybridMultilevel"/>
    <w:tmpl w:val="7ACA04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691F142D"/>
    <w:multiLevelType w:val="hybridMultilevel"/>
    <w:tmpl w:val="8B70D6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E28"/>
    <w:rsid w:val="00007DBB"/>
    <w:rsid w:val="00016B85"/>
    <w:rsid w:val="000454DE"/>
    <w:rsid w:val="00052FF9"/>
    <w:rsid w:val="000A07A9"/>
    <w:rsid w:val="000A15E0"/>
    <w:rsid w:val="000A5623"/>
    <w:rsid w:val="000C3476"/>
    <w:rsid w:val="000D6723"/>
    <w:rsid w:val="000F4598"/>
    <w:rsid w:val="0010613A"/>
    <w:rsid w:val="00112D88"/>
    <w:rsid w:val="001440F4"/>
    <w:rsid w:val="0015448F"/>
    <w:rsid w:val="001775B4"/>
    <w:rsid w:val="001A4462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C73E8"/>
    <w:rsid w:val="002E245D"/>
    <w:rsid w:val="002F38FD"/>
    <w:rsid w:val="002F787C"/>
    <w:rsid w:val="0030678A"/>
    <w:rsid w:val="0031079C"/>
    <w:rsid w:val="00321939"/>
    <w:rsid w:val="00344318"/>
    <w:rsid w:val="0036316D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8132A"/>
    <w:rsid w:val="004A5E74"/>
    <w:rsid w:val="004B1542"/>
    <w:rsid w:val="004E028C"/>
    <w:rsid w:val="004E2FF3"/>
    <w:rsid w:val="004E4A78"/>
    <w:rsid w:val="00502D31"/>
    <w:rsid w:val="005326EA"/>
    <w:rsid w:val="00543B77"/>
    <w:rsid w:val="005472C1"/>
    <w:rsid w:val="00556220"/>
    <w:rsid w:val="00564E8B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C5F28"/>
    <w:rsid w:val="006D6035"/>
    <w:rsid w:val="006E1004"/>
    <w:rsid w:val="007031A8"/>
    <w:rsid w:val="00752EAB"/>
    <w:rsid w:val="00771952"/>
    <w:rsid w:val="00787163"/>
    <w:rsid w:val="007B5622"/>
    <w:rsid w:val="007E3674"/>
    <w:rsid w:val="007E51D5"/>
    <w:rsid w:val="007E7965"/>
    <w:rsid w:val="00804FE3"/>
    <w:rsid w:val="00806306"/>
    <w:rsid w:val="0081324A"/>
    <w:rsid w:val="008448FF"/>
    <w:rsid w:val="008632FA"/>
    <w:rsid w:val="0088256D"/>
    <w:rsid w:val="008829BA"/>
    <w:rsid w:val="008B0AC4"/>
    <w:rsid w:val="008B4198"/>
    <w:rsid w:val="008E0553"/>
    <w:rsid w:val="008F072E"/>
    <w:rsid w:val="00911867"/>
    <w:rsid w:val="00943325"/>
    <w:rsid w:val="00963708"/>
    <w:rsid w:val="00975976"/>
    <w:rsid w:val="0099304C"/>
    <w:rsid w:val="00996DF6"/>
    <w:rsid w:val="009B229E"/>
    <w:rsid w:val="009B6A45"/>
    <w:rsid w:val="009D24AA"/>
    <w:rsid w:val="009E18DF"/>
    <w:rsid w:val="009F18D3"/>
    <w:rsid w:val="009F4C94"/>
    <w:rsid w:val="00A139CB"/>
    <w:rsid w:val="00A227C0"/>
    <w:rsid w:val="00A76A07"/>
    <w:rsid w:val="00A77598"/>
    <w:rsid w:val="00A96C90"/>
    <w:rsid w:val="00A97300"/>
    <w:rsid w:val="00AA6584"/>
    <w:rsid w:val="00AB3E28"/>
    <w:rsid w:val="00AB6EA5"/>
    <w:rsid w:val="00AF3C68"/>
    <w:rsid w:val="00AF55C5"/>
    <w:rsid w:val="00B078E7"/>
    <w:rsid w:val="00B300A5"/>
    <w:rsid w:val="00B33E15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CC2357"/>
    <w:rsid w:val="00D0701D"/>
    <w:rsid w:val="00D07CCC"/>
    <w:rsid w:val="00D10691"/>
    <w:rsid w:val="00D16267"/>
    <w:rsid w:val="00D213E7"/>
    <w:rsid w:val="00D339A5"/>
    <w:rsid w:val="00D52398"/>
    <w:rsid w:val="00D83EFB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1AA"/>
    <w:rsid w:val="00E5346A"/>
    <w:rsid w:val="00E648BD"/>
    <w:rsid w:val="00E6521F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388C"/>
    <w:rsid w:val="00F47DBB"/>
    <w:rsid w:val="00F55F50"/>
    <w:rsid w:val="00F60A00"/>
    <w:rsid w:val="00F61145"/>
    <w:rsid w:val="00F70460"/>
    <w:rsid w:val="00F73DCA"/>
    <w:rsid w:val="00F75A7C"/>
    <w:rsid w:val="00F93659"/>
    <w:rsid w:val="00FB0187"/>
    <w:rsid w:val="00FB2281"/>
    <w:rsid w:val="00FC2435"/>
    <w:rsid w:val="00FD7A4F"/>
    <w:rsid w:val="00FE1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rsid w:val="001A446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rsid w:val="001A44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Cell">
    <w:name w:val="ConsCell"/>
    <w:rsid w:val="001A4462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1081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школа-СЛ</cp:lastModifiedBy>
  <cp:revision>5</cp:revision>
  <cp:lastPrinted>2025-09-23T04:58:00Z</cp:lastPrinted>
  <dcterms:created xsi:type="dcterms:W3CDTF">2025-09-08T16:18:00Z</dcterms:created>
  <dcterms:modified xsi:type="dcterms:W3CDTF">2025-09-23T04:58:00Z</dcterms:modified>
</cp:coreProperties>
</file>