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2E7" w:rsidRPr="009A63D3" w:rsidRDefault="009662E7" w:rsidP="009A63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3D3">
        <w:rPr>
          <w:rFonts w:ascii="Times New Roman" w:hAnsi="Times New Roman" w:cs="Times New Roman"/>
          <w:b/>
          <w:sz w:val="24"/>
          <w:szCs w:val="24"/>
        </w:rPr>
        <w:t>ПОРЯДОК</w:t>
      </w:r>
    </w:p>
    <w:p w:rsidR="009662E7" w:rsidRPr="007A6906" w:rsidRDefault="009662E7" w:rsidP="009A63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63D3">
        <w:rPr>
          <w:rFonts w:ascii="Times New Roman" w:hAnsi="Times New Roman" w:cs="Times New Roman"/>
          <w:b/>
          <w:sz w:val="24"/>
          <w:szCs w:val="24"/>
        </w:rPr>
        <w:t xml:space="preserve">аттестации педагогических работников </w:t>
      </w:r>
      <w:r w:rsidR="007A6906" w:rsidRPr="009A63D3">
        <w:rPr>
          <w:rFonts w:ascii="Times New Roman" w:hAnsi="Times New Roman" w:cs="Times New Roman"/>
          <w:b/>
          <w:sz w:val="24"/>
          <w:szCs w:val="24"/>
        </w:rPr>
        <w:t xml:space="preserve">МКОУ Сортавальского МР РК </w:t>
      </w:r>
      <w:proofErr w:type="spellStart"/>
      <w:r w:rsidR="007A6906" w:rsidRPr="009A63D3">
        <w:rPr>
          <w:rFonts w:ascii="Times New Roman" w:hAnsi="Times New Roman" w:cs="Times New Roman"/>
          <w:b/>
          <w:sz w:val="24"/>
          <w:szCs w:val="24"/>
        </w:rPr>
        <w:t>Хаапалампинская</w:t>
      </w:r>
      <w:proofErr w:type="spellEnd"/>
      <w:r w:rsidR="007A6906" w:rsidRPr="009A63D3">
        <w:rPr>
          <w:rFonts w:ascii="Times New Roman" w:hAnsi="Times New Roman" w:cs="Times New Roman"/>
          <w:b/>
          <w:sz w:val="24"/>
          <w:szCs w:val="24"/>
        </w:rPr>
        <w:t xml:space="preserve"> ООШ на подтверждение соответствия педагогических работников занимаемым ими должностям на основе оценки их профессиональной деятельности</w:t>
      </w:r>
      <w:r w:rsidR="007A6906" w:rsidRPr="007A6906">
        <w:rPr>
          <w:rFonts w:ascii="Times New Roman" w:hAnsi="Times New Roman" w:cs="Times New Roman"/>
          <w:sz w:val="24"/>
          <w:szCs w:val="24"/>
        </w:rPr>
        <w:t>.</w:t>
      </w:r>
    </w:p>
    <w:p w:rsidR="009662E7" w:rsidRPr="007A6906" w:rsidRDefault="009662E7" w:rsidP="009A63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906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9662E7" w:rsidRPr="007A6906" w:rsidRDefault="009662E7" w:rsidP="009A63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906">
        <w:rPr>
          <w:rFonts w:ascii="Times New Roman" w:hAnsi="Times New Roman" w:cs="Times New Roman"/>
          <w:sz w:val="24"/>
          <w:szCs w:val="24"/>
        </w:rPr>
        <w:t xml:space="preserve">     1. Настоящий порядок аттестации педагогических работников определяет правила проведения аттестации педагогических </w:t>
      </w:r>
      <w:r w:rsidR="007A6906">
        <w:rPr>
          <w:rFonts w:ascii="Times New Roman" w:hAnsi="Times New Roman" w:cs="Times New Roman"/>
          <w:sz w:val="24"/>
          <w:szCs w:val="24"/>
        </w:rPr>
        <w:t>ОУ</w:t>
      </w:r>
      <w:r w:rsidRPr="007A6906">
        <w:rPr>
          <w:rFonts w:ascii="Times New Roman" w:hAnsi="Times New Roman" w:cs="Times New Roman"/>
          <w:sz w:val="24"/>
          <w:szCs w:val="24"/>
        </w:rPr>
        <w:t>, реализующих основные образовательные программы нача</w:t>
      </w:r>
      <w:r w:rsidR="007A6906">
        <w:rPr>
          <w:rFonts w:ascii="Times New Roman" w:hAnsi="Times New Roman" w:cs="Times New Roman"/>
          <w:sz w:val="24"/>
          <w:szCs w:val="24"/>
        </w:rPr>
        <w:t>льного общего, основного общего</w:t>
      </w:r>
      <w:r w:rsidRPr="007A6906">
        <w:rPr>
          <w:rFonts w:ascii="Times New Roman" w:hAnsi="Times New Roman" w:cs="Times New Roman"/>
          <w:sz w:val="24"/>
          <w:szCs w:val="24"/>
        </w:rPr>
        <w:t xml:space="preserve"> </w:t>
      </w:r>
      <w:r w:rsidR="007A6906">
        <w:rPr>
          <w:rFonts w:ascii="Times New Roman" w:hAnsi="Times New Roman" w:cs="Times New Roman"/>
          <w:sz w:val="24"/>
          <w:szCs w:val="24"/>
        </w:rPr>
        <w:t>образования</w:t>
      </w:r>
      <w:r w:rsidRPr="007A690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662E7" w:rsidRPr="007A6906" w:rsidRDefault="009662E7" w:rsidP="009A63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906">
        <w:rPr>
          <w:rFonts w:ascii="Times New Roman" w:hAnsi="Times New Roman" w:cs="Times New Roman"/>
          <w:sz w:val="24"/>
          <w:szCs w:val="24"/>
        </w:rPr>
        <w:t xml:space="preserve">     2. Аттестация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деятельности. </w:t>
      </w:r>
    </w:p>
    <w:p w:rsidR="009662E7" w:rsidRPr="007A6906" w:rsidRDefault="009662E7" w:rsidP="009A63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906">
        <w:rPr>
          <w:rFonts w:ascii="Times New Roman" w:hAnsi="Times New Roman" w:cs="Times New Roman"/>
          <w:sz w:val="24"/>
          <w:szCs w:val="24"/>
        </w:rPr>
        <w:t xml:space="preserve">     3. Основными задачами аттестации являются: </w:t>
      </w:r>
    </w:p>
    <w:p w:rsidR="009662E7" w:rsidRPr="007A6906" w:rsidRDefault="009662E7" w:rsidP="009A63D3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A6906">
        <w:rPr>
          <w:rFonts w:ascii="Times New Roman" w:hAnsi="Times New Roman" w:cs="Times New Roman"/>
          <w:sz w:val="24"/>
          <w:szCs w:val="24"/>
        </w:rPr>
        <w:t xml:space="preserve">стимулирование целенаправленного, непрерывного повышения уровня квалификации педагогических работников, их методологической культуры, личностного профессионального роста, использования ими современных педагогических технологий; повышение эффективности и качества педагогического труда; </w:t>
      </w:r>
    </w:p>
    <w:p w:rsidR="009662E7" w:rsidRPr="007A6906" w:rsidRDefault="009662E7" w:rsidP="009A63D3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A6906">
        <w:rPr>
          <w:rFonts w:ascii="Times New Roman" w:hAnsi="Times New Roman" w:cs="Times New Roman"/>
          <w:sz w:val="24"/>
          <w:szCs w:val="24"/>
        </w:rPr>
        <w:t xml:space="preserve">выявление перспектив использования потенциальных возможностей педагогических работников; </w:t>
      </w:r>
    </w:p>
    <w:p w:rsidR="009662E7" w:rsidRPr="007A6906" w:rsidRDefault="009662E7" w:rsidP="009A63D3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A6906">
        <w:rPr>
          <w:rFonts w:ascii="Times New Roman" w:hAnsi="Times New Roman" w:cs="Times New Roman"/>
          <w:sz w:val="24"/>
          <w:szCs w:val="24"/>
        </w:rPr>
        <w:t xml:space="preserve">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образовательных учреждений; </w:t>
      </w:r>
    </w:p>
    <w:p w:rsidR="009662E7" w:rsidRPr="007A6906" w:rsidRDefault="009662E7" w:rsidP="009A63D3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A6906">
        <w:rPr>
          <w:rFonts w:ascii="Times New Roman" w:hAnsi="Times New Roman" w:cs="Times New Roman"/>
          <w:sz w:val="24"/>
          <w:szCs w:val="24"/>
        </w:rPr>
        <w:t>определение необходимости повышения квалифи</w:t>
      </w:r>
      <w:r w:rsidR="007A6906">
        <w:rPr>
          <w:rFonts w:ascii="Times New Roman" w:hAnsi="Times New Roman" w:cs="Times New Roman"/>
          <w:sz w:val="24"/>
          <w:szCs w:val="24"/>
        </w:rPr>
        <w:t>кации педагогических работников.</w:t>
      </w:r>
      <w:r w:rsidRPr="007A69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62E7" w:rsidRPr="007A6906" w:rsidRDefault="009662E7" w:rsidP="009A63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906">
        <w:rPr>
          <w:rFonts w:ascii="Times New Roman" w:hAnsi="Times New Roman" w:cs="Times New Roman"/>
          <w:sz w:val="24"/>
          <w:szCs w:val="24"/>
        </w:rPr>
        <w:t xml:space="preserve">     4. Основными принципами аттестации являются коллегиальность, гласность, открытость, обеспечивающие объективное отношение к педагогическим работникам, недопустимость дискриминации при проведении аттестации. </w:t>
      </w:r>
    </w:p>
    <w:p w:rsidR="009662E7" w:rsidRPr="007A6906" w:rsidRDefault="009662E7" w:rsidP="009A63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906">
        <w:rPr>
          <w:rFonts w:ascii="Times New Roman" w:hAnsi="Times New Roman" w:cs="Times New Roman"/>
          <w:sz w:val="24"/>
          <w:szCs w:val="24"/>
        </w:rPr>
        <w:t>II. Формирование аттестационных  комиссий, их состав и порядок работы</w:t>
      </w:r>
    </w:p>
    <w:p w:rsidR="009662E7" w:rsidRPr="007A6906" w:rsidRDefault="009662E7" w:rsidP="009A63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906">
        <w:rPr>
          <w:rFonts w:ascii="Times New Roman" w:hAnsi="Times New Roman" w:cs="Times New Roman"/>
          <w:sz w:val="24"/>
          <w:szCs w:val="24"/>
        </w:rPr>
        <w:t xml:space="preserve">     5. Аттестация педагогических работников </w:t>
      </w:r>
      <w:r w:rsidR="007A6906">
        <w:rPr>
          <w:rFonts w:ascii="Times New Roman" w:hAnsi="Times New Roman" w:cs="Times New Roman"/>
          <w:sz w:val="24"/>
          <w:szCs w:val="24"/>
        </w:rPr>
        <w:t>ОУ</w:t>
      </w:r>
      <w:r w:rsidRPr="007A6906">
        <w:rPr>
          <w:rFonts w:ascii="Times New Roman" w:hAnsi="Times New Roman" w:cs="Times New Roman"/>
          <w:sz w:val="24"/>
          <w:szCs w:val="24"/>
        </w:rPr>
        <w:t xml:space="preserve"> проводится аттестационной комиссией, формируемой </w:t>
      </w:r>
      <w:r w:rsidR="007A6906">
        <w:rPr>
          <w:rFonts w:ascii="Times New Roman" w:hAnsi="Times New Roman" w:cs="Times New Roman"/>
          <w:sz w:val="24"/>
          <w:szCs w:val="24"/>
        </w:rPr>
        <w:t>руководителем ОУ</w:t>
      </w:r>
      <w:r w:rsidRPr="007A690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662E7" w:rsidRPr="007A6906" w:rsidRDefault="009662E7" w:rsidP="009A63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906">
        <w:rPr>
          <w:rFonts w:ascii="Times New Roman" w:hAnsi="Times New Roman" w:cs="Times New Roman"/>
          <w:sz w:val="24"/>
          <w:szCs w:val="24"/>
        </w:rPr>
        <w:t xml:space="preserve">     6. Аттестационная комиссия в составе председателя комиссии, заместителя председателя, секретаря и членов комиссии формируется из числа представителей </w:t>
      </w:r>
      <w:r w:rsidR="007A6906">
        <w:rPr>
          <w:rFonts w:ascii="Times New Roman" w:hAnsi="Times New Roman" w:cs="Times New Roman"/>
          <w:sz w:val="24"/>
          <w:szCs w:val="24"/>
        </w:rPr>
        <w:t>ОУ</w:t>
      </w:r>
      <w:r w:rsidRPr="007A690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662E7" w:rsidRPr="007A6906" w:rsidRDefault="009662E7" w:rsidP="009A63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906">
        <w:rPr>
          <w:rFonts w:ascii="Times New Roman" w:hAnsi="Times New Roman" w:cs="Times New Roman"/>
          <w:sz w:val="24"/>
          <w:szCs w:val="24"/>
        </w:rPr>
        <w:t xml:space="preserve">     Персональный состав аттестационной комиссии утверждается </w:t>
      </w:r>
      <w:r w:rsidR="00C1089E">
        <w:rPr>
          <w:rFonts w:ascii="Times New Roman" w:hAnsi="Times New Roman" w:cs="Times New Roman"/>
          <w:sz w:val="24"/>
          <w:szCs w:val="24"/>
        </w:rPr>
        <w:t>приказом руководителя ОУ</w:t>
      </w:r>
      <w:r w:rsidRPr="007A690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662E7" w:rsidRPr="007A6906" w:rsidRDefault="009662E7" w:rsidP="009A63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906">
        <w:rPr>
          <w:rFonts w:ascii="Times New Roman" w:hAnsi="Times New Roman" w:cs="Times New Roman"/>
          <w:sz w:val="24"/>
          <w:szCs w:val="24"/>
        </w:rPr>
        <w:t xml:space="preserve">          7. Для проведения аттестации с целью </w:t>
      </w:r>
      <w:r w:rsidR="00C1089E" w:rsidRPr="00C1089E">
        <w:rPr>
          <w:rFonts w:ascii="Times New Roman" w:hAnsi="Times New Roman" w:cs="Times New Roman"/>
          <w:sz w:val="24"/>
          <w:szCs w:val="24"/>
        </w:rPr>
        <w:t>подтверждения соответствия педагогическ</w:t>
      </w:r>
      <w:r w:rsidR="00C1089E">
        <w:rPr>
          <w:rFonts w:ascii="Times New Roman" w:hAnsi="Times New Roman" w:cs="Times New Roman"/>
          <w:sz w:val="24"/>
          <w:szCs w:val="24"/>
        </w:rPr>
        <w:t>ого</w:t>
      </w:r>
      <w:r w:rsidR="00C1089E" w:rsidRPr="00C1089E">
        <w:rPr>
          <w:rFonts w:ascii="Times New Roman" w:hAnsi="Times New Roman" w:cs="Times New Roman"/>
          <w:sz w:val="24"/>
          <w:szCs w:val="24"/>
        </w:rPr>
        <w:t xml:space="preserve"> работник</w:t>
      </w:r>
      <w:r w:rsidR="00C1089E">
        <w:rPr>
          <w:rFonts w:ascii="Times New Roman" w:hAnsi="Times New Roman" w:cs="Times New Roman"/>
          <w:sz w:val="24"/>
          <w:szCs w:val="24"/>
        </w:rPr>
        <w:t>а</w:t>
      </w:r>
      <w:r w:rsidR="00C1089E" w:rsidRPr="00C1089E">
        <w:rPr>
          <w:rFonts w:ascii="Times New Roman" w:hAnsi="Times New Roman" w:cs="Times New Roman"/>
          <w:sz w:val="24"/>
          <w:szCs w:val="24"/>
        </w:rPr>
        <w:t xml:space="preserve"> занимаем</w:t>
      </w:r>
      <w:r w:rsidR="00C1089E">
        <w:rPr>
          <w:rFonts w:ascii="Times New Roman" w:hAnsi="Times New Roman" w:cs="Times New Roman"/>
          <w:sz w:val="24"/>
          <w:szCs w:val="24"/>
        </w:rPr>
        <w:t>ой</w:t>
      </w:r>
      <w:r w:rsidR="00C1089E" w:rsidRPr="00C1089E">
        <w:rPr>
          <w:rFonts w:ascii="Times New Roman" w:hAnsi="Times New Roman" w:cs="Times New Roman"/>
          <w:sz w:val="24"/>
          <w:szCs w:val="24"/>
        </w:rPr>
        <w:t xml:space="preserve"> им должност</w:t>
      </w:r>
      <w:r w:rsidR="00C1089E">
        <w:rPr>
          <w:rFonts w:ascii="Times New Roman" w:hAnsi="Times New Roman" w:cs="Times New Roman"/>
          <w:sz w:val="24"/>
          <w:szCs w:val="24"/>
        </w:rPr>
        <w:t>и</w:t>
      </w:r>
      <w:r w:rsidR="00C1089E" w:rsidRPr="00C1089E">
        <w:rPr>
          <w:rFonts w:ascii="Times New Roman" w:hAnsi="Times New Roman" w:cs="Times New Roman"/>
          <w:sz w:val="24"/>
          <w:szCs w:val="24"/>
        </w:rPr>
        <w:t xml:space="preserve"> </w:t>
      </w:r>
      <w:r w:rsidRPr="007A6906">
        <w:rPr>
          <w:rFonts w:ascii="Times New Roman" w:hAnsi="Times New Roman" w:cs="Times New Roman"/>
          <w:sz w:val="24"/>
          <w:szCs w:val="24"/>
        </w:rPr>
        <w:t xml:space="preserve">аттестационной комиссией создаются экспертные группы для осуществления всестороннего анализа результатов профессиональной деятельности педагогического работника и подготовки соответствующего экспертного заключения для аттестационной комиссии. </w:t>
      </w:r>
    </w:p>
    <w:p w:rsidR="009662E7" w:rsidRPr="007A6906" w:rsidRDefault="009662E7" w:rsidP="009A63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906">
        <w:rPr>
          <w:rFonts w:ascii="Times New Roman" w:hAnsi="Times New Roman" w:cs="Times New Roman"/>
          <w:sz w:val="24"/>
          <w:szCs w:val="24"/>
        </w:rPr>
        <w:t xml:space="preserve">     8. Состав аттестационной комиссии и экспертных групп формируются таким образом, чтобы была исключена возможность конфликта интересов, который мог бы повлиять на принимаемые аттестационными комиссиями решения. </w:t>
      </w:r>
    </w:p>
    <w:p w:rsidR="009662E7" w:rsidRPr="007A6906" w:rsidRDefault="009662E7" w:rsidP="009A63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906">
        <w:rPr>
          <w:rFonts w:ascii="Times New Roman" w:hAnsi="Times New Roman" w:cs="Times New Roman"/>
          <w:sz w:val="24"/>
          <w:szCs w:val="24"/>
        </w:rPr>
        <w:t xml:space="preserve">     9. Заседание аттестационной комиссии считается правомочным, если на нем присутствуют не менее двух третей ее членов. </w:t>
      </w:r>
    </w:p>
    <w:p w:rsidR="009662E7" w:rsidRPr="007A6906" w:rsidRDefault="009662E7" w:rsidP="009A63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906">
        <w:rPr>
          <w:rFonts w:ascii="Times New Roman" w:hAnsi="Times New Roman" w:cs="Times New Roman"/>
          <w:sz w:val="24"/>
          <w:szCs w:val="24"/>
        </w:rPr>
        <w:t xml:space="preserve">     10. Педагогический работник имеет право лично присутствовать при его аттестации на заседании аттестационной комиссии, о чем письменно уведомляет аттестационную комиссию. При неявке педагогического работника на заседание аттестационной комиссии без уважительной причины комиссия вправе провести аттестацию в его отсутствие. </w:t>
      </w:r>
    </w:p>
    <w:p w:rsidR="009662E7" w:rsidRPr="007A6906" w:rsidRDefault="009662E7" w:rsidP="009A63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906">
        <w:rPr>
          <w:rFonts w:ascii="Times New Roman" w:hAnsi="Times New Roman" w:cs="Times New Roman"/>
          <w:sz w:val="24"/>
          <w:szCs w:val="24"/>
        </w:rPr>
        <w:t xml:space="preserve">     11.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комиссии. При равном количестве голосов членов аттестационной комиссии считается, что педагогический работник прошел аттестацию. </w:t>
      </w:r>
    </w:p>
    <w:p w:rsidR="009662E7" w:rsidRPr="007A6906" w:rsidRDefault="009662E7" w:rsidP="009A63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906">
        <w:rPr>
          <w:rFonts w:ascii="Times New Roman" w:hAnsi="Times New Roman" w:cs="Times New Roman"/>
          <w:sz w:val="24"/>
          <w:szCs w:val="24"/>
        </w:rPr>
        <w:t xml:space="preserve">     При прохождении аттестации педагогический работник, являющийся членом аттестационной комиссии, не участвует в голосовании по своей кандидатуре. </w:t>
      </w:r>
    </w:p>
    <w:p w:rsidR="009662E7" w:rsidRPr="007A6906" w:rsidRDefault="009662E7" w:rsidP="009A63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906">
        <w:rPr>
          <w:rFonts w:ascii="Times New Roman" w:hAnsi="Times New Roman" w:cs="Times New Roman"/>
          <w:sz w:val="24"/>
          <w:szCs w:val="24"/>
        </w:rPr>
        <w:t xml:space="preserve">     Результаты аттестации педагогического работника, непосредственно присутствующего на заседании аттестационной комиссии, сообщаются ему после подведения итогов голосования. </w:t>
      </w:r>
    </w:p>
    <w:p w:rsidR="009662E7" w:rsidRPr="007A6906" w:rsidRDefault="009662E7" w:rsidP="009A63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906">
        <w:rPr>
          <w:rFonts w:ascii="Times New Roman" w:hAnsi="Times New Roman" w:cs="Times New Roman"/>
          <w:sz w:val="24"/>
          <w:szCs w:val="24"/>
        </w:rPr>
        <w:t xml:space="preserve">     12. Графики работы аттестационных комиссий утверждаются ежегодно </w:t>
      </w:r>
      <w:r w:rsidR="00C1089E">
        <w:rPr>
          <w:rFonts w:ascii="Times New Roman" w:hAnsi="Times New Roman" w:cs="Times New Roman"/>
          <w:sz w:val="24"/>
          <w:szCs w:val="24"/>
        </w:rPr>
        <w:t>приказом руководителя ОУ.</w:t>
      </w:r>
    </w:p>
    <w:p w:rsidR="009662E7" w:rsidRPr="007A6906" w:rsidRDefault="009662E7" w:rsidP="009A63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906">
        <w:rPr>
          <w:rFonts w:ascii="Times New Roman" w:hAnsi="Times New Roman" w:cs="Times New Roman"/>
          <w:sz w:val="24"/>
          <w:szCs w:val="24"/>
        </w:rPr>
        <w:lastRenderedPageBreak/>
        <w:t xml:space="preserve">     13. Решение аттестационной комиссии оформляется протоколом, который вступает в силу со дня подписания председателем, заместителем председателя, секретарем и членами аттестационной комиссии, принимавшими участие в голосовании, и заносится в аттестационный лист педагогического работн</w:t>
      </w:r>
      <w:r w:rsidR="00C1089E">
        <w:rPr>
          <w:rFonts w:ascii="Times New Roman" w:hAnsi="Times New Roman" w:cs="Times New Roman"/>
          <w:sz w:val="24"/>
          <w:szCs w:val="24"/>
        </w:rPr>
        <w:t xml:space="preserve">ика. </w:t>
      </w:r>
      <w:r w:rsidRPr="007A69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62E7" w:rsidRPr="007A6906" w:rsidRDefault="009662E7" w:rsidP="009A63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906">
        <w:rPr>
          <w:rFonts w:ascii="Times New Roman" w:hAnsi="Times New Roman" w:cs="Times New Roman"/>
          <w:sz w:val="24"/>
          <w:szCs w:val="24"/>
        </w:rPr>
        <w:t xml:space="preserve">     14. Решение аттестационной комиссии о результатах аттестации педагогических работников утверждается </w:t>
      </w:r>
      <w:r w:rsidR="00C1089E">
        <w:rPr>
          <w:rFonts w:ascii="Times New Roman" w:hAnsi="Times New Roman" w:cs="Times New Roman"/>
          <w:sz w:val="24"/>
          <w:szCs w:val="24"/>
        </w:rPr>
        <w:t>приказом руководителя ОУ.</w:t>
      </w:r>
    </w:p>
    <w:p w:rsidR="009662E7" w:rsidRPr="007A6906" w:rsidRDefault="009662E7" w:rsidP="009A63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906">
        <w:rPr>
          <w:rFonts w:ascii="Times New Roman" w:hAnsi="Times New Roman" w:cs="Times New Roman"/>
          <w:sz w:val="24"/>
          <w:szCs w:val="24"/>
        </w:rPr>
        <w:t xml:space="preserve">     15. Аттестационный лист направляются педагогическо</w:t>
      </w:r>
      <w:r w:rsidR="00C1089E">
        <w:rPr>
          <w:rFonts w:ascii="Times New Roman" w:hAnsi="Times New Roman" w:cs="Times New Roman"/>
          <w:sz w:val="24"/>
          <w:szCs w:val="24"/>
        </w:rPr>
        <w:t>му</w:t>
      </w:r>
      <w:r w:rsidRPr="007A6906">
        <w:rPr>
          <w:rFonts w:ascii="Times New Roman" w:hAnsi="Times New Roman" w:cs="Times New Roman"/>
          <w:sz w:val="24"/>
          <w:szCs w:val="24"/>
        </w:rPr>
        <w:t xml:space="preserve"> работник</w:t>
      </w:r>
      <w:r w:rsidR="00C1089E">
        <w:rPr>
          <w:rFonts w:ascii="Times New Roman" w:hAnsi="Times New Roman" w:cs="Times New Roman"/>
          <w:sz w:val="24"/>
          <w:szCs w:val="24"/>
        </w:rPr>
        <w:t>у</w:t>
      </w:r>
      <w:r w:rsidRPr="007A6906">
        <w:rPr>
          <w:rFonts w:ascii="Times New Roman" w:hAnsi="Times New Roman" w:cs="Times New Roman"/>
          <w:sz w:val="24"/>
          <w:szCs w:val="24"/>
        </w:rPr>
        <w:t xml:space="preserve"> в срок не позднее 30 календарных дней с даты принятия решения аттестационной комиссии для ознакомления с ними работника под роспись и принятия решений в соответствии с Трудовым кодексом Российской Федерации</w:t>
      </w:r>
      <w:r w:rsidR="00A5140B">
        <w:rPr>
          <w:rFonts w:ascii="Times New Roman" w:hAnsi="Times New Roman" w:cs="Times New Roman"/>
          <w:sz w:val="24"/>
          <w:szCs w:val="24"/>
        </w:rPr>
        <w:t>.</w:t>
      </w:r>
    </w:p>
    <w:p w:rsidR="009662E7" w:rsidRPr="007A6906" w:rsidRDefault="009662E7" w:rsidP="009A63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906">
        <w:rPr>
          <w:rFonts w:ascii="Times New Roman" w:hAnsi="Times New Roman" w:cs="Times New Roman"/>
          <w:sz w:val="24"/>
          <w:szCs w:val="24"/>
        </w:rPr>
        <w:t xml:space="preserve">     Аттестационный лист хранятся в личном деле педагогического работника. </w:t>
      </w:r>
    </w:p>
    <w:p w:rsidR="009662E7" w:rsidRPr="007A6906" w:rsidRDefault="009662E7" w:rsidP="009A63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906">
        <w:rPr>
          <w:rFonts w:ascii="Times New Roman" w:hAnsi="Times New Roman" w:cs="Times New Roman"/>
          <w:sz w:val="24"/>
          <w:szCs w:val="24"/>
        </w:rPr>
        <w:t xml:space="preserve">     16. Результаты аттестации педагогический работник вправе обжаловать в соответствии с законодательством Российской Федерации. </w:t>
      </w:r>
    </w:p>
    <w:p w:rsidR="009662E7" w:rsidRPr="00A5140B" w:rsidRDefault="009662E7" w:rsidP="009A63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40B">
        <w:rPr>
          <w:rFonts w:ascii="Times New Roman" w:hAnsi="Times New Roman" w:cs="Times New Roman"/>
          <w:sz w:val="24"/>
          <w:szCs w:val="24"/>
        </w:rPr>
        <w:t xml:space="preserve">III. Порядок аттестации педагогических работников с </w:t>
      </w:r>
    </w:p>
    <w:p w:rsidR="009662E7" w:rsidRPr="00A5140B" w:rsidRDefault="009662E7" w:rsidP="009A63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40B">
        <w:rPr>
          <w:rFonts w:ascii="Times New Roman" w:hAnsi="Times New Roman" w:cs="Times New Roman"/>
          <w:sz w:val="24"/>
          <w:szCs w:val="24"/>
        </w:rPr>
        <w:t xml:space="preserve"> целью подтверждения соответствия занимаемой должности</w:t>
      </w:r>
    </w:p>
    <w:p w:rsidR="009662E7" w:rsidRPr="00A5140B" w:rsidRDefault="009662E7" w:rsidP="009A63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40B">
        <w:rPr>
          <w:rFonts w:ascii="Times New Roman" w:hAnsi="Times New Roman" w:cs="Times New Roman"/>
          <w:sz w:val="24"/>
          <w:szCs w:val="24"/>
        </w:rPr>
        <w:t xml:space="preserve">     17. Аттестация с целью подтверждения соответствия педагогических работников занимаемой должности проводится один раз в 5 лет в отношении педагогических работников, не имеющих квалификационных категорий (первой или высшей). </w:t>
      </w:r>
    </w:p>
    <w:p w:rsidR="009662E7" w:rsidRPr="00A5140B" w:rsidRDefault="009662E7" w:rsidP="009A63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40B">
        <w:rPr>
          <w:rFonts w:ascii="Times New Roman" w:hAnsi="Times New Roman" w:cs="Times New Roman"/>
          <w:sz w:val="24"/>
          <w:szCs w:val="24"/>
        </w:rPr>
        <w:t xml:space="preserve">     18. Аттестации не подлежат: </w:t>
      </w:r>
    </w:p>
    <w:p w:rsidR="009662E7" w:rsidRPr="00A5140B" w:rsidRDefault="009662E7" w:rsidP="009A63D3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5140B">
        <w:rPr>
          <w:rFonts w:ascii="Times New Roman" w:hAnsi="Times New Roman" w:cs="Times New Roman"/>
          <w:sz w:val="24"/>
          <w:szCs w:val="24"/>
        </w:rPr>
        <w:t xml:space="preserve">педагогические работники, проработавшие в занимаемой должности менее двух лет; </w:t>
      </w:r>
    </w:p>
    <w:p w:rsidR="009662E7" w:rsidRPr="00A5140B" w:rsidRDefault="009662E7" w:rsidP="009A63D3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5140B">
        <w:rPr>
          <w:rFonts w:ascii="Times New Roman" w:hAnsi="Times New Roman" w:cs="Times New Roman"/>
          <w:sz w:val="24"/>
          <w:szCs w:val="24"/>
        </w:rPr>
        <w:t xml:space="preserve">беременные женщины; женщины, находящиеся в отпуске по беременности и родам; педагогические работники, находящиеся в отпуске по уходу за ребенком до </w:t>
      </w:r>
      <w:bookmarkStart w:id="0" w:name="_GoBack"/>
      <w:bookmarkEnd w:id="0"/>
      <w:r w:rsidRPr="00A5140B">
        <w:rPr>
          <w:rFonts w:ascii="Times New Roman" w:hAnsi="Times New Roman" w:cs="Times New Roman"/>
          <w:sz w:val="24"/>
          <w:szCs w:val="24"/>
        </w:rPr>
        <w:t xml:space="preserve">достижения им возраста трех лет. Аттестация указанных работников возможна не ранее чем через два года после их выхода из указанных отпусков. </w:t>
      </w:r>
    </w:p>
    <w:p w:rsidR="009662E7" w:rsidRPr="00A5140B" w:rsidRDefault="009662E7" w:rsidP="009A63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40B">
        <w:rPr>
          <w:rFonts w:ascii="Times New Roman" w:hAnsi="Times New Roman" w:cs="Times New Roman"/>
          <w:sz w:val="24"/>
          <w:szCs w:val="24"/>
        </w:rPr>
        <w:t xml:space="preserve">     19. Основанием для проведения аттестации является представление (далее — представление</w:t>
      </w:r>
      <w:r w:rsidR="00E72D4E">
        <w:rPr>
          <w:rFonts w:ascii="Times New Roman" w:hAnsi="Times New Roman" w:cs="Times New Roman"/>
          <w:sz w:val="24"/>
          <w:szCs w:val="24"/>
        </w:rPr>
        <w:t>, приложение № 1 к Порядку</w:t>
      </w:r>
      <w:r w:rsidRPr="00A5140B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9662E7" w:rsidRPr="00A5140B" w:rsidRDefault="009662E7" w:rsidP="009A63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40B">
        <w:rPr>
          <w:rFonts w:ascii="Times New Roman" w:hAnsi="Times New Roman" w:cs="Times New Roman"/>
          <w:sz w:val="24"/>
          <w:szCs w:val="24"/>
        </w:rPr>
        <w:t xml:space="preserve">     20. Представление должно содержать мотивированную всестороннюю и объективную оценку профессиональных, деловых качеств педагогического работника, результатов его профессиональной деятельности на основе квалификационной характеристики по занимаемой должности, информацию о прохождении педагогическим работником </w:t>
      </w:r>
      <w:r w:rsidR="00E72D4E">
        <w:rPr>
          <w:rFonts w:ascii="Times New Roman" w:hAnsi="Times New Roman" w:cs="Times New Roman"/>
          <w:sz w:val="24"/>
          <w:szCs w:val="24"/>
        </w:rPr>
        <w:t xml:space="preserve">курсов </w:t>
      </w:r>
      <w:r w:rsidRPr="00A5140B">
        <w:rPr>
          <w:rFonts w:ascii="Times New Roman" w:hAnsi="Times New Roman" w:cs="Times New Roman"/>
          <w:sz w:val="24"/>
          <w:szCs w:val="24"/>
        </w:rPr>
        <w:t xml:space="preserve">повышения квалификации, в том числе по направлению работодателя, за период, предшествующий аттестации, сведения о результатах предыдущих аттестаций. </w:t>
      </w:r>
    </w:p>
    <w:p w:rsidR="009662E7" w:rsidRPr="00A5140B" w:rsidRDefault="009662E7" w:rsidP="009A63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40B">
        <w:rPr>
          <w:rFonts w:ascii="Times New Roman" w:hAnsi="Times New Roman" w:cs="Times New Roman"/>
          <w:sz w:val="24"/>
          <w:szCs w:val="24"/>
        </w:rPr>
        <w:t xml:space="preserve">     С представлением педагогический работник должен быть ознакомлен работодателем под роспись не позднее чем за месяц до дня проведения аттестации. После ознакомления с представлением педагогический работник имеет право представить в аттестационную комиссию собственные сведения, характеризующие его трудовую деятельность за период с даты предыдущей аттестации (при первичной аттестации - с даты поступления на работу), а также заявление с соответствующим обоснованием в случае несогласия с представлением работодателя. </w:t>
      </w:r>
    </w:p>
    <w:p w:rsidR="009662E7" w:rsidRPr="00A5140B" w:rsidRDefault="009662E7" w:rsidP="009A63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40B">
        <w:rPr>
          <w:rFonts w:ascii="Times New Roman" w:hAnsi="Times New Roman" w:cs="Times New Roman"/>
          <w:sz w:val="24"/>
          <w:szCs w:val="24"/>
        </w:rPr>
        <w:t xml:space="preserve">     21. Информация о дате, месте и времени проведения аттестации письменно доводится работодателем до сведения педагогических работников, подлежащих аттестации, не позднее чем за месяц до ее начала. </w:t>
      </w:r>
    </w:p>
    <w:p w:rsidR="009662E7" w:rsidRPr="00A5140B" w:rsidRDefault="009662E7" w:rsidP="009A63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40B">
        <w:rPr>
          <w:rFonts w:ascii="Times New Roman" w:hAnsi="Times New Roman" w:cs="Times New Roman"/>
          <w:sz w:val="24"/>
          <w:szCs w:val="24"/>
        </w:rPr>
        <w:t xml:space="preserve">     22. Педагогические работники в ходе аттестации проходят квалификационные испытания по вопросам, связанным с осуществлением ими педагогической деятел</w:t>
      </w:r>
      <w:r w:rsidR="00A5140B">
        <w:rPr>
          <w:rFonts w:ascii="Times New Roman" w:hAnsi="Times New Roman" w:cs="Times New Roman"/>
          <w:sz w:val="24"/>
          <w:szCs w:val="24"/>
        </w:rPr>
        <w:t>ьности по занимаемой должности (открытое мероприятие) или представление творческого отчета.</w:t>
      </w:r>
    </w:p>
    <w:p w:rsidR="009662E7" w:rsidRPr="00A5140B" w:rsidRDefault="009662E7" w:rsidP="009A63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40B">
        <w:rPr>
          <w:rFonts w:ascii="Times New Roman" w:hAnsi="Times New Roman" w:cs="Times New Roman"/>
          <w:sz w:val="24"/>
          <w:szCs w:val="24"/>
        </w:rPr>
        <w:t xml:space="preserve">     23. По результатам аттестации педагогического работника с целью подтверждения соответствия занимаемой должности аттестационная комиссия принимает одно из следующих решений: </w:t>
      </w:r>
    </w:p>
    <w:p w:rsidR="009662E7" w:rsidRPr="00A5140B" w:rsidRDefault="009662E7" w:rsidP="009A63D3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5140B">
        <w:rPr>
          <w:rFonts w:ascii="Times New Roman" w:hAnsi="Times New Roman" w:cs="Times New Roman"/>
          <w:sz w:val="24"/>
          <w:szCs w:val="24"/>
        </w:rPr>
        <w:t xml:space="preserve">соответствует занимаемой должности (указывается должность работника); </w:t>
      </w:r>
    </w:p>
    <w:p w:rsidR="009662E7" w:rsidRPr="00A5140B" w:rsidRDefault="009662E7" w:rsidP="009A63D3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5140B">
        <w:rPr>
          <w:rFonts w:ascii="Times New Roman" w:hAnsi="Times New Roman" w:cs="Times New Roman"/>
          <w:sz w:val="24"/>
          <w:szCs w:val="24"/>
        </w:rPr>
        <w:t xml:space="preserve">не соответствует занимаемой должности (указывается должность работника). </w:t>
      </w:r>
    </w:p>
    <w:p w:rsidR="00A5140B" w:rsidRDefault="009662E7" w:rsidP="009A63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40B">
        <w:rPr>
          <w:rFonts w:ascii="Times New Roman" w:hAnsi="Times New Roman" w:cs="Times New Roman"/>
          <w:sz w:val="24"/>
          <w:szCs w:val="24"/>
        </w:rPr>
        <w:t xml:space="preserve">     24. В случае признания педагогического работника по результатам аттестации несоответствующим занимаемой должности вследствие недостаточной квалификации трудовой договор с ним может быть расторгнут в соответствии с пунктом 3 части 1 статьи 81 Трудового кодекса Российской Федераци</w:t>
      </w:r>
      <w:r w:rsidR="00A5140B">
        <w:rPr>
          <w:rFonts w:ascii="Times New Roman" w:hAnsi="Times New Roman" w:cs="Times New Roman"/>
          <w:sz w:val="24"/>
          <w:szCs w:val="24"/>
        </w:rPr>
        <w:t>и</w:t>
      </w:r>
      <w:r w:rsidRPr="00A5140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A5140B">
        <w:rPr>
          <w:rFonts w:ascii="Times New Roman" w:hAnsi="Times New Roman" w:cs="Times New Roman"/>
          <w:sz w:val="24"/>
          <w:szCs w:val="24"/>
        </w:rPr>
        <w:t xml:space="preserve">Увольнение по данному основанию допускается, если невозможно перевести педагогического работника с его письменного согласия на другую имеющуюся у работодателя работу (как вакантную должность или работу, соответствующую квалификации работника, так и вакантную нижестоящую </w:t>
      </w:r>
      <w:r w:rsidRPr="00A5140B">
        <w:rPr>
          <w:rFonts w:ascii="Times New Roman" w:hAnsi="Times New Roman" w:cs="Times New Roman"/>
          <w:sz w:val="24"/>
          <w:szCs w:val="24"/>
        </w:rPr>
        <w:lastRenderedPageBreak/>
        <w:t>должность или нижеоплачиваемую работу), которую работник может выполнять с учетом его состояния здоровья (часть 3 статьи 81 Трудового кодекса Российской Федерации).</w:t>
      </w:r>
      <w:proofErr w:type="gramEnd"/>
    </w:p>
    <w:p w:rsidR="00E72D4E" w:rsidRDefault="00E72D4E" w:rsidP="009A63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2D4E" w:rsidRDefault="00E72D4E" w:rsidP="00E72D4E">
      <w:pPr>
        <w:spacing w:after="0" w:line="240" w:lineRule="auto"/>
        <w:ind w:right="-568"/>
        <w:jc w:val="right"/>
        <w:rPr>
          <w:rFonts w:ascii="Times New Roman" w:hAnsi="Times New Roman" w:cs="Times New Roman"/>
          <w:sz w:val="20"/>
          <w:szCs w:val="20"/>
        </w:rPr>
      </w:pPr>
      <w:r w:rsidRPr="00E72D4E">
        <w:rPr>
          <w:rFonts w:ascii="Times New Roman" w:hAnsi="Times New Roman" w:cs="Times New Roman"/>
          <w:sz w:val="20"/>
          <w:szCs w:val="20"/>
        </w:rPr>
        <w:t xml:space="preserve">Приложение № 1 к Порядку аттестации педагогических работников </w:t>
      </w:r>
    </w:p>
    <w:p w:rsidR="00E72D4E" w:rsidRDefault="00E72D4E" w:rsidP="00E72D4E">
      <w:pPr>
        <w:spacing w:after="0" w:line="240" w:lineRule="auto"/>
        <w:ind w:right="-568"/>
        <w:jc w:val="right"/>
        <w:rPr>
          <w:rFonts w:ascii="Times New Roman" w:hAnsi="Times New Roman" w:cs="Times New Roman"/>
          <w:sz w:val="20"/>
          <w:szCs w:val="20"/>
        </w:rPr>
      </w:pPr>
      <w:r w:rsidRPr="00E72D4E">
        <w:rPr>
          <w:rFonts w:ascii="Times New Roman" w:hAnsi="Times New Roman" w:cs="Times New Roman"/>
          <w:sz w:val="20"/>
          <w:szCs w:val="20"/>
        </w:rPr>
        <w:t xml:space="preserve">МКОУ Сортавальского МР РК </w:t>
      </w:r>
      <w:proofErr w:type="spellStart"/>
      <w:r w:rsidRPr="00E72D4E">
        <w:rPr>
          <w:rFonts w:ascii="Times New Roman" w:hAnsi="Times New Roman" w:cs="Times New Roman"/>
          <w:sz w:val="20"/>
          <w:szCs w:val="20"/>
        </w:rPr>
        <w:t>Хаапалампинская</w:t>
      </w:r>
      <w:proofErr w:type="spellEnd"/>
      <w:r w:rsidRPr="00E72D4E">
        <w:rPr>
          <w:rFonts w:ascii="Times New Roman" w:hAnsi="Times New Roman" w:cs="Times New Roman"/>
          <w:sz w:val="20"/>
          <w:szCs w:val="20"/>
        </w:rPr>
        <w:t xml:space="preserve"> ООШ </w:t>
      </w:r>
    </w:p>
    <w:p w:rsidR="00E72D4E" w:rsidRDefault="00E72D4E" w:rsidP="00E72D4E">
      <w:pPr>
        <w:spacing w:after="0" w:line="240" w:lineRule="auto"/>
        <w:ind w:right="-568"/>
        <w:jc w:val="right"/>
        <w:rPr>
          <w:rFonts w:ascii="Times New Roman" w:hAnsi="Times New Roman" w:cs="Times New Roman"/>
          <w:sz w:val="20"/>
          <w:szCs w:val="20"/>
        </w:rPr>
      </w:pPr>
      <w:r w:rsidRPr="00E72D4E">
        <w:rPr>
          <w:rFonts w:ascii="Times New Roman" w:hAnsi="Times New Roman" w:cs="Times New Roman"/>
          <w:sz w:val="20"/>
          <w:szCs w:val="20"/>
        </w:rPr>
        <w:t xml:space="preserve">на подтверждение соответствия педагогических работников </w:t>
      </w:r>
    </w:p>
    <w:p w:rsidR="00E72D4E" w:rsidRDefault="00E72D4E" w:rsidP="00E72D4E">
      <w:pPr>
        <w:spacing w:after="0" w:line="240" w:lineRule="auto"/>
        <w:ind w:right="-568"/>
        <w:jc w:val="right"/>
        <w:rPr>
          <w:rFonts w:ascii="Times New Roman" w:hAnsi="Times New Roman" w:cs="Times New Roman"/>
          <w:sz w:val="20"/>
          <w:szCs w:val="20"/>
        </w:rPr>
      </w:pPr>
      <w:r w:rsidRPr="00E72D4E">
        <w:rPr>
          <w:rFonts w:ascii="Times New Roman" w:hAnsi="Times New Roman" w:cs="Times New Roman"/>
          <w:sz w:val="20"/>
          <w:szCs w:val="20"/>
        </w:rPr>
        <w:t xml:space="preserve">занимаемым ими должностям на основе оценки их </w:t>
      </w:r>
    </w:p>
    <w:p w:rsidR="00E72D4E" w:rsidRPr="00E72D4E" w:rsidRDefault="00E72D4E" w:rsidP="00E72D4E">
      <w:pPr>
        <w:spacing w:after="0" w:line="240" w:lineRule="auto"/>
        <w:ind w:right="-568"/>
        <w:jc w:val="right"/>
        <w:rPr>
          <w:rFonts w:ascii="Times New Roman" w:hAnsi="Times New Roman" w:cs="Times New Roman"/>
          <w:sz w:val="20"/>
          <w:szCs w:val="20"/>
        </w:rPr>
      </w:pPr>
      <w:r w:rsidRPr="00E72D4E">
        <w:rPr>
          <w:rFonts w:ascii="Times New Roman" w:hAnsi="Times New Roman" w:cs="Times New Roman"/>
          <w:sz w:val="20"/>
          <w:szCs w:val="20"/>
        </w:rPr>
        <w:t>профессиональной деятельности.</w:t>
      </w:r>
    </w:p>
    <w:p w:rsidR="00E72D4E" w:rsidRDefault="00E72D4E" w:rsidP="009A63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548" w:type="dxa"/>
        <w:tblInd w:w="-465" w:type="dxa"/>
        <w:tblLook w:val="01E0"/>
      </w:tblPr>
      <w:tblGrid>
        <w:gridCol w:w="5508"/>
        <w:gridCol w:w="5040"/>
      </w:tblGrid>
      <w:tr w:rsidR="00A5140B" w:rsidRPr="00A5140B" w:rsidTr="00E72D4E">
        <w:tc>
          <w:tcPr>
            <w:tcW w:w="10548" w:type="dxa"/>
            <w:gridSpan w:val="2"/>
          </w:tcPr>
          <w:p w:rsidR="00A5140B" w:rsidRPr="00A5140B" w:rsidRDefault="00A5140B" w:rsidP="009A63D3">
            <w:pPr>
              <w:jc w:val="both"/>
              <w:rPr>
                <w:sz w:val="24"/>
                <w:szCs w:val="24"/>
              </w:rPr>
            </w:pPr>
            <w:r w:rsidRPr="00A5140B">
              <w:rPr>
                <w:sz w:val="24"/>
                <w:szCs w:val="24"/>
              </w:rPr>
              <w:t>В Аттестационную комиссию</w:t>
            </w:r>
          </w:p>
          <w:p w:rsidR="00A5140B" w:rsidRPr="00A5140B" w:rsidRDefault="00F624CE" w:rsidP="009A63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МКОУ Сортавальского МР РК </w:t>
            </w:r>
            <w:proofErr w:type="spellStart"/>
            <w:r>
              <w:rPr>
                <w:sz w:val="24"/>
                <w:szCs w:val="24"/>
              </w:rPr>
              <w:t>Хаапалампинская</w:t>
            </w:r>
            <w:proofErr w:type="spellEnd"/>
            <w:r>
              <w:rPr>
                <w:sz w:val="24"/>
                <w:szCs w:val="24"/>
              </w:rPr>
              <w:t xml:space="preserve"> ООШ</w:t>
            </w:r>
          </w:p>
          <w:p w:rsidR="00A5140B" w:rsidRPr="00A5140B" w:rsidRDefault="00A5140B" w:rsidP="009A63D3">
            <w:pPr>
              <w:jc w:val="both"/>
              <w:rPr>
                <w:sz w:val="24"/>
                <w:szCs w:val="24"/>
              </w:rPr>
            </w:pPr>
          </w:p>
        </w:tc>
      </w:tr>
      <w:tr w:rsidR="00A5140B" w:rsidRPr="00A5140B" w:rsidTr="00E72D4E">
        <w:tc>
          <w:tcPr>
            <w:tcW w:w="10548" w:type="dxa"/>
            <w:gridSpan w:val="2"/>
          </w:tcPr>
          <w:p w:rsidR="00A5140B" w:rsidRPr="00A5140B" w:rsidRDefault="00A5140B" w:rsidP="009A63D3">
            <w:pPr>
              <w:jc w:val="both"/>
              <w:rPr>
                <w:sz w:val="24"/>
                <w:szCs w:val="24"/>
              </w:rPr>
            </w:pPr>
            <w:r w:rsidRPr="00A5140B">
              <w:rPr>
                <w:sz w:val="24"/>
                <w:szCs w:val="24"/>
              </w:rPr>
              <w:t>ПРЕДСТАВЛЕНИЕ</w:t>
            </w:r>
          </w:p>
          <w:p w:rsidR="00A5140B" w:rsidRPr="00A5140B" w:rsidRDefault="00A5140B" w:rsidP="009A63D3">
            <w:pPr>
              <w:jc w:val="both"/>
              <w:rPr>
                <w:sz w:val="24"/>
                <w:szCs w:val="24"/>
              </w:rPr>
            </w:pPr>
            <w:r w:rsidRPr="00A5140B">
              <w:rPr>
                <w:sz w:val="24"/>
                <w:szCs w:val="24"/>
              </w:rPr>
              <w:t>на педагогического работника для аттестации</w:t>
            </w:r>
          </w:p>
          <w:p w:rsidR="00A5140B" w:rsidRPr="00A5140B" w:rsidRDefault="00A5140B" w:rsidP="009A63D3">
            <w:pPr>
              <w:jc w:val="both"/>
              <w:rPr>
                <w:b/>
                <w:sz w:val="24"/>
                <w:szCs w:val="24"/>
              </w:rPr>
            </w:pPr>
            <w:r w:rsidRPr="00A5140B">
              <w:rPr>
                <w:b/>
                <w:sz w:val="24"/>
                <w:szCs w:val="24"/>
              </w:rPr>
              <w:t>с целью установления соответствия занимаемой должности</w:t>
            </w:r>
          </w:p>
          <w:p w:rsidR="00A5140B" w:rsidRPr="00A5140B" w:rsidRDefault="00A5140B" w:rsidP="009A63D3">
            <w:pPr>
              <w:jc w:val="both"/>
              <w:rPr>
                <w:sz w:val="24"/>
                <w:szCs w:val="24"/>
              </w:rPr>
            </w:pPr>
          </w:p>
        </w:tc>
      </w:tr>
      <w:tr w:rsidR="00A5140B" w:rsidRPr="00A5140B" w:rsidTr="00E72D4E">
        <w:trPr>
          <w:trHeight w:val="680"/>
        </w:trPr>
        <w:tc>
          <w:tcPr>
            <w:tcW w:w="5508" w:type="dxa"/>
          </w:tcPr>
          <w:p w:rsidR="00A5140B" w:rsidRPr="00A5140B" w:rsidRDefault="00A5140B" w:rsidP="009A63D3">
            <w:pPr>
              <w:jc w:val="both"/>
              <w:rPr>
                <w:sz w:val="24"/>
                <w:szCs w:val="24"/>
              </w:rPr>
            </w:pPr>
            <w:r w:rsidRPr="00A5140B">
              <w:rPr>
                <w:sz w:val="24"/>
                <w:szCs w:val="24"/>
              </w:rPr>
              <w:t xml:space="preserve">Фамилия, имя, отчество </w:t>
            </w:r>
          </w:p>
        </w:tc>
        <w:tc>
          <w:tcPr>
            <w:tcW w:w="5040" w:type="dxa"/>
          </w:tcPr>
          <w:p w:rsidR="00A5140B" w:rsidRPr="00A5140B" w:rsidRDefault="00A5140B" w:rsidP="009A63D3">
            <w:pPr>
              <w:jc w:val="both"/>
              <w:rPr>
                <w:sz w:val="24"/>
                <w:szCs w:val="24"/>
              </w:rPr>
            </w:pPr>
          </w:p>
        </w:tc>
      </w:tr>
      <w:tr w:rsidR="00A5140B" w:rsidRPr="00A5140B" w:rsidTr="00E72D4E">
        <w:trPr>
          <w:trHeight w:val="680"/>
        </w:trPr>
        <w:tc>
          <w:tcPr>
            <w:tcW w:w="5508" w:type="dxa"/>
          </w:tcPr>
          <w:p w:rsidR="00A5140B" w:rsidRPr="00A5140B" w:rsidRDefault="00A5140B" w:rsidP="009A63D3">
            <w:pPr>
              <w:jc w:val="both"/>
              <w:rPr>
                <w:sz w:val="24"/>
                <w:szCs w:val="24"/>
              </w:rPr>
            </w:pPr>
            <w:r w:rsidRPr="00A5140B">
              <w:rPr>
                <w:sz w:val="24"/>
                <w:szCs w:val="24"/>
              </w:rPr>
              <w:t xml:space="preserve">Год, число и месяц рождения </w:t>
            </w:r>
          </w:p>
        </w:tc>
        <w:tc>
          <w:tcPr>
            <w:tcW w:w="5040" w:type="dxa"/>
          </w:tcPr>
          <w:p w:rsidR="00A5140B" w:rsidRPr="00A5140B" w:rsidRDefault="00A5140B" w:rsidP="009A63D3">
            <w:pPr>
              <w:jc w:val="both"/>
              <w:rPr>
                <w:sz w:val="24"/>
                <w:szCs w:val="24"/>
              </w:rPr>
            </w:pPr>
          </w:p>
        </w:tc>
      </w:tr>
      <w:tr w:rsidR="00A5140B" w:rsidRPr="00A5140B" w:rsidTr="00E72D4E">
        <w:trPr>
          <w:trHeight w:val="680"/>
        </w:trPr>
        <w:tc>
          <w:tcPr>
            <w:tcW w:w="5508" w:type="dxa"/>
          </w:tcPr>
          <w:p w:rsidR="00A5140B" w:rsidRPr="00A5140B" w:rsidRDefault="00A5140B" w:rsidP="009A63D3">
            <w:pPr>
              <w:jc w:val="both"/>
              <w:rPr>
                <w:sz w:val="24"/>
                <w:szCs w:val="24"/>
              </w:rPr>
            </w:pPr>
            <w:r w:rsidRPr="00A5140B">
              <w:rPr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5040" w:type="dxa"/>
          </w:tcPr>
          <w:p w:rsidR="00A5140B" w:rsidRPr="00A5140B" w:rsidRDefault="00A5140B" w:rsidP="009A63D3">
            <w:pPr>
              <w:jc w:val="both"/>
              <w:rPr>
                <w:sz w:val="24"/>
                <w:szCs w:val="24"/>
              </w:rPr>
            </w:pPr>
          </w:p>
        </w:tc>
      </w:tr>
      <w:tr w:rsidR="00A5140B" w:rsidRPr="00A5140B" w:rsidTr="00E72D4E">
        <w:trPr>
          <w:trHeight w:val="680"/>
        </w:trPr>
        <w:tc>
          <w:tcPr>
            <w:tcW w:w="5508" w:type="dxa"/>
          </w:tcPr>
          <w:p w:rsidR="00A5140B" w:rsidRPr="00A5140B" w:rsidRDefault="00A5140B" w:rsidP="009A63D3">
            <w:pPr>
              <w:jc w:val="both"/>
              <w:rPr>
                <w:sz w:val="24"/>
                <w:szCs w:val="24"/>
              </w:rPr>
            </w:pPr>
            <w:r w:rsidRPr="00A5140B">
              <w:rPr>
                <w:sz w:val="24"/>
                <w:szCs w:val="24"/>
              </w:rPr>
              <w:t>Муниципальное образование (муниципальный район, городской округ)</w:t>
            </w:r>
          </w:p>
        </w:tc>
        <w:tc>
          <w:tcPr>
            <w:tcW w:w="5040" w:type="dxa"/>
          </w:tcPr>
          <w:p w:rsidR="00A5140B" w:rsidRPr="00A5140B" w:rsidRDefault="00A5140B" w:rsidP="009A63D3">
            <w:pPr>
              <w:jc w:val="both"/>
              <w:rPr>
                <w:sz w:val="24"/>
                <w:szCs w:val="24"/>
              </w:rPr>
            </w:pPr>
          </w:p>
        </w:tc>
      </w:tr>
      <w:tr w:rsidR="00A5140B" w:rsidRPr="00A5140B" w:rsidTr="00E72D4E">
        <w:trPr>
          <w:trHeight w:val="680"/>
        </w:trPr>
        <w:tc>
          <w:tcPr>
            <w:tcW w:w="5508" w:type="dxa"/>
          </w:tcPr>
          <w:p w:rsidR="00A5140B" w:rsidRPr="00A5140B" w:rsidRDefault="00A5140B" w:rsidP="009A63D3">
            <w:pPr>
              <w:jc w:val="both"/>
              <w:rPr>
                <w:sz w:val="24"/>
                <w:szCs w:val="24"/>
              </w:rPr>
            </w:pPr>
            <w:r w:rsidRPr="00A5140B">
              <w:rPr>
                <w:sz w:val="24"/>
                <w:szCs w:val="24"/>
              </w:rPr>
              <w:t xml:space="preserve">Должность на момент аттестации </w:t>
            </w:r>
          </w:p>
        </w:tc>
        <w:tc>
          <w:tcPr>
            <w:tcW w:w="5040" w:type="dxa"/>
          </w:tcPr>
          <w:p w:rsidR="00A5140B" w:rsidRPr="00A5140B" w:rsidRDefault="00A5140B" w:rsidP="009A63D3">
            <w:pPr>
              <w:jc w:val="both"/>
              <w:rPr>
                <w:sz w:val="24"/>
                <w:szCs w:val="24"/>
              </w:rPr>
            </w:pPr>
          </w:p>
        </w:tc>
      </w:tr>
      <w:tr w:rsidR="00A5140B" w:rsidRPr="00A5140B" w:rsidTr="00E72D4E">
        <w:trPr>
          <w:trHeight w:val="680"/>
        </w:trPr>
        <w:tc>
          <w:tcPr>
            <w:tcW w:w="5508" w:type="dxa"/>
          </w:tcPr>
          <w:p w:rsidR="00A5140B" w:rsidRPr="00A5140B" w:rsidRDefault="00A5140B" w:rsidP="009A63D3">
            <w:pPr>
              <w:jc w:val="both"/>
              <w:rPr>
                <w:sz w:val="24"/>
                <w:szCs w:val="24"/>
              </w:rPr>
            </w:pPr>
            <w:r w:rsidRPr="00A5140B">
              <w:rPr>
                <w:sz w:val="24"/>
                <w:szCs w:val="24"/>
              </w:rPr>
              <w:t>Дата назначения на должность</w:t>
            </w:r>
          </w:p>
        </w:tc>
        <w:tc>
          <w:tcPr>
            <w:tcW w:w="5040" w:type="dxa"/>
          </w:tcPr>
          <w:p w:rsidR="00A5140B" w:rsidRPr="00A5140B" w:rsidRDefault="00A5140B" w:rsidP="009A63D3">
            <w:pPr>
              <w:jc w:val="both"/>
              <w:rPr>
                <w:sz w:val="24"/>
                <w:szCs w:val="24"/>
              </w:rPr>
            </w:pPr>
          </w:p>
        </w:tc>
      </w:tr>
      <w:tr w:rsidR="00A5140B" w:rsidRPr="00A5140B" w:rsidTr="00E72D4E">
        <w:tc>
          <w:tcPr>
            <w:tcW w:w="5508" w:type="dxa"/>
          </w:tcPr>
          <w:p w:rsidR="00A5140B" w:rsidRPr="00A5140B" w:rsidRDefault="00A5140B" w:rsidP="009A63D3">
            <w:pPr>
              <w:jc w:val="both"/>
              <w:rPr>
                <w:sz w:val="24"/>
                <w:szCs w:val="24"/>
              </w:rPr>
            </w:pPr>
            <w:r w:rsidRPr="00A5140B">
              <w:rPr>
                <w:sz w:val="24"/>
                <w:szCs w:val="24"/>
              </w:rPr>
              <w:t>Сведения  о  профессиональном  образовании,   наличии   ученой степени, ученого звания (когда и какое учебное заведение окончил, специальность и квалификация по образованию, ученая степень, ученое звание)</w:t>
            </w:r>
          </w:p>
        </w:tc>
        <w:tc>
          <w:tcPr>
            <w:tcW w:w="5040" w:type="dxa"/>
          </w:tcPr>
          <w:p w:rsidR="00A5140B" w:rsidRPr="00A5140B" w:rsidRDefault="00A5140B" w:rsidP="009A63D3">
            <w:pPr>
              <w:jc w:val="both"/>
              <w:rPr>
                <w:sz w:val="24"/>
                <w:szCs w:val="24"/>
              </w:rPr>
            </w:pPr>
          </w:p>
        </w:tc>
      </w:tr>
      <w:tr w:rsidR="00A5140B" w:rsidRPr="00A5140B" w:rsidTr="00E72D4E">
        <w:trPr>
          <w:trHeight w:val="680"/>
        </w:trPr>
        <w:tc>
          <w:tcPr>
            <w:tcW w:w="5508" w:type="dxa"/>
          </w:tcPr>
          <w:p w:rsidR="00A5140B" w:rsidRPr="00A5140B" w:rsidRDefault="00A5140B" w:rsidP="009A63D3">
            <w:pPr>
              <w:jc w:val="both"/>
              <w:rPr>
                <w:sz w:val="24"/>
                <w:szCs w:val="24"/>
              </w:rPr>
            </w:pPr>
            <w:r w:rsidRPr="00A5140B">
              <w:rPr>
                <w:sz w:val="24"/>
                <w:szCs w:val="24"/>
              </w:rPr>
              <w:t>Сведения о повышении квалификации за последние 5 лет до прохождения аттестации</w:t>
            </w:r>
          </w:p>
        </w:tc>
        <w:tc>
          <w:tcPr>
            <w:tcW w:w="5040" w:type="dxa"/>
          </w:tcPr>
          <w:p w:rsidR="00A5140B" w:rsidRPr="00A5140B" w:rsidRDefault="00A5140B" w:rsidP="009A63D3">
            <w:pPr>
              <w:jc w:val="both"/>
              <w:rPr>
                <w:sz w:val="24"/>
                <w:szCs w:val="24"/>
              </w:rPr>
            </w:pPr>
          </w:p>
        </w:tc>
      </w:tr>
      <w:tr w:rsidR="00A5140B" w:rsidRPr="00A5140B" w:rsidTr="00E72D4E">
        <w:trPr>
          <w:trHeight w:val="680"/>
        </w:trPr>
        <w:tc>
          <w:tcPr>
            <w:tcW w:w="5508" w:type="dxa"/>
          </w:tcPr>
          <w:p w:rsidR="00A5140B" w:rsidRPr="00A5140B" w:rsidRDefault="00A5140B" w:rsidP="009A63D3">
            <w:pPr>
              <w:jc w:val="both"/>
              <w:rPr>
                <w:sz w:val="24"/>
                <w:szCs w:val="24"/>
              </w:rPr>
            </w:pPr>
            <w:r w:rsidRPr="00A5140B">
              <w:rPr>
                <w:sz w:val="24"/>
                <w:szCs w:val="24"/>
              </w:rPr>
              <w:t xml:space="preserve">Стаж  педагогической работы (работы по специальности) </w:t>
            </w:r>
          </w:p>
        </w:tc>
        <w:tc>
          <w:tcPr>
            <w:tcW w:w="5040" w:type="dxa"/>
          </w:tcPr>
          <w:p w:rsidR="00A5140B" w:rsidRPr="00A5140B" w:rsidRDefault="00A5140B" w:rsidP="009A63D3">
            <w:pPr>
              <w:jc w:val="both"/>
              <w:rPr>
                <w:sz w:val="24"/>
                <w:szCs w:val="24"/>
              </w:rPr>
            </w:pPr>
          </w:p>
        </w:tc>
      </w:tr>
      <w:tr w:rsidR="00A5140B" w:rsidRPr="00A5140B" w:rsidTr="00E72D4E">
        <w:trPr>
          <w:trHeight w:val="680"/>
        </w:trPr>
        <w:tc>
          <w:tcPr>
            <w:tcW w:w="5508" w:type="dxa"/>
          </w:tcPr>
          <w:p w:rsidR="00A5140B" w:rsidRPr="00A5140B" w:rsidRDefault="00A5140B" w:rsidP="009A63D3">
            <w:pPr>
              <w:jc w:val="both"/>
              <w:rPr>
                <w:sz w:val="24"/>
                <w:szCs w:val="24"/>
              </w:rPr>
            </w:pPr>
            <w:r w:rsidRPr="00A5140B">
              <w:rPr>
                <w:sz w:val="24"/>
                <w:szCs w:val="24"/>
              </w:rPr>
              <w:t xml:space="preserve">Общий трудовой стаж </w:t>
            </w:r>
          </w:p>
        </w:tc>
        <w:tc>
          <w:tcPr>
            <w:tcW w:w="5040" w:type="dxa"/>
          </w:tcPr>
          <w:p w:rsidR="00A5140B" w:rsidRPr="00A5140B" w:rsidRDefault="00A5140B" w:rsidP="009A63D3">
            <w:pPr>
              <w:jc w:val="both"/>
              <w:rPr>
                <w:sz w:val="24"/>
                <w:szCs w:val="24"/>
              </w:rPr>
            </w:pPr>
          </w:p>
        </w:tc>
      </w:tr>
      <w:tr w:rsidR="00A5140B" w:rsidRPr="00A5140B" w:rsidTr="00E72D4E">
        <w:trPr>
          <w:trHeight w:val="680"/>
        </w:trPr>
        <w:tc>
          <w:tcPr>
            <w:tcW w:w="5508" w:type="dxa"/>
          </w:tcPr>
          <w:p w:rsidR="00A5140B" w:rsidRPr="00A5140B" w:rsidRDefault="00A5140B" w:rsidP="009A63D3">
            <w:pPr>
              <w:jc w:val="both"/>
              <w:rPr>
                <w:sz w:val="24"/>
                <w:szCs w:val="24"/>
              </w:rPr>
            </w:pPr>
            <w:r w:rsidRPr="00A5140B">
              <w:rPr>
                <w:sz w:val="24"/>
                <w:szCs w:val="24"/>
              </w:rPr>
              <w:t>Сведения о результатах предыдущих аттестаций, дата последней аттестации</w:t>
            </w:r>
          </w:p>
        </w:tc>
        <w:tc>
          <w:tcPr>
            <w:tcW w:w="5040" w:type="dxa"/>
          </w:tcPr>
          <w:p w:rsidR="00A5140B" w:rsidRPr="00A5140B" w:rsidRDefault="00A5140B" w:rsidP="009A63D3">
            <w:pPr>
              <w:jc w:val="both"/>
              <w:rPr>
                <w:sz w:val="24"/>
                <w:szCs w:val="24"/>
              </w:rPr>
            </w:pPr>
          </w:p>
        </w:tc>
      </w:tr>
      <w:tr w:rsidR="00A5140B" w:rsidRPr="00A5140B" w:rsidTr="00E72D4E">
        <w:tc>
          <w:tcPr>
            <w:tcW w:w="10548" w:type="dxa"/>
            <w:gridSpan w:val="2"/>
          </w:tcPr>
          <w:p w:rsidR="00A5140B" w:rsidRPr="00A5140B" w:rsidRDefault="00A5140B" w:rsidP="009A63D3">
            <w:pPr>
              <w:jc w:val="both"/>
              <w:rPr>
                <w:sz w:val="24"/>
                <w:szCs w:val="24"/>
              </w:rPr>
            </w:pPr>
            <w:r w:rsidRPr="00A5140B">
              <w:rPr>
                <w:sz w:val="24"/>
                <w:szCs w:val="24"/>
              </w:rPr>
              <w:t>Содержание представления</w:t>
            </w:r>
          </w:p>
          <w:p w:rsidR="00A5140B" w:rsidRPr="00A5140B" w:rsidRDefault="00A5140B" w:rsidP="009A63D3">
            <w:pPr>
              <w:jc w:val="both"/>
              <w:rPr>
                <w:i/>
                <w:sz w:val="24"/>
                <w:szCs w:val="24"/>
              </w:rPr>
            </w:pPr>
            <w:r w:rsidRPr="00A5140B">
              <w:rPr>
                <w:i/>
                <w:sz w:val="24"/>
                <w:szCs w:val="24"/>
              </w:rPr>
              <w:t>Должно содержать мотивированную всестороннюю и объективную оценку профессиональных, деловых качеств педагогического работника, результатов его профессиональной деятельности на основе квалификационной характеристики по занимаемой должности, сведения о результатах предыдущих аттестаций.</w:t>
            </w:r>
          </w:p>
        </w:tc>
      </w:tr>
    </w:tbl>
    <w:p w:rsidR="00A5140B" w:rsidRPr="00463973" w:rsidRDefault="00A5140B" w:rsidP="009A63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973">
        <w:rPr>
          <w:rFonts w:ascii="Times New Roman" w:hAnsi="Times New Roman" w:cs="Times New Roman"/>
          <w:sz w:val="24"/>
          <w:szCs w:val="24"/>
        </w:rPr>
        <w:t>М.П.</w:t>
      </w:r>
    </w:p>
    <w:p w:rsidR="00A5140B" w:rsidRPr="00463973" w:rsidRDefault="00463973" w:rsidP="009A63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973">
        <w:rPr>
          <w:rFonts w:ascii="Times New Roman" w:hAnsi="Times New Roman" w:cs="Times New Roman"/>
          <w:sz w:val="24"/>
          <w:szCs w:val="24"/>
        </w:rPr>
        <w:t>Зам. директора по УВР</w:t>
      </w:r>
      <w:r w:rsidR="00A5140B" w:rsidRPr="00463973">
        <w:rPr>
          <w:rFonts w:ascii="Times New Roman" w:hAnsi="Times New Roman" w:cs="Times New Roman"/>
          <w:sz w:val="24"/>
          <w:szCs w:val="24"/>
        </w:rPr>
        <w:t>_______________________/____________________/</w:t>
      </w:r>
    </w:p>
    <w:p w:rsidR="00A5140B" w:rsidRPr="00463973" w:rsidRDefault="00463973" w:rsidP="009A63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973">
        <w:rPr>
          <w:rFonts w:ascii="Times New Roman" w:hAnsi="Times New Roman" w:cs="Times New Roman"/>
          <w:sz w:val="24"/>
          <w:szCs w:val="24"/>
        </w:rPr>
        <w:t>(ФИО</w:t>
      </w:r>
      <w:r w:rsidR="00A5140B" w:rsidRPr="00463973">
        <w:rPr>
          <w:rFonts w:ascii="Times New Roman" w:hAnsi="Times New Roman" w:cs="Times New Roman"/>
          <w:sz w:val="24"/>
          <w:szCs w:val="24"/>
        </w:rPr>
        <w:t>)</w:t>
      </w:r>
    </w:p>
    <w:p w:rsidR="00A5140B" w:rsidRPr="00A5140B" w:rsidRDefault="00A5140B" w:rsidP="009A63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40B">
        <w:rPr>
          <w:rFonts w:ascii="Times New Roman" w:hAnsi="Times New Roman" w:cs="Times New Roman"/>
          <w:sz w:val="24"/>
          <w:szCs w:val="24"/>
        </w:rPr>
        <w:t>Ознакомлен (на) _______________________/____________________/</w:t>
      </w:r>
    </w:p>
    <w:p w:rsidR="00A5140B" w:rsidRPr="00A5140B" w:rsidRDefault="00A5140B" w:rsidP="009A63D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5140B">
        <w:rPr>
          <w:rFonts w:ascii="Times New Roman" w:hAnsi="Times New Roman" w:cs="Times New Roman"/>
          <w:i/>
          <w:sz w:val="24"/>
          <w:szCs w:val="24"/>
        </w:rPr>
        <w:t xml:space="preserve"> (ФИО аттестуемого)</w:t>
      </w:r>
    </w:p>
    <w:p w:rsidR="00A5140B" w:rsidRPr="00A5140B" w:rsidRDefault="00A5140B" w:rsidP="009A63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40B">
        <w:rPr>
          <w:rFonts w:ascii="Times New Roman" w:hAnsi="Times New Roman" w:cs="Times New Roman"/>
          <w:sz w:val="24"/>
          <w:szCs w:val="24"/>
        </w:rPr>
        <w:t xml:space="preserve">Дата_____________                                </w:t>
      </w:r>
    </w:p>
    <w:p w:rsidR="009662E7" w:rsidRPr="00A5140B" w:rsidRDefault="009662E7" w:rsidP="009A63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662E7" w:rsidRPr="00A5140B" w:rsidSect="009A63D3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E651B"/>
    <w:multiLevelType w:val="hybridMultilevel"/>
    <w:tmpl w:val="F20AF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132962"/>
    <w:multiLevelType w:val="hybridMultilevel"/>
    <w:tmpl w:val="9312A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635963"/>
    <w:multiLevelType w:val="hybridMultilevel"/>
    <w:tmpl w:val="06506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5417"/>
    <w:rsid w:val="004305F5"/>
    <w:rsid w:val="00463973"/>
    <w:rsid w:val="005C5417"/>
    <w:rsid w:val="005D66F1"/>
    <w:rsid w:val="006E681E"/>
    <w:rsid w:val="007A6906"/>
    <w:rsid w:val="009662E7"/>
    <w:rsid w:val="009A63D3"/>
    <w:rsid w:val="00A2765F"/>
    <w:rsid w:val="00A5140B"/>
    <w:rsid w:val="00C1089E"/>
    <w:rsid w:val="00C8623E"/>
    <w:rsid w:val="00E72D4E"/>
    <w:rsid w:val="00F62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5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6906"/>
    <w:pPr>
      <w:ind w:left="720"/>
      <w:contextualSpacing/>
    </w:pPr>
  </w:style>
  <w:style w:type="table" w:styleId="a4">
    <w:name w:val="Table Grid"/>
    <w:basedOn w:val="a1"/>
    <w:rsid w:val="00A514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5F00B4-C7AE-4401-B4E4-94C6CEC39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1438</Words>
  <Characters>8197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панов</dc:creator>
  <cp:lastModifiedBy>Елена Вячеславовна</cp:lastModifiedBy>
  <cp:revision>6</cp:revision>
  <cp:lastPrinted>2014-12-17T07:04:00Z</cp:lastPrinted>
  <dcterms:created xsi:type="dcterms:W3CDTF">2013-11-25T05:38:00Z</dcterms:created>
  <dcterms:modified xsi:type="dcterms:W3CDTF">2014-12-17T07:15:00Z</dcterms:modified>
</cp:coreProperties>
</file>